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899" w:rsidRPr="003F28D1" w:rsidRDefault="00CF3899" w:rsidP="00E54400">
      <w:pPr>
        <w:spacing w:after="0" w:line="240" w:lineRule="auto"/>
        <w:jc w:val="center"/>
        <w:rPr>
          <w:rFonts w:ascii="Times New Roman" w:hAnsi="Times New Roman"/>
          <w:color w:val="000000" w:themeColor="text1"/>
          <w:sz w:val="32"/>
          <w:szCs w:val="32"/>
          <w:lang w:val="uk-UA"/>
        </w:rPr>
      </w:pPr>
      <w:r w:rsidRPr="003F28D1">
        <w:rPr>
          <w:rFonts w:ascii="Times New Roman" w:hAnsi="Times New Roman"/>
          <w:color w:val="000000" w:themeColor="text1"/>
          <w:sz w:val="32"/>
          <w:szCs w:val="32"/>
          <w:lang w:val="uk-UA"/>
        </w:rPr>
        <w:t>Міністерство освіти та науки України</w:t>
      </w:r>
    </w:p>
    <w:p w:rsidR="00CF3899" w:rsidRPr="003F28D1" w:rsidRDefault="00CF3899" w:rsidP="00E54400">
      <w:pPr>
        <w:spacing w:after="0" w:line="240" w:lineRule="auto"/>
        <w:jc w:val="center"/>
        <w:rPr>
          <w:rFonts w:ascii="Times New Roman" w:hAnsi="Times New Roman"/>
          <w:color w:val="000000" w:themeColor="text1"/>
          <w:sz w:val="32"/>
          <w:szCs w:val="32"/>
          <w:lang w:val="uk-UA"/>
        </w:rPr>
      </w:pPr>
      <w:r w:rsidRPr="003F28D1">
        <w:rPr>
          <w:rFonts w:ascii="Times New Roman" w:hAnsi="Times New Roman"/>
          <w:color w:val="000000" w:themeColor="text1"/>
          <w:sz w:val="32"/>
          <w:szCs w:val="32"/>
          <w:lang w:val="uk-UA"/>
        </w:rPr>
        <w:t>Криворізький державний педагогічний університет</w:t>
      </w:r>
    </w:p>
    <w:p w:rsidR="00CF3899" w:rsidRPr="003F28D1" w:rsidRDefault="00CF3899" w:rsidP="00E54400">
      <w:pPr>
        <w:spacing w:after="0" w:line="240" w:lineRule="auto"/>
        <w:jc w:val="center"/>
        <w:rPr>
          <w:rFonts w:ascii="Times New Roman" w:hAnsi="Times New Roman"/>
          <w:color w:val="000000" w:themeColor="text1"/>
          <w:sz w:val="32"/>
          <w:szCs w:val="32"/>
          <w:lang w:val="uk-UA"/>
        </w:rPr>
      </w:pPr>
      <w:r w:rsidRPr="003F28D1">
        <w:rPr>
          <w:rFonts w:ascii="Times New Roman" w:hAnsi="Times New Roman"/>
          <w:color w:val="000000" w:themeColor="text1"/>
          <w:sz w:val="32"/>
          <w:szCs w:val="32"/>
          <w:lang w:val="uk-UA"/>
        </w:rPr>
        <w:t>Кафедра фізичної культури та методики її викладання</w:t>
      </w:r>
    </w:p>
    <w:p w:rsidR="00CF3899" w:rsidRPr="00914EF2" w:rsidRDefault="00CF3899" w:rsidP="00E54400">
      <w:pPr>
        <w:spacing w:after="0" w:line="240" w:lineRule="auto"/>
        <w:jc w:val="center"/>
        <w:rPr>
          <w:rFonts w:ascii="Times New Roman" w:hAnsi="Times New Roman"/>
          <w:color w:val="000000" w:themeColor="text1"/>
          <w:sz w:val="28"/>
          <w:szCs w:val="28"/>
          <w:lang w:val="uk-UA"/>
        </w:rPr>
      </w:pPr>
    </w:p>
    <w:p w:rsidR="00060F7A" w:rsidRPr="00914EF2" w:rsidRDefault="00060F7A" w:rsidP="00E54400">
      <w:pPr>
        <w:spacing w:after="0" w:line="240" w:lineRule="auto"/>
        <w:jc w:val="center"/>
        <w:rPr>
          <w:rFonts w:ascii="Times New Roman" w:hAnsi="Times New Roman"/>
          <w:color w:val="000000" w:themeColor="text1"/>
          <w:sz w:val="28"/>
          <w:szCs w:val="28"/>
          <w:lang w:val="uk-UA"/>
        </w:rPr>
      </w:pPr>
    </w:p>
    <w:p w:rsidR="00060F7A" w:rsidRPr="00914EF2" w:rsidRDefault="00060F7A" w:rsidP="00E54400">
      <w:pPr>
        <w:spacing w:after="0" w:line="240" w:lineRule="auto"/>
        <w:jc w:val="center"/>
        <w:rPr>
          <w:rFonts w:ascii="Times New Roman" w:hAnsi="Times New Roman"/>
          <w:color w:val="000000" w:themeColor="text1"/>
          <w:sz w:val="28"/>
          <w:szCs w:val="28"/>
          <w:lang w:val="uk-UA"/>
        </w:rPr>
      </w:pPr>
    </w:p>
    <w:p w:rsidR="00CF3899" w:rsidRPr="00914EF2" w:rsidRDefault="000252CB" w:rsidP="00E54400">
      <w:pPr>
        <w:spacing w:after="0" w:line="240" w:lineRule="auto"/>
        <w:jc w:val="center"/>
        <w:rPr>
          <w:rFonts w:ascii="Times New Roman" w:hAnsi="Times New Roman"/>
          <w:color w:val="000000" w:themeColor="text1"/>
          <w:sz w:val="28"/>
          <w:szCs w:val="28"/>
          <w:lang w:val="uk-UA"/>
        </w:rPr>
      </w:pPr>
      <w:r w:rsidRPr="00914EF2">
        <w:rPr>
          <w:rFonts w:ascii="Times New Roman" w:hAnsi="Times New Roman"/>
          <w:noProof/>
          <w:color w:val="000000" w:themeColor="text1"/>
          <w:sz w:val="28"/>
          <w:szCs w:val="28"/>
          <w:lang w:eastAsia="ru-RU"/>
        </w:rPr>
        <w:drawing>
          <wp:inline distT="0" distB="0" distL="0" distR="0">
            <wp:extent cx="2569027" cy="1926771"/>
            <wp:effectExtent l="19050" t="0" r="2723" b="0"/>
            <wp:docPr id="19" name="Рисунок 1" descr="1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12)"/>
                    <pic:cNvPicPr>
                      <a:picLocks noChangeAspect="1" noChangeArrowheads="1"/>
                    </pic:cNvPicPr>
                  </pic:nvPicPr>
                  <pic:blipFill>
                    <a:blip r:embed="rId8" cstate="print"/>
                    <a:srcRect/>
                    <a:stretch>
                      <a:fillRect/>
                    </a:stretch>
                  </pic:blipFill>
                  <pic:spPr bwMode="auto">
                    <a:xfrm>
                      <a:off x="0" y="0"/>
                      <a:ext cx="2572142" cy="1929107"/>
                    </a:xfrm>
                    <a:prstGeom prst="rect">
                      <a:avLst/>
                    </a:prstGeom>
                    <a:noFill/>
                    <a:ln w="9525">
                      <a:noFill/>
                      <a:miter lim="800000"/>
                      <a:headEnd/>
                      <a:tailEnd/>
                    </a:ln>
                  </pic:spPr>
                </pic:pic>
              </a:graphicData>
            </a:graphic>
          </wp:inline>
        </w:drawing>
      </w:r>
    </w:p>
    <w:p w:rsidR="00CF3899" w:rsidRPr="00914EF2" w:rsidRDefault="00CF3899" w:rsidP="00E54400">
      <w:pPr>
        <w:spacing w:after="0" w:line="240" w:lineRule="auto"/>
        <w:jc w:val="center"/>
        <w:rPr>
          <w:rFonts w:ascii="Times New Roman" w:hAnsi="Times New Roman"/>
          <w:color w:val="000000" w:themeColor="text1"/>
          <w:sz w:val="28"/>
          <w:szCs w:val="28"/>
          <w:lang w:val="uk-UA"/>
        </w:rPr>
      </w:pPr>
    </w:p>
    <w:p w:rsidR="00CF3899" w:rsidRPr="00914EF2" w:rsidRDefault="00CF3899" w:rsidP="00E54400">
      <w:pPr>
        <w:spacing w:after="0" w:line="240" w:lineRule="auto"/>
        <w:jc w:val="center"/>
        <w:rPr>
          <w:rFonts w:ascii="Times New Roman" w:hAnsi="Times New Roman"/>
          <w:color w:val="000000" w:themeColor="text1"/>
          <w:sz w:val="28"/>
          <w:szCs w:val="28"/>
          <w:lang w:val="uk-UA"/>
        </w:rPr>
      </w:pPr>
    </w:p>
    <w:p w:rsidR="005E0BBF" w:rsidRPr="00914EF2" w:rsidRDefault="005E0BBF" w:rsidP="00E54400">
      <w:pPr>
        <w:spacing w:after="0" w:line="240" w:lineRule="auto"/>
        <w:jc w:val="center"/>
        <w:rPr>
          <w:rFonts w:ascii="Times New Roman" w:hAnsi="Times New Roman"/>
          <w:color w:val="000000" w:themeColor="text1"/>
          <w:sz w:val="28"/>
          <w:szCs w:val="28"/>
          <w:lang w:val="uk-UA"/>
        </w:rPr>
      </w:pPr>
    </w:p>
    <w:p w:rsidR="00060F7A" w:rsidRPr="00914EF2" w:rsidRDefault="00060F7A" w:rsidP="00E54400">
      <w:pPr>
        <w:spacing w:after="0" w:line="240" w:lineRule="auto"/>
        <w:jc w:val="center"/>
        <w:rPr>
          <w:rFonts w:ascii="Times New Roman" w:hAnsi="Times New Roman"/>
          <w:color w:val="000000" w:themeColor="text1"/>
          <w:sz w:val="28"/>
          <w:szCs w:val="28"/>
          <w:lang w:val="uk-UA"/>
        </w:rPr>
      </w:pPr>
    </w:p>
    <w:p w:rsidR="00CF3899" w:rsidRPr="003F28D1" w:rsidRDefault="002D77E5" w:rsidP="003F28D1">
      <w:pPr>
        <w:jc w:val="center"/>
        <w:rPr>
          <w:rFonts w:ascii="Times New Roman" w:hAnsi="Times New Roman"/>
          <w:color w:val="000000" w:themeColor="text1"/>
          <w:sz w:val="40"/>
          <w:szCs w:val="40"/>
          <w:lang w:val="uk-UA"/>
        </w:rPr>
      </w:pPr>
      <w:r w:rsidRPr="003F28D1">
        <w:rPr>
          <w:rFonts w:ascii="Times New Roman" w:hAnsi="Times New Roman"/>
          <w:b/>
          <w:sz w:val="40"/>
          <w:szCs w:val="40"/>
          <w:lang w:val="uk-UA"/>
        </w:rPr>
        <w:t xml:space="preserve">АКТУАЛЬНІ ПРОБЛЕМИ </w:t>
      </w:r>
      <w:r w:rsidRPr="003F28D1">
        <w:rPr>
          <w:rFonts w:ascii="Times New Roman" w:hAnsi="Times New Roman"/>
          <w:b/>
          <w:sz w:val="40"/>
          <w:szCs w:val="40"/>
        </w:rPr>
        <w:t>ФІЗИЧН</w:t>
      </w:r>
      <w:r w:rsidRPr="003F28D1">
        <w:rPr>
          <w:rFonts w:ascii="Times New Roman" w:hAnsi="Times New Roman"/>
          <w:b/>
          <w:sz w:val="40"/>
          <w:szCs w:val="40"/>
          <w:lang w:val="uk-UA"/>
        </w:rPr>
        <w:t>ОГО</w:t>
      </w:r>
      <w:r w:rsidRPr="003F28D1">
        <w:rPr>
          <w:rFonts w:ascii="Times New Roman" w:hAnsi="Times New Roman"/>
          <w:b/>
          <w:sz w:val="40"/>
          <w:szCs w:val="40"/>
        </w:rPr>
        <w:t xml:space="preserve"> </w:t>
      </w:r>
      <w:r w:rsidRPr="003F28D1">
        <w:rPr>
          <w:rFonts w:ascii="Times New Roman" w:hAnsi="Times New Roman"/>
          <w:b/>
          <w:sz w:val="40"/>
          <w:szCs w:val="40"/>
          <w:lang w:val="uk-UA"/>
        </w:rPr>
        <w:t>ВИХОВАННЯ</w:t>
      </w:r>
      <w:r w:rsidR="003F28D1">
        <w:rPr>
          <w:rFonts w:ascii="Times New Roman" w:hAnsi="Times New Roman"/>
          <w:b/>
          <w:sz w:val="40"/>
          <w:szCs w:val="40"/>
          <w:lang w:val="uk-UA"/>
        </w:rPr>
        <w:t xml:space="preserve"> </w:t>
      </w:r>
      <w:r w:rsidRPr="003F28D1">
        <w:rPr>
          <w:rFonts w:ascii="Times New Roman" w:hAnsi="Times New Roman"/>
          <w:b/>
          <w:sz w:val="40"/>
          <w:szCs w:val="40"/>
          <w:lang w:val="uk-UA"/>
        </w:rPr>
        <w:t xml:space="preserve">ТА </w:t>
      </w:r>
      <w:r w:rsidRPr="003F28D1">
        <w:rPr>
          <w:rFonts w:ascii="Times New Roman" w:hAnsi="Times New Roman"/>
          <w:b/>
          <w:sz w:val="40"/>
          <w:szCs w:val="40"/>
        </w:rPr>
        <w:t>СПОР</w:t>
      </w:r>
      <w:r w:rsidRPr="003F28D1">
        <w:rPr>
          <w:rFonts w:ascii="Times New Roman" w:hAnsi="Times New Roman"/>
          <w:b/>
          <w:sz w:val="40"/>
          <w:szCs w:val="40"/>
          <w:lang w:val="uk-UA"/>
        </w:rPr>
        <w:t>ТУ</w:t>
      </w:r>
    </w:p>
    <w:p w:rsidR="00CF3899" w:rsidRPr="00914EF2" w:rsidRDefault="00CF3899" w:rsidP="00E54400">
      <w:pPr>
        <w:spacing w:after="0" w:line="240" w:lineRule="auto"/>
        <w:jc w:val="center"/>
        <w:rPr>
          <w:rFonts w:ascii="Times New Roman" w:hAnsi="Times New Roman"/>
          <w:color w:val="000000" w:themeColor="text1"/>
          <w:sz w:val="28"/>
          <w:szCs w:val="28"/>
          <w:lang w:val="uk-UA"/>
        </w:rPr>
      </w:pPr>
    </w:p>
    <w:p w:rsidR="00060F7A" w:rsidRDefault="00060F7A" w:rsidP="00E54400">
      <w:pPr>
        <w:spacing w:after="0" w:line="240" w:lineRule="auto"/>
        <w:jc w:val="center"/>
        <w:rPr>
          <w:rFonts w:ascii="Times New Roman" w:hAnsi="Times New Roman"/>
          <w:color w:val="000000" w:themeColor="text1"/>
          <w:sz w:val="28"/>
          <w:szCs w:val="28"/>
          <w:lang w:val="uk-UA"/>
        </w:rPr>
      </w:pPr>
    </w:p>
    <w:p w:rsidR="00FD58A6" w:rsidRPr="00914EF2" w:rsidRDefault="00FD58A6" w:rsidP="00E54400">
      <w:pPr>
        <w:spacing w:after="0" w:line="240" w:lineRule="auto"/>
        <w:jc w:val="center"/>
        <w:rPr>
          <w:rFonts w:ascii="Times New Roman" w:hAnsi="Times New Roman"/>
          <w:color w:val="000000" w:themeColor="text1"/>
          <w:sz w:val="28"/>
          <w:szCs w:val="28"/>
          <w:lang w:val="uk-UA"/>
        </w:rPr>
      </w:pPr>
    </w:p>
    <w:p w:rsidR="00060F7A" w:rsidRPr="00914EF2" w:rsidRDefault="00060F7A" w:rsidP="00E54400">
      <w:pPr>
        <w:spacing w:after="0" w:line="240" w:lineRule="auto"/>
        <w:jc w:val="center"/>
        <w:rPr>
          <w:rFonts w:ascii="Times New Roman" w:hAnsi="Times New Roman"/>
          <w:color w:val="000000" w:themeColor="text1"/>
          <w:sz w:val="28"/>
          <w:szCs w:val="28"/>
          <w:lang w:val="uk-UA"/>
        </w:rPr>
      </w:pPr>
    </w:p>
    <w:p w:rsidR="00CF3899" w:rsidRPr="00914EF2" w:rsidRDefault="000252CB" w:rsidP="00E54400">
      <w:pPr>
        <w:spacing w:after="0" w:line="240" w:lineRule="auto"/>
        <w:jc w:val="center"/>
        <w:rPr>
          <w:rFonts w:ascii="Times New Roman" w:hAnsi="Times New Roman"/>
          <w:color w:val="000000" w:themeColor="text1"/>
          <w:sz w:val="28"/>
          <w:szCs w:val="28"/>
          <w:lang w:val="uk-UA"/>
        </w:rPr>
      </w:pPr>
      <w:r w:rsidRPr="00914EF2">
        <w:rPr>
          <w:rFonts w:ascii="Times New Roman" w:hAnsi="Times New Roman"/>
          <w:b/>
          <w:noProof/>
          <w:color w:val="000000" w:themeColor="text1"/>
          <w:sz w:val="28"/>
          <w:szCs w:val="28"/>
          <w:lang w:eastAsia="ru-RU"/>
        </w:rPr>
        <w:drawing>
          <wp:inline distT="0" distB="0" distL="0" distR="0">
            <wp:extent cx="1781175" cy="2247900"/>
            <wp:effectExtent l="19050" t="0" r="9525" b="0"/>
            <wp:docPr id="18" name="Рисунок 2"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pic:cNvPicPr>
                      <a:picLocks noChangeAspect="1" noChangeArrowheads="1"/>
                    </pic:cNvPicPr>
                  </pic:nvPicPr>
                  <pic:blipFill>
                    <a:blip r:embed="rId9" cstate="print"/>
                    <a:srcRect/>
                    <a:stretch>
                      <a:fillRect/>
                    </a:stretch>
                  </pic:blipFill>
                  <pic:spPr bwMode="auto">
                    <a:xfrm>
                      <a:off x="0" y="0"/>
                      <a:ext cx="1781175" cy="2247900"/>
                    </a:xfrm>
                    <a:prstGeom prst="rect">
                      <a:avLst/>
                    </a:prstGeom>
                    <a:noFill/>
                    <a:ln w="9525">
                      <a:noFill/>
                      <a:miter lim="800000"/>
                      <a:headEnd/>
                      <a:tailEnd/>
                    </a:ln>
                  </pic:spPr>
                </pic:pic>
              </a:graphicData>
            </a:graphic>
          </wp:inline>
        </w:drawing>
      </w:r>
    </w:p>
    <w:p w:rsidR="00CF3899" w:rsidRPr="00914EF2" w:rsidRDefault="00CF3899" w:rsidP="00E54400">
      <w:pPr>
        <w:spacing w:after="0" w:line="240" w:lineRule="auto"/>
        <w:jc w:val="center"/>
        <w:rPr>
          <w:rFonts w:ascii="Times New Roman" w:hAnsi="Times New Roman"/>
          <w:color w:val="000000" w:themeColor="text1"/>
          <w:sz w:val="28"/>
          <w:szCs w:val="28"/>
          <w:lang w:val="uk-UA"/>
        </w:rPr>
      </w:pPr>
    </w:p>
    <w:p w:rsidR="00060F7A" w:rsidRDefault="00060F7A" w:rsidP="00E54400">
      <w:pPr>
        <w:spacing w:after="0" w:line="240" w:lineRule="auto"/>
        <w:jc w:val="center"/>
        <w:rPr>
          <w:rFonts w:ascii="Times New Roman" w:hAnsi="Times New Roman"/>
          <w:color w:val="000000" w:themeColor="text1"/>
          <w:sz w:val="28"/>
          <w:szCs w:val="28"/>
          <w:lang w:val="uk-UA"/>
        </w:rPr>
      </w:pPr>
    </w:p>
    <w:p w:rsidR="00FD58A6" w:rsidRDefault="00FD58A6" w:rsidP="00E54400">
      <w:pPr>
        <w:spacing w:after="0" w:line="240" w:lineRule="auto"/>
        <w:jc w:val="center"/>
        <w:rPr>
          <w:rFonts w:ascii="Times New Roman" w:hAnsi="Times New Roman"/>
          <w:color w:val="000000" w:themeColor="text1"/>
          <w:sz w:val="28"/>
          <w:szCs w:val="28"/>
          <w:lang w:val="uk-UA"/>
        </w:rPr>
      </w:pPr>
    </w:p>
    <w:p w:rsidR="002D77E5" w:rsidRPr="00914EF2" w:rsidRDefault="002D77E5" w:rsidP="00E54400">
      <w:pPr>
        <w:spacing w:after="0" w:line="240" w:lineRule="auto"/>
        <w:jc w:val="center"/>
        <w:rPr>
          <w:rFonts w:ascii="Times New Roman" w:hAnsi="Times New Roman"/>
          <w:color w:val="000000" w:themeColor="text1"/>
          <w:sz w:val="28"/>
          <w:szCs w:val="28"/>
          <w:lang w:val="uk-UA"/>
        </w:rPr>
      </w:pPr>
    </w:p>
    <w:p w:rsidR="00CF3899" w:rsidRPr="003F28D1" w:rsidRDefault="00CF3899" w:rsidP="00E54400">
      <w:pPr>
        <w:spacing w:after="0" w:line="240" w:lineRule="auto"/>
        <w:jc w:val="center"/>
        <w:rPr>
          <w:rFonts w:ascii="Times New Roman" w:hAnsi="Times New Roman"/>
          <w:color w:val="000000" w:themeColor="text1"/>
          <w:sz w:val="32"/>
          <w:szCs w:val="32"/>
          <w:lang w:val="uk-UA"/>
        </w:rPr>
      </w:pPr>
      <w:r w:rsidRPr="003F28D1">
        <w:rPr>
          <w:rFonts w:ascii="Times New Roman" w:hAnsi="Times New Roman"/>
          <w:color w:val="000000" w:themeColor="text1"/>
          <w:sz w:val="32"/>
          <w:szCs w:val="32"/>
          <w:lang w:val="uk-UA"/>
        </w:rPr>
        <w:t>м. Кривий Ріг</w:t>
      </w:r>
    </w:p>
    <w:p w:rsidR="00CF3899" w:rsidRPr="003F28D1" w:rsidRDefault="00F15259" w:rsidP="00E54400">
      <w:pPr>
        <w:spacing w:after="0" w:line="240" w:lineRule="auto"/>
        <w:jc w:val="center"/>
        <w:rPr>
          <w:rFonts w:ascii="Times New Roman" w:hAnsi="Times New Roman"/>
          <w:color w:val="000000" w:themeColor="text1"/>
          <w:sz w:val="32"/>
          <w:szCs w:val="32"/>
          <w:lang w:val="uk-UA"/>
        </w:rPr>
      </w:pPr>
      <w:r w:rsidRPr="003F28D1">
        <w:rPr>
          <w:rFonts w:ascii="Times New Roman" w:hAnsi="Times New Roman"/>
          <w:color w:val="000000" w:themeColor="text1"/>
          <w:sz w:val="32"/>
          <w:szCs w:val="32"/>
          <w:lang w:val="uk-UA"/>
        </w:rPr>
        <w:t xml:space="preserve">    </w:t>
      </w:r>
      <w:r w:rsidR="00CF3899" w:rsidRPr="003F28D1">
        <w:rPr>
          <w:rFonts w:ascii="Times New Roman" w:hAnsi="Times New Roman"/>
          <w:color w:val="000000" w:themeColor="text1"/>
          <w:sz w:val="32"/>
          <w:szCs w:val="32"/>
          <w:lang w:val="uk-UA"/>
        </w:rPr>
        <w:t>20</w:t>
      </w:r>
      <w:r w:rsidR="0060340F" w:rsidRPr="003F28D1">
        <w:rPr>
          <w:rFonts w:ascii="Times New Roman" w:hAnsi="Times New Roman"/>
          <w:color w:val="000000" w:themeColor="text1"/>
          <w:sz w:val="32"/>
          <w:szCs w:val="32"/>
          <w:lang w:val="uk-UA"/>
        </w:rPr>
        <w:t>21</w:t>
      </w:r>
      <w:r w:rsidR="00CF3899" w:rsidRPr="003F28D1">
        <w:rPr>
          <w:rFonts w:ascii="Times New Roman" w:hAnsi="Times New Roman"/>
          <w:color w:val="000000" w:themeColor="text1"/>
          <w:sz w:val="32"/>
          <w:szCs w:val="32"/>
          <w:lang w:val="uk-UA"/>
        </w:rPr>
        <w:t xml:space="preserve"> р.</w:t>
      </w:r>
    </w:p>
    <w:p w:rsidR="00F547E6" w:rsidRPr="00914EF2" w:rsidRDefault="00F547E6" w:rsidP="00E54400">
      <w:pPr>
        <w:spacing w:after="0" w:line="240" w:lineRule="auto"/>
        <w:rPr>
          <w:rFonts w:ascii="Times New Roman" w:eastAsia="Times New Roman" w:hAnsi="Times New Roman"/>
          <w:color w:val="000000" w:themeColor="text1"/>
          <w:sz w:val="28"/>
          <w:szCs w:val="28"/>
          <w:shd w:val="clear" w:color="auto" w:fill="FFFFFF"/>
          <w:lang w:val="uk-UA" w:eastAsia="ru-RU"/>
        </w:rPr>
      </w:pPr>
    </w:p>
    <w:p w:rsidR="00CF3899" w:rsidRPr="00914EF2" w:rsidRDefault="00D07F36" w:rsidP="00E54400">
      <w:pPr>
        <w:spacing w:after="0" w:line="240" w:lineRule="auto"/>
        <w:rPr>
          <w:rFonts w:ascii="Times New Roman" w:eastAsia="Times New Roman" w:hAnsi="Times New Roman"/>
          <w:color w:val="000000" w:themeColor="text1"/>
          <w:sz w:val="28"/>
          <w:szCs w:val="28"/>
          <w:lang w:val="uk-UA" w:eastAsia="ru-RU"/>
        </w:rPr>
      </w:pPr>
      <w:r w:rsidRPr="00914EF2">
        <w:rPr>
          <w:rFonts w:ascii="Times New Roman" w:hAnsi="Times New Roman"/>
          <w:color w:val="222222"/>
          <w:sz w:val="28"/>
          <w:szCs w:val="28"/>
          <w:shd w:val="clear" w:color="auto" w:fill="FFFFFF"/>
        </w:rPr>
        <w:t>УДК 796 (082)</w:t>
      </w:r>
    </w:p>
    <w:p w:rsidR="00CF3899" w:rsidRPr="00914EF2" w:rsidRDefault="00CF3899" w:rsidP="00E54400">
      <w:pPr>
        <w:shd w:val="clear" w:color="auto" w:fill="FFFFFF"/>
        <w:spacing w:after="0" w:line="240" w:lineRule="auto"/>
        <w:rPr>
          <w:rFonts w:ascii="Times New Roman" w:eastAsia="Times New Roman" w:hAnsi="Times New Roman"/>
          <w:color w:val="000000" w:themeColor="text1"/>
          <w:sz w:val="28"/>
          <w:szCs w:val="28"/>
          <w:lang w:val="uk-UA" w:eastAsia="ru-RU"/>
        </w:rPr>
      </w:pPr>
    </w:p>
    <w:p w:rsidR="00CF3899" w:rsidRPr="00914EF2" w:rsidRDefault="0060340F" w:rsidP="0060340F">
      <w:pPr>
        <w:spacing w:after="0" w:line="240" w:lineRule="auto"/>
        <w:jc w:val="both"/>
        <w:rPr>
          <w:rFonts w:ascii="Times New Roman" w:hAnsi="Times New Roman"/>
          <w:color w:val="000000" w:themeColor="text1"/>
          <w:sz w:val="28"/>
          <w:szCs w:val="28"/>
          <w:lang w:val="uk-UA"/>
        </w:rPr>
      </w:pPr>
      <w:r w:rsidRPr="00914EF2">
        <w:rPr>
          <w:rFonts w:ascii="Times New Roman" w:hAnsi="Times New Roman"/>
          <w:sz w:val="28"/>
          <w:szCs w:val="28"/>
          <w:lang w:val="uk-UA"/>
        </w:rPr>
        <w:t>Актуальні проблеми фізичного</w:t>
      </w:r>
      <w:r w:rsidRPr="00914EF2">
        <w:rPr>
          <w:rFonts w:ascii="Times New Roman" w:hAnsi="Times New Roman"/>
          <w:sz w:val="28"/>
          <w:szCs w:val="28"/>
        </w:rPr>
        <w:t xml:space="preserve"> </w:t>
      </w:r>
      <w:r w:rsidRPr="00914EF2">
        <w:rPr>
          <w:rFonts w:ascii="Times New Roman" w:hAnsi="Times New Roman"/>
          <w:sz w:val="28"/>
          <w:szCs w:val="28"/>
          <w:lang w:val="uk-UA"/>
        </w:rPr>
        <w:t xml:space="preserve">виховання та </w:t>
      </w:r>
      <w:r w:rsidRPr="00914EF2">
        <w:rPr>
          <w:rFonts w:ascii="Times New Roman" w:hAnsi="Times New Roman"/>
          <w:sz w:val="28"/>
          <w:szCs w:val="28"/>
        </w:rPr>
        <w:t>спор</w:t>
      </w:r>
      <w:r w:rsidRPr="00914EF2">
        <w:rPr>
          <w:rFonts w:ascii="Times New Roman" w:hAnsi="Times New Roman"/>
          <w:sz w:val="28"/>
          <w:szCs w:val="28"/>
          <w:lang w:val="uk-UA"/>
        </w:rPr>
        <w:t>ту</w:t>
      </w:r>
      <w:r w:rsidR="00CF3899" w:rsidRPr="00914EF2">
        <w:rPr>
          <w:rStyle w:val="FontStyle11"/>
          <w:b w:val="0"/>
          <w:color w:val="000000" w:themeColor="text1"/>
          <w:sz w:val="28"/>
          <w:szCs w:val="28"/>
          <w:lang w:val="uk-UA" w:eastAsia="uk-UA"/>
        </w:rPr>
        <w:t xml:space="preserve">: матеріали науково-практичної конференції (Кривий Ріг, </w:t>
      </w:r>
      <w:r w:rsidR="005E0BBF" w:rsidRPr="00914EF2">
        <w:rPr>
          <w:rStyle w:val="FontStyle11"/>
          <w:b w:val="0"/>
          <w:color w:val="000000" w:themeColor="text1"/>
          <w:sz w:val="28"/>
          <w:szCs w:val="28"/>
          <w:lang w:val="uk-UA" w:eastAsia="uk-UA"/>
        </w:rPr>
        <w:t>1</w:t>
      </w:r>
      <w:r w:rsidRPr="00914EF2">
        <w:rPr>
          <w:rStyle w:val="FontStyle11"/>
          <w:b w:val="0"/>
          <w:color w:val="000000" w:themeColor="text1"/>
          <w:sz w:val="28"/>
          <w:szCs w:val="28"/>
          <w:lang w:val="uk-UA" w:eastAsia="uk-UA"/>
        </w:rPr>
        <w:t>5</w:t>
      </w:r>
      <w:r w:rsidR="00A3138F" w:rsidRPr="00914EF2">
        <w:rPr>
          <w:rStyle w:val="FontStyle11"/>
          <w:b w:val="0"/>
          <w:color w:val="000000" w:themeColor="text1"/>
          <w:sz w:val="28"/>
          <w:szCs w:val="28"/>
          <w:lang w:val="uk-UA" w:eastAsia="uk-UA"/>
        </w:rPr>
        <w:t> </w:t>
      </w:r>
      <w:r w:rsidRPr="00914EF2">
        <w:rPr>
          <w:rStyle w:val="FontStyle11"/>
          <w:b w:val="0"/>
          <w:color w:val="000000" w:themeColor="text1"/>
          <w:sz w:val="28"/>
          <w:szCs w:val="28"/>
          <w:lang w:val="uk-UA" w:eastAsia="uk-UA"/>
        </w:rPr>
        <w:t>квітня</w:t>
      </w:r>
      <w:r w:rsidR="00CF3899" w:rsidRPr="00914EF2">
        <w:rPr>
          <w:rStyle w:val="FontStyle11"/>
          <w:b w:val="0"/>
          <w:color w:val="000000" w:themeColor="text1"/>
          <w:sz w:val="28"/>
          <w:szCs w:val="28"/>
          <w:lang w:val="uk-UA" w:eastAsia="uk-UA"/>
        </w:rPr>
        <w:t xml:space="preserve"> 20</w:t>
      </w:r>
      <w:r w:rsidR="00CF5BCB" w:rsidRPr="00914EF2">
        <w:rPr>
          <w:rStyle w:val="FontStyle11"/>
          <w:b w:val="0"/>
          <w:color w:val="000000" w:themeColor="text1"/>
          <w:sz w:val="28"/>
          <w:szCs w:val="28"/>
          <w:lang w:val="uk-UA" w:eastAsia="uk-UA"/>
        </w:rPr>
        <w:t>2</w:t>
      </w:r>
      <w:r w:rsidRPr="00914EF2">
        <w:rPr>
          <w:rStyle w:val="FontStyle11"/>
          <w:b w:val="0"/>
          <w:color w:val="000000" w:themeColor="text1"/>
          <w:sz w:val="28"/>
          <w:szCs w:val="28"/>
          <w:lang w:val="uk-UA" w:eastAsia="uk-UA"/>
        </w:rPr>
        <w:t>1</w:t>
      </w:r>
      <w:r w:rsidR="004426A4" w:rsidRPr="00914EF2">
        <w:rPr>
          <w:rStyle w:val="FontStyle11"/>
          <w:b w:val="0"/>
          <w:color w:val="000000" w:themeColor="text1"/>
          <w:sz w:val="28"/>
          <w:szCs w:val="28"/>
          <w:lang w:val="uk-UA" w:eastAsia="uk-UA"/>
        </w:rPr>
        <w:t xml:space="preserve"> року).</w:t>
      </w:r>
      <w:r w:rsidR="00CF3899" w:rsidRPr="00914EF2">
        <w:rPr>
          <w:rStyle w:val="FontStyle11"/>
          <w:b w:val="0"/>
          <w:color w:val="000000" w:themeColor="text1"/>
          <w:sz w:val="28"/>
          <w:szCs w:val="28"/>
          <w:lang w:val="uk-UA" w:eastAsia="uk-UA"/>
        </w:rPr>
        <w:t xml:space="preserve"> Кривий Ріг</w:t>
      </w:r>
      <w:r w:rsidR="00627BAB" w:rsidRPr="00914EF2">
        <w:rPr>
          <w:rStyle w:val="FontStyle11"/>
          <w:b w:val="0"/>
          <w:color w:val="000000" w:themeColor="text1"/>
          <w:sz w:val="28"/>
          <w:szCs w:val="28"/>
          <w:lang w:val="uk-UA" w:eastAsia="uk-UA"/>
        </w:rPr>
        <w:t xml:space="preserve"> : КДПУ, </w:t>
      </w:r>
      <w:r w:rsidR="00CF3899" w:rsidRPr="00914EF2">
        <w:rPr>
          <w:rStyle w:val="FontStyle11"/>
          <w:b w:val="0"/>
          <w:color w:val="000000" w:themeColor="text1"/>
          <w:sz w:val="28"/>
          <w:szCs w:val="28"/>
          <w:lang w:val="uk-UA" w:eastAsia="uk-UA"/>
        </w:rPr>
        <w:t>20</w:t>
      </w:r>
      <w:r w:rsidR="00155EC8" w:rsidRPr="00914EF2">
        <w:rPr>
          <w:rStyle w:val="FontStyle11"/>
          <w:b w:val="0"/>
          <w:color w:val="000000" w:themeColor="text1"/>
          <w:sz w:val="28"/>
          <w:szCs w:val="28"/>
          <w:lang w:val="uk-UA" w:eastAsia="uk-UA"/>
        </w:rPr>
        <w:t>2</w:t>
      </w:r>
      <w:r w:rsidRPr="00914EF2">
        <w:rPr>
          <w:rStyle w:val="FontStyle11"/>
          <w:b w:val="0"/>
          <w:color w:val="000000" w:themeColor="text1"/>
          <w:sz w:val="28"/>
          <w:szCs w:val="28"/>
          <w:lang w:val="uk-UA" w:eastAsia="uk-UA"/>
        </w:rPr>
        <w:t>1</w:t>
      </w:r>
      <w:r w:rsidR="004426A4" w:rsidRPr="00914EF2">
        <w:rPr>
          <w:rStyle w:val="FontStyle11"/>
          <w:b w:val="0"/>
          <w:color w:val="000000" w:themeColor="text1"/>
          <w:sz w:val="28"/>
          <w:szCs w:val="28"/>
          <w:lang w:val="uk-UA" w:eastAsia="uk-UA"/>
        </w:rPr>
        <w:t xml:space="preserve">. </w:t>
      </w:r>
      <w:r w:rsidR="00F55C1C" w:rsidRPr="00914EF2">
        <w:rPr>
          <w:rStyle w:val="FontStyle11"/>
          <w:b w:val="0"/>
          <w:color w:val="000000" w:themeColor="text1"/>
          <w:sz w:val="28"/>
          <w:szCs w:val="28"/>
          <w:lang w:val="uk-UA" w:eastAsia="uk-UA"/>
        </w:rPr>
        <w:t>92</w:t>
      </w:r>
      <w:r w:rsidR="00F547E6" w:rsidRPr="00914EF2">
        <w:rPr>
          <w:rStyle w:val="FontStyle11"/>
          <w:b w:val="0"/>
          <w:color w:val="000000" w:themeColor="text1"/>
          <w:sz w:val="28"/>
          <w:szCs w:val="28"/>
          <w:lang w:val="uk-UA" w:eastAsia="uk-UA"/>
        </w:rPr>
        <w:t xml:space="preserve"> </w:t>
      </w:r>
      <w:r w:rsidR="00CF3899" w:rsidRPr="00914EF2">
        <w:rPr>
          <w:rStyle w:val="FontStyle11"/>
          <w:b w:val="0"/>
          <w:color w:val="000000" w:themeColor="text1"/>
          <w:sz w:val="28"/>
          <w:szCs w:val="28"/>
          <w:lang w:val="uk-UA" w:eastAsia="uk-UA"/>
        </w:rPr>
        <w:t>с.</w:t>
      </w:r>
    </w:p>
    <w:p w:rsidR="00CF3899" w:rsidRPr="00914EF2" w:rsidRDefault="00CF3899" w:rsidP="00E54400">
      <w:pPr>
        <w:spacing w:after="0" w:line="240" w:lineRule="auto"/>
        <w:jc w:val="both"/>
        <w:rPr>
          <w:rFonts w:ascii="Times New Roman" w:hAnsi="Times New Roman"/>
          <w:color w:val="000000" w:themeColor="text1"/>
          <w:sz w:val="28"/>
          <w:szCs w:val="28"/>
          <w:lang w:val="uk-UA"/>
        </w:rPr>
      </w:pPr>
    </w:p>
    <w:p w:rsidR="004D4A7B" w:rsidRPr="00914EF2" w:rsidRDefault="004D4A7B" w:rsidP="00E54400">
      <w:pPr>
        <w:spacing w:after="0" w:line="240" w:lineRule="auto"/>
        <w:ind w:firstLine="708"/>
        <w:jc w:val="both"/>
        <w:rPr>
          <w:rFonts w:ascii="Times New Roman" w:hAnsi="Times New Roman"/>
          <w:color w:val="000000" w:themeColor="text1"/>
          <w:sz w:val="28"/>
          <w:szCs w:val="28"/>
          <w:lang w:val="uk-UA"/>
        </w:rPr>
      </w:pPr>
    </w:p>
    <w:p w:rsidR="007932F9" w:rsidRPr="00914EF2" w:rsidRDefault="00CF3899" w:rsidP="00284D9F">
      <w:pPr>
        <w:shd w:val="clear" w:color="auto" w:fill="FFFFFF"/>
        <w:ind w:firstLine="708"/>
        <w:jc w:val="both"/>
        <w:rPr>
          <w:rFonts w:ascii="Times New Roman" w:hAnsi="Times New Roman"/>
          <w:color w:val="000000" w:themeColor="text1"/>
          <w:sz w:val="28"/>
          <w:szCs w:val="28"/>
          <w:lang w:val="uk-UA"/>
        </w:rPr>
      </w:pPr>
      <w:r w:rsidRPr="00914EF2">
        <w:rPr>
          <w:rFonts w:ascii="Times New Roman" w:hAnsi="Times New Roman"/>
          <w:color w:val="000000" w:themeColor="text1"/>
          <w:sz w:val="28"/>
          <w:szCs w:val="28"/>
          <w:lang w:val="uk-UA"/>
        </w:rPr>
        <w:t xml:space="preserve">Збірник </w:t>
      </w:r>
      <w:r w:rsidR="00284D9F" w:rsidRPr="00914EF2">
        <w:rPr>
          <w:rFonts w:ascii="Times New Roman" w:hAnsi="Times New Roman"/>
          <w:color w:val="000000" w:themeColor="text1"/>
          <w:sz w:val="28"/>
          <w:szCs w:val="28"/>
          <w:lang w:val="uk-UA"/>
        </w:rPr>
        <w:t xml:space="preserve">наукових праць </w:t>
      </w:r>
      <w:r w:rsidR="008E7087" w:rsidRPr="00914EF2">
        <w:rPr>
          <w:rFonts w:ascii="Times New Roman" w:hAnsi="Times New Roman"/>
          <w:color w:val="000000" w:themeColor="text1"/>
          <w:sz w:val="28"/>
          <w:szCs w:val="28"/>
          <w:lang w:val="uk-UA"/>
        </w:rPr>
        <w:t>рекомендовано</w:t>
      </w:r>
      <w:r w:rsidRPr="00914EF2">
        <w:rPr>
          <w:rFonts w:ascii="Times New Roman" w:hAnsi="Times New Roman"/>
          <w:color w:val="000000" w:themeColor="text1"/>
          <w:sz w:val="28"/>
          <w:szCs w:val="28"/>
          <w:lang w:val="uk-UA"/>
        </w:rPr>
        <w:t xml:space="preserve"> до публікації на засіданні </w:t>
      </w:r>
      <w:r w:rsidR="00060F7A" w:rsidRPr="00914EF2">
        <w:rPr>
          <w:rFonts w:ascii="Times New Roman" w:hAnsi="Times New Roman"/>
          <w:color w:val="000000" w:themeColor="text1"/>
          <w:sz w:val="28"/>
          <w:szCs w:val="28"/>
          <w:lang w:val="uk-UA"/>
        </w:rPr>
        <w:t>кафедри фізичної культури та методики її викладання Криворізького державного педагогічног університету</w:t>
      </w:r>
      <w:r w:rsidR="001B4FEB" w:rsidRPr="00914EF2">
        <w:rPr>
          <w:rFonts w:ascii="Times New Roman" w:hAnsi="Times New Roman"/>
          <w:color w:val="000000" w:themeColor="text1"/>
          <w:sz w:val="28"/>
          <w:szCs w:val="28"/>
          <w:lang w:val="uk-UA"/>
        </w:rPr>
        <w:t>, протокол №</w:t>
      </w:r>
      <w:r w:rsidR="00D5601F" w:rsidRPr="00914EF2">
        <w:rPr>
          <w:rFonts w:ascii="Times New Roman" w:hAnsi="Times New Roman"/>
          <w:color w:val="000000" w:themeColor="text1"/>
          <w:sz w:val="28"/>
          <w:szCs w:val="28"/>
          <w:lang w:val="uk-UA"/>
        </w:rPr>
        <w:t>3</w:t>
      </w:r>
      <w:r w:rsidR="001B4FEB" w:rsidRPr="00914EF2">
        <w:rPr>
          <w:rFonts w:ascii="Times New Roman" w:hAnsi="Times New Roman"/>
          <w:color w:val="000000" w:themeColor="text1"/>
          <w:sz w:val="28"/>
          <w:szCs w:val="28"/>
          <w:lang w:val="uk-UA"/>
        </w:rPr>
        <w:t xml:space="preserve"> від</w:t>
      </w:r>
      <w:r w:rsidR="005D4EB5" w:rsidRPr="00914EF2">
        <w:rPr>
          <w:rFonts w:ascii="Times New Roman" w:hAnsi="Times New Roman"/>
          <w:color w:val="000000" w:themeColor="text1"/>
          <w:sz w:val="28"/>
          <w:szCs w:val="28"/>
          <w:lang w:val="uk-UA"/>
        </w:rPr>
        <w:t xml:space="preserve"> 2</w:t>
      </w:r>
      <w:r w:rsidR="00D5601F" w:rsidRPr="00914EF2">
        <w:rPr>
          <w:rFonts w:ascii="Times New Roman" w:hAnsi="Times New Roman"/>
          <w:color w:val="000000" w:themeColor="text1"/>
          <w:sz w:val="28"/>
          <w:szCs w:val="28"/>
          <w:lang w:val="uk-UA"/>
        </w:rPr>
        <w:t>5</w:t>
      </w:r>
      <w:r w:rsidR="005D4EB5" w:rsidRPr="00914EF2">
        <w:rPr>
          <w:rFonts w:ascii="Times New Roman" w:hAnsi="Times New Roman"/>
          <w:color w:val="000000" w:themeColor="text1"/>
          <w:sz w:val="28"/>
          <w:szCs w:val="28"/>
          <w:lang w:val="uk-UA"/>
        </w:rPr>
        <w:t>.</w:t>
      </w:r>
      <w:r w:rsidR="00727389" w:rsidRPr="00914EF2">
        <w:rPr>
          <w:rFonts w:ascii="Times New Roman" w:hAnsi="Times New Roman"/>
          <w:color w:val="000000" w:themeColor="text1"/>
          <w:sz w:val="28"/>
          <w:szCs w:val="28"/>
          <w:lang w:val="uk-UA"/>
        </w:rPr>
        <w:t>0</w:t>
      </w:r>
      <w:r w:rsidR="00D5601F" w:rsidRPr="00914EF2">
        <w:rPr>
          <w:rFonts w:ascii="Times New Roman" w:hAnsi="Times New Roman"/>
          <w:color w:val="000000" w:themeColor="text1"/>
          <w:sz w:val="28"/>
          <w:szCs w:val="28"/>
          <w:lang w:val="uk-UA"/>
        </w:rPr>
        <w:t>3</w:t>
      </w:r>
      <w:r w:rsidR="007932F9" w:rsidRPr="00914EF2">
        <w:rPr>
          <w:rFonts w:ascii="Times New Roman" w:hAnsi="Times New Roman"/>
          <w:color w:val="000000" w:themeColor="text1"/>
          <w:sz w:val="28"/>
          <w:szCs w:val="28"/>
          <w:lang w:val="uk-UA"/>
        </w:rPr>
        <w:t>.20</w:t>
      </w:r>
      <w:r w:rsidR="00155EC8" w:rsidRPr="00914EF2">
        <w:rPr>
          <w:rFonts w:ascii="Times New Roman" w:hAnsi="Times New Roman"/>
          <w:color w:val="000000" w:themeColor="text1"/>
          <w:sz w:val="28"/>
          <w:szCs w:val="28"/>
          <w:lang w:val="uk-UA"/>
        </w:rPr>
        <w:t>2</w:t>
      </w:r>
      <w:r w:rsidR="00D5601F" w:rsidRPr="00914EF2">
        <w:rPr>
          <w:rFonts w:ascii="Times New Roman" w:hAnsi="Times New Roman"/>
          <w:color w:val="000000" w:themeColor="text1"/>
          <w:sz w:val="28"/>
          <w:szCs w:val="28"/>
          <w:lang w:val="uk-UA"/>
        </w:rPr>
        <w:t>1</w:t>
      </w:r>
      <w:r w:rsidR="007932F9" w:rsidRPr="00914EF2">
        <w:rPr>
          <w:rFonts w:ascii="Times New Roman" w:hAnsi="Times New Roman"/>
          <w:color w:val="000000" w:themeColor="text1"/>
          <w:sz w:val="28"/>
          <w:szCs w:val="28"/>
          <w:lang w:val="uk-UA"/>
        </w:rPr>
        <w:t xml:space="preserve"> р. </w:t>
      </w:r>
    </w:p>
    <w:p w:rsidR="009D37FB" w:rsidRPr="00914EF2" w:rsidRDefault="009D37FB" w:rsidP="00E54400">
      <w:pPr>
        <w:spacing w:after="0" w:line="240" w:lineRule="auto"/>
        <w:ind w:firstLine="708"/>
        <w:jc w:val="both"/>
        <w:rPr>
          <w:rFonts w:ascii="Times New Roman" w:hAnsi="Times New Roman"/>
          <w:b/>
          <w:color w:val="000000" w:themeColor="text1"/>
          <w:sz w:val="28"/>
          <w:szCs w:val="28"/>
          <w:lang w:val="uk-UA"/>
        </w:rPr>
      </w:pPr>
    </w:p>
    <w:p w:rsidR="00CF3899" w:rsidRPr="00914EF2" w:rsidRDefault="00CF3899" w:rsidP="00E54400">
      <w:pPr>
        <w:spacing w:after="0" w:line="240" w:lineRule="auto"/>
        <w:ind w:firstLine="708"/>
        <w:jc w:val="both"/>
        <w:rPr>
          <w:rFonts w:ascii="Times New Roman" w:hAnsi="Times New Roman"/>
          <w:b/>
          <w:color w:val="000000" w:themeColor="text1"/>
          <w:sz w:val="28"/>
          <w:szCs w:val="28"/>
          <w:lang w:val="uk-UA"/>
        </w:rPr>
      </w:pPr>
      <w:r w:rsidRPr="00914EF2">
        <w:rPr>
          <w:rFonts w:ascii="Times New Roman" w:hAnsi="Times New Roman"/>
          <w:b/>
          <w:color w:val="000000" w:themeColor="text1"/>
          <w:sz w:val="28"/>
          <w:szCs w:val="28"/>
          <w:lang w:val="uk-UA"/>
        </w:rPr>
        <w:t>Редакційна колегія</w:t>
      </w:r>
      <w:r w:rsidR="00FA33F7" w:rsidRPr="00914EF2">
        <w:rPr>
          <w:rFonts w:ascii="Times New Roman" w:hAnsi="Times New Roman"/>
          <w:b/>
          <w:color w:val="000000" w:themeColor="text1"/>
          <w:sz w:val="28"/>
          <w:szCs w:val="28"/>
          <w:lang w:val="uk-UA"/>
        </w:rPr>
        <w:t>:</w:t>
      </w:r>
    </w:p>
    <w:p w:rsidR="00F547E6" w:rsidRPr="00914EF2" w:rsidRDefault="00C12B89" w:rsidP="00E54400">
      <w:pPr>
        <w:spacing w:after="0" w:line="240" w:lineRule="auto"/>
        <w:jc w:val="both"/>
        <w:rPr>
          <w:rFonts w:ascii="Times New Roman" w:hAnsi="Times New Roman"/>
          <w:color w:val="000000" w:themeColor="text1"/>
          <w:sz w:val="28"/>
          <w:szCs w:val="28"/>
          <w:lang w:val="uk-UA"/>
        </w:rPr>
      </w:pPr>
      <w:r w:rsidRPr="00914EF2">
        <w:rPr>
          <w:rFonts w:ascii="Times New Roman" w:hAnsi="Times New Roman"/>
          <w:color w:val="000000" w:themeColor="text1"/>
          <w:sz w:val="28"/>
          <w:szCs w:val="28"/>
          <w:lang w:val="uk-UA"/>
        </w:rPr>
        <w:t>КУЧЕРГАН Є. В</w:t>
      </w:r>
      <w:r w:rsidR="00D5601F" w:rsidRPr="00914EF2">
        <w:rPr>
          <w:rFonts w:ascii="Times New Roman" w:hAnsi="Times New Roman"/>
          <w:color w:val="000000" w:themeColor="text1"/>
          <w:sz w:val="28"/>
          <w:szCs w:val="28"/>
          <w:lang w:val="uk-UA"/>
        </w:rPr>
        <w:t xml:space="preserve">. – к.б.н., </w:t>
      </w:r>
      <w:r w:rsidR="00914EF2">
        <w:rPr>
          <w:rFonts w:ascii="Times New Roman" w:hAnsi="Times New Roman"/>
          <w:color w:val="000000" w:themeColor="text1"/>
          <w:sz w:val="28"/>
          <w:szCs w:val="28"/>
          <w:lang w:val="uk-UA"/>
        </w:rPr>
        <w:t>ст. викладач</w:t>
      </w:r>
      <w:r w:rsidR="00D5601F" w:rsidRPr="00914EF2">
        <w:rPr>
          <w:rFonts w:ascii="Times New Roman" w:hAnsi="Times New Roman"/>
          <w:color w:val="000000" w:themeColor="text1"/>
          <w:sz w:val="28"/>
          <w:szCs w:val="28"/>
          <w:lang w:val="uk-UA"/>
        </w:rPr>
        <w:t xml:space="preserve"> кафедри фізичної культури та методики її викладання КДПУ.</w:t>
      </w:r>
    </w:p>
    <w:p w:rsidR="005E0BBF" w:rsidRPr="00914EF2" w:rsidRDefault="009D37FB" w:rsidP="00E54400">
      <w:pPr>
        <w:spacing w:after="0" w:line="240" w:lineRule="auto"/>
        <w:ind w:firstLine="708"/>
        <w:jc w:val="both"/>
        <w:rPr>
          <w:rFonts w:ascii="Times New Roman" w:hAnsi="Times New Roman"/>
          <w:b/>
          <w:color w:val="000000" w:themeColor="text1"/>
          <w:sz w:val="28"/>
          <w:szCs w:val="28"/>
          <w:lang w:val="uk-UA"/>
        </w:rPr>
      </w:pPr>
      <w:r w:rsidRPr="00914EF2">
        <w:rPr>
          <w:rFonts w:ascii="Times New Roman" w:hAnsi="Times New Roman"/>
          <w:b/>
          <w:color w:val="000000" w:themeColor="text1"/>
          <w:sz w:val="28"/>
          <w:szCs w:val="28"/>
          <w:lang w:val="uk-UA"/>
        </w:rPr>
        <w:t>Рецензенти:</w:t>
      </w:r>
    </w:p>
    <w:p w:rsidR="00D5601F" w:rsidRPr="00914EF2" w:rsidRDefault="00D5601F" w:rsidP="00D5601F">
      <w:pPr>
        <w:spacing w:after="0" w:line="240" w:lineRule="auto"/>
        <w:jc w:val="both"/>
        <w:rPr>
          <w:rFonts w:ascii="Times New Roman" w:hAnsi="Times New Roman"/>
          <w:color w:val="000000" w:themeColor="text1"/>
          <w:sz w:val="28"/>
          <w:szCs w:val="28"/>
          <w:lang w:val="uk-UA"/>
        </w:rPr>
      </w:pPr>
      <w:r w:rsidRPr="00914EF2">
        <w:rPr>
          <w:rFonts w:ascii="Times New Roman" w:hAnsi="Times New Roman"/>
          <w:color w:val="000000" w:themeColor="text1"/>
          <w:sz w:val="28"/>
          <w:szCs w:val="28"/>
          <w:lang w:val="uk-UA"/>
        </w:rPr>
        <w:t>БАТЮК А. М. – к.соц.н., завідувач кафедри фізичної культури та методики її викладання КДПУ.</w:t>
      </w:r>
    </w:p>
    <w:p w:rsidR="003F58DA" w:rsidRPr="00914EF2" w:rsidRDefault="003F58DA" w:rsidP="00E54400">
      <w:pPr>
        <w:spacing w:after="0" w:line="240" w:lineRule="auto"/>
        <w:ind w:firstLine="708"/>
        <w:jc w:val="both"/>
        <w:rPr>
          <w:rFonts w:ascii="Times New Roman" w:hAnsi="Times New Roman"/>
          <w:color w:val="000000" w:themeColor="text1"/>
          <w:sz w:val="28"/>
          <w:szCs w:val="28"/>
          <w:lang w:val="uk-UA"/>
        </w:rPr>
      </w:pPr>
    </w:p>
    <w:p w:rsidR="005E0BBF" w:rsidRPr="00914EF2" w:rsidRDefault="005E0BBF" w:rsidP="00E54400">
      <w:pPr>
        <w:spacing w:after="0" w:line="240" w:lineRule="auto"/>
        <w:ind w:firstLine="708"/>
        <w:jc w:val="both"/>
        <w:rPr>
          <w:rFonts w:ascii="Times New Roman" w:hAnsi="Times New Roman"/>
          <w:color w:val="000000" w:themeColor="text1"/>
          <w:sz w:val="28"/>
          <w:szCs w:val="28"/>
          <w:lang w:val="uk-UA"/>
        </w:rPr>
      </w:pPr>
    </w:p>
    <w:p w:rsidR="0042364F" w:rsidRPr="00914EF2" w:rsidRDefault="008B549D" w:rsidP="0042364F">
      <w:pPr>
        <w:spacing w:after="0" w:line="240" w:lineRule="auto"/>
        <w:ind w:firstLine="709"/>
        <w:jc w:val="both"/>
        <w:rPr>
          <w:rFonts w:ascii="Times New Roman" w:hAnsi="Times New Roman"/>
          <w:sz w:val="28"/>
          <w:szCs w:val="28"/>
          <w:lang w:val="uk-UA"/>
        </w:rPr>
      </w:pPr>
      <w:r w:rsidRPr="00914EF2">
        <w:rPr>
          <w:rFonts w:ascii="Times New Roman" w:hAnsi="Times New Roman"/>
          <w:color w:val="000000" w:themeColor="text1"/>
          <w:sz w:val="28"/>
          <w:szCs w:val="28"/>
          <w:lang w:val="uk-UA"/>
        </w:rPr>
        <w:t>Тематика представлених</w:t>
      </w:r>
      <w:r w:rsidR="00FD01F9" w:rsidRPr="00914EF2">
        <w:rPr>
          <w:rFonts w:ascii="Times New Roman" w:hAnsi="Times New Roman"/>
          <w:color w:val="000000" w:themeColor="text1"/>
          <w:sz w:val="28"/>
          <w:szCs w:val="28"/>
          <w:lang w:val="uk-UA"/>
        </w:rPr>
        <w:t xml:space="preserve"> науково-</w:t>
      </w:r>
      <w:r w:rsidR="00BB5871" w:rsidRPr="00914EF2">
        <w:rPr>
          <w:rFonts w:ascii="Times New Roman" w:hAnsi="Times New Roman"/>
          <w:color w:val="000000" w:themeColor="text1"/>
          <w:sz w:val="28"/>
          <w:szCs w:val="28"/>
          <w:lang w:val="uk-UA"/>
        </w:rPr>
        <w:t>дослідницьких робіт</w:t>
      </w:r>
      <w:r w:rsidR="0042364F" w:rsidRPr="00914EF2">
        <w:rPr>
          <w:rFonts w:ascii="Times New Roman" w:hAnsi="Times New Roman"/>
          <w:color w:val="000000" w:themeColor="text1"/>
          <w:sz w:val="28"/>
          <w:szCs w:val="28"/>
          <w:lang w:val="uk-UA"/>
        </w:rPr>
        <w:t xml:space="preserve"> </w:t>
      </w:r>
      <w:r w:rsidR="00914EF2">
        <w:rPr>
          <w:rFonts w:ascii="Times New Roman" w:hAnsi="Times New Roman"/>
          <w:color w:val="000000" w:themeColor="text1"/>
          <w:sz w:val="28"/>
          <w:szCs w:val="28"/>
          <w:lang w:val="uk-UA"/>
        </w:rPr>
        <w:t>освітлює проблеми</w:t>
      </w:r>
      <w:r w:rsidR="00BB5871" w:rsidRPr="00914EF2">
        <w:rPr>
          <w:rFonts w:ascii="Times New Roman" w:hAnsi="Times New Roman"/>
          <w:color w:val="000000" w:themeColor="text1"/>
          <w:sz w:val="28"/>
          <w:szCs w:val="28"/>
          <w:lang w:val="uk-UA"/>
        </w:rPr>
        <w:t xml:space="preserve"> </w:t>
      </w:r>
      <w:r w:rsidR="0042364F" w:rsidRPr="00914EF2">
        <w:rPr>
          <w:rFonts w:ascii="Times New Roman" w:hAnsi="Times New Roman"/>
          <w:sz w:val="28"/>
          <w:szCs w:val="28"/>
          <w:lang w:val="uk-UA"/>
        </w:rPr>
        <w:t>професійно-педагогічн</w:t>
      </w:r>
      <w:r w:rsidR="00914EF2">
        <w:rPr>
          <w:rFonts w:ascii="Times New Roman" w:hAnsi="Times New Roman"/>
          <w:sz w:val="28"/>
          <w:szCs w:val="28"/>
          <w:lang w:val="uk-UA"/>
        </w:rPr>
        <w:t>ої підготовки</w:t>
      </w:r>
      <w:r w:rsidR="0042364F" w:rsidRPr="00914EF2">
        <w:rPr>
          <w:rFonts w:ascii="Times New Roman" w:hAnsi="Times New Roman"/>
          <w:sz w:val="28"/>
          <w:szCs w:val="28"/>
          <w:lang w:val="uk-UA"/>
        </w:rPr>
        <w:t xml:space="preserve"> фахівців у сфері фізичного виховання і спорту, сучасн</w:t>
      </w:r>
      <w:r w:rsidR="00914EF2">
        <w:rPr>
          <w:rFonts w:ascii="Times New Roman" w:hAnsi="Times New Roman"/>
          <w:sz w:val="28"/>
          <w:szCs w:val="28"/>
          <w:lang w:val="uk-UA"/>
        </w:rPr>
        <w:t>их</w:t>
      </w:r>
      <w:r w:rsidR="0042364F" w:rsidRPr="00914EF2">
        <w:rPr>
          <w:rFonts w:ascii="Times New Roman" w:hAnsi="Times New Roman"/>
          <w:sz w:val="28"/>
          <w:szCs w:val="28"/>
          <w:lang w:val="uk-UA"/>
        </w:rPr>
        <w:t xml:space="preserve"> здоров’язбережувальні технологі</w:t>
      </w:r>
      <w:r w:rsidR="00914EF2">
        <w:rPr>
          <w:rFonts w:ascii="Times New Roman" w:hAnsi="Times New Roman"/>
          <w:sz w:val="28"/>
          <w:szCs w:val="28"/>
          <w:lang w:val="uk-UA"/>
        </w:rPr>
        <w:t>й в освіті та популяризації</w:t>
      </w:r>
      <w:r w:rsidR="0042364F" w:rsidRPr="00914EF2">
        <w:rPr>
          <w:rFonts w:ascii="Times New Roman" w:hAnsi="Times New Roman"/>
          <w:sz w:val="28"/>
          <w:szCs w:val="28"/>
          <w:lang w:val="uk-UA"/>
        </w:rPr>
        <w:t xml:space="preserve"> здорового способу життя, особливост</w:t>
      </w:r>
      <w:r w:rsidR="00914EF2">
        <w:rPr>
          <w:rFonts w:ascii="Times New Roman" w:hAnsi="Times New Roman"/>
          <w:sz w:val="28"/>
          <w:szCs w:val="28"/>
          <w:lang w:val="uk-UA"/>
        </w:rPr>
        <w:t>ей</w:t>
      </w:r>
      <w:r w:rsidR="0042364F" w:rsidRPr="00914EF2">
        <w:rPr>
          <w:rFonts w:ascii="Times New Roman" w:hAnsi="Times New Roman"/>
          <w:sz w:val="28"/>
          <w:szCs w:val="28"/>
          <w:lang w:val="uk-UA"/>
        </w:rPr>
        <w:t xml:space="preserve"> формування інтересу та мотивації до занять фізичною культурою, вплив</w:t>
      </w:r>
      <w:r w:rsidR="00914EF2">
        <w:rPr>
          <w:rFonts w:ascii="Times New Roman" w:hAnsi="Times New Roman"/>
          <w:sz w:val="28"/>
          <w:szCs w:val="28"/>
          <w:lang w:val="uk-UA"/>
        </w:rPr>
        <w:t>у</w:t>
      </w:r>
      <w:r w:rsidR="0042364F" w:rsidRPr="00914EF2">
        <w:rPr>
          <w:rFonts w:ascii="Times New Roman" w:hAnsi="Times New Roman"/>
          <w:sz w:val="28"/>
          <w:szCs w:val="28"/>
          <w:lang w:val="uk-UA"/>
        </w:rPr>
        <w:t xml:space="preserve"> карантинних заходів на фізичну активність студентів, викладання спортивно-педагогічних дисциплін під час дистанційного навчання, розробк</w:t>
      </w:r>
      <w:r w:rsidR="00914EF2">
        <w:rPr>
          <w:rFonts w:ascii="Times New Roman" w:hAnsi="Times New Roman"/>
          <w:sz w:val="28"/>
          <w:szCs w:val="28"/>
          <w:lang w:val="uk-UA"/>
        </w:rPr>
        <w:t>и</w:t>
      </w:r>
      <w:r w:rsidR="0042364F" w:rsidRPr="00914EF2">
        <w:rPr>
          <w:rFonts w:ascii="Times New Roman" w:hAnsi="Times New Roman"/>
          <w:sz w:val="28"/>
          <w:szCs w:val="28"/>
          <w:lang w:val="uk-UA"/>
        </w:rPr>
        <w:t xml:space="preserve"> занять в умовах дистанційного навчання та його вплив</w:t>
      </w:r>
      <w:r w:rsidR="00914EF2">
        <w:rPr>
          <w:rFonts w:ascii="Times New Roman" w:hAnsi="Times New Roman"/>
          <w:sz w:val="28"/>
          <w:szCs w:val="28"/>
          <w:lang w:val="uk-UA"/>
        </w:rPr>
        <w:t>у</w:t>
      </w:r>
      <w:r w:rsidR="0042364F" w:rsidRPr="00914EF2">
        <w:rPr>
          <w:rFonts w:ascii="Times New Roman" w:hAnsi="Times New Roman"/>
          <w:sz w:val="28"/>
          <w:szCs w:val="28"/>
          <w:lang w:val="uk-UA"/>
        </w:rPr>
        <w:t xml:space="preserve"> на якість навчально-виховного процесу.</w:t>
      </w:r>
    </w:p>
    <w:p w:rsidR="00F547E6" w:rsidRPr="00914EF2" w:rsidRDefault="00F547E6" w:rsidP="0042364F">
      <w:pPr>
        <w:pStyle w:val="ab"/>
        <w:tabs>
          <w:tab w:val="left" w:pos="1080"/>
        </w:tabs>
        <w:spacing w:after="0" w:line="240" w:lineRule="auto"/>
        <w:ind w:left="0" w:firstLine="709"/>
        <w:jc w:val="both"/>
        <w:rPr>
          <w:rFonts w:ascii="Times New Roman" w:hAnsi="Times New Roman"/>
          <w:color w:val="000000" w:themeColor="text1"/>
          <w:sz w:val="28"/>
          <w:szCs w:val="28"/>
          <w:lang w:val="uk-UA"/>
        </w:rPr>
      </w:pPr>
    </w:p>
    <w:p w:rsidR="005E0BBF" w:rsidRPr="00914EF2" w:rsidRDefault="005E0BBF" w:rsidP="00E54400">
      <w:pPr>
        <w:spacing w:after="0" w:line="240" w:lineRule="auto"/>
        <w:ind w:firstLine="708"/>
        <w:jc w:val="both"/>
        <w:rPr>
          <w:rFonts w:ascii="Times New Roman" w:hAnsi="Times New Roman"/>
          <w:color w:val="000000" w:themeColor="text1"/>
          <w:sz w:val="28"/>
          <w:szCs w:val="28"/>
          <w:lang w:val="uk-UA"/>
        </w:rPr>
      </w:pPr>
    </w:p>
    <w:p w:rsidR="00B641D4" w:rsidRPr="00914EF2" w:rsidRDefault="00B641D4" w:rsidP="00E54400">
      <w:pPr>
        <w:spacing w:after="0" w:line="240" w:lineRule="auto"/>
        <w:jc w:val="center"/>
        <w:rPr>
          <w:rStyle w:val="FontStyle11"/>
          <w:b w:val="0"/>
          <w:i/>
          <w:color w:val="000000" w:themeColor="text1"/>
          <w:sz w:val="28"/>
          <w:szCs w:val="28"/>
          <w:lang w:val="uk-UA" w:eastAsia="uk-UA"/>
        </w:rPr>
      </w:pPr>
      <w:r w:rsidRPr="00914EF2">
        <w:rPr>
          <w:rStyle w:val="FontStyle11"/>
          <w:b w:val="0"/>
          <w:i/>
          <w:color w:val="000000" w:themeColor="text1"/>
          <w:sz w:val="28"/>
          <w:szCs w:val="28"/>
          <w:lang w:val="uk-UA" w:eastAsia="uk-UA"/>
        </w:rPr>
        <w:t>За зміст публікацій, достовірність результатів досліджень відповідальність несуть автори</w:t>
      </w:r>
    </w:p>
    <w:p w:rsidR="00B641D4" w:rsidRPr="00914EF2" w:rsidRDefault="00B641D4" w:rsidP="00E54400">
      <w:pPr>
        <w:pStyle w:val="Style3"/>
        <w:widowControl/>
        <w:spacing w:line="240" w:lineRule="auto"/>
        <w:jc w:val="center"/>
        <w:rPr>
          <w:rStyle w:val="FontStyle15"/>
          <w:color w:val="000000" w:themeColor="text1"/>
          <w:sz w:val="28"/>
          <w:szCs w:val="28"/>
          <w:lang w:val="uk-UA" w:eastAsia="uk-UA"/>
        </w:rPr>
      </w:pPr>
    </w:p>
    <w:p w:rsidR="00B641D4" w:rsidRPr="00914EF2" w:rsidRDefault="00B641D4" w:rsidP="00E54400">
      <w:pPr>
        <w:pStyle w:val="Style3"/>
        <w:widowControl/>
        <w:spacing w:line="240" w:lineRule="auto"/>
        <w:jc w:val="center"/>
        <w:rPr>
          <w:rStyle w:val="FontStyle15"/>
          <w:color w:val="000000" w:themeColor="text1"/>
          <w:sz w:val="28"/>
          <w:szCs w:val="28"/>
          <w:lang w:val="uk-UA" w:eastAsia="uk-UA"/>
        </w:rPr>
      </w:pPr>
    </w:p>
    <w:p w:rsidR="00CF3899" w:rsidRPr="00914EF2" w:rsidRDefault="00CF3899" w:rsidP="00E54400">
      <w:pPr>
        <w:pStyle w:val="Style3"/>
        <w:widowControl/>
        <w:spacing w:line="240" w:lineRule="auto"/>
        <w:jc w:val="center"/>
        <w:rPr>
          <w:rStyle w:val="FontStyle15"/>
          <w:b/>
          <w:i/>
          <w:color w:val="000000" w:themeColor="text1"/>
          <w:sz w:val="28"/>
          <w:szCs w:val="28"/>
          <w:lang w:val="uk-UA" w:eastAsia="uk-UA"/>
        </w:rPr>
      </w:pPr>
      <w:r w:rsidRPr="00914EF2">
        <w:rPr>
          <w:rStyle w:val="FontStyle15"/>
          <w:b/>
          <w:i/>
          <w:color w:val="000000" w:themeColor="text1"/>
          <w:sz w:val="28"/>
          <w:szCs w:val="28"/>
          <w:lang w:val="uk-UA" w:eastAsia="uk-UA"/>
        </w:rPr>
        <w:t>Збірник статей за матеріалами</w:t>
      </w:r>
    </w:p>
    <w:p w:rsidR="00CF3899" w:rsidRPr="00914EF2" w:rsidRDefault="00CF3899" w:rsidP="00E54400">
      <w:pPr>
        <w:pStyle w:val="Style3"/>
        <w:widowControl/>
        <w:spacing w:line="240" w:lineRule="auto"/>
        <w:jc w:val="center"/>
        <w:rPr>
          <w:rStyle w:val="FontStyle15"/>
          <w:b/>
          <w:i/>
          <w:color w:val="000000" w:themeColor="text1"/>
          <w:sz w:val="28"/>
          <w:szCs w:val="28"/>
          <w:lang w:val="uk-UA" w:eastAsia="uk-UA"/>
        </w:rPr>
      </w:pPr>
      <w:r w:rsidRPr="00914EF2">
        <w:rPr>
          <w:rStyle w:val="FontStyle15"/>
          <w:b/>
          <w:i/>
          <w:color w:val="000000" w:themeColor="text1"/>
          <w:sz w:val="28"/>
          <w:szCs w:val="28"/>
          <w:lang w:val="uk-UA" w:eastAsia="uk-UA"/>
        </w:rPr>
        <w:t>науково-практичної конференції</w:t>
      </w:r>
    </w:p>
    <w:p w:rsidR="00CF3899" w:rsidRPr="00914EF2" w:rsidRDefault="005E0BBF" w:rsidP="00E54400">
      <w:pPr>
        <w:spacing w:after="0" w:line="240" w:lineRule="auto"/>
        <w:jc w:val="center"/>
        <w:rPr>
          <w:rStyle w:val="FontStyle11"/>
          <w:i/>
          <w:color w:val="000000" w:themeColor="text1"/>
          <w:sz w:val="28"/>
          <w:szCs w:val="28"/>
          <w:lang w:val="uk-UA" w:eastAsia="uk-UA"/>
        </w:rPr>
      </w:pPr>
      <w:r w:rsidRPr="00914EF2">
        <w:rPr>
          <w:rStyle w:val="FontStyle11"/>
          <w:i/>
          <w:color w:val="000000" w:themeColor="text1"/>
          <w:sz w:val="28"/>
          <w:szCs w:val="28"/>
          <w:lang w:val="uk-UA" w:eastAsia="uk-UA"/>
        </w:rPr>
        <w:t>1</w:t>
      </w:r>
      <w:r w:rsidR="00BB5871" w:rsidRPr="00914EF2">
        <w:rPr>
          <w:rStyle w:val="FontStyle11"/>
          <w:i/>
          <w:color w:val="000000" w:themeColor="text1"/>
          <w:sz w:val="28"/>
          <w:szCs w:val="28"/>
          <w:lang w:val="uk-UA" w:eastAsia="uk-UA"/>
        </w:rPr>
        <w:t>5</w:t>
      </w:r>
      <w:r w:rsidR="00CF3899" w:rsidRPr="00914EF2">
        <w:rPr>
          <w:rStyle w:val="FontStyle11"/>
          <w:i/>
          <w:color w:val="000000" w:themeColor="text1"/>
          <w:sz w:val="28"/>
          <w:szCs w:val="28"/>
          <w:lang w:val="uk-UA" w:eastAsia="uk-UA"/>
        </w:rPr>
        <w:t xml:space="preserve"> </w:t>
      </w:r>
      <w:r w:rsidR="00BB5871" w:rsidRPr="00914EF2">
        <w:rPr>
          <w:rStyle w:val="FontStyle11"/>
          <w:i/>
          <w:color w:val="000000" w:themeColor="text1"/>
          <w:sz w:val="28"/>
          <w:szCs w:val="28"/>
          <w:lang w:val="uk-UA" w:eastAsia="uk-UA"/>
        </w:rPr>
        <w:t>квітня</w:t>
      </w:r>
      <w:r w:rsidR="00CF3899" w:rsidRPr="00914EF2">
        <w:rPr>
          <w:rStyle w:val="FontStyle11"/>
          <w:i/>
          <w:color w:val="000000" w:themeColor="text1"/>
          <w:sz w:val="28"/>
          <w:szCs w:val="28"/>
          <w:lang w:val="uk-UA" w:eastAsia="uk-UA"/>
        </w:rPr>
        <w:t xml:space="preserve"> 20</w:t>
      </w:r>
      <w:r w:rsidR="00F547E6" w:rsidRPr="00914EF2">
        <w:rPr>
          <w:rStyle w:val="FontStyle11"/>
          <w:i/>
          <w:color w:val="000000" w:themeColor="text1"/>
          <w:sz w:val="28"/>
          <w:szCs w:val="28"/>
          <w:lang w:val="uk-UA" w:eastAsia="uk-UA"/>
        </w:rPr>
        <w:t>2</w:t>
      </w:r>
      <w:r w:rsidR="00BB5871" w:rsidRPr="00914EF2">
        <w:rPr>
          <w:rStyle w:val="FontStyle11"/>
          <w:i/>
          <w:color w:val="000000" w:themeColor="text1"/>
          <w:sz w:val="28"/>
          <w:szCs w:val="28"/>
          <w:lang w:val="uk-UA" w:eastAsia="uk-UA"/>
        </w:rPr>
        <w:t>1</w:t>
      </w:r>
      <w:r w:rsidR="00CF3899" w:rsidRPr="00914EF2">
        <w:rPr>
          <w:rStyle w:val="FontStyle11"/>
          <w:i/>
          <w:color w:val="000000" w:themeColor="text1"/>
          <w:sz w:val="28"/>
          <w:szCs w:val="28"/>
          <w:lang w:val="uk-UA" w:eastAsia="uk-UA"/>
        </w:rPr>
        <w:t xml:space="preserve"> р</w:t>
      </w:r>
      <w:r w:rsidR="005F5379" w:rsidRPr="00914EF2">
        <w:rPr>
          <w:rStyle w:val="FontStyle11"/>
          <w:i/>
          <w:color w:val="000000" w:themeColor="text1"/>
          <w:sz w:val="28"/>
          <w:szCs w:val="28"/>
          <w:lang w:val="uk-UA" w:eastAsia="uk-UA"/>
        </w:rPr>
        <w:t>о</w:t>
      </w:r>
      <w:r w:rsidR="00CF3899" w:rsidRPr="00914EF2">
        <w:rPr>
          <w:rStyle w:val="FontStyle11"/>
          <w:i/>
          <w:color w:val="000000" w:themeColor="text1"/>
          <w:sz w:val="28"/>
          <w:szCs w:val="28"/>
          <w:lang w:val="uk-UA" w:eastAsia="uk-UA"/>
        </w:rPr>
        <w:t>к</w:t>
      </w:r>
      <w:r w:rsidR="005F5379" w:rsidRPr="00914EF2">
        <w:rPr>
          <w:rStyle w:val="FontStyle11"/>
          <w:i/>
          <w:color w:val="000000" w:themeColor="text1"/>
          <w:sz w:val="28"/>
          <w:szCs w:val="28"/>
          <w:lang w:val="uk-UA" w:eastAsia="uk-UA"/>
        </w:rPr>
        <w:t>у</w:t>
      </w:r>
    </w:p>
    <w:p w:rsidR="00CF3899" w:rsidRPr="00914EF2" w:rsidRDefault="00CF3899" w:rsidP="00E54400">
      <w:pPr>
        <w:spacing w:after="0" w:line="240" w:lineRule="auto"/>
        <w:jc w:val="center"/>
        <w:rPr>
          <w:rStyle w:val="FontStyle11"/>
          <w:b w:val="0"/>
          <w:color w:val="000000" w:themeColor="text1"/>
          <w:sz w:val="28"/>
          <w:szCs w:val="28"/>
          <w:lang w:val="uk-UA" w:eastAsia="uk-UA"/>
        </w:rPr>
      </w:pPr>
    </w:p>
    <w:p w:rsidR="000045D7" w:rsidRPr="00914EF2" w:rsidRDefault="000045D7" w:rsidP="00E54400">
      <w:pPr>
        <w:spacing w:after="0" w:line="240" w:lineRule="auto"/>
        <w:jc w:val="center"/>
        <w:rPr>
          <w:rStyle w:val="FontStyle11"/>
          <w:b w:val="0"/>
          <w:color w:val="000000" w:themeColor="text1"/>
          <w:sz w:val="28"/>
          <w:szCs w:val="28"/>
          <w:lang w:val="uk-UA" w:eastAsia="uk-UA"/>
        </w:rPr>
      </w:pPr>
    </w:p>
    <w:p w:rsidR="00CF3899" w:rsidRPr="00914EF2" w:rsidRDefault="00CF3899" w:rsidP="00E54400">
      <w:pPr>
        <w:spacing w:after="0" w:line="240" w:lineRule="auto"/>
        <w:jc w:val="right"/>
        <w:rPr>
          <w:rFonts w:ascii="Times New Roman" w:hAnsi="Times New Roman"/>
          <w:bCs/>
          <w:color w:val="000000" w:themeColor="text1"/>
          <w:sz w:val="28"/>
          <w:szCs w:val="28"/>
          <w:lang w:val="uk-UA"/>
        </w:rPr>
      </w:pPr>
      <w:r w:rsidRPr="00914EF2">
        <w:rPr>
          <w:rFonts w:ascii="Times New Roman" w:hAnsi="Times New Roman"/>
          <w:b/>
          <w:bCs/>
          <w:color w:val="000000" w:themeColor="text1"/>
          <w:sz w:val="28"/>
          <w:szCs w:val="28"/>
          <w:lang w:val="uk-UA"/>
        </w:rPr>
        <w:t xml:space="preserve">© </w:t>
      </w:r>
      <w:r w:rsidRPr="00914EF2">
        <w:rPr>
          <w:rFonts w:ascii="Times New Roman" w:hAnsi="Times New Roman"/>
          <w:bCs/>
          <w:color w:val="000000" w:themeColor="text1"/>
          <w:sz w:val="28"/>
          <w:szCs w:val="28"/>
          <w:lang w:val="uk-UA"/>
        </w:rPr>
        <w:t>Кафедра фізичної культури та МВ КДПУ</w:t>
      </w:r>
    </w:p>
    <w:p w:rsidR="00BB5871" w:rsidRPr="00914EF2" w:rsidRDefault="00BB5871" w:rsidP="00E54400">
      <w:pPr>
        <w:spacing w:after="0" w:line="240" w:lineRule="auto"/>
        <w:jc w:val="right"/>
        <w:rPr>
          <w:rFonts w:ascii="Times New Roman" w:hAnsi="Times New Roman"/>
          <w:bCs/>
          <w:color w:val="000000" w:themeColor="text1"/>
          <w:sz w:val="28"/>
          <w:szCs w:val="28"/>
          <w:lang w:val="uk-UA"/>
        </w:rPr>
      </w:pPr>
    </w:p>
    <w:p w:rsidR="00CF3899" w:rsidRPr="00914EF2" w:rsidRDefault="00CF3899" w:rsidP="00E54400">
      <w:pPr>
        <w:spacing w:after="0" w:line="240" w:lineRule="auto"/>
        <w:jc w:val="right"/>
        <w:rPr>
          <w:rFonts w:ascii="Times New Roman" w:hAnsi="Times New Roman"/>
          <w:bCs/>
          <w:color w:val="000000" w:themeColor="text1"/>
          <w:sz w:val="28"/>
          <w:szCs w:val="28"/>
          <w:lang w:val="uk-UA"/>
        </w:rPr>
      </w:pPr>
      <w:r w:rsidRPr="00914EF2">
        <w:rPr>
          <w:rFonts w:ascii="Times New Roman" w:hAnsi="Times New Roman"/>
          <w:bCs/>
          <w:color w:val="000000" w:themeColor="text1"/>
          <w:sz w:val="28"/>
          <w:szCs w:val="28"/>
          <w:lang w:val="uk-UA"/>
        </w:rPr>
        <w:t>При використанні поданих матеріалів п</w:t>
      </w:r>
      <w:r w:rsidR="004426A4" w:rsidRPr="00914EF2">
        <w:rPr>
          <w:rFonts w:ascii="Times New Roman" w:hAnsi="Times New Roman"/>
          <w:bCs/>
          <w:color w:val="000000" w:themeColor="text1"/>
          <w:sz w:val="28"/>
          <w:szCs w:val="28"/>
          <w:lang w:val="uk-UA"/>
        </w:rPr>
        <w:t xml:space="preserve">осилання на джерело </w:t>
      </w:r>
      <w:r w:rsidR="00B058DB" w:rsidRPr="00914EF2">
        <w:rPr>
          <w:rFonts w:ascii="Times New Roman" w:hAnsi="Times New Roman"/>
          <w:bCs/>
          <w:color w:val="000000" w:themeColor="text1"/>
          <w:sz w:val="28"/>
          <w:szCs w:val="28"/>
          <w:lang w:val="uk-UA"/>
        </w:rPr>
        <w:t>обов’язкове.</w:t>
      </w:r>
    </w:p>
    <w:p w:rsidR="0067175B" w:rsidRPr="00914EF2" w:rsidRDefault="00CF3899" w:rsidP="00E54400">
      <w:pPr>
        <w:spacing w:after="0" w:line="240" w:lineRule="auto"/>
        <w:jc w:val="right"/>
        <w:rPr>
          <w:rFonts w:ascii="Times New Roman" w:hAnsi="Times New Roman"/>
          <w:bCs/>
          <w:color w:val="000000" w:themeColor="text1"/>
          <w:sz w:val="28"/>
          <w:szCs w:val="28"/>
          <w:lang w:val="uk-UA"/>
        </w:rPr>
      </w:pPr>
      <w:r w:rsidRPr="00914EF2">
        <w:rPr>
          <w:rFonts w:ascii="Times New Roman" w:hAnsi="Times New Roman"/>
          <w:bCs/>
          <w:color w:val="000000" w:themeColor="text1"/>
          <w:sz w:val="28"/>
          <w:szCs w:val="28"/>
          <w:lang w:val="uk-UA"/>
        </w:rPr>
        <w:t>20</w:t>
      </w:r>
      <w:r w:rsidR="00F547E6" w:rsidRPr="00914EF2">
        <w:rPr>
          <w:rFonts w:ascii="Times New Roman" w:hAnsi="Times New Roman"/>
          <w:bCs/>
          <w:color w:val="000000" w:themeColor="text1"/>
          <w:sz w:val="28"/>
          <w:szCs w:val="28"/>
          <w:lang w:val="uk-UA"/>
        </w:rPr>
        <w:t>2</w:t>
      </w:r>
      <w:r w:rsidR="002A7C32" w:rsidRPr="00914EF2">
        <w:rPr>
          <w:rFonts w:ascii="Times New Roman" w:hAnsi="Times New Roman"/>
          <w:bCs/>
          <w:color w:val="000000" w:themeColor="text1"/>
          <w:sz w:val="28"/>
          <w:szCs w:val="28"/>
          <w:lang w:val="uk-UA"/>
        </w:rPr>
        <w:t>1</w:t>
      </w:r>
      <w:r w:rsidR="00B058DB" w:rsidRPr="00914EF2">
        <w:rPr>
          <w:rFonts w:ascii="Times New Roman" w:hAnsi="Times New Roman"/>
          <w:bCs/>
          <w:color w:val="000000" w:themeColor="text1"/>
          <w:sz w:val="28"/>
          <w:szCs w:val="28"/>
          <w:lang w:val="uk-UA"/>
        </w:rPr>
        <w:t> </w:t>
      </w:r>
      <w:r w:rsidRPr="00914EF2">
        <w:rPr>
          <w:rFonts w:ascii="Times New Roman" w:hAnsi="Times New Roman"/>
          <w:bCs/>
          <w:color w:val="000000" w:themeColor="text1"/>
          <w:sz w:val="28"/>
          <w:szCs w:val="28"/>
          <w:lang w:val="uk-UA"/>
        </w:rPr>
        <w:t>р.</w:t>
      </w:r>
    </w:p>
    <w:p w:rsidR="005B1E87" w:rsidRDefault="005B1E87" w:rsidP="00E54400">
      <w:pPr>
        <w:spacing w:after="0" w:line="240" w:lineRule="auto"/>
        <w:ind w:firstLine="709"/>
        <w:jc w:val="center"/>
        <w:rPr>
          <w:rFonts w:ascii="Times New Roman" w:hAnsi="Times New Roman"/>
          <w:b/>
          <w:bCs/>
          <w:color w:val="000000" w:themeColor="text1"/>
          <w:sz w:val="28"/>
          <w:szCs w:val="28"/>
          <w:lang w:val="uk-UA"/>
        </w:rPr>
      </w:pPr>
    </w:p>
    <w:p w:rsidR="007B1EE8" w:rsidRPr="00914EF2" w:rsidRDefault="007B1EE8" w:rsidP="00E54400">
      <w:pPr>
        <w:spacing w:after="0" w:line="240" w:lineRule="auto"/>
        <w:ind w:firstLine="709"/>
        <w:jc w:val="center"/>
        <w:rPr>
          <w:rFonts w:ascii="Times New Roman" w:hAnsi="Times New Roman"/>
          <w:b/>
          <w:bCs/>
          <w:color w:val="000000" w:themeColor="text1"/>
          <w:sz w:val="28"/>
          <w:szCs w:val="28"/>
          <w:lang w:val="uk-UA"/>
        </w:rPr>
      </w:pPr>
      <w:r w:rsidRPr="00914EF2">
        <w:rPr>
          <w:rFonts w:ascii="Times New Roman" w:hAnsi="Times New Roman"/>
          <w:b/>
          <w:bCs/>
          <w:color w:val="000000" w:themeColor="text1"/>
          <w:sz w:val="28"/>
          <w:szCs w:val="28"/>
          <w:lang w:val="uk-UA"/>
        </w:rPr>
        <w:lastRenderedPageBreak/>
        <w:t>ЗМІСТ</w:t>
      </w:r>
    </w:p>
    <w:p w:rsidR="002A7C32" w:rsidRPr="00914EF2" w:rsidRDefault="002A7C32" w:rsidP="00E54400">
      <w:pPr>
        <w:spacing w:after="0" w:line="240" w:lineRule="auto"/>
        <w:ind w:firstLine="709"/>
        <w:jc w:val="center"/>
        <w:rPr>
          <w:rFonts w:ascii="Times New Roman" w:hAnsi="Times New Roman"/>
          <w:b/>
          <w:bCs/>
          <w:color w:val="000000" w:themeColor="text1"/>
          <w:sz w:val="28"/>
          <w:szCs w:val="28"/>
          <w:lang w:val="uk-UA"/>
        </w:rPr>
      </w:pPr>
    </w:p>
    <w:tbl>
      <w:tblPr>
        <w:tblW w:w="9639" w:type="dxa"/>
        <w:tblInd w:w="250" w:type="dxa"/>
        <w:tblLayout w:type="fixed"/>
        <w:tblLook w:val="01E0"/>
      </w:tblPr>
      <w:tblGrid>
        <w:gridCol w:w="2977"/>
        <w:gridCol w:w="5953"/>
        <w:gridCol w:w="709"/>
      </w:tblGrid>
      <w:tr w:rsidR="00EE46DF" w:rsidRPr="00914EF2" w:rsidTr="00914EF2">
        <w:trPr>
          <w:trHeight w:val="20"/>
        </w:trPr>
        <w:tc>
          <w:tcPr>
            <w:tcW w:w="9639" w:type="dxa"/>
            <w:gridSpan w:val="3"/>
          </w:tcPr>
          <w:p w:rsidR="00914EF2" w:rsidRPr="00914EF2" w:rsidRDefault="00914EF2" w:rsidP="00EE46DF">
            <w:pPr>
              <w:spacing w:after="0" w:line="240" w:lineRule="auto"/>
              <w:jc w:val="center"/>
              <w:rPr>
                <w:rFonts w:ascii="Times New Roman" w:hAnsi="Times New Roman"/>
                <w:b/>
                <w:color w:val="000000" w:themeColor="text1"/>
                <w:sz w:val="28"/>
                <w:szCs w:val="28"/>
                <w:lang w:val="uk-UA"/>
              </w:rPr>
            </w:pPr>
          </w:p>
          <w:p w:rsidR="00EE46DF" w:rsidRPr="00914EF2" w:rsidRDefault="00914EF2" w:rsidP="00EE46DF">
            <w:pPr>
              <w:spacing w:after="0" w:line="240" w:lineRule="auto"/>
              <w:jc w:val="center"/>
              <w:rPr>
                <w:rFonts w:ascii="Times New Roman" w:hAnsi="Times New Roman"/>
                <w:b/>
                <w:color w:val="000000" w:themeColor="text1"/>
                <w:sz w:val="28"/>
                <w:szCs w:val="28"/>
                <w:lang w:val="uk-UA"/>
              </w:rPr>
            </w:pPr>
            <w:r w:rsidRPr="00914EF2">
              <w:rPr>
                <w:rFonts w:ascii="Times New Roman" w:hAnsi="Times New Roman"/>
                <w:b/>
                <w:color w:val="000000" w:themeColor="text1"/>
                <w:sz w:val="28"/>
                <w:szCs w:val="28"/>
                <w:lang w:val="uk-UA"/>
              </w:rPr>
              <w:t>СЕКЦІЯ 1. ПРОБЛЕМИ ФІЗИЧНОГО ВИХОВАННЯ ТА СПОРТУ В ДОСЛІДЖЕННЯХ ФАХІВЦІВ</w:t>
            </w:r>
          </w:p>
          <w:p w:rsidR="00914EF2" w:rsidRPr="00914EF2" w:rsidRDefault="00914EF2" w:rsidP="00EE46DF">
            <w:pPr>
              <w:spacing w:after="0" w:line="240" w:lineRule="auto"/>
              <w:jc w:val="center"/>
              <w:rPr>
                <w:rFonts w:ascii="Times New Roman" w:hAnsi="Times New Roman"/>
                <w:b/>
                <w:color w:val="000000" w:themeColor="text1"/>
                <w:sz w:val="28"/>
                <w:szCs w:val="28"/>
                <w:lang w:val="uk-UA"/>
              </w:rPr>
            </w:pPr>
          </w:p>
        </w:tc>
      </w:tr>
      <w:tr w:rsidR="002113EA" w:rsidRPr="00914EF2" w:rsidTr="00914EF2">
        <w:trPr>
          <w:trHeight w:val="20"/>
        </w:trPr>
        <w:tc>
          <w:tcPr>
            <w:tcW w:w="2977" w:type="dxa"/>
          </w:tcPr>
          <w:p w:rsidR="00301FD9" w:rsidRPr="00914EF2" w:rsidRDefault="00301FD9" w:rsidP="000F0028">
            <w:pPr>
              <w:pStyle w:val="a3"/>
              <w:spacing w:before="0" w:beforeAutospacing="0" w:after="0" w:afterAutospacing="0"/>
              <w:rPr>
                <w:b/>
                <w:i/>
                <w:color w:val="000000" w:themeColor="text1"/>
                <w:sz w:val="28"/>
                <w:szCs w:val="28"/>
                <w:lang w:val="uk-UA"/>
              </w:rPr>
            </w:pPr>
          </w:p>
        </w:tc>
        <w:tc>
          <w:tcPr>
            <w:tcW w:w="5953" w:type="dxa"/>
          </w:tcPr>
          <w:p w:rsidR="00A63C39" w:rsidRPr="00914EF2" w:rsidRDefault="00A63C39" w:rsidP="000F0028">
            <w:pPr>
              <w:tabs>
                <w:tab w:val="left" w:pos="1685"/>
              </w:tabs>
              <w:spacing w:after="0" w:line="240" w:lineRule="auto"/>
              <w:rPr>
                <w:rFonts w:ascii="Times New Roman" w:hAnsi="Times New Roman"/>
                <w:color w:val="000000" w:themeColor="text1"/>
                <w:sz w:val="28"/>
                <w:szCs w:val="28"/>
              </w:rPr>
            </w:pPr>
          </w:p>
        </w:tc>
        <w:tc>
          <w:tcPr>
            <w:tcW w:w="709" w:type="dxa"/>
            <w:vAlign w:val="center"/>
          </w:tcPr>
          <w:p w:rsidR="00301FD9" w:rsidRPr="00914EF2" w:rsidRDefault="00301FD9" w:rsidP="00CF5F52">
            <w:pPr>
              <w:spacing w:after="0" w:line="240" w:lineRule="auto"/>
              <w:rPr>
                <w:rFonts w:ascii="Times New Roman" w:hAnsi="Times New Roman"/>
                <w:color w:val="000000" w:themeColor="text1"/>
                <w:sz w:val="28"/>
                <w:szCs w:val="28"/>
                <w:lang w:val="uk-UA"/>
              </w:rPr>
            </w:pPr>
          </w:p>
        </w:tc>
      </w:tr>
      <w:tr w:rsidR="00844F65" w:rsidRPr="00914EF2" w:rsidTr="005B6E9A">
        <w:trPr>
          <w:trHeight w:val="20"/>
        </w:trPr>
        <w:tc>
          <w:tcPr>
            <w:tcW w:w="2977" w:type="dxa"/>
          </w:tcPr>
          <w:p w:rsidR="00844F65" w:rsidRPr="00914EF2" w:rsidRDefault="0053047B" w:rsidP="0053047B">
            <w:pPr>
              <w:tabs>
                <w:tab w:val="left" w:pos="7395"/>
              </w:tabs>
              <w:spacing w:after="0" w:line="240" w:lineRule="auto"/>
              <w:rPr>
                <w:rFonts w:ascii="Times New Roman" w:hAnsi="Times New Roman"/>
                <w:b/>
                <w:i/>
                <w:sz w:val="28"/>
                <w:szCs w:val="28"/>
                <w:lang w:val="uk-UA"/>
              </w:rPr>
            </w:pPr>
            <w:r w:rsidRPr="00914EF2">
              <w:rPr>
                <w:rFonts w:ascii="Times New Roman" w:hAnsi="Times New Roman"/>
                <w:b/>
                <w:i/>
                <w:sz w:val="28"/>
                <w:szCs w:val="28"/>
                <w:lang w:val="uk-UA"/>
              </w:rPr>
              <w:t>Алєніна Н. І.</w:t>
            </w:r>
          </w:p>
        </w:tc>
        <w:tc>
          <w:tcPr>
            <w:tcW w:w="5953" w:type="dxa"/>
          </w:tcPr>
          <w:p w:rsidR="0053047B" w:rsidRPr="00914EF2" w:rsidRDefault="0053047B" w:rsidP="0053047B">
            <w:pPr>
              <w:spacing w:after="0" w:line="240" w:lineRule="auto"/>
              <w:rPr>
                <w:rFonts w:ascii="Times New Roman" w:hAnsi="Times New Roman"/>
                <w:sz w:val="28"/>
                <w:szCs w:val="28"/>
              </w:rPr>
            </w:pPr>
            <w:r w:rsidRPr="00914EF2">
              <w:rPr>
                <w:rFonts w:ascii="Times New Roman" w:hAnsi="Times New Roman"/>
                <w:sz w:val="28"/>
                <w:szCs w:val="28"/>
                <w:lang w:val="uk-UA"/>
              </w:rPr>
              <w:t>Оздоровча спрямованість уроків фізичного виховання в закладах загальної середньої освіти ……………………………………………</w:t>
            </w:r>
            <w:r w:rsidR="002F63F3" w:rsidRPr="00914EF2">
              <w:rPr>
                <w:rFonts w:ascii="Times New Roman" w:hAnsi="Times New Roman"/>
                <w:sz w:val="28"/>
                <w:szCs w:val="28"/>
                <w:lang w:val="uk-UA"/>
              </w:rPr>
              <w:t>..</w:t>
            </w:r>
          </w:p>
          <w:p w:rsidR="00844F65" w:rsidRPr="00914EF2" w:rsidRDefault="00844F65" w:rsidP="0053047B">
            <w:pPr>
              <w:spacing w:after="0" w:line="240" w:lineRule="auto"/>
              <w:rPr>
                <w:rFonts w:ascii="Times New Roman" w:hAnsi="Times New Roman"/>
                <w:color w:val="000000" w:themeColor="text1"/>
                <w:sz w:val="28"/>
                <w:szCs w:val="28"/>
              </w:rPr>
            </w:pPr>
          </w:p>
        </w:tc>
        <w:tc>
          <w:tcPr>
            <w:tcW w:w="709" w:type="dxa"/>
            <w:vAlign w:val="center"/>
          </w:tcPr>
          <w:p w:rsidR="0023233B" w:rsidRDefault="0023233B" w:rsidP="00CF5F52">
            <w:pPr>
              <w:spacing w:after="0" w:line="240" w:lineRule="auto"/>
              <w:rPr>
                <w:rFonts w:ascii="Times New Roman" w:hAnsi="Times New Roman"/>
                <w:color w:val="000000" w:themeColor="text1"/>
                <w:sz w:val="28"/>
                <w:szCs w:val="28"/>
                <w:lang w:val="uk-UA"/>
              </w:rPr>
            </w:pPr>
          </w:p>
          <w:p w:rsidR="00844F65" w:rsidRPr="00914EF2" w:rsidRDefault="0023233B" w:rsidP="00CF5F52">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5</w:t>
            </w:r>
          </w:p>
        </w:tc>
      </w:tr>
      <w:tr w:rsidR="005E1A1A" w:rsidRPr="00914EF2" w:rsidTr="005B6E9A">
        <w:trPr>
          <w:trHeight w:val="20"/>
        </w:trPr>
        <w:tc>
          <w:tcPr>
            <w:tcW w:w="2977" w:type="dxa"/>
          </w:tcPr>
          <w:p w:rsidR="005E1A1A" w:rsidRPr="00914EF2" w:rsidRDefault="006A10D4" w:rsidP="00DB5582">
            <w:pPr>
              <w:spacing w:after="0" w:line="240" w:lineRule="auto"/>
              <w:rPr>
                <w:rFonts w:ascii="Times New Roman" w:hAnsi="Times New Roman"/>
                <w:b/>
                <w:i/>
                <w:color w:val="000000" w:themeColor="text1"/>
                <w:sz w:val="28"/>
                <w:szCs w:val="28"/>
                <w:lang w:val="uk-UA"/>
              </w:rPr>
            </w:pPr>
            <w:r w:rsidRPr="00914EF2">
              <w:rPr>
                <w:rFonts w:ascii="Times New Roman" w:hAnsi="Times New Roman"/>
                <w:b/>
                <w:i/>
                <w:color w:val="000000" w:themeColor="text1"/>
                <w:sz w:val="28"/>
                <w:szCs w:val="28"/>
                <w:lang w:val="uk-UA"/>
              </w:rPr>
              <w:t>Белкіна Н. С.</w:t>
            </w:r>
          </w:p>
        </w:tc>
        <w:tc>
          <w:tcPr>
            <w:tcW w:w="5953" w:type="dxa"/>
          </w:tcPr>
          <w:p w:rsidR="006A10D4" w:rsidRPr="00914EF2" w:rsidRDefault="006A10D4" w:rsidP="006A10D4">
            <w:pPr>
              <w:spacing w:after="0" w:line="240" w:lineRule="auto"/>
              <w:rPr>
                <w:rFonts w:ascii="Times New Roman" w:hAnsi="Times New Roman"/>
                <w:sz w:val="28"/>
                <w:szCs w:val="28"/>
                <w:lang w:val="uk-UA"/>
              </w:rPr>
            </w:pPr>
            <w:r w:rsidRPr="00914EF2">
              <w:rPr>
                <w:rFonts w:ascii="Times New Roman" w:hAnsi="Times New Roman"/>
                <w:sz w:val="28"/>
                <w:szCs w:val="28"/>
                <w:lang w:val="uk-UA"/>
              </w:rPr>
              <w:t xml:space="preserve">Особливості застосування рухливих ігор в </w:t>
            </w:r>
          </w:p>
          <w:p w:rsidR="005E1A1A" w:rsidRPr="00914EF2" w:rsidRDefault="00F956BF" w:rsidP="006A10D4">
            <w:pPr>
              <w:spacing w:after="0" w:line="240" w:lineRule="auto"/>
              <w:rPr>
                <w:rFonts w:ascii="Times New Roman" w:eastAsia="Times New Roman" w:hAnsi="Times New Roman"/>
                <w:noProof/>
                <w:color w:val="000000"/>
                <w:sz w:val="28"/>
                <w:szCs w:val="28"/>
                <w:lang w:val="uk-UA"/>
              </w:rPr>
            </w:pPr>
            <w:r w:rsidRPr="00914EF2">
              <w:rPr>
                <w:rFonts w:ascii="Times New Roman" w:eastAsia="Times New Roman" w:hAnsi="Times New Roman"/>
                <w:noProof/>
                <w:color w:val="000000"/>
                <w:sz w:val="28"/>
                <w:szCs w:val="28"/>
                <w:lang w:val="uk-UA"/>
              </w:rPr>
              <w:t>с</w:t>
            </w:r>
            <w:r w:rsidR="006A10D4" w:rsidRPr="00914EF2">
              <w:rPr>
                <w:rFonts w:ascii="Times New Roman" w:eastAsia="Times New Roman" w:hAnsi="Times New Roman"/>
                <w:noProof/>
                <w:color w:val="000000"/>
                <w:sz w:val="28"/>
                <w:szCs w:val="28"/>
              </w:rPr>
              <w:t>імейно-суспільному вихованні</w:t>
            </w:r>
            <w:r w:rsidR="006A10D4" w:rsidRPr="00914EF2">
              <w:rPr>
                <w:rFonts w:ascii="Times New Roman" w:eastAsia="Times New Roman" w:hAnsi="Times New Roman"/>
                <w:noProof/>
                <w:color w:val="000000"/>
                <w:sz w:val="28"/>
                <w:szCs w:val="28"/>
                <w:lang w:val="uk-UA"/>
              </w:rPr>
              <w:t xml:space="preserve"> ……………...</w:t>
            </w:r>
            <w:r w:rsidR="002F63F3" w:rsidRPr="00914EF2">
              <w:rPr>
                <w:rFonts w:ascii="Times New Roman" w:eastAsia="Times New Roman" w:hAnsi="Times New Roman"/>
                <w:noProof/>
                <w:color w:val="000000"/>
                <w:sz w:val="28"/>
                <w:szCs w:val="28"/>
                <w:lang w:val="uk-UA"/>
              </w:rPr>
              <w:t>...</w:t>
            </w:r>
          </w:p>
          <w:p w:rsidR="00F956BF" w:rsidRPr="00914EF2" w:rsidRDefault="00F956BF" w:rsidP="006A10D4">
            <w:pPr>
              <w:spacing w:after="0" w:line="240" w:lineRule="auto"/>
              <w:rPr>
                <w:rFonts w:ascii="Times New Roman" w:hAnsi="Times New Roman"/>
                <w:color w:val="000000" w:themeColor="text1"/>
                <w:sz w:val="28"/>
                <w:szCs w:val="28"/>
                <w:lang w:val="uk-UA"/>
              </w:rPr>
            </w:pPr>
          </w:p>
        </w:tc>
        <w:tc>
          <w:tcPr>
            <w:tcW w:w="709" w:type="dxa"/>
            <w:vAlign w:val="center"/>
          </w:tcPr>
          <w:p w:rsidR="005E1A1A" w:rsidRPr="00914EF2" w:rsidRDefault="0023233B" w:rsidP="00CF5F52">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9</w:t>
            </w:r>
          </w:p>
        </w:tc>
      </w:tr>
      <w:tr w:rsidR="00844F65" w:rsidRPr="00914EF2" w:rsidTr="005B6E9A">
        <w:trPr>
          <w:trHeight w:val="20"/>
        </w:trPr>
        <w:tc>
          <w:tcPr>
            <w:tcW w:w="2977" w:type="dxa"/>
          </w:tcPr>
          <w:p w:rsidR="00844F65" w:rsidRPr="00914EF2" w:rsidRDefault="00196B4D" w:rsidP="000F0028">
            <w:pPr>
              <w:pStyle w:val="a3"/>
              <w:spacing w:before="0" w:beforeAutospacing="0" w:after="0" w:afterAutospacing="0"/>
              <w:rPr>
                <w:b/>
                <w:i/>
                <w:color w:val="000000" w:themeColor="text1"/>
                <w:sz w:val="28"/>
                <w:szCs w:val="28"/>
                <w:lang w:val="uk-UA"/>
              </w:rPr>
            </w:pPr>
            <w:r w:rsidRPr="00914EF2">
              <w:rPr>
                <w:b/>
                <w:i/>
                <w:color w:val="000000" w:themeColor="text1"/>
                <w:sz w:val="28"/>
                <w:szCs w:val="28"/>
                <w:lang w:val="uk-UA"/>
              </w:rPr>
              <w:t>Бондарук О. В.</w:t>
            </w:r>
          </w:p>
        </w:tc>
        <w:tc>
          <w:tcPr>
            <w:tcW w:w="5953" w:type="dxa"/>
          </w:tcPr>
          <w:p w:rsidR="00196B4D" w:rsidRPr="00914EF2" w:rsidRDefault="00196B4D" w:rsidP="00196B4D">
            <w:pPr>
              <w:spacing w:after="0" w:line="240" w:lineRule="auto"/>
              <w:rPr>
                <w:rFonts w:ascii="Times New Roman" w:hAnsi="Times New Roman"/>
                <w:sz w:val="28"/>
                <w:szCs w:val="28"/>
                <w:lang w:val="uk-UA"/>
              </w:rPr>
            </w:pPr>
            <w:r w:rsidRPr="00914EF2">
              <w:rPr>
                <w:rFonts w:ascii="Times New Roman" w:hAnsi="Times New Roman"/>
                <w:sz w:val="28"/>
                <w:szCs w:val="28"/>
                <w:lang w:val="uk-UA"/>
              </w:rPr>
              <w:t>Використання реабілітаційних заходів з метою відновлення здоров’я школярів ………</w:t>
            </w:r>
            <w:r w:rsidR="002F63F3" w:rsidRPr="00914EF2">
              <w:rPr>
                <w:rFonts w:ascii="Times New Roman" w:hAnsi="Times New Roman"/>
                <w:sz w:val="28"/>
                <w:szCs w:val="28"/>
                <w:lang w:val="uk-UA"/>
              </w:rPr>
              <w:t>………...</w:t>
            </w:r>
          </w:p>
          <w:p w:rsidR="00844F65" w:rsidRPr="00914EF2" w:rsidRDefault="00844F65" w:rsidP="0066673E">
            <w:pPr>
              <w:pStyle w:val="a3"/>
              <w:spacing w:before="0" w:beforeAutospacing="0" w:after="0" w:afterAutospacing="0"/>
              <w:rPr>
                <w:bCs/>
                <w:color w:val="000000" w:themeColor="text1"/>
                <w:sz w:val="28"/>
                <w:szCs w:val="28"/>
                <w:lang w:val="uk-UA"/>
              </w:rPr>
            </w:pPr>
          </w:p>
        </w:tc>
        <w:tc>
          <w:tcPr>
            <w:tcW w:w="709" w:type="dxa"/>
            <w:vAlign w:val="center"/>
          </w:tcPr>
          <w:p w:rsidR="00844F65" w:rsidRPr="00914EF2" w:rsidRDefault="0023233B" w:rsidP="00CF5F52">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13</w:t>
            </w:r>
          </w:p>
        </w:tc>
      </w:tr>
      <w:tr w:rsidR="004F278D" w:rsidRPr="00914EF2" w:rsidTr="005B6E9A">
        <w:trPr>
          <w:trHeight w:val="20"/>
        </w:trPr>
        <w:tc>
          <w:tcPr>
            <w:tcW w:w="2977" w:type="dxa"/>
          </w:tcPr>
          <w:p w:rsidR="004F278D" w:rsidRPr="00914EF2" w:rsidRDefault="004F278D" w:rsidP="000F0028">
            <w:pPr>
              <w:pStyle w:val="a3"/>
              <w:spacing w:before="0" w:beforeAutospacing="0" w:after="0" w:afterAutospacing="0"/>
              <w:rPr>
                <w:b/>
                <w:i/>
                <w:color w:val="000000" w:themeColor="text1"/>
                <w:sz w:val="28"/>
                <w:szCs w:val="28"/>
                <w:lang w:val="uk-UA"/>
              </w:rPr>
            </w:pPr>
            <w:r w:rsidRPr="00914EF2">
              <w:rPr>
                <w:b/>
                <w:i/>
                <w:color w:val="000000" w:themeColor="text1"/>
                <w:sz w:val="28"/>
                <w:szCs w:val="28"/>
                <w:lang w:val="uk-UA"/>
              </w:rPr>
              <w:t>Василенко В. В.</w:t>
            </w:r>
          </w:p>
        </w:tc>
        <w:tc>
          <w:tcPr>
            <w:tcW w:w="5953" w:type="dxa"/>
          </w:tcPr>
          <w:p w:rsidR="004F278D" w:rsidRPr="00914EF2" w:rsidRDefault="004F278D" w:rsidP="004F278D">
            <w:pPr>
              <w:spacing w:after="0" w:line="240" w:lineRule="auto"/>
              <w:ind w:right="-1"/>
              <w:rPr>
                <w:rFonts w:ascii="Times New Roman" w:hAnsi="Times New Roman"/>
                <w:sz w:val="28"/>
                <w:szCs w:val="28"/>
                <w:lang w:val="uk-UA"/>
              </w:rPr>
            </w:pPr>
            <w:r w:rsidRPr="00914EF2">
              <w:rPr>
                <w:rFonts w:ascii="Times New Roman" w:hAnsi="Times New Roman"/>
                <w:sz w:val="28"/>
                <w:szCs w:val="28"/>
              </w:rPr>
              <w:t>Особливості технічної підготовки баскетболістів на різних етапах підготовки</w:t>
            </w:r>
            <w:r w:rsidRPr="00914EF2">
              <w:rPr>
                <w:rFonts w:ascii="Times New Roman" w:hAnsi="Times New Roman"/>
                <w:sz w:val="28"/>
                <w:szCs w:val="28"/>
                <w:lang w:val="uk-UA"/>
              </w:rPr>
              <w:t xml:space="preserve"> …...</w:t>
            </w:r>
          </w:p>
          <w:p w:rsidR="004F278D" w:rsidRPr="00914EF2" w:rsidRDefault="004F278D" w:rsidP="004F278D">
            <w:pPr>
              <w:spacing w:after="0" w:line="240" w:lineRule="auto"/>
              <w:rPr>
                <w:rFonts w:ascii="Times New Roman" w:hAnsi="Times New Roman"/>
                <w:sz w:val="28"/>
                <w:szCs w:val="28"/>
              </w:rPr>
            </w:pPr>
          </w:p>
        </w:tc>
        <w:tc>
          <w:tcPr>
            <w:tcW w:w="709" w:type="dxa"/>
            <w:vAlign w:val="center"/>
          </w:tcPr>
          <w:p w:rsidR="004F278D" w:rsidRPr="00914EF2" w:rsidRDefault="0023233B" w:rsidP="00CF5F52">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16</w:t>
            </w:r>
          </w:p>
        </w:tc>
      </w:tr>
      <w:tr w:rsidR="00844F65" w:rsidRPr="00914EF2" w:rsidTr="005B6E9A">
        <w:trPr>
          <w:trHeight w:val="20"/>
        </w:trPr>
        <w:tc>
          <w:tcPr>
            <w:tcW w:w="2977" w:type="dxa"/>
          </w:tcPr>
          <w:p w:rsidR="00844F65" w:rsidRPr="00914EF2" w:rsidRDefault="00844F65" w:rsidP="000F0028">
            <w:pPr>
              <w:spacing w:after="0" w:line="240" w:lineRule="auto"/>
              <w:rPr>
                <w:rFonts w:ascii="Times New Roman" w:hAnsi="Times New Roman"/>
                <w:b/>
                <w:i/>
                <w:color w:val="000000" w:themeColor="text1"/>
                <w:sz w:val="28"/>
                <w:szCs w:val="28"/>
                <w:lang w:val="uk-UA"/>
              </w:rPr>
            </w:pPr>
            <w:r w:rsidRPr="00914EF2">
              <w:rPr>
                <w:rFonts w:ascii="Times New Roman" w:hAnsi="Times New Roman"/>
                <w:b/>
                <w:i/>
                <w:color w:val="000000" w:themeColor="text1"/>
                <w:sz w:val="28"/>
                <w:szCs w:val="28"/>
                <w:lang w:val="uk-UA"/>
              </w:rPr>
              <w:t>Макаренко Н. Г.</w:t>
            </w:r>
          </w:p>
        </w:tc>
        <w:tc>
          <w:tcPr>
            <w:tcW w:w="5953" w:type="dxa"/>
          </w:tcPr>
          <w:p w:rsidR="00643F12" w:rsidRPr="00914EF2" w:rsidRDefault="00643F12" w:rsidP="00643F12">
            <w:pPr>
              <w:spacing w:after="0" w:line="240" w:lineRule="auto"/>
              <w:rPr>
                <w:rFonts w:ascii="Times New Roman" w:hAnsi="Times New Roman"/>
                <w:caps/>
                <w:sz w:val="28"/>
                <w:szCs w:val="28"/>
                <w:lang w:val="uk-UA"/>
              </w:rPr>
            </w:pPr>
            <w:r w:rsidRPr="00914EF2">
              <w:rPr>
                <w:rFonts w:ascii="Times New Roman" w:hAnsi="Times New Roman"/>
                <w:sz w:val="28"/>
                <w:szCs w:val="28"/>
                <w:lang w:val="uk-UA"/>
              </w:rPr>
              <w:t>Особливості формування інтересу та мотивації до занять фізичною культурою ……</w:t>
            </w:r>
            <w:r w:rsidR="002F63F3" w:rsidRPr="00914EF2">
              <w:rPr>
                <w:rFonts w:ascii="Times New Roman" w:hAnsi="Times New Roman"/>
                <w:sz w:val="28"/>
                <w:szCs w:val="28"/>
                <w:lang w:val="uk-UA"/>
              </w:rPr>
              <w:t>…………...</w:t>
            </w:r>
          </w:p>
          <w:p w:rsidR="00844F65" w:rsidRPr="00914EF2" w:rsidRDefault="00844F65" w:rsidP="00643F12">
            <w:pPr>
              <w:spacing w:after="0" w:line="240" w:lineRule="auto"/>
              <w:rPr>
                <w:rFonts w:ascii="Times New Roman" w:hAnsi="Times New Roman"/>
                <w:color w:val="000000" w:themeColor="text1"/>
                <w:sz w:val="28"/>
                <w:szCs w:val="28"/>
                <w:lang w:val="uk-UA"/>
              </w:rPr>
            </w:pPr>
          </w:p>
        </w:tc>
        <w:tc>
          <w:tcPr>
            <w:tcW w:w="709" w:type="dxa"/>
            <w:vAlign w:val="center"/>
          </w:tcPr>
          <w:p w:rsidR="00844F65" w:rsidRPr="00914EF2" w:rsidRDefault="0023233B" w:rsidP="00CF5F52">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20</w:t>
            </w:r>
          </w:p>
        </w:tc>
      </w:tr>
      <w:tr w:rsidR="00BA410E" w:rsidRPr="00914EF2" w:rsidTr="005B6E9A">
        <w:trPr>
          <w:trHeight w:val="20"/>
        </w:trPr>
        <w:tc>
          <w:tcPr>
            <w:tcW w:w="2977" w:type="dxa"/>
          </w:tcPr>
          <w:p w:rsidR="00BA410E" w:rsidRPr="00914EF2" w:rsidRDefault="00BA410E" w:rsidP="00643F12">
            <w:pPr>
              <w:rPr>
                <w:rFonts w:ascii="Times New Roman" w:hAnsi="Times New Roman"/>
                <w:b/>
                <w:i/>
                <w:sz w:val="28"/>
                <w:szCs w:val="28"/>
                <w:lang w:val="uk-UA"/>
              </w:rPr>
            </w:pPr>
            <w:r w:rsidRPr="00914EF2">
              <w:rPr>
                <w:rFonts w:ascii="Times New Roman" w:hAnsi="Times New Roman"/>
                <w:b/>
                <w:i/>
                <w:sz w:val="28"/>
                <w:szCs w:val="28"/>
                <w:lang w:val="uk-UA"/>
              </w:rPr>
              <w:t>Макарчук Б. Ю., Бережок С. П.</w:t>
            </w:r>
          </w:p>
          <w:p w:rsidR="00BA410E" w:rsidRPr="00914EF2" w:rsidRDefault="00BA410E" w:rsidP="000F0028">
            <w:pPr>
              <w:spacing w:after="0" w:line="240" w:lineRule="auto"/>
              <w:rPr>
                <w:rFonts w:ascii="Times New Roman" w:hAnsi="Times New Roman"/>
                <w:b/>
                <w:i/>
                <w:color w:val="000000" w:themeColor="text1"/>
                <w:sz w:val="28"/>
                <w:szCs w:val="28"/>
                <w:lang w:val="uk-UA"/>
              </w:rPr>
            </w:pPr>
          </w:p>
        </w:tc>
        <w:tc>
          <w:tcPr>
            <w:tcW w:w="5953" w:type="dxa"/>
          </w:tcPr>
          <w:p w:rsidR="00643F12" w:rsidRPr="00914EF2" w:rsidRDefault="00BA410E" w:rsidP="00643F12">
            <w:pPr>
              <w:spacing w:after="0" w:line="240" w:lineRule="auto"/>
              <w:rPr>
                <w:rFonts w:ascii="Times New Roman" w:hAnsi="Times New Roman"/>
                <w:sz w:val="28"/>
                <w:szCs w:val="28"/>
                <w:lang w:val="uk-UA"/>
              </w:rPr>
            </w:pPr>
            <w:r w:rsidRPr="00914EF2">
              <w:rPr>
                <w:rFonts w:ascii="Times New Roman" w:hAnsi="Times New Roman"/>
                <w:sz w:val="28"/>
                <w:szCs w:val="28"/>
                <w:lang w:val="uk-UA"/>
              </w:rPr>
              <w:t>В</w:t>
            </w:r>
            <w:r w:rsidR="00643F12" w:rsidRPr="00914EF2">
              <w:rPr>
                <w:rFonts w:ascii="Times New Roman" w:hAnsi="Times New Roman"/>
                <w:sz w:val="28"/>
                <w:szCs w:val="28"/>
                <w:lang w:val="uk-UA"/>
              </w:rPr>
              <w:t xml:space="preserve">досконалення фізичної підготовки баскетболістів під час тренувального </w:t>
            </w:r>
          </w:p>
          <w:p w:rsidR="00BA410E" w:rsidRPr="00914EF2" w:rsidRDefault="00643F12" w:rsidP="00643F12">
            <w:pPr>
              <w:spacing w:after="0" w:line="240" w:lineRule="auto"/>
              <w:rPr>
                <w:rFonts w:ascii="Times New Roman" w:hAnsi="Times New Roman"/>
                <w:sz w:val="28"/>
                <w:szCs w:val="28"/>
                <w:lang w:val="uk-UA"/>
              </w:rPr>
            </w:pPr>
            <w:r w:rsidRPr="00914EF2">
              <w:rPr>
                <w:rFonts w:ascii="Times New Roman" w:hAnsi="Times New Roman"/>
                <w:sz w:val="28"/>
                <w:szCs w:val="28"/>
                <w:lang w:val="uk-UA"/>
              </w:rPr>
              <w:t>процесу ………………………………………….</w:t>
            </w:r>
            <w:r w:rsidR="002F63F3" w:rsidRPr="00914EF2">
              <w:rPr>
                <w:rFonts w:ascii="Times New Roman" w:hAnsi="Times New Roman"/>
                <w:sz w:val="28"/>
                <w:szCs w:val="28"/>
                <w:lang w:val="uk-UA"/>
              </w:rPr>
              <w:t>.</w:t>
            </w:r>
          </w:p>
        </w:tc>
        <w:tc>
          <w:tcPr>
            <w:tcW w:w="709" w:type="dxa"/>
            <w:vAlign w:val="center"/>
          </w:tcPr>
          <w:p w:rsidR="00BA410E" w:rsidRDefault="00BA410E" w:rsidP="00CF5F52">
            <w:pPr>
              <w:spacing w:after="0" w:line="240" w:lineRule="auto"/>
              <w:rPr>
                <w:rFonts w:ascii="Times New Roman" w:hAnsi="Times New Roman"/>
                <w:color w:val="000000" w:themeColor="text1"/>
                <w:sz w:val="28"/>
                <w:szCs w:val="28"/>
                <w:lang w:val="uk-UA"/>
              </w:rPr>
            </w:pPr>
          </w:p>
          <w:p w:rsidR="0023233B" w:rsidRPr="00914EF2" w:rsidRDefault="0023233B" w:rsidP="00CF5F52">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23</w:t>
            </w:r>
          </w:p>
        </w:tc>
      </w:tr>
      <w:tr w:rsidR="0042364F" w:rsidRPr="00914EF2" w:rsidTr="005B6E9A">
        <w:trPr>
          <w:trHeight w:val="20"/>
        </w:trPr>
        <w:tc>
          <w:tcPr>
            <w:tcW w:w="2977" w:type="dxa"/>
          </w:tcPr>
          <w:p w:rsidR="0042364F" w:rsidRPr="00914EF2" w:rsidRDefault="0042364F" w:rsidP="003F28D1">
            <w:pPr>
              <w:spacing w:after="0" w:line="240" w:lineRule="auto"/>
              <w:rPr>
                <w:rFonts w:ascii="Times New Roman" w:hAnsi="Times New Roman"/>
                <w:b/>
                <w:i/>
                <w:color w:val="000000" w:themeColor="text1"/>
                <w:sz w:val="28"/>
                <w:szCs w:val="28"/>
                <w:lang w:val="uk-UA"/>
              </w:rPr>
            </w:pPr>
            <w:r w:rsidRPr="00914EF2">
              <w:rPr>
                <w:rFonts w:ascii="Times New Roman" w:hAnsi="Times New Roman"/>
                <w:b/>
                <w:i/>
                <w:color w:val="000000" w:themeColor="text1"/>
                <w:sz w:val="28"/>
                <w:szCs w:val="28"/>
                <w:lang w:val="uk-UA"/>
              </w:rPr>
              <w:t>Марчик В. І.</w:t>
            </w:r>
          </w:p>
        </w:tc>
        <w:tc>
          <w:tcPr>
            <w:tcW w:w="5953" w:type="dxa"/>
          </w:tcPr>
          <w:p w:rsidR="0042364F" w:rsidRPr="00914EF2" w:rsidRDefault="0042364F" w:rsidP="0042364F">
            <w:pPr>
              <w:spacing w:after="0" w:line="240" w:lineRule="auto"/>
              <w:rPr>
                <w:rFonts w:ascii="Times New Roman" w:hAnsi="Times New Roman"/>
                <w:sz w:val="28"/>
                <w:szCs w:val="28"/>
                <w:lang w:val="uk-UA"/>
              </w:rPr>
            </w:pPr>
            <w:r w:rsidRPr="00914EF2">
              <w:rPr>
                <w:rFonts w:ascii="Times New Roman" w:hAnsi="Times New Roman"/>
                <w:sz w:val="28"/>
                <w:szCs w:val="28"/>
                <w:lang w:val="uk-UA"/>
              </w:rPr>
              <w:t>Сфери тимчасової трудової діяльності першокурсників</w:t>
            </w:r>
            <w:r w:rsidRPr="00914EF2">
              <w:rPr>
                <w:rFonts w:ascii="Times New Roman" w:hAnsi="Times New Roman"/>
                <w:sz w:val="28"/>
                <w:szCs w:val="28"/>
              </w:rPr>
              <w:t xml:space="preserve"> </w:t>
            </w:r>
            <w:r w:rsidRPr="00914EF2">
              <w:rPr>
                <w:rFonts w:ascii="Times New Roman" w:hAnsi="Times New Roman"/>
                <w:sz w:val="28"/>
                <w:szCs w:val="28"/>
                <w:lang w:val="uk-UA"/>
              </w:rPr>
              <w:t>………………………………….</w:t>
            </w:r>
          </w:p>
          <w:p w:rsidR="0042364F" w:rsidRPr="00914EF2" w:rsidRDefault="0042364F" w:rsidP="0042364F">
            <w:pPr>
              <w:spacing w:after="0" w:line="240" w:lineRule="auto"/>
              <w:rPr>
                <w:rFonts w:ascii="Times New Roman" w:hAnsi="Times New Roman"/>
                <w:sz w:val="28"/>
                <w:szCs w:val="28"/>
                <w:lang w:val="uk-UA"/>
              </w:rPr>
            </w:pPr>
          </w:p>
        </w:tc>
        <w:tc>
          <w:tcPr>
            <w:tcW w:w="709" w:type="dxa"/>
            <w:vAlign w:val="center"/>
          </w:tcPr>
          <w:p w:rsidR="0042364F" w:rsidRPr="00914EF2" w:rsidRDefault="0023233B" w:rsidP="00CF5F52">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26</w:t>
            </w:r>
          </w:p>
        </w:tc>
      </w:tr>
      <w:tr w:rsidR="0042364F" w:rsidRPr="00914EF2" w:rsidTr="005B6E9A">
        <w:trPr>
          <w:trHeight w:val="20"/>
        </w:trPr>
        <w:tc>
          <w:tcPr>
            <w:tcW w:w="2977" w:type="dxa"/>
          </w:tcPr>
          <w:p w:rsidR="0042364F" w:rsidRPr="00914EF2" w:rsidRDefault="0042364F" w:rsidP="00FE516A">
            <w:pPr>
              <w:spacing w:after="0" w:line="240" w:lineRule="auto"/>
              <w:rPr>
                <w:rFonts w:ascii="Times New Roman" w:hAnsi="Times New Roman"/>
                <w:b/>
                <w:i/>
                <w:color w:val="000000"/>
                <w:sz w:val="28"/>
                <w:szCs w:val="28"/>
                <w:shd w:val="clear" w:color="auto" w:fill="FFFFFF"/>
              </w:rPr>
            </w:pPr>
            <w:r w:rsidRPr="00914EF2">
              <w:rPr>
                <w:rFonts w:ascii="Times New Roman" w:hAnsi="Times New Roman"/>
                <w:b/>
                <w:i/>
                <w:color w:val="000000"/>
                <w:sz w:val="28"/>
                <w:szCs w:val="28"/>
                <w:shd w:val="clear" w:color="auto" w:fill="FFFFFF"/>
              </w:rPr>
              <w:t>Мінжоріна</w:t>
            </w:r>
            <w:r w:rsidRPr="00914EF2">
              <w:rPr>
                <w:rFonts w:ascii="Times New Roman" w:hAnsi="Times New Roman"/>
                <w:b/>
                <w:i/>
                <w:color w:val="000000"/>
                <w:sz w:val="28"/>
                <w:szCs w:val="28"/>
                <w:shd w:val="clear" w:color="auto" w:fill="FFFFFF"/>
                <w:lang w:val="uk-UA"/>
              </w:rPr>
              <w:t> </w:t>
            </w:r>
            <w:r w:rsidRPr="00914EF2">
              <w:rPr>
                <w:rFonts w:ascii="Times New Roman" w:hAnsi="Times New Roman"/>
                <w:b/>
                <w:i/>
                <w:color w:val="000000"/>
                <w:sz w:val="28"/>
                <w:szCs w:val="28"/>
                <w:shd w:val="clear" w:color="auto" w:fill="FFFFFF"/>
              </w:rPr>
              <w:t>І.</w:t>
            </w:r>
            <w:r w:rsidRPr="00914EF2">
              <w:rPr>
                <w:rFonts w:ascii="Times New Roman" w:hAnsi="Times New Roman"/>
                <w:b/>
                <w:i/>
                <w:color w:val="000000"/>
                <w:sz w:val="28"/>
                <w:szCs w:val="28"/>
                <w:shd w:val="clear" w:color="auto" w:fill="FFFFFF"/>
                <w:lang w:val="uk-UA"/>
              </w:rPr>
              <w:t> </w:t>
            </w:r>
            <w:r w:rsidRPr="00914EF2">
              <w:rPr>
                <w:rFonts w:ascii="Times New Roman" w:hAnsi="Times New Roman"/>
                <w:b/>
                <w:i/>
                <w:color w:val="000000"/>
                <w:sz w:val="28"/>
                <w:szCs w:val="28"/>
                <w:shd w:val="clear" w:color="auto" w:fill="FFFFFF"/>
              </w:rPr>
              <w:t xml:space="preserve">Л. </w:t>
            </w:r>
          </w:p>
          <w:p w:rsidR="0042364F" w:rsidRPr="00914EF2" w:rsidRDefault="0042364F" w:rsidP="00FE516A">
            <w:pPr>
              <w:spacing w:after="0" w:line="240" w:lineRule="auto"/>
              <w:rPr>
                <w:rFonts w:ascii="Times New Roman" w:hAnsi="Times New Roman"/>
                <w:b/>
                <w:i/>
                <w:sz w:val="28"/>
                <w:lang w:val="uk-UA"/>
              </w:rPr>
            </w:pPr>
            <w:r w:rsidRPr="00914EF2">
              <w:rPr>
                <w:rFonts w:ascii="Times New Roman" w:hAnsi="Times New Roman"/>
                <w:b/>
                <w:i/>
                <w:color w:val="000000"/>
                <w:sz w:val="28"/>
                <w:szCs w:val="28"/>
                <w:shd w:val="clear" w:color="auto" w:fill="FFFFFF"/>
                <w:lang w:val="uk-UA"/>
              </w:rPr>
              <w:t>Ільків Н. Я.</w:t>
            </w:r>
          </w:p>
        </w:tc>
        <w:tc>
          <w:tcPr>
            <w:tcW w:w="5953" w:type="dxa"/>
          </w:tcPr>
          <w:p w:rsidR="0042364F" w:rsidRPr="00914EF2" w:rsidRDefault="0042364F" w:rsidP="00FE516A">
            <w:pPr>
              <w:spacing w:after="0" w:line="240" w:lineRule="auto"/>
              <w:rPr>
                <w:rFonts w:ascii="Times New Roman" w:hAnsi="Times New Roman"/>
                <w:color w:val="000000"/>
                <w:sz w:val="28"/>
                <w:szCs w:val="28"/>
                <w:shd w:val="clear" w:color="auto" w:fill="FFFFFF"/>
                <w:lang w:val="uk-UA"/>
              </w:rPr>
            </w:pPr>
            <w:r w:rsidRPr="00914EF2">
              <w:rPr>
                <w:rFonts w:ascii="Times New Roman" w:hAnsi="Times New Roman"/>
                <w:color w:val="000000"/>
                <w:sz w:val="28"/>
                <w:szCs w:val="28"/>
                <w:shd w:val="clear" w:color="auto" w:fill="FFFFFF"/>
                <w:lang w:val="uk-UA"/>
              </w:rPr>
              <w:t>Фізична активність як джерело «гормонів щастя» ……………………………………………</w:t>
            </w:r>
          </w:p>
          <w:p w:rsidR="0042364F" w:rsidRPr="00914EF2" w:rsidRDefault="0042364F" w:rsidP="00FE516A">
            <w:pPr>
              <w:spacing w:after="0" w:line="240" w:lineRule="auto"/>
              <w:rPr>
                <w:rFonts w:ascii="Times New Roman" w:hAnsi="Times New Roman"/>
                <w:sz w:val="28"/>
                <w:szCs w:val="28"/>
                <w:lang w:val="uk-UA"/>
              </w:rPr>
            </w:pPr>
          </w:p>
        </w:tc>
        <w:tc>
          <w:tcPr>
            <w:tcW w:w="709" w:type="dxa"/>
            <w:vAlign w:val="center"/>
          </w:tcPr>
          <w:p w:rsidR="0042364F" w:rsidRPr="00914EF2" w:rsidRDefault="0023233B" w:rsidP="00CF5F52">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29</w:t>
            </w:r>
          </w:p>
        </w:tc>
      </w:tr>
      <w:tr w:rsidR="0042364F" w:rsidRPr="00914EF2" w:rsidTr="005B6E9A">
        <w:trPr>
          <w:trHeight w:val="20"/>
        </w:trPr>
        <w:tc>
          <w:tcPr>
            <w:tcW w:w="2977" w:type="dxa"/>
          </w:tcPr>
          <w:p w:rsidR="0042364F" w:rsidRPr="00914EF2" w:rsidRDefault="0042364F" w:rsidP="00B07174">
            <w:pPr>
              <w:spacing w:after="0" w:line="240" w:lineRule="auto"/>
              <w:contextualSpacing/>
              <w:rPr>
                <w:rFonts w:ascii="Times New Roman" w:hAnsi="Times New Roman"/>
                <w:b/>
                <w:i/>
                <w:color w:val="000000" w:themeColor="text1"/>
                <w:sz w:val="28"/>
                <w:szCs w:val="28"/>
                <w:lang w:val="uk-UA"/>
              </w:rPr>
            </w:pPr>
            <w:r w:rsidRPr="00914EF2">
              <w:rPr>
                <w:rFonts w:ascii="Times New Roman" w:hAnsi="Times New Roman"/>
                <w:b/>
                <w:i/>
                <w:color w:val="000000" w:themeColor="text1"/>
                <w:sz w:val="28"/>
                <w:szCs w:val="28"/>
                <w:lang w:val="uk-UA"/>
              </w:rPr>
              <w:t>Рослик М. В.</w:t>
            </w:r>
          </w:p>
        </w:tc>
        <w:tc>
          <w:tcPr>
            <w:tcW w:w="5953" w:type="dxa"/>
          </w:tcPr>
          <w:p w:rsidR="0042364F" w:rsidRPr="00914EF2" w:rsidRDefault="0042364F" w:rsidP="00D56269">
            <w:pPr>
              <w:spacing w:after="0" w:line="240" w:lineRule="auto"/>
              <w:rPr>
                <w:rFonts w:ascii="Times New Roman" w:hAnsi="Times New Roman"/>
                <w:sz w:val="32"/>
                <w:szCs w:val="32"/>
                <w:lang w:val="uk-UA"/>
              </w:rPr>
            </w:pPr>
            <w:r w:rsidRPr="00914EF2">
              <w:rPr>
                <w:rFonts w:ascii="Times New Roman" w:hAnsi="Times New Roman"/>
                <w:sz w:val="28"/>
                <w:szCs w:val="28"/>
                <w:lang w:val="uk-UA"/>
              </w:rPr>
              <w:t xml:space="preserve">Фізична культура в навчальних планах </w:t>
            </w:r>
            <w:r w:rsidRPr="00914EF2">
              <w:rPr>
                <w:rFonts w:ascii="Times New Roman" w:hAnsi="Times New Roman"/>
                <w:color w:val="000000" w:themeColor="text1"/>
                <w:sz w:val="28"/>
                <w:szCs w:val="28"/>
              </w:rPr>
              <w:t>закладів загальної середньої освіти</w:t>
            </w:r>
            <w:r w:rsidRPr="00914EF2">
              <w:rPr>
                <w:rFonts w:ascii="Times New Roman" w:hAnsi="Times New Roman"/>
                <w:color w:val="000000" w:themeColor="text1"/>
                <w:sz w:val="28"/>
                <w:szCs w:val="28"/>
                <w:lang w:val="uk-UA"/>
              </w:rPr>
              <w:t xml:space="preserve"> ………………………</w:t>
            </w:r>
          </w:p>
          <w:p w:rsidR="0042364F" w:rsidRPr="00914EF2" w:rsidRDefault="0042364F" w:rsidP="00B07174">
            <w:pPr>
              <w:tabs>
                <w:tab w:val="left" w:pos="142"/>
                <w:tab w:val="left" w:pos="284"/>
              </w:tabs>
              <w:spacing w:after="0" w:line="240" w:lineRule="auto"/>
              <w:rPr>
                <w:rFonts w:ascii="Times New Roman" w:hAnsi="Times New Roman"/>
                <w:color w:val="000000" w:themeColor="text1"/>
                <w:sz w:val="28"/>
                <w:szCs w:val="28"/>
              </w:rPr>
            </w:pPr>
          </w:p>
        </w:tc>
        <w:tc>
          <w:tcPr>
            <w:tcW w:w="709" w:type="dxa"/>
            <w:vAlign w:val="center"/>
          </w:tcPr>
          <w:p w:rsidR="0042364F" w:rsidRPr="00914EF2" w:rsidRDefault="0023233B" w:rsidP="00CF5F52">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30</w:t>
            </w:r>
          </w:p>
        </w:tc>
      </w:tr>
      <w:tr w:rsidR="0042364F" w:rsidRPr="00914EF2" w:rsidTr="005B6E9A">
        <w:trPr>
          <w:trHeight w:val="20"/>
        </w:trPr>
        <w:tc>
          <w:tcPr>
            <w:tcW w:w="2977" w:type="dxa"/>
          </w:tcPr>
          <w:p w:rsidR="0042364F" w:rsidRPr="00914EF2" w:rsidRDefault="0042364F" w:rsidP="005B6E9A">
            <w:pPr>
              <w:pStyle w:val="paragraph"/>
              <w:spacing w:before="0" w:beforeAutospacing="0" w:after="0" w:afterAutospacing="0"/>
              <w:textAlignment w:val="baseline"/>
              <w:rPr>
                <w:b/>
                <w:i/>
                <w:color w:val="000000" w:themeColor="text1"/>
                <w:sz w:val="28"/>
                <w:szCs w:val="28"/>
                <w:lang w:val="uk-UA"/>
              </w:rPr>
            </w:pPr>
            <w:r w:rsidRPr="00914EF2">
              <w:rPr>
                <w:b/>
                <w:i/>
                <w:color w:val="000000" w:themeColor="text1"/>
                <w:sz w:val="28"/>
                <w:szCs w:val="28"/>
                <w:lang w:val="uk-UA"/>
              </w:rPr>
              <w:t>Телих О. А.</w:t>
            </w:r>
          </w:p>
        </w:tc>
        <w:tc>
          <w:tcPr>
            <w:tcW w:w="5953" w:type="dxa"/>
          </w:tcPr>
          <w:p w:rsidR="0042364F" w:rsidRPr="00914EF2" w:rsidRDefault="0042364F" w:rsidP="005B6E9A">
            <w:pPr>
              <w:tabs>
                <w:tab w:val="left" w:pos="5280"/>
              </w:tabs>
              <w:spacing w:after="0" w:line="240" w:lineRule="auto"/>
              <w:rPr>
                <w:rFonts w:ascii="Times New Roman" w:hAnsi="Times New Roman"/>
                <w:sz w:val="28"/>
                <w:szCs w:val="28"/>
                <w:lang w:val="uk-UA"/>
              </w:rPr>
            </w:pPr>
            <w:r w:rsidRPr="00914EF2">
              <w:rPr>
                <w:rFonts w:ascii="Times New Roman" w:hAnsi="Times New Roman"/>
                <w:sz w:val="28"/>
                <w:szCs w:val="28"/>
                <w:lang w:val="uk-UA"/>
              </w:rPr>
              <w:t>Формування здорової дитини з використанням інноваційних технологій засобами фізичної культури в концепції НУШ ……………………..</w:t>
            </w:r>
          </w:p>
          <w:p w:rsidR="0042364F" w:rsidRPr="00914EF2" w:rsidRDefault="0042364F" w:rsidP="000F0028">
            <w:pPr>
              <w:spacing w:after="0" w:line="240" w:lineRule="auto"/>
              <w:rPr>
                <w:rStyle w:val="normaltextrun"/>
                <w:rFonts w:ascii="Times New Roman" w:hAnsi="Times New Roman"/>
                <w:bCs/>
                <w:color w:val="000000" w:themeColor="text1"/>
                <w:sz w:val="28"/>
                <w:szCs w:val="28"/>
                <w:lang w:val="uk-UA"/>
              </w:rPr>
            </w:pPr>
          </w:p>
        </w:tc>
        <w:tc>
          <w:tcPr>
            <w:tcW w:w="709" w:type="dxa"/>
          </w:tcPr>
          <w:p w:rsidR="0042364F" w:rsidRDefault="0042364F" w:rsidP="006D0A50">
            <w:pPr>
              <w:spacing w:after="0" w:line="240" w:lineRule="auto"/>
              <w:rPr>
                <w:rFonts w:ascii="Times New Roman" w:hAnsi="Times New Roman"/>
                <w:color w:val="000000" w:themeColor="text1"/>
                <w:sz w:val="28"/>
                <w:szCs w:val="28"/>
                <w:lang w:val="uk-UA"/>
              </w:rPr>
            </w:pPr>
          </w:p>
          <w:p w:rsidR="0023233B" w:rsidRDefault="0023233B" w:rsidP="006D0A50">
            <w:pPr>
              <w:spacing w:after="0" w:line="240" w:lineRule="auto"/>
              <w:rPr>
                <w:rFonts w:ascii="Times New Roman" w:hAnsi="Times New Roman"/>
                <w:color w:val="000000" w:themeColor="text1"/>
                <w:sz w:val="28"/>
                <w:szCs w:val="28"/>
                <w:lang w:val="uk-UA"/>
              </w:rPr>
            </w:pPr>
          </w:p>
          <w:p w:rsidR="0023233B" w:rsidRPr="00914EF2" w:rsidRDefault="0023233B" w:rsidP="006D0A50">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33</w:t>
            </w:r>
          </w:p>
        </w:tc>
      </w:tr>
      <w:tr w:rsidR="0042364F" w:rsidRPr="00914EF2" w:rsidTr="00914EF2">
        <w:trPr>
          <w:trHeight w:val="20"/>
        </w:trPr>
        <w:tc>
          <w:tcPr>
            <w:tcW w:w="2977" w:type="dxa"/>
          </w:tcPr>
          <w:p w:rsidR="0042364F" w:rsidRPr="00914EF2" w:rsidRDefault="0042364F" w:rsidP="00441A33">
            <w:pPr>
              <w:pStyle w:val="paragraph"/>
              <w:spacing w:before="0" w:beforeAutospacing="0" w:after="0" w:afterAutospacing="0"/>
              <w:textAlignment w:val="baseline"/>
              <w:rPr>
                <w:b/>
                <w:i/>
                <w:color w:val="000000" w:themeColor="text1"/>
                <w:sz w:val="28"/>
                <w:szCs w:val="28"/>
                <w:lang w:val="uk-UA"/>
              </w:rPr>
            </w:pPr>
            <w:r w:rsidRPr="00914EF2">
              <w:rPr>
                <w:b/>
                <w:i/>
                <w:color w:val="000000" w:themeColor="text1"/>
                <w:sz w:val="28"/>
                <w:szCs w:val="28"/>
                <w:lang w:val="uk-UA"/>
              </w:rPr>
              <w:t>Терещенко О. П.</w:t>
            </w:r>
          </w:p>
        </w:tc>
        <w:tc>
          <w:tcPr>
            <w:tcW w:w="5953" w:type="dxa"/>
          </w:tcPr>
          <w:p w:rsidR="0042364F" w:rsidRPr="00914EF2" w:rsidRDefault="0042364F" w:rsidP="00F6412B">
            <w:pPr>
              <w:spacing w:after="0" w:line="240" w:lineRule="auto"/>
              <w:rPr>
                <w:rFonts w:ascii="Times New Roman" w:hAnsi="Times New Roman"/>
                <w:sz w:val="28"/>
                <w:szCs w:val="28"/>
                <w:lang w:val="uk-UA"/>
              </w:rPr>
            </w:pPr>
            <w:r w:rsidRPr="00914EF2">
              <w:rPr>
                <w:rFonts w:ascii="Times New Roman" w:hAnsi="Times New Roman"/>
                <w:sz w:val="28"/>
                <w:szCs w:val="28"/>
              </w:rPr>
              <w:t>Вплив карантинних заходів на фізичну активність студентів …………………………...</w:t>
            </w:r>
            <w:r w:rsidRPr="00914EF2">
              <w:rPr>
                <w:rFonts w:ascii="Times New Roman" w:hAnsi="Times New Roman"/>
                <w:sz w:val="28"/>
                <w:szCs w:val="28"/>
                <w:lang w:val="uk-UA"/>
              </w:rPr>
              <w:t>..</w:t>
            </w:r>
          </w:p>
          <w:p w:rsidR="0042364F" w:rsidRPr="00914EF2" w:rsidRDefault="0042364F" w:rsidP="000F0028">
            <w:pPr>
              <w:spacing w:after="0" w:line="240" w:lineRule="auto"/>
              <w:rPr>
                <w:rStyle w:val="normaltextrun"/>
                <w:rFonts w:ascii="Times New Roman" w:hAnsi="Times New Roman"/>
                <w:bCs/>
                <w:color w:val="000000" w:themeColor="text1"/>
                <w:sz w:val="28"/>
                <w:szCs w:val="28"/>
                <w:lang w:val="uk-UA"/>
              </w:rPr>
            </w:pPr>
          </w:p>
          <w:p w:rsidR="00914EF2" w:rsidRDefault="00914EF2" w:rsidP="000F0028">
            <w:pPr>
              <w:spacing w:after="0" w:line="240" w:lineRule="auto"/>
              <w:rPr>
                <w:rStyle w:val="normaltextrun"/>
                <w:rFonts w:ascii="Times New Roman" w:hAnsi="Times New Roman"/>
                <w:bCs/>
                <w:color w:val="000000" w:themeColor="text1"/>
                <w:sz w:val="28"/>
                <w:szCs w:val="28"/>
                <w:lang w:val="uk-UA"/>
              </w:rPr>
            </w:pPr>
          </w:p>
          <w:p w:rsidR="0023233B" w:rsidRPr="00914EF2" w:rsidRDefault="0023233B" w:rsidP="000F0028">
            <w:pPr>
              <w:spacing w:after="0" w:line="240" w:lineRule="auto"/>
              <w:rPr>
                <w:rStyle w:val="normaltextrun"/>
                <w:rFonts w:ascii="Times New Roman" w:hAnsi="Times New Roman"/>
                <w:bCs/>
                <w:color w:val="000000" w:themeColor="text1"/>
                <w:sz w:val="28"/>
                <w:szCs w:val="28"/>
                <w:lang w:val="uk-UA"/>
              </w:rPr>
            </w:pPr>
          </w:p>
        </w:tc>
        <w:tc>
          <w:tcPr>
            <w:tcW w:w="709" w:type="dxa"/>
          </w:tcPr>
          <w:p w:rsidR="0042364F" w:rsidRDefault="0042364F" w:rsidP="006D0A50">
            <w:pPr>
              <w:spacing w:after="0" w:line="240" w:lineRule="auto"/>
              <w:rPr>
                <w:rFonts w:ascii="Times New Roman" w:hAnsi="Times New Roman"/>
                <w:color w:val="000000" w:themeColor="text1"/>
                <w:sz w:val="28"/>
                <w:szCs w:val="28"/>
                <w:lang w:val="uk-UA"/>
              </w:rPr>
            </w:pPr>
          </w:p>
          <w:p w:rsidR="0023233B" w:rsidRDefault="0023233B" w:rsidP="006D0A50">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37</w:t>
            </w:r>
          </w:p>
          <w:p w:rsidR="0023233B" w:rsidRPr="00914EF2" w:rsidRDefault="0023233B" w:rsidP="006D0A50">
            <w:pPr>
              <w:spacing w:after="0" w:line="240" w:lineRule="auto"/>
              <w:rPr>
                <w:rFonts w:ascii="Times New Roman" w:hAnsi="Times New Roman"/>
                <w:color w:val="000000" w:themeColor="text1"/>
                <w:sz w:val="28"/>
                <w:szCs w:val="28"/>
                <w:lang w:val="uk-UA"/>
              </w:rPr>
            </w:pPr>
          </w:p>
        </w:tc>
      </w:tr>
      <w:tr w:rsidR="0042364F" w:rsidRPr="00914EF2" w:rsidTr="00914EF2">
        <w:trPr>
          <w:trHeight w:val="20"/>
        </w:trPr>
        <w:tc>
          <w:tcPr>
            <w:tcW w:w="9639" w:type="dxa"/>
            <w:gridSpan w:val="3"/>
          </w:tcPr>
          <w:p w:rsidR="00914EF2" w:rsidRPr="00914EF2" w:rsidRDefault="00914EF2" w:rsidP="00441A33">
            <w:pPr>
              <w:spacing w:after="0" w:line="240" w:lineRule="auto"/>
              <w:jc w:val="center"/>
              <w:rPr>
                <w:rFonts w:ascii="Times New Roman" w:hAnsi="Times New Roman"/>
                <w:b/>
                <w:color w:val="000000" w:themeColor="text1"/>
                <w:sz w:val="28"/>
                <w:szCs w:val="28"/>
                <w:lang w:val="uk-UA"/>
              </w:rPr>
            </w:pPr>
          </w:p>
          <w:p w:rsidR="0042364F" w:rsidRPr="00914EF2" w:rsidRDefault="00914EF2" w:rsidP="00441A33">
            <w:pPr>
              <w:spacing w:after="0" w:line="240" w:lineRule="auto"/>
              <w:jc w:val="center"/>
              <w:rPr>
                <w:rFonts w:ascii="Times New Roman" w:hAnsi="Times New Roman"/>
                <w:b/>
                <w:color w:val="000000" w:themeColor="text1"/>
                <w:sz w:val="28"/>
                <w:szCs w:val="28"/>
                <w:lang w:val="uk-UA"/>
              </w:rPr>
            </w:pPr>
            <w:r w:rsidRPr="00914EF2">
              <w:rPr>
                <w:rFonts w:ascii="Times New Roman" w:hAnsi="Times New Roman"/>
                <w:b/>
                <w:color w:val="000000" w:themeColor="text1"/>
                <w:sz w:val="28"/>
                <w:szCs w:val="28"/>
                <w:lang w:val="uk-UA"/>
              </w:rPr>
              <w:t>СЕКЦІЯ 2. ПРОБЛЕМИ ФІЗИЧНОГО ВИХОВАННЯ ТА СПОРТУ В ДОСЛІДЖЕННЯХ ЗДОБУВАЧІВ</w:t>
            </w:r>
          </w:p>
          <w:p w:rsidR="00914EF2" w:rsidRPr="00914EF2" w:rsidRDefault="00914EF2" w:rsidP="00441A33">
            <w:pPr>
              <w:spacing w:after="0" w:line="240" w:lineRule="auto"/>
              <w:jc w:val="center"/>
              <w:rPr>
                <w:rFonts w:ascii="Times New Roman" w:hAnsi="Times New Roman"/>
                <w:color w:val="000000" w:themeColor="text1"/>
                <w:sz w:val="28"/>
                <w:szCs w:val="28"/>
                <w:lang w:val="uk-UA"/>
              </w:rPr>
            </w:pPr>
          </w:p>
        </w:tc>
      </w:tr>
      <w:tr w:rsidR="0042364F" w:rsidRPr="00914EF2" w:rsidTr="00914EF2">
        <w:trPr>
          <w:trHeight w:val="20"/>
        </w:trPr>
        <w:tc>
          <w:tcPr>
            <w:tcW w:w="2977" w:type="dxa"/>
          </w:tcPr>
          <w:p w:rsidR="0042364F" w:rsidRPr="00914EF2" w:rsidRDefault="0042364F" w:rsidP="000F0028">
            <w:pPr>
              <w:spacing w:after="0" w:line="240" w:lineRule="auto"/>
              <w:rPr>
                <w:rFonts w:ascii="Times New Roman" w:hAnsi="Times New Roman"/>
                <w:b/>
                <w:i/>
                <w:color w:val="000000" w:themeColor="text1"/>
                <w:sz w:val="28"/>
                <w:szCs w:val="28"/>
                <w:lang w:val="uk-UA"/>
              </w:rPr>
            </w:pPr>
          </w:p>
        </w:tc>
        <w:tc>
          <w:tcPr>
            <w:tcW w:w="5953" w:type="dxa"/>
          </w:tcPr>
          <w:p w:rsidR="0042364F" w:rsidRPr="00914EF2" w:rsidRDefault="0042364F" w:rsidP="000F0028">
            <w:pPr>
              <w:spacing w:after="0" w:line="240" w:lineRule="auto"/>
              <w:rPr>
                <w:rFonts w:ascii="Times New Roman" w:hAnsi="Times New Roman"/>
                <w:color w:val="000000" w:themeColor="text1"/>
                <w:sz w:val="28"/>
                <w:szCs w:val="28"/>
                <w:lang w:val="uk-UA"/>
              </w:rPr>
            </w:pPr>
          </w:p>
        </w:tc>
        <w:tc>
          <w:tcPr>
            <w:tcW w:w="709" w:type="dxa"/>
            <w:vAlign w:val="center"/>
          </w:tcPr>
          <w:p w:rsidR="0042364F" w:rsidRPr="00914EF2" w:rsidRDefault="0042364F" w:rsidP="00CF5F52">
            <w:pPr>
              <w:spacing w:after="0" w:line="240" w:lineRule="auto"/>
              <w:rPr>
                <w:rFonts w:ascii="Times New Roman" w:hAnsi="Times New Roman"/>
                <w:color w:val="000000" w:themeColor="text1"/>
                <w:sz w:val="28"/>
                <w:szCs w:val="28"/>
                <w:lang w:val="uk-UA"/>
              </w:rPr>
            </w:pPr>
          </w:p>
        </w:tc>
      </w:tr>
      <w:tr w:rsidR="0042364F" w:rsidRPr="00914EF2" w:rsidTr="002F63F3">
        <w:trPr>
          <w:trHeight w:val="20"/>
        </w:trPr>
        <w:tc>
          <w:tcPr>
            <w:tcW w:w="2977" w:type="dxa"/>
          </w:tcPr>
          <w:p w:rsidR="0042364F" w:rsidRPr="00914EF2" w:rsidRDefault="0042364F" w:rsidP="009475A2">
            <w:pPr>
              <w:spacing w:after="0" w:line="240" w:lineRule="auto"/>
              <w:rPr>
                <w:rFonts w:ascii="Times New Roman" w:hAnsi="Times New Roman"/>
                <w:b/>
                <w:sz w:val="28"/>
                <w:szCs w:val="28"/>
                <w:lang w:val="uk-UA"/>
              </w:rPr>
            </w:pPr>
            <w:r w:rsidRPr="00914EF2">
              <w:rPr>
                <w:rFonts w:ascii="Times New Roman" w:hAnsi="Times New Roman"/>
                <w:b/>
                <w:i/>
                <w:sz w:val="28"/>
                <w:szCs w:val="28"/>
                <w:lang w:val="uk-UA"/>
              </w:rPr>
              <w:t>Глазков В. В</w:t>
            </w:r>
            <w:r w:rsidRPr="00914EF2">
              <w:rPr>
                <w:rFonts w:ascii="Times New Roman" w:hAnsi="Times New Roman"/>
                <w:b/>
                <w:sz w:val="28"/>
                <w:szCs w:val="28"/>
                <w:lang w:val="uk-UA"/>
              </w:rPr>
              <w:t>.</w:t>
            </w:r>
          </w:p>
        </w:tc>
        <w:tc>
          <w:tcPr>
            <w:tcW w:w="5953" w:type="dxa"/>
          </w:tcPr>
          <w:p w:rsidR="0042364F" w:rsidRPr="00914EF2" w:rsidRDefault="0042364F" w:rsidP="009475A2">
            <w:pPr>
              <w:spacing w:after="0" w:line="240" w:lineRule="auto"/>
              <w:rPr>
                <w:rFonts w:ascii="Times New Roman" w:hAnsi="Times New Roman"/>
                <w:caps/>
                <w:sz w:val="28"/>
                <w:szCs w:val="28"/>
                <w:lang w:val="uk-UA"/>
              </w:rPr>
            </w:pPr>
            <w:r w:rsidRPr="00914EF2">
              <w:rPr>
                <w:rFonts w:ascii="Times New Roman" w:hAnsi="Times New Roman"/>
                <w:sz w:val="28"/>
                <w:szCs w:val="28"/>
                <w:lang w:val="uk-UA"/>
              </w:rPr>
              <w:t>Здоровий спосіб життя як складова гармонійного розвитку особистості ……………</w:t>
            </w:r>
          </w:p>
          <w:p w:rsidR="0042364F" w:rsidRPr="00914EF2" w:rsidRDefault="0042364F" w:rsidP="000F0028">
            <w:pPr>
              <w:spacing w:after="0" w:line="240" w:lineRule="auto"/>
              <w:rPr>
                <w:rFonts w:ascii="Times New Roman" w:hAnsi="Times New Roman"/>
                <w:color w:val="000000" w:themeColor="text1"/>
                <w:sz w:val="28"/>
                <w:szCs w:val="28"/>
                <w:lang w:val="uk-UA"/>
              </w:rPr>
            </w:pPr>
          </w:p>
        </w:tc>
        <w:tc>
          <w:tcPr>
            <w:tcW w:w="709" w:type="dxa"/>
            <w:vAlign w:val="center"/>
          </w:tcPr>
          <w:p w:rsidR="0042364F" w:rsidRPr="00914EF2" w:rsidRDefault="0023233B" w:rsidP="00CF5F52">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40</w:t>
            </w:r>
          </w:p>
        </w:tc>
      </w:tr>
      <w:tr w:rsidR="0042364F" w:rsidRPr="00914EF2" w:rsidTr="002F63F3">
        <w:trPr>
          <w:trHeight w:val="20"/>
        </w:trPr>
        <w:tc>
          <w:tcPr>
            <w:tcW w:w="2977" w:type="dxa"/>
          </w:tcPr>
          <w:p w:rsidR="0042364F" w:rsidRPr="00914EF2" w:rsidRDefault="0042364F" w:rsidP="009475A2">
            <w:pPr>
              <w:spacing w:after="0" w:line="240" w:lineRule="auto"/>
              <w:rPr>
                <w:rFonts w:ascii="Times New Roman" w:hAnsi="Times New Roman"/>
                <w:b/>
                <w:i/>
                <w:sz w:val="28"/>
                <w:szCs w:val="28"/>
                <w:lang w:val="uk-UA"/>
              </w:rPr>
            </w:pPr>
            <w:r w:rsidRPr="00914EF2">
              <w:rPr>
                <w:rFonts w:ascii="Times New Roman" w:hAnsi="Times New Roman"/>
                <w:b/>
                <w:i/>
                <w:sz w:val="28"/>
                <w:szCs w:val="28"/>
                <w:lang w:val="uk-UA"/>
              </w:rPr>
              <w:t>Даценко А. А.</w:t>
            </w:r>
          </w:p>
        </w:tc>
        <w:tc>
          <w:tcPr>
            <w:tcW w:w="5953" w:type="dxa"/>
          </w:tcPr>
          <w:p w:rsidR="0042364F" w:rsidRPr="00914EF2" w:rsidRDefault="0042364F" w:rsidP="00557D1D">
            <w:pPr>
              <w:spacing w:after="0" w:line="240" w:lineRule="auto"/>
              <w:rPr>
                <w:rFonts w:ascii="Times New Roman" w:hAnsi="Times New Roman"/>
                <w:sz w:val="28"/>
                <w:szCs w:val="28"/>
                <w:lang w:val="uk-UA"/>
              </w:rPr>
            </w:pPr>
            <w:r w:rsidRPr="00914EF2">
              <w:rPr>
                <w:rFonts w:ascii="Times New Roman" w:hAnsi="Times New Roman"/>
                <w:sz w:val="28"/>
                <w:szCs w:val="28"/>
                <w:lang w:val="uk-UA"/>
              </w:rPr>
              <w:t>Професійно-педагогічна підготовка фахівців у сфері фізичного виховання і спорту …………...</w:t>
            </w:r>
          </w:p>
          <w:p w:rsidR="0042364F" w:rsidRPr="00914EF2" w:rsidRDefault="0042364F" w:rsidP="009475A2">
            <w:pPr>
              <w:spacing w:after="0" w:line="240" w:lineRule="auto"/>
              <w:rPr>
                <w:rFonts w:ascii="Times New Roman" w:hAnsi="Times New Roman"/>
                <w:sz w:val="28"/>
                <w:szCs w:val="28"/>
                <w:lang w:val="uk-UA"/>
              </w:rPr>
            </w:pPr>
          </w:p>
        </w:tc>
        <w:tc>
          <w:tcPr>
            <w:tcW w:w="709" w:type="dxa"/>
            <w:vAlign w:val="center"/>
          </w:tcPr>
          <w:p w:rsidR="0042364F" w:rsidRPr="00914EF2" w:rsidRDefault="0023233B" w:rsidP="00CF5F52">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44</w:t>
            </w:r>
          </w:p>
        </w:tc>
      </w:tr>
      <w:tr w:rsidR="0042364F" w:rsidRPr="00914EF2" w:rsidTr="002F63F3">
        <w:trPr>
          <w:trHeight w:val="20"/>
        </w:trPr>
        <w:tc>
          <w:tcPr>
            <w:tcW w:w="2977" w:type="dxa"/>
          </w:tcPr>
          <w:p w:rsidR="0042364F" w:rsidRPr="00914EF2" w:rsidRDefault="0042364F" w:rsidP="003F0E9E">
            <w:pPr>
              <w:spacing w:after="0" w:line="240" w:lineRule="auto"/>
              <w:rPr>
                <w:rFonts w:ascii="Times New Roman" w:hAnsi="Times New Roman"/>
                <w:b/>
                <w:lang w:val="uk-UA"/>
              </w:rPr>
            </w:pPr>
            <w:r w:rsidRPr="00914EF2">
              <w:rPr>
                <w:rFonts w:ascii="Times New Roman" w:hAnsi="Times New Roman"/>
                <w:b/>
                <w:i/>
                <w:sz w:val="28"/>
                <w:lang w:val="uk-UA"/>
              </w:rPr>
              <w:t>Дмитрук</w:t>
            </w:r>
            <w:r w:rsidRPr="00914EF2">
              <w:rPr>
                <w:rFonts w:ascii="Times New Roman" w:hAnsi="Times New Roman"/>
                <w:b/>
                <w:i/>
                <w:sz w:val="28"/>
              </w:rPr>
              <w:t> </w:t>
            </w:r>
            <w:r w:rsidRPr="00914EF2">
              <w:rPr>
                <w:rFonts w:ascii="Times New Roman" w:hAnsi="Times New Roman"/>
                <w:b/>
                <w:i/>
                <w:sz w:val="28"/>
                <w:lang w:val="uk-UA"/>
              </w:rPr>
              <w:t>Д.</w:t>
            </w:r>
            <w:r w:rsidRPr="00914EF2">
              <w:rPr>
                <w:rFonts w:ascii="Times New Roman" w:hAnsi="Times New Roman"/>
                <w:b/>
                <w:i/>
                <w:sz w:val="28"/>
              </w:rPr>
              <w:t> </w:t>
            </w:r>
            <w:r w:rsidRPr="00914EF2">
              <w:rPr>
                <w:rFonts w:ascii="Times New Roman" w:hAnsi="Times New Roman"/>
                <w:b/>
                <w:i/>
                <w:sz w:val="28"/>
                <w:lang w:val="uk-UA"/>
              </w:rPr>
              <w:t>О.</w:t>
            </w:r>
          </w:p>
        </w:tc>
        <w:tc>
          <w:tcPr>
            <w:tcW w:w="5953" w:type="dxa"/>
          </w:tcPr>
          <w:p w:rsidR="0042364F" w:rsidRDefault="0042364F" w:rsidP="0023233B">
            <w:pPr>
              <w:tabs>
                <w:tab w:val="left" w:pos="0"/>
              </w:tabs>
              <w:spacing w:after="0" w:line="240" w:lineRule="auto"/>
              <w:rPr>
                <w:rFonts w:ascii="Times New Roman" w:hAnsi="Times New Roman"/>
                <w:sz w:val="28"/>
                <w:lang w:val="uk-UA"/>
              </w:rPr>
            </w:pPr>
            <w:r w:rsidRPr="00914EF2">
              <w:rPr>
                <w:rFonts w:ascii="Times New Roman" w:hAnsi="Times New Roman"/>
                <w:sz w:val="28"/>
              </w:rPr>
              <w:t>Вивчення симптому втоми</w:t>
            </w:r>
            <w:r w:rsidRPr="00914EF2">
              <w:rPr>
                <w:rFonts w:ascii="Times New Roman" w:hAnsi="Times New Roman"/>
                <w:sz w:val="28"/>
                <w:lang w:val="uk-UA"/>
              </w:rPr>
              <w:t xml:space="preserve"> ……………………...</w:t>
            </w:r>
          </w:p>
          <w:p w:rsidR="0023233B" w:rsidRPr="00914EF2" w:rsidRDefault="0023233B" w:rsidP="0023233B">
            <w:pPr>
              <w:tabs>
                <w:tab w:val="left" w:pos="0"/>
              </w:tabs>
              <w:spacing w:after="0" w:line="240" w:lineRule="auto"/>
              <w:rPr>
                <w:rFonts w:ascii="Times New Roman" w:hAnsi="Times New Roman"/>
                <w:lang w:val="uk-UA"/>
              </w:rPr>
            </w:pPr>
          </w:p>
        </w:tc>
        <w:tc>
          <w:tcPr>
            <w:tcW w:w="709" w:type="dxa"/>
            <w:vAlign w:val="center"/>
          </w:tcPr>
          <w:p w:rsidR="0042364F" w:rsidRPr="00914EF2" w:rsidRDefault="0023233B" w:rsidP="0023233B">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48</w:t>
            </w:r>
          </w:p>
        </w:tc>
      </w:tr>
      <w:tr w:rsidR="0042364F" w:rsidRPr="00914EF2" w:rsidTr="002F63F3">
        <w:trPr>
          <w:trHeight w:val="20"/>
        </w:trPr>
        <w:tc>
          <w:tcPr>
            <w:tcW w:w="2977" w:type="dxa"/>
          </w:tcPr>
          <w:p w:rsidR="0042364F" w:rsidRPr="00914EF2" w:rsidRDefault="0042364F" w:rsidP="003B47A7">
            <w:pPr>
              <w:spacing w:after="0" w:line="240" w:lineRule="auto"/>
              <w:rPr>
                <w:rFonts w:ascii="Times New Roman" w:hAnsi="Times New Roman"/>
                <w:b/>
                <w:i/>
                <w:sz w:val="28"/>
                <w:szCs w:val="28"/>
              </w:rPr>
            </w:pPr>
            <w:r w:rsidRPr="00914EF2">
              <w:rPr>
                <w:rFonts w:ascii="Times New Roman" w:hAnsi="Times New Roman"/>
                <w:b/>
                <w:i/>
                <w:sz w:val="28"/>
                <w:szCs w:val="28"/>
              </w:rPr>
              <w:t>Карабут Ю. О.</w:t>
            </w:r>
          </w:p>
          <w:p w:rsidR="0042364F" w:rsidRPr="00914EF2" w:rsidRDefault="0042364F" w:rsidP="003B47A7">
            <w:pPr>
              <w:spacing w:after="0" w:line="240" w:lineRule="auto"/>
              <w:rPr>
                <w:rFonts w:ascii="Times New Roman" w:hAnsi="Times New Roman"/>
                <w:b/>
                <w:i/>
                <w:sz w:val="28"/>
                <w:lang w:val="uk-UA"/>
              </w:rPr>
            </w:pPr>
          </w:p>
        </w:tc>
        <w:tc>
          <w:tcPr>
            <w:tcW w:w="5953" w:type="dxa"/>
          </w:tcPr>
          <w:p w:rsidR="0042364F" w:rsidRPr="00914EF2" w:rsidRDefault="0042364F" w:rsidP="003B47A7">
            <w:pPr>
              <w:spacing w:after="0" w:line="240" w:lineRule="auto"/>
              <w:rPr>
                <w:rFonts w:ascii="Times New Roman" w:hAnsi="Times New Roman"/>
                <w:sz w:val="28"/>
                <w:szCs w:val="28"/>
                <w:lang w:val="uk-UA"/>
              </w:rPr>
            </w:pPr>
            <w:r w:rsidRPr="00914EF2">
              <w:rPr>
                <w:rFonts w:ascii="Times New Roman" w:hAnsi="Times New Roman"/>
                <w:sz w:val="28"/>
                <w:szCs w:val="28"/>
              </w:rPr>
              <w:t>Професійно-педагогічна підготовка фахівців у сфері фізичного виховання і спорту</w:t>
            </w:r>
            <w:r w:rsidRPr="00914EF2">
              <w:rPr>
                <w:rFonts w:ascii="Times New Roman" w:hAnsi="Times New Roman"/>
                <w:sz w:val="28"/>
                <w:szCs w:val="28"/>
                <w:lang w:val="uk-UA"/>
              </w:rPr>
              <w:t xml:space="preserve"> …………...</w:t>
            </w:r>
          </w:p>
          <w:p w:rsidR="0042364F" w:rsidRPr="00914EF2" w:rsidRDefault="0042364F" w:rsidP="003B47A7">
            <w:pPr>
              <w:spacing w:after="0" w:line="240" w:lineRule="auto"/>
              <w:rPr>
                <w:rFonts w:ascii="Times New Roman" w:hAnsi="Times New Roman"/>
                <w:sz w:val="28"/>
                <w:szCs w:val="28"/>
                <w:lang w:val="uk-UA"/>
              </w:rPr>
            </w:pPr>
          </w:p>
        </w:tc>
        <w:tc>
          <w:tcPr>
            <w:tcW w:w="709" w:type="dxa"/>
            <w:vAlign w:val="center"/>
          </w:tcPr>
          <w:p w:rsidR="0042364F" w:rsidRPr="00914EF2" w:rsidRDefault="0023233B" w:rsidP="00CF5F52">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5</w:t>
            </w:r>
            <w:r w:rsidR="002822FE">
              <w:rPr>
                <w:rFonts w:ascii="Times New Roman" w:hAnsi="Times New Roman"/>
                <w:color w:val="000000" w:themeColor="text1"/>
                <w:sz w:val="28"/>
                <w:szCs w:val="28"/>
                <w:lang w:val="uk-UA"/>
              </w:rPr>
              <w:t>0</w:t>
            </w:r>
          </w:p>
        </w:tc>
      </w:tr>
      <w:tr w:rsidR="0042364F" w:rsidRPr="00914EF2" w:rsidTr="0023233B">
        <w:trPr>
          <w:trHeight w:val="20"/>
        </w:trPr>
        <w:tc>
          <w:tcPr>
            <w:tcW w:w="2977" w:type="dxa"/>
          </w:tcPr>
          <w:p w:rsidR="0042364F" w:rsidRPr="00914EF2" w:rsidRDefault="0042364F" w:rsidP="00CE41FE">
            <w:pPr>
              <w:pStyle w:val="Default"/>
              <w:rPr>
                <w:b/>
                <w:bCs/>
                <w:i/>
                <w:sz w:val="28"/>
                <w:szCs w:val="28"/>
                <w:lang w:val="uk-UA"/>
              </w:rPr>
            </w:pPr>
            <w:r w:rsidRPr="00914EF2">
              <w:rPr>
                <w:b/>
                <w:bCs/>
                <w:i/>
                <w:sz w:val="28"/>
                <w:szCs w:val="28"/>
                <w:lang w:val="uk-UA"/>
              </w:rPr>
              <w:t xml:space="preserve">Кравченко О. Д., </w:t>
            </w:r>
            <w:r w:rsidRPr="00914EF2">
              <w:rPr>
                <w:b/>
                <w:i/>
                <w:sz w:val="28"/>
                <w:szCs w:val="28"/>
                <w:lang w:val="uk-UA"/>
              </w:rPr>
              <w:t>Жеман О. Г.</w:t>
            </w:r>
            <w:r w:rsidRPr="00914EF2">
              <w:rPr>
                <w:b/>
                <w:bCs/>
                <w:i/>
                <w:sz w:val="28"/>
                <w:szCs w:val="28"/>
                <w:lang w:val="uk-UA"/>
              </w:rPr>
              <w:t>,</w:t>
            </w:r>
          </w:p>
          <w:p w:rsidR="0042364F" w:rsidRPr="00914EF2" w:rsidRDefault="0042364F" w:rsidP="00CE41FE">
            <w:pPr>
              <w:pStyle w:val="Default"/>
              <w:rPr>
                <w:b/>
                <w:bCs/>
                <w:i/>
                <w:sz w:val="28"/>
                <w:szCs w:val="28"/>
                <w:lang w:val="uk-UA"/>
              </w:rPr>
            </w:pPr>
            <w:r w:rsidRPr="00914EF2">
              <w:rPr>
                <w:b/>
                <w:bCs/>
                <w:i/>
                <w:sz w:val="28"/>
                <w:szCs w:val="28"/>
                <w:lang w:val="uk-UA"/>
              </w:rPr>
              <w:t xml:space="preserve">Проценко С. О., </w:t>
            </w:r>
          </w:p>
          <w:p w:rsidR="0042364F" w:rsidRDefault="0042364F" w:rsidP="002B3022">
            <w:pPr>
              <w:pStyle w:val="Default"/>
              <w:rPr>
                <w:b/>
                <w:i/>
                <w:sz w:val="28"/>
                <w:szCs w:val="28"/>
                <w:lang w:val="uk-UA"/>
              </w:rPr>
            </w:pPr>
            <w:r w:rsidRPr="00914EF2">
              <w:rPr>
                <w:b/>
                <w:i/>
                <w:sz w:val="28"/>
                <w:szCs w:val="28"/>
                <w:lang w:val="uk-UA"/>
              </w:rPr>
              <w:t>Колоколов В. С., Жеман М. С.</w:t>
            </w:r>
          </w:p>
          <w:p w:rsidR="0023233B" w:rsidRPr="00914EF2" w:rsidRDefault="0023233B" w:rsidP="002B3022">
            <w:pPr>
              <w:pStyle w:val="Default"/>
              <w:rPr>
                <w:b/>
                <w:i/>
                <w:color w:val="000000" w:themeColor="text1"/>
                <w:sz w:val="28"/>
                <w:szCs w:val="28"/>
                <w:lang w:val="uk-UA"/>
              </w:rPr>
            </w:pPr>
          </w:p>
        </w:tc>
        <w:tc>
          <w:tcPr>
            <w:tcW w:w="5953" w:type="dxa"/>
          </w:tcPr>
          <w:p w:rsidR="0042364F" w:rsidRPr="00914EF2" w:rsidRDefault="0042364F" w:rsidP="00CE41FE">
            <w:pPr>
              <w:pStyle w:val="Default"/>
              <w:rPr>
                <w:sz w:val="28"/>
                <w:szCs w:val="28"/>
              </w:rPr>
            </w:pPr>
            <w:r w:rsidRPr="00914EF2">
              <w:rPr>
                <w:bCs/>
                <w:sz w:val="28"/>
                <w:szCs w:val="28"/>
                <w:lang w:val="uk-UA"/>
              </w:rPr>
              <w:t>Укріплення легенів учнів при допомозі фізичних вправ на основі дихання ……………..</w:t>
            </w:r>
          </w:p>
          <w:p w:rsidR="0042364F" w:rsidRPr="00914EF2" w:rsidRDefault="0042364F" w:rsidP="000F0028">
            <w:pPr>
              <w:spacing w:after="0" w:line="240" w:lineRule="auto"/>
              <w:rPr>
                <w:rFonts w:ascii="Times New Roman" w:hAnsi="Times New Roman"/>
                <w:color w:val="000000" w:themeColor="text1"/>
                <w:sz w:val="28"/>
                <w:szCs w:val="28"/>
              </w:rPr>
            </w:pPr>
          </w:p>
        </w:tc>
        <w:tc>
          <w:tcPr>
            <w:tcW w:w="709" w:type="dxa"/>
          </w:tcPr>
          <w:p w:rsidR="0042364F" w:rsidRDefault="0042364F" w:rsidP="0023233B">
            <w:pPr>
              <w:spacing w:after="0" w:line="240" w:lineRule="auto"/>
              <w:rPr>
                <w:rFonts w:ascii="Times New Roman" w:hAnsi="Times New Roman"/>
                <w:color w:val="000000" w:themeColor="text1"/>
                <w:sz w:val="28"/>
                <w:szCs w:val="28"/>
                <w:lang w:val="uk-UA"/>
              </w:rPr>
            </w:pPr>
          </w:p>
          <w:p w:rsidR="0023233B" w:rsidRDefault="0023233B" w:rsidP="0023233B">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53</w:t>
            </w:r>
          </w:p>
          <w:p w:rsidR="0023233B" w:rsidRPr="00914EF2" w:rsidRDefault="0023233B" w:rsidP="0023233B">
            <w:pPr>
              <w:spacing w:after="0" w:line="240" w:lineRule="auto"/>
              <w:rPr>
                <w:rFonts w:ascii="Times New Roman" w:hAnsi="Times New Roman"/>
                <w:color w:val="000000" w:themeColor="text1"/>
                <w:sz w:val="28"/>
                <w:szCs w:val="28"/>
                <w:lang w:val="uk-UA"/>
              </w:rPr>
            </w:pPr>
          </w:p>
        </w:tc>
      </w:tr>
      <w:tr w:rsidR="0042364F" w:rsidRPr="00914EF2" w:rsidTr="002F63F3">
        <w:trPr>
          <w:trHeight w:val="20"/>
        </w:trPr>
        <w:tc>
          <w:tcPr>
            <w:tcW w:w="2977" w:type="dxa"/>
          </w:tcPr>
          <w:p w:rsidR="0042364F" w:rsidRPr="00914EF2" w:rsidRDefault="0042364F" w:rsidP="002211FF">
            <w:pPr>
              <w:spacing w:after="0" w:line="240" w:lineRule="auto"/>
              <w:rPr>
                <w:rFonts w:ascii="Times New Roman" w:hAnsi="Times New Roman"/>
                <w:b/>
                <w:i/>
                <w:sz w:val="28"/>
                <w:szCs w:val="28"/>
                <w:lang w:val="uk-UA"/>
              </w:rPr>
            </w:pPr>
            <w:r w:rsidRPr="00914EF2">
              <w:rPr>
                <w:rFonts w:ascii="Times New Roman" w:hAnsi="Times New Roman"/>
                <w:b/>
                <w:i/>
                <w:sz w:val="28"/>
                <w:szCs w:val="28"/>
                <w:lang w:val="uk-UA"/>
              </w:rPr>
              <w:t>Красова В. С.</w:t>
            </w:r>
          </w:p>
        </w:tc>
        <w:tc>
          <w:tcPr>
            <w:tcW w:w="5953" w:type="dxa"/>
          </w:tcPr>
          <w:p w:rsidR="0042364F" w:rsidRPr="00914EF2" w:rsidRDefault="0042364F" w:rsidP="002211FF">
            <w:pPr>
              <w:spacing w:after="0" w:line="240" w:lineRule="auto"/>
              <w:rPr>
                <w:rFonts w:ascii="Times New Roman" w:hAnsi="Times New Roman"/>
                <w:sz w:val="28"/>
                <w:szCs w:val="28"/>
                <w:lang w:val="uk-UA"/>
              </w:rPr>
            </w:pPr>
            <w:r w:rsidRPr="00914EF2">
              <w:rPr>
                <w:rFonts w:ascii="Times New Roman" w:hAnsi="Times New Roman"/>
                <w:sz w:val="28"/>
                <w:szCs w:val="28"/>
                <w:lang w:val="uk-UA"/>
              </w:rPr>
              <w:t>Розвиток витривалості у студентів 1–2 курсів на заняттях фізичної культури ………………….</w:t>
            </w:r>
          </w:p>
          <w:p w:rsidR="0042364F" w:rsidRPr="00914EF2" w:rsidRDefault="0042364F" w:rsidP="002211FF">
            <w:pPr>
              <w:spacing w:after="0" w:line="240" w:lineRule="auto"/>
              <w:rPr>
                <w:rFonts w:ascii="Times New Roman" w:hAnsi="Times New Roman"/>
                <w:color w:val="000000" w:themeColor="text1"/>
                <w:sz w:val="28"/>
                <w:szCs w:val="28"/>
                <w:lang w:val="uk-UA"/>
              </w:rPr>
            </w:pPr>
          </w:p>
        </w:tc>
        <w:tc>
          <w:tcPr>
            <w:tcW w:w="709" w:type="dxa"/>
            <w:vAlign w:val="center"/>
          </w:tcPr>
          <w:p w:rsidR="0042364F" w:rsidRPr="00914EF2" w:rsidRDefault="0023233B" w:rsidP="00CF5F52">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56</w:t>
            </w:r>
          </w:p>
        </w:tc>
      </w:tr>
      <w:tr w:rsidR="0042364F" w:rsidRPr="00914EF2" w:rsidTr="002F63F3">
        <w:trPr>
          <w:trHeight w:val="20"/>
        </w:trPr>
        <w:tc>
          <w:tcPr>
            <w:tcW w:w="2977" w:type="dxa"/>
          </w:tcPr>
          <w:p w:rsidR="0042364F" w:rsidRPr="00914EF2" w:rsidRDefault="0042364F" w:rsidP="007F4C66">
            <w:pPr>
              <w:spacing w:after="0" w:line="240" w:lineRule="auto"/>
              <w:rPr>
                <w:rFonts w:ascii="Times New Roman" w:hAnsi="Times New Roman"/>
                <w:b/>
                <w:i/>
                <w:sz w:val="28"/>
                <w:szCs w:val="28"/>
                <w:lang w:val="uk-UA"/>
              </w:rPr>
            </w:pPr>
            <w:r w:rsidRPr="00914EF2">
              <w:rPr>
                <w:rFonts w:ascii="Times New Roman" w:hAnsi="Times New Roman"/>
                <w:b/>
                <w:i/>
                <w:sz w:val="28"/>
                <w:szCs w:val="28"/>
                <w:lang w:val="uk-UA"/>
              </w:rPr>
              <w:t>Кучерявенко В. В.</w:t>
            </w:r>
          </w:p>
        </w:tc>
        <w:tc>
          <w:tcPr>
            <w:tcW w:w="5953" w:type="dxa"/>
          </w:tcPr>
          <w:p w:rsidR="0042364F" w:rsidRPr="00914EF2" w:rsidRDefault="0042364F" w:rsidP="007F4C66">
            <w:pPr>
              <w:spacing w:after="0" w:line="240" w:lineRule="auto"/>
              <w:rPr>
                <w:rFonts w:ascii="Times New Roman" w:hAnsi="Times New Roman"/>
                <w:sz w:val="28"/>
                <w:szCs w:val="28"/>
                <w:lang w:val="uk-UA"/>
              </w:rPr>
            </w:pPr>
            <w:r w:rsidRPr="00914EF2">
              <w:rPr>
                <w:rFonts w:ascii="Times New Roman" w:hAnsi="Times New Roman"/>
                <w:sz w:val="28"/>
                <w:szCs w:val="28"/>
              </w:rPr>
              <w:t>П</w:t>
            </w:r>
            <w:r w:rsidRPr="00914EF2">
              <w:rPr>
                <w:rFonts w:ascii="Times New Roman" w:hAnsi="Times New Roman"/>
                <w:sz w:val="28"/>
                <w:szCs w:val="28"/>
                <w:lang w:val="uk-UA"/>
              </w:rPr>
              <w:t xml:space="preserve">сихолого-педагогічні </w:t>
            </w:r>
            <w:r w:rsidRPr="00914EF2">
              <w:rPr>
                <w:rFonts w:ascii="Times New Roman" w:hAnsi="Times New Roman"/>
                <w:sz w:val="28"/>
                <w:szCs w:val="28"/>
              </w:rPr>
              <w:t xml:space="preserve">аспекти фізичного виховання, </w:t>
            </w:r>
            <w:r w:rsidRPr="00914EF2">
              <w:rPr>
                <w:rFonts w:ascii="Times New Roman" w:hAnsi="Times New Roman"/>
                <w:sz w:val="28"/>
                <w:szCs w:val="28"/>
                <w:lang w:val="uk-UA"/>
              </w:rPr>
              <w:t>спортивного тренування та спортивно-оздоровчого туризму …………….....</w:t>
            </w:r>
          </w:p>
          <w:p w:rsidR="0042364F" w:rsidRPr="00914EF2" w:rsidRDefault="0042364F" w:rsidP="007F4C66">
            <w:pPr>
              <w:spacing w:after="0" w:line="240" w:lineRule="auto"/>
              <w:rPr>
                <w:rFonts w:ascii="Times New Roman" w:hAnsi="Times New Roman"/>
                <w:color w:val="000000" w:themeColor="text1"/>
                <w:sz w:val="28"/>
                <w:szCs w:val="28"/>
                <w:lang w:val="uk-UA"/>
              </w:rPr>
            </w:pPr>
          </w:p>
        </w:tc>
        <w:tc>
          <w:tcPr>
            <w:tcW w:w="709" w:type="dxa"/>
            <w:vAlign w:val="center"/>
          </w:tcPr>
          <w:p w:rsidR="0042364F" w:rsidRDefault="0042364F" w:rsidP="00CF5F52">
            <w:pPr>
              <w:spacing w:after="0" w:line="240" w:lineRule="auto"/>
              <w:rPr>
                <w:rFonts w:ascii="Times New Roman" w:hAnsi="Times New Roman"/>
                <w:color w:val="000000" w:themeColor="text1"/>
                <w:sz w:val="28"/>
                <w:szCs w:val="28"/>
                <w:lang w:val="uk-UA"/>
              </w:rPr>
            </w:pPr>
          </w:p>
          <w:p w:rsidR="0023233B" w:rsidRPr="00914EF2" w:rsidRDefault="0023233B" w:rsidP="00CF5F52">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60</w:t>
            </w:r>
          </w:p>
        </w:tc>
      </w:tr>
      <w:tr w:rsidR="0042364F" w:rsidRPr="00914EF2" w:rsidTr="0023233B">
        <w:trPr>
          <w:trHeight w:val="20"/>
        </w:trPr>
        <w:tc>
          <w:tcPr>
            <w:tcW w:w="2977" w:type="dxa"/>
          </w:tcPr>
          <w:p w:rsidR="0042364F" w:rsidRPr="00914EF2" w:rsidRDefault="0042364F" w:rsidP="00605C0F">
            <w:pPr>
              <w:pStyle w:val="Default"/>
              <w:rPr>
                <w:b/>
                <w:bCs/>
                <w:i/>
                <w:sz w:val="28"/>
                <w:szCs w:val="28"/>
                <w:lang w:val="uk-UA"/>
              </w:rPr>
            </w:pPr>
            <w:r w:rsidRPr="00914EF2">
              <w:rPr>
                <w:b/>
                <w:bCs/>
                <w:i/>
                <w:sz w:val="28"/>
                <w:szCs w:val="28"/>
                <w:lang w:val="uk-UA"/>
              </w:rPr>
              <w:t xml:space="preserve">Левченко М., Пономаренко І., Зінченко Л., </w:t>
            </w:r>
          </w:p>
          <w:p w:rsidR="0042364F" w:rsidRDefault="0042364F" w:rsidP="00605C0F">
            <w:pPr>
              <w:pStyle w:val="Default"/>
              <w:rPr>
                <w:b/>
                <w:bCs/>
                <w:i/>
                <w:sz w:val="28"/>
                <w:szCs w:val="28"/>
                <w:lang w:val="uk-UA"/>
              </w:rPr>
            </w:pPr>
            <w:r w:rsidRPr="00914EF2">
              <w:rPr>
                <w:b/>
                <w:bCs/>
                <w:i/>
                <w:sz w:val="28"/>
                <w:szCs w:val="28"/>
                <w:lang w:val="uk-UA"/>
              </w:rPr>
              <w:t>Азовський О., Журавльова С.</w:t>
            </w:r>
          </w:p>
          <w:p w:rsidR="0023233B" w:rsidRPr="00914EF2" w:rsidRDefault="0023233B" w:rsidP="00605C0F">
            <w:pPr>
              <w:pStyle w:val="Default"/>
              <w:rPr>
                <w:b/>
                <w:i/>
                <w:sz w:val="28"/>
                <w:szCs w:val="28"/>
                <w:lang w:val="uk-UA"/>
              </w:rPr>
            </w:pPr>
          </w:p>
        </w:tc>
        <w:tc>
          <w:tcPr>
            <w:tcW w:w="5953" w:type="dxa"/>
          </w:tcPr>
          <w:p w:rsidR="0042364F" w:rsidRPr="00914EF2" w:rsidRDefault="0042364F" w:rsidP="00605C0F">
            <w:pPr>
              <w:pStyle w:val="Default"/>
              <w:rPr>
                <w:bCs/>
                <w:sz w:val="28"/>
                <w:szCs w:val="28"/>
                <w:lang w:val="uk-UA"/>
              </w:rPr>
            </w:pPr>
            <w:r w:rsidRPr="00914EF2">
              <w:rPr>
                <w:bCs/>
                <w:sz w:val="28"/>
                <w:szCs w:val="28"/>
                <w:lang w:val="uk-UA"/>
              </w:rPr>
              <w:t xml:space="preserve">Формування світоглядної системи </w:t>
            </w:r>
          </w:p>
          <w:p w:rsidR="0042364F" w:rsidRPr="00914EF2" w:rsidRDefault="0042364F" w:rsidP="00605C0F">
            <w:pPr>
              <w:pStyle w:val="Default"/>
              <w:rPr>
                <w:bCs/>
                <w:sz w:val="28"/>
                <w:szCs w:val="28"/>
                <w:lang w:val="uk-UA"/>
              </w:rPr>
            </w:pPr>
            <w:r w:rsidRPr="00914EF2">
              <w:rPr>
                <w:bCs/>
                <w:sz w:val="28"/>
                <w:szCs w:val="28"/>
                <w:lang w:val="uk-UA"/>
              </w:rPr>
              <w:t>здорового способу життя …………………….....</w:t>
            </w:r>
          </w:p>
          <w:p w:rsidR="0042364F" w:rsidRPr="00914EF2" w:rsidRDefault="0042364F" w:rsidP="00605C0F">
            <w:pPr>
              <w:spacing w:after="0" w:line="240" w:lineRule="auto"/>
              <w:rPr>
                <w:rFonts w:ascii="Times New Roman" w:hAnsi="Times New Roman"/>
                <w:sz w:val="28"/>
                <w:szCs w:val="28"/>
                <w:lang w:val="uk-UA"/>
              </w:rPr>
            </w:pPr>
          </w:p>
        </w:tc>
        <w:tc>
          <w:tcPr>
            <w:tcW w:w="709" w:type="dxa"/>
          </w:tcPr>
          <w:p w:rsidR="0042364F" w:rsidRDefault="0042364F" w:rsidP="0023233B">
            <w:pPr>
              <w:spacing w:after="0" w:line="240" w:lineRule="auto"/>
              <w:rPr>
                <w:rFonts w:ascii="Times New Roman" w:hAnsi="Times New Roman"/>
                <w:color w:val="000000" w:themeColor="text1"/>
                <w:sz w:val="28"/>
                <w:szCs w:val="28"/>
                <w:lang w:val="uk-UA"/>
              </w:rPr>
            </w:pPr>
          </w:p>
          <w:p w:rsidR="0023233B" w:rsidRPr="00914EF2" w:rsidRDefault="0023233B" w:rsidP="0023233B">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62</w:t>
            </w:r>
          </w:p>
        </w:tc>
      </w:tr>
      <w:tr w:rsidR="0042364F" w:rsidRPr="00914EF2" w:rsidTr="002F63F3">
        <w:trPr>
          <w:trHeight w:val="20"/>
        </w:trPr>
        <w:tc>
          <w:tcPr>
            <w:tcW w:w="2977" w:type="dxa"/>
          </w:tcPr>
          <w:p w:rsidR="0042364F" w:rsidRPr="00914EF2" w:rsidRDefault="0042364F" w:rsidP="00B91AF5">
            <w:pPr>
              <w:spacing w:after="0" w:line="240" w:lineRule="auto"/>
              <w:rPr>
                <w:rFonts w:ascii="Times New Roman" w:hAnsi="Times New Roman"/>
                <w:b/>
                <w:i/>
                <w:color w:val="000000" w:themeColor="text1"/>
                <w:sz w:val="28"/>
                <w:szCs w:val="28"/>
                <w:lang w:val="uk-UA"/>
              </w:rPr>
            </w:pPr>
            <w:r w:rsidRPr="00914EF2">
              <w:rPr>
                <w:rFonts w:ascii="Times New Roman" w:hAnsi="Times New Roman"/>
                <w:b/>
                <w:i/>
                <w:color w:val="000000" w:themeColor="text1"/>
                <w:sz w:val="28"/>
                <w:szCs w:val="28"/>
                <w:lang w:val="uk-UA"/>
              </w:rPr>
              <w:t>Пeрeкoпський</w:t>
            </w:r>
            <w:r w:rsidRPr="00914EF2">
              <w:rPr>
                <w:rFonts w:ascii="Times New Roman" w:hAnsi="Times New Roman"/>
                <w:b/>
                <w:i/>
                <w:color w:val="000000" w:themeColor="text1"/>
                <w:sz w:val="28"/>
                <w:szCs w:val="28"/>
                <w:lang w:val="en-US"/>
              </w:rPr>
              <w:t> </w:t>
            </w:r>
            <w:r w:rsidRPr="00914EF2">
              <w:rPr>
                <w:rFonts w:ascii="Times New Roman" w:hAnsi="Times New Roman"/>
                <w:b/>
                <w:i/>
                <w:color w:val="000000" w:themeColor="text1"/>
                <w:sz w:val="28"/>
                <w:szCs w:val="28"/>
                <w:lang w:val="uk-UA"/>
              </w:rPr>
              <w:t>В.</w:t>
            </w:r>
            <w:r w:rsidRPr="00914EF2">
              <w:rPr>
                <w:rFonts w:ascii="Times New Roman" w:hAnsi="Times New Roman"/>
                <w:b/>
                <w:i/>
                <w:color w:val="000000" w:themeColor="text1"/>
                <w:sz w:val="28"/>
                <w:szCs w:val="28"/>
                <w:lang w:val="en-US"/>
              </w:rPr>
              <w:t> </w:t>
            </w:r>
            <w:r w:rsidRPr="00914EF2">
              <w:rPr>
                <w:rFonts w:ascii="Times New Roman" w:hAnsi="Times New Roman"/>
                <w:b/>
                <w:i/>
                <w:color w:val="000000" w:themeColor="text1"/>
                <w:sz w:val="28"/>
                <w:szCs w:val="28"/>
                <w:lang w:val="uk-UA"/>
              </w:rPr>
              <w:t>С.</w:t>
            </w:r>
          </w:p>
        </w:tc>
        <w:tc>
          <w:tcPr>
            <w:tcW w:w="5953" w:type="dxa"/>
          </w:tcPr>
          <w:p w:rsidR="0042364F" w:rsidRPr="00914EF2" w:rsidRDefault="0042364F" w:rsidP="00B91AF5">
            <w:pPr>
              <w:spacing w:after="0" w:line="240" w:lineRule="auto"/>
              <w:rPr>
                <w:rFonts w:ascii="Times New Roman" w:hAnsi="Times New Roman"/>
                <w:sz w:val="28"/>
                <w:szCs w:val="28"/>
                <w:lang w:val="uk-UA"/>
              </w:rPr>
            </w:pPr>
            <w:r w:rsidRPr="00914EF2">
              <w:rPr>
                <w:rFonts w:ascii="Times New Roman" w:hAnsi="Times New Roman"/>
                <w:sz w:val="28"/>
                <w:szCs w:val="28"/>
                <w:lang w:val="uk-UA"/>
              </w:rPr>
              <w:t>Прoфeсiйнo-пeдaгoгiчнa пiдгoтoвкa фaхiвцiв у сфeрi фiзiчнoгo вихoвaння i спoрту ……………</w:t>
            </w:r>
          </w:p>
          <w:p w:rsidR="0042364F" w:rsidRPr="00914EF2" w:rsidRDefault="0042364F" w:rsidP="00B91AF5">
            <w:pPr>
              <w:spacing w:after="0" w:line="240" w:lineRule="auto"/>
              <w:rPr>
                <w:rFonts w:ascii="Times New Roman" w:hAnsi="Times New Roman"/>
                <w:color w:val="000000" w:themeColor="text1"/>
                <w:sz w:val="28"/>
                <w:szCs w:val="28"/>
                <w:lang w:val="uk-UA"/>
              </w:rPr>
            </w:pPr>
          </w:p>
        </w:tc>
        <w:tc>
          <w:tcPr>
            <w:tcW w:w="709" w:type="dxa"/>
            <w:vAlign w:val="center"/>
          </w:tcPr>
          <w:p w:rsidR="0042364F" w:rsidRPr="00914EF2" w:rsidRDefault="0023233B" w:rsidP="00CF5F52">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6</w:t>
            </w:r>
            <w:r w:rsidR="002822FE">
              <w:rPr>
                <w:rFonts w:ascii="Times New Roman" w:hAnsi="Times New Roman"/>
                <w:color w:val="000000" w:themeColor="text1"/>
                <w:sz w:val="28"/>
                <w:szCs w:val="28"/>
                <w:lang w:val="uk-UA"/>
              </w:rPr>
              <w:t>4</w:t>
            </w:r>
          </w:p>
        </w:tc>
      </w:tr>
      <w:tr w:rsidR="0042364F" w:rsidRPr="00914EF2" w:rsidTr="002F63F3">
        <w:trPr>
          <w:trHeight w:val="20"/>
        </w:trPr>
        <w:tc>
          <w:tcPr>
            <w:tcW w:w="2977" w:type="dxa"/>
          </w:tcPr>
          <w:p w:rsidR="0042364F" w:rsidRPr="00914EF2" w:rsidRDefault="0042364F" w:rsidP="000F0028">
            <w:pPr>
              <w:spacing w:after="0" w:line="240" w:lineRule="auto"/>
              <w:rPr>
                <w:rFonts w:ascii="Times New Roman" w:hAnsi="Times New Roman"/>
                <w:b/>
                <w:i/>
                <w:sz w:val="28"/>
                <w:lang w:val="uk-UA"/>
              </w:rPr>
            </w:pPr>
            <w:r w:rsidRPr="00914EF2">
              <w:rPr>
                <w:rFonts w:ascii="Times New Roman" w:hAnsi="Times New Roman"/>
                <w:b/>
                <w:i/>
                <w:sz w:val="28"/>
                <w:lang w:val="uk-UA"/>
              </w:rPr>
              <w:t>Подолянюк В. В.</w:t>
            </w:r>
          </w:p>
          <w:p w:rsidR="0042364F" w:rsidRPr="00914EF2" w:rsidRDefault="0042364F" w:rsidP="000F0028">
            <w:pPr>
              <w:spacing w:after="0" w:line="240" w:lineRule="auto"/>
              <w:rPr>
                <w:rFonts w:ascii="Times New Roman" w:hAnsi="Times New Roman"/>
                <w:b/>
                <w:color w:val="000000" w:themeColor="text1"/>
                <w:sz w:val="28"/>
                <w:szCs w:val="28"/>
                <w:lang w:val="uk-UA"/>
              </w:rPr>
            </w:pPr>
          </w:p>
        </w:tc>
        <w:tc>
          <w:tcPr>
            <w:tcW w:w="5953" w:type="dxa"/>
          </w:tcPr>
          <w:p w:rsidR="0042364F" w:rsidRPr="00914EF2" w:rsidRDefault="0042364F" w:rsidP="00F956BF">
            <w:pPr>
              <w:spacing w:after="0" w:line="240" w:lineRule="auto"/>
              <w:rPr>
                <w:rFonts w:ascii="Times New Roman" w:hAnsi="Times New Roman"/>
                <w:sz w:val="28"/>
                <w:lang w:val="uk-UA"/>
              </w:rPr>
            </w:pPr>
            <w:r w:rsidRPr="00914EF2">
              <w:rPr>
                <w:rFonts w:ascii="Times New Roman" w:hAnsi="Times New Roman"/>
                <w:sz w:val="28"/>
                <w:lang w:val="uk-UA"/>
              </w:rPr>
              <w:t>Сучасні здоров’язбережувальні технології в освіті та популяризація здорового способу життя ……………………………………………..</w:t>
            </w:r>
          </w:p>
          <w:p w:rsidR="0042364F" w:rsidRPr="00914EF2" w:rsidRDefault="0042364F" w:rsidP="00F956BF">
            <w:pPr>
              <w:spacing w:after="0" w:line="240" w:lineRule="auto"/>
              <w:rPr>
                <w:rFonts w:ascii="Times New Roman" w:hAnsi="Times New Roman"/>
                <w:color w:val="000000" w:themeColor="text1"/>
                <w:sz w:val="28"/>
                <w:szCs w:val="28"/>
                <w:lang w:val="uk-UA"/>
              </w:rPr>
            </w:pPr>
          </w:p>
        </w:tc>
        <w:tc>
          <w:tcPr>
            <w:tcW w:w="709" w:type="dxa"/>
            <w:vAlign w:val="center"/>
          </w:tcPr>
          <w:p w:rsidR="0042364F" w:rsidRDefault="0042364F" w:rsidP="00CF5F52">
            <w:pPr>
              <w:spacing w:after="0" w:line="240" w:lineRule="auto"/>
              <w:rPr>
                <w:rFonts w:ascii="Times New Roman" w:hAnsi="Times New Roman"/>
                <w:color w:val="000000" w:themeColor="text1"/>
                <w:sz w:val="28"/>
                <w:szCs w:val="28"/>
                <w:lang w:val="uk-UA"/>
              </w:rPr>
            </w:pPr>
          </w:p>
          <w:p w:rsidR="0023233B" w:rsidRPr="00914EF2" w:rsidRDefault="0023233B" w:rsidP="00CF5F52">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6</w:t>
            </w:r>
            <w:r w:rsidR="002822FE">
              <w:rPr>
                <w:rFonts w:ascii="Times New Roman" w:hAnsi="Times New Roman"/>
                <w:color w:val="000000" w:themeColor="text1"/>
                <w:sz w:val="28"/>
                <w:szCs w:val="28"/>
                <w:lang w:val="uk-UA"/>
              </w:rPr>
              <w:t>8</w:t>
            </w:r>
          </w:p>
        </w:tc>
      </w:tr>
      <w:tr w:rsidR="0042364F" w:rsidRPr="00914EF2" w:rsidTr="002F63F3">
        <w:trPr>
          <w:trHeight w:val="20"/>
        </w:trPr>
        <w:tc>
          <w:tcPr>
            <w:tcW w:w="2977" w:type="dxa"/>
          </w:tcPr>
          <w:p w:rsidR="0042364F" w:rsidRPr="00914EF2" w:rsidRDefault="0042364F" w:rsidP="000F0028">
            <w:pPr>
              <w:spacing w:after="0" w:line="240" w:lineRule="auto"/>
              <w:rPr>
                <w:rFonts w:ascii="Times New Roman" w:hAnsi="Times New Roman"/>
                <w:b/>
                <w:i/>
                <w:sz w:val="28"/>
                <w:lang w:val="uk-UA"/>
              </w:rPr>
            </w:pPr>
            <w:r w:rsidRPr="00914EF2">
              <w:rPr>
                <w:rFonts w:ascii="Times New Roman" w:hAnsi="Times New Roman"/>
                <w:b/>
                <w:i/>
                <w:sz w:val="28"/>
                <w:lang w:val="uk-UA"/>
              </w:rPr>
              <w:t>Семенченко А. В.</w:t>
            </w:r>
          </w:p>
        </w:tc>
        <w:tc>
          <w:tcPr>
            <w:tcW w:w="5953" w:type="dxa"/>
          </w:tcPr>
          <w:p w:rsidR="0042364F" w:rsidRPr="00914EF2" w:rsidRDefault="0042364F" w:rsidP="00B923E3">
            <w:pPr>
              <w:pStyle w:val="1"/>
              <w:tabs>
                <w:tab w:val="left" w:pos="851"/>
              </w:tabs>
              <w:spacing w:before="0" w:line="240" w:lineRule="auto"/>
              <w:rPr>
                <w:rFonts w:ascii="Times New Roman" w:hAnsi="Times New Roman"/>
                <w:b w:val="0"/>
                <w:color w:val="000000" w:themeColor="text1"/>
                <w:lang w:val="uk-UA"/>
              </w:rPr>
            </w:pPr>
            <w:r w:rsidRPr="00914EF2">
              <w:rPr>
                <w:rFonts w:ascii="Times New Roman" w:hAnsi="Times New Roman"/>
                <w:b w:val="0"/>
                <w:color w:val="000000" w:themeColor="text1"/>
                <w:lang w:val="uk-UA"/>
              </w:rPr>
              <w:t>Заняття фізичними вправами як фактор розвитку фізичних якостей ……………………..</w:t>
            </w:r>
          </w:p>
          <w:p w:rsidR="0042364F" w:rsidRDefault="0042364F" w:rsidP="0003544D">
            <w:pPr>
              <w:spacing w:after="0" w:line="240" w:lineRule="auto"/>
              <w:rPr>
                <w:rFonts w:ascii="Times New Roman" w:hAnsi="Times New Roman"/>
                <w:b/>
                <w:i/>
                <w:sz w:val="28"/>
                <w:lang w:val="uk-UA"/>
              </w:rPr>
            </w:pPr>
          </w:p>
          <w:p w:rsidR="0023233B" w:rsidRPr="00914EF2" w:rsidRDefault="0023233B" w:rsidP="0003544D">
            <w:pPr>
              <w:spacing w:after="0" w:line="240" w:lineRule="auto"/>
              <w:rPr>
                <w:rFonts w:ascii="Times New Roman" w:hAnsi="Times New Roman"/>
                <w:b/>
                <w:i/>
                <w:sz w:val="28"/>
                <w:lang w:val="uk-UA"/>
              </w:rPr>
            </w:pPr>
          </w:p>
        </w:tc>
        <w:tc>
          <w:tcPr>
            <w:tcW w:w="709" w:type="dxa"/>
            <w:vAlign w:val="center"/>
          </w:tcPr>
          <w:p w:rsidR="0042364F" w:rsidRPr="00914EF2" w:rsidRDefault="0023233B" w:rsidP="00CF5F52">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lastRenderedPageBreak/>
              <w:t>73</w:t>
            </w:r>
          </w:p>
        </w:tc>
      </w:tr>
      <w:tr w:rsidR="0042364F" w:rsidRPr="00914EF2" w:rsidTr="002F63F3">
        <w:trPr>
          <w:trHeight w:val="20"/>
        </w:trPr>
        <w:tc>
          <w:tcPr>
            <w:tcW w:w="2977" w:type="dxa"/>
          </w:tcPr>
          <w:p w:rsidR="0042364F" w:rsidRPr="00914EF2" w:rsidRDefault="0042364F" w:rsidP="0038761F">
            <w:pPr>
              <w:spacing w:after="0" w:line="240" w:lineRule="auto"/>
              <w:rPr>
                <w:rFonts w:ascii="Times New Roman" w:hAnsi="Times New Roman"/>
                <w:i/>
                <w:color w:val="000000" w:themeColor="text1"/>
                <w:sz w:val="28"/>
                <w:szCs w:val="28"/>
                <w:lang w:val="uk-UA"/>
              </w:rPr>
            </w:pPr>
            <w:r w:rsidRPr="00914EF2">
              <w:rPr>
                <w:rFonts w:ascii="Times New Roman" w:hAnsi="Times New Roman"/>
                <w:b/>
                <w:i/>
                <w:color w:val="000000" w:themeColor="text1"/>
                <w:sz w:val="28"/>
                <w:szCs w:val="28"/>
                <w:lang w:val="uk-UA"/>
              </w:rPr>
              <w:lastRenderedPageBreak/>
              <w:t>Черних А. М.</w:t>
            </w:r>
            <w:r w:rsidRPr="00914EF2">
              <w:rPr>
                <w:rFonts w:ascii="Times New Roman" w:hAnsi="Times New Roman"/>
                <w:i/>
                <w:color w:val="000000" w:themeColor="text1"/>
                <w:sz w:val="28"/>
                <w:szCs w:val="28"/>
                <w:lang w:val="uk-UA"/>
              </w:rPr>
              <w:t xml:space="preserve"> </w:t>
            </w:r>
          </w:p>
          <w:p w:rsidR="0042364F" w:rsidRPr="00914EF2" w:rsidRDefault="0042364F" w:rsidP="0038761F">
            <w:pPr>
              <w:spacing w:after="0" w:line="240" w:lineRule="auto"/>
              <w:rPr>
                <w:rFonts w:ascii="Times New Roman" w:hAnsi="Times New Roman"/>
                <w:b/>
                <w:i/>
                <w:sz w:val="28"/>
                <w:lang w:val="uk-UA"/>
              </w:rPr>
            </w:pPr>
          </w:p>
        </w:tc>
        <w:tc>
          <w:tcPr>
            <w:tcW w:w="5953" w:type="dxa"/>
          </w:tcPr>
          <w:p w:rsidR="0042364F" w:rsidRPr="00914EF2" w:rsidRDefault="0042364F" w:rsidP="0038761F">
            <w:pPr>
              <w:spacing w:after="0" w:line="240" w:lineRule="auto"/>
              <w:rPr>
                <w:rFonts w:ascii="Times New Roman" w:hAnsi="Times New Roman"/>
                <w:sz w:val="28"/>
                <w:szCs w:val="28"/>
                <w:lang w:val="uk-UA"/>
              </w:rPr>
            </w:pPr>
            <w:r w:rsidRPr="00914EF2">
              <w:rPr>
                <w:rFonts w:ascii="Times New Roman" w:hAnsi="Times New Roman"/>
                <w:sz w:val="28"/>
                <w:szCs w:val="28"/>
                <w:lang w:val="uk-UA"/>
              </w:rPr>
              <w:t>Викладання спортивно-педагогічних дисциплін під час дистанційного навчання ………………..</w:t>
            </w:r>
          </w:p>
          <w:p w:rsidR="0042364F" w:rsidRPr="00914EF2" w:rsidRDefault="0042364F" w:rsidP="00F956BF">
            <w:pPr>
              <w:spacing w:after="0" w:line="240" w:lineRule="auto"/>
              <w:rPr>
                <w:rFonts w:ascii="Times New Roman" w:hAnsi="Times New Roman"/>
                <w:sz w:val="28"/>
                <w:lang w:val="uk-UA"/>
              </w:rPr>
            </w:pPr>
          </w:p>
        </w:tc>
        <w:tc>
          <w:tcPr>
            <w:tcW w:w="709" w:type="dxa"/>
            <w:vAlign w:val="center"/>
          </w:tcPr>
          <w:p w:rsidR="0042364F" w:rsidRPr="00914EF2" w:rsidRDefault="0023233B" w:rsidP="00CF5F52">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76</w:t>
            </w:r>
          </w:p>
        </w:tc>
      </w:tr>
      <w:tr w:rsidR="0042364F" w:rsidRPr="00914EF2" w:rsidTr="002F63F3">
        <w:trPr>
          <w:trHeight w:val="20"/>
        </w:trPr>
        <w:tc>
          <w:tcPr>
            <w:tcW w:w="2977" w:type="dxa"/>
          </w:tcPr>
          <w:p w:rsidR="0042364F" w:rsidRPr="00914EF2" w:rsidRDefault="0042364F" w:rsidP="00257EC2">
            <w:pPr>
              <w:spacing w:after="0" w:line="240" w:lineRule="auto"/>
              <w:rPr>
                <w:rFonts w:ascii="Times New Roman" w:hAnsi="Times New Roman"/>
                <w:i/>
                <w:color w:val="000000" w:themeColor="text1"/>
                <w:sz w:val="28"/>
                <w:szCs w:val="28"/>
                <w:lang w:val="uk-UA"/>
              </w:rPr>
            </w:pPr>
            <w:r w:rsidRPr="00914EF2">
              <w:rPr>
                <w:rFonts w:ascii="Times New Roman" w:hAnsi="Times New Roman"/>
                <w:b/>
                <w:i/>
                <w:color w:val="000000" w:themeColor="text1"/>
                <w:sz w:val="28"/>
                <w:szCs w:val="28"/>
                <w:lang w:val="uk-UA"/>
              </w:rPr>
              <w:t>Черних А. М.</w:t>
            </w:r>
            <w:r w:rsidRPr="00914EF2">
              <w:rPr>
                <w:rFonts w:ascii="Times New Roman" w:hAnsi="Times New Roman"/>
                <w:i/>
                <w:color w:val="000000" w:themeColor="text1"/>
                <w:sz w:val="28"/>
                <w:szCs w:val="28"/>
                <w:lang w:val="uk-UA"/>
              </w:rPr>
              <w:t xml:space="preserve"> </w:t>
            </w:r>
          </w:p>
          <w:p w:rsidR="0042364F" w:rsidRPr="00914EF2" w:rsidRDefault="0042364F" w:rsidP="00257EC2">
            <w:pPr>
              <w:spacing w:after="0" w:line="240" w:lineRule="auto"/>
              <w:rPr>
                <w:rFonts w:ascii="Times New Roman" w:hAnsi="Times New Roman"/>
                <w:b/>
                <w:i/>
                <w:color w:val="000000" w:themeColor="text1"/>
                <w:sz w:val="24"/>
                <w:szCs w:val="24"/>
                <w:lang w:val="uk-UA"/>
              </w:rPr>
            </w:pPr>
          </w:p>
        </w:tc>
        <w:tc>
          <w:tcPr>
            <w:tcW w:w="5953" w:type="dxa"/>
          </w:tcPr>
          <w:p w:rsidR="0042364F" w:rsidRPr="00914EF2" w:rsidRDefault="0042364F" w:rsidP="00914EF2">
            <w:pPr>
              <w:spacing w:after="0" w:line="240" w:lineRule="auto"/>
              <w:rPr>
                <w:rFonts w:ascii="Times New Roman" w:hAnsi="Times New Roman"/>
                <w:sz w:val="28"/>
                <w:szCs w:val="28"/>
                <w:lang w:val="uk-UA"/>
              </w:rPr>
            </w:pPr>
            <w:r w:rsidRPr="00914EF2">
              <w:rPr>
                <w:rFonts w:ascii="Times New Roman" w:hAnsi="Times New Roman"/>
                <w:sz w:val="28"/>
                <w:szCs w:val="28"/>
                <w:lang w:val="uk-UA"/>
              </w:rPr>
              <w:t>Мотивація студентів до здорового способу життя</w:t>
            </w:r>
            <w:r w:rsidR="00914EF2" w:rsidRPr="00914EF2">
              <w:rPr>
                <w:rFonts w:ascii="Times New Roman" w:hAnsi="Times New Roman"/>
                <w:sz w:val="28"/>
                <w:szCs w:val="28"/>
                <w:lang w:val="uk-UA"/>
              </w:rPr>
              <w:t xml:space="preserve"> </w:t>
            </w:r>
            <w:r w:rsidRPr="00914EF2">
              <w:rPr>
                <w:rFonts w:ascii="Times New Roman" w:hAnsi="Times New Roman"/>
                <w:sz w:val="28"/>
                <w:szCs w:val="28"/>
                <w:lang w:val="uk-UA"/>
              </w:rPr>
              <w:t>…………………………………………...</w:t>
            </w:r>
            <w:r w:rsidR="00914EF2" w:rsidRPr="00914EF2">
              <w:rPr>
                <w:rFonts w:ascii="Times New Roman" w:hAnsi="Times New Roman"/>
                <w:sz w:val="28"/>
                <w:szCs w:val="28"/>
                <w:lang w:val="uk-UA"/>
              </w:rPr>
              <w:t>...</w:t>
            </w:r>
          </w:p>
          <w:p w:rsidR="00914EF2" w:rsidRPr="00914EF2" w:rsidRDefault="00914EF2" w:rsidP="00914EF2">
            <w:pPr>
              <w:spacing w:after="0" w:line="240" w:lineRule="auto"/>
              <w:rPr>
                <w:rFonts w:ascii="Times New Roman" w:hAnsi="Times New Roman"/>
                <w:sz w:val="28"/>
                <w:szCs w:val="28"/>
                <w:lang w:val="uk-UA"/>
              </w:rPr>
            </w:pPr>
          </w:p>
        </w:tc>
        <w:tc>
          <w:tcPr>
            <w:tcW w:w="709" w:type="dxa"/>
            <w:vAlign w:val="center"/>
          </w:tcPr>
          <w:p w:rsidR="0042364F" w:rsidRPr="00914EF2" w:rsidRDefault="0023233B" w:rsidP="00CF5F52">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80</w:t>
            </w:r>
          </w:p>
        </w:tc>
      </w:tr>
      <w:tr w:rsidR="0042364F" w:rsidRPr="00914EF2" w:rsidTr="002F63F3">
        <w:trPr>
          <w:trHeight w:val="20"/>
        </w:trPr>
        <w:tc>
          <w:tcPr>
            <w:tcW w:w="2977" w:type="dxa"/>
          </w:tcPr>
          <w:p w:rsidR="0042364F" w:rsidRPr="00914EF2" w:rsidRDefault="0042364F" w:rsidP="00196B4D">
            <w:pPr>
              <w:spacing w:after="0" w:line="240" w:lineRule="auto"/>
              <w:rPr>
                <w:rFonts w:ascii="Times New Roman" w:hAnsi="Times New Roman"/>
                <w:b/>
                <w:i/>
                <w:color w:val="000000" w:themeColor="text1"/>
                <w:sz w:val="28"/>
                <w:szCs w:val="28"/>
                <w:lang w:val="uk-UA"/>
              </w:rPr>
            </w:pPr>
            <w:r w:rsidRPr="00914EF2">
              <w:rPr>
                <w:rFonts w:ascii="Times New Roman" w:hAnsi="Times New Roman"/>
                <w:b/>
                <w:i/>
                <w:color w:val="000000" w:themeColor="text1"/>
                <w:sz w:val="28"/>
                <w:szCs w:val="28"/>
                <w:lang w:val="uk-UA"/>
              </w:rPr>
              <w:t xml:space="preserve">Черних А. М., </w:t>
            </w:r>
            <w:r w:rsidR="00CD066F">
              <w:rPr>
                <w:rFonts w:ascii="Times New Roman" w:hAnsi="Times New Roman"/>
                <w:b/>
                <w:i/>
                <w:color w:val="000000" w:themeColor="text1"/>
                <w:sz w:val="28"/>
                <w:szCs w:val="28"/>
                <w:lang w:val="uk-UA"/>
              </w:rPr>
              <w:t>Майборода Я. І</w:t>
            </w:r>
            <w:r w:rsidRPr="00914EF2">
              <w:rPr>
                <w:rFonts w:ascii="Times New Roman" w:hAnsi="Times New Roman"/>
                <w:b/>
                <w:i/>
                <w:color w:val="000000" w:themeColor="text1"/>
                <w:sz w:val="28"/>
                <w:szCs w:val="28"/>
                <w:lang w:val="uk-UA"/>
              </w:rPr>
              <w:t>.</w:t>
            </w:r>
          </w:p>
          <w:p w:rsidR="0042364F" w:rsidRPr="00914EF2" w:rsidRDefault="0042364F" w:rsidP="00196B4D">
            <w:pPr>
              <w:spacing w:after="0" w:line="240" w:lineRule="auto"/>
              <w:rPr>
                <w:rFonts w:ascii="Times New Roman" w:hAnsi="Times New Roman"/>
                <w:i/>
                <w:color w:val="000000" w:themeColor="text1"/>
                <w:sz w:val="24"/>
                <w:szCs w:val="24"/>
                <w:lang w:val="uk-UA"/>
              </w:rPr>
            </w:pPr>
          </w:p>
        </w:tc>
        <w:tc>
          <w:tcPr>
            <w:tcW w:w="5953" w:type="dxa"/>
          </w:tcPr>
          <w:p w:rsidR="0042364F" w:rsidRPr="00914EF2" w:rsidRDefault="0042364F" w:rsidP="0038761F">
            <w:pPr>
              <w:spacing w:after="0" w:line="240" w:lineRule="auto"/>
              <w:rPr>
                <w:rFonts w:ascii="Times New Roman" w:hAnsi="Times New Roman"/>
                <w:sz w:val="28"/>
                <w:szCs w:val="28"/>
                <w:lang w:val="uk-UA"/>
              </w:rPr>
            </w:pPr>
            <w:r w:rsidRPr="00914EF2">
              <w:rPr>
                <w:rFonts w:ascii="Times New Roman" w:hAnsi="Times New Roman"/>
                <w:sz w:val="28"/>
                <w:szCs w:val="28"/>
                <w:lang w:val="uk-UA"/>
              </w:rPr>
              <w:t>Розробка занять в умовах дистанційного навчання та його вплив на якість виховного процесу …………………………………………...</w:t>
            </w:r>
          </w:p>
          <w:p w:rsidR="0042364F" w:rsidRPr="00914EF2" w:rsidRDefault="0042364F" w:rsidP="00196B4D">
            <w:pPr>
              <w:spacing w:after="0" w:line="240" w:lineRule="auto"/>
              <w:rPr>
                <w:rFonts w:ascii="Times New Roman" w:hAnsi="Times New Roman"/>
                <w:color w:val="000000" w:themeColor="text1"/>
                <w:sz w:val="28"/>
                <w:szCs w:val="28"/>
                <w:lang w:val="uk-UA"/>
              </w:rPr>
            </w:pPr>
          </w:p>
        </w:tc>
        <w:tc>
          <w:tcPr>
            <w:tcW w:w="709" w:type="dxa"/>
          </w:tcPr>
          <w:p w:rsidR="0042364F" w:rsidRDefault="0042364F" w:rsidP="0073596A">
            <w:pPr>
              <w:spacing w:after="0" w:line="240" w:lineRule="auto"/>
              <w:rPr>
                <w:rFonts w:ascii="Times New Roman" w:hAnsi="Times New Roman"/>
                <w:color w:val="000000" w:themeColor="text1"/>
                <w:sz w:val="28"/>
                <w:szCs w:val="28"/>
                <w:lang w:val="uk-UA"/>
              </w:rPr>
            </w:pPr>
          </w:p>
          <w:p w:rsidR="0023233B" w:rsidRDefault="0023233B" w:rsidP="0073596A">
            <w:pPr>
              <w:spacing w:after="0" w:line="240" w:lineRule="auto"/>
              <w:rPr>
                <w:rFonts w:ascii="Times New Roman" w:hAnsi="Times New Roman"/>
                <w:color w:val="000000" w:themeColor="text1"/>
                <w:sz w:val="28"/>
                <w:szCs w:val="28"/>
                <w:lang w:val="uk-UA"/>
              </w:rPr>
            </w:pPr>
          </w:p>
          <w:p w:rsidR="0023233B" w:rsidRPr="00914EF2" w:rsidRDefault="0023233B" w:rsidP="0073596A">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8</w:t>
            </w:r>
            <w:r w:rsidR="002822FE">
              <w:rPr>
                <w:rFonts w:ascii="Times New Roman" w:hAnsi="Times New Roman"/>
                <w:color w:val="000000" w:themeColor="text1"/>
                <w:sz w:val="28"/>
                <w:szCs w:val="28"/>
                <w:lang w:val="uk-UA"/>
              </w:rPr>
              <w:t>3</w:t>
            </w:r>
          </w:p>
        </w:tc>
      </w:tr>
      <w:tr w:rsidR="0042364F" w:rsidRPr="00914EF2" w:rsidTr="002F63F3">
        <w:trPr>
          <w:trHeight w:val="20"/>
        </w:trPr>
        <w:tc>
          <w:tcPr>
            <w:tcW w:w="2977" w:type="dxa"/>
          </w:tcPr>
          <w:p w:rsidR="0042364F" w:rsidRPr="00914EF2" w:rsidRDefault="0042364F" w:rsidP="00257EC2">
            <w:pPr>
              <w:spacing w:after="0" w:line="240" w:lineRule="auto"/>
              <w:rPr>
                <w:rFonts w:ascii="Times New Roman" w:hAnsi="Times New Roman"/>
                <w:i/>
                <w:color w:val="000000" w:themeColor="text1"/>
                <w:sz w:val="28"/>
                <w:szCs w:val="28"/>
                <w:lang w:val="uk-UA"/>
              </w:rPr>
            </w:pPr>
            <w:r w:rsidRPr="00914EF2">
              <w:rPr>
                <w:rFonts w:ascii="Times New Roman" w:hAnsi="Times New Roman"/>
                <w:b/>
                <w:i/>
                <w:color w:val="000000" w:themeColor="text1"/>
                <w:sz w:val="28"/>
                <w:szCs w:val="28"/>
                <w:lang w:val="uk-UA"/>
              </w:rPr>
              <w:t>Швець О. В.</w:t>
            </w:r>
          </w:p>
          <w:p w:rsidR="0042364F" w:rsidRPr="00914EF2" w:rsidRDefault="0042364F" w:rsidP="00257EC2">
            <w:pPr>
              <w:spacing w:after="0" w:line="240" w:lineRule="auto"/>
              <w:rPr>
                <w:rFonts w:ascii="Times New Roman" w:hAnsi="Times New Roman"/>
                <w:i/>
                <w:color w:val="000000" w:themeColor="text1"/>
                <w:sz w:val="28"/>
                <w:szCs w:val="28"/>
                <w:lang w:val="uk-UA"/>
              </w:rPr>
            </w:pPr>
          </w:p>
        </w:tc>
        <w:tc>
          <w:tcPr>
            <w:tcW w:w="5953" w:type="dxa"/>
          </w:tcPr>
          <w:p w:rsidR="0042364F" w:rsidRPr="00914EF2" w:rsidRDefault="0042364F" w:rsidP="00D202C0">
            <w:pPr>
              <w:pStyle w:val="ab"/>
              <w:tabs>
                <w:tab w:val="left" w:pos="1080"/>
              </w:tabs>
              <w:spacing w:after="0" w:line="240" w:lineRule="auto"/>
              <w:ind w:left="0"/>
              <w:rPr>
                <w:rFonts w:ascii="Times New Roman" w:hAnsi="Times New Roman"/>
                <w:sz w:val="28"/>
                <w:szCs w:val="28"/>
                <w:lang w:val="uk-UA"/>
              </w:rPr>
            </w:pPr>
            <w:r w:rsidRPr="00914EF2">
              <w:rPr>
                <w:rFonts w:ascii="Times New Roman" w:hAnsi="Times New Roman"/>
                <w:sz w:val="28"/>
                <w:szCs w:val="28"/>
                <w:lang w:val="uk-UA"/>
              </w:rPr>
              <w:t>Сучасні здоров’язбережувальні технології в освіті та популяризація здорового способу життя ……………………………………………..</w:t>
            </w:r>
          </w:p>
          <w:p w:rsidR="0042364F" w:rsidRPr="00914EF2" w:rsidRDefault="0042364F" w:rsidP="00D202C0">
            <w:pPr>
              <w:pStyle w:val="a3"/>
              <w:spacing w:before="0" w:beforeAutospacing="0" w:after="0" w:afterAutospacing="0"/>
              <w:rPr>
                <w:color w:val="000000" w:themeColor="text1"/>
                <w:sz w:val="28"/>
                <w:szCs w:val="28"/>
                <w:lang w:val="uk-UA"/>
              </w:rPr>
            </w:pPr>
          </w:p>
        </w:tc>
        <w:tc>
          <w:tcPr>
            <w:tcW w:w="709" w:type="dxa"/>
            <w:vAlign w:val="center"/>
          </w:tcPr>
          <w:p w:rsidR="0042364F" w:rsidRDefault="0042364F" w:rsidP="00CF5F52">
            <w:pPr>
              <w:spacing w:after="0" w:line="240" w:lineRule="auto"/>
              <w:rPr>
                <w:rFonts w:ascii="Times New Roman" w:hAnsi="Times New Roman"/>
                <w:color w:val="000000" w:themeColor="text1"/>
                <w:sz w:val="28"/>
                <w:szCs w:val="28"/>
                <w:lang w:val="uk-UA"/>
              </w:rPr>
            </w:pPr>
          </w:p>
          <w:p w:rsidR="0023233B" w:rsidRPr="00914EF2" w:rsidRDefault="0023233B" w:rsidP="00CF5F52">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8</w:t>
            </w:r>
            <w:r w:rsidR="002822FE">
              <w:rPr>
                <w:rFonts w:ascii="Times New Roman" w:hAnsi="Times New Roman"/>
                <w:color w:val="000000" w:themeColor="text1"/>
                <w:sz w:val="28"/>
                <w:szCs w:val="28"/>
                <w:lang w:val="uk-UA"/>
              </w:rPr>
              <w:t>5</w:t>
            </w:r>
          </w:p>
        </w:tc>
      </w:tr>
      <w:tr w:rsidR="0042364F" w:rsidRPr="00914EF2" w:rsidTr="002F63F3">
        <w:trPr>
          <w:trHeight w:val="20"/>
        </w:trPr>
        <w:tc>
          <w:tcPr>
            <w:tcW w:w="2977" w:type="dxa"/>
            <w:tcBorders>
              <w:bottom w:val="single" w:sz="4" w:space="0" w:color="auto"/>
            </w:tcBorders>
          </w:tcPr>
          <w:p w:rsidR="0042364F" w:rsidRPr="00914EF2" w:rsidRDefault="0042364F" w:rsidP="00D2721B">
            <w:pPr>
              <w:spacing w:after="0" w:line="240" w:lineRule="auto"/>
              <w:rPr>
                <w:rFonts w:ascii="Times New Roman" w:hAnsi="Times New Roman"/>
                <w:b/>
                <w:i/>
                <w:color w:val="000000" w:themeColor="text1"/>
                <w:sz w:val="28"/>
                <w:szCs w:val="28"/>
                <w:lang w:val="uk-UA"/>
              </w:rPr>
            </w:pPr>
          </w:p>
        </w:tc>
        <w:tc>
          <w:tcPr>
            <w:tcW w:w="5953" w:type="dxa"/>
            <w:tcBorders>
              <w:bottom w:val="single" w:sz="4" w:space="0" w:color="auto"/>
            </w:tcBorders>
          </w:tcPr>
          <w:p w:rsidR="0042364F" w:rsidRPr="0023233B" w:rsidRDefault="0023233B" w:rsidP="00F93CA9">
            <w:pPr>
              <w:spacing w:after="0" w:line="240" w:lineRule="auto"/>
              <w:rPr>
                <w:rFonts w:ascii="Times New Roman" w:hAnsi="Times New Roman"/>
                <w:color w:val="000000" w:themeColor="text1"/>
                <w:sz w:val="28"/>
                <w:szCs w:val="28"/>
                <w:lang w:val="uk-UA"/>
              </w:rPr>
            </w:pPr>
            <w:r w:rsidRPr="00914EF2">
              <w:rPr>
                <w:rFonts w:ascii="Times New Roman" w:hAnsi="Times New Roman"/>
                <w:b/>
                <w:i/>
                <w:color w:val="000000" w:themeColor="text1"/>
                <w:sz w:val="28"/>
                <w:szCs w:val="28"/>
                <w:lang w:val="uk-UA"/>
              </w:rPr>
              <w:t>НАШІ АВТОРИ</w:t>
            </w:r>
            <w:r>
              <w:rPr>
                <w:rFonts w:ascii="Times New Roman" w:hAnsi="Times New Roman"/>
                <w:b/>
                <w:i/>
                <w:color w:val="000000" w:themeColor="text1"/>
                <w:sz w:val="28"/>
                <w:szCs w:val="28"/>
                <w:lang w:val="uk-UA"/>
              </w:rPr>
              <w:t xml:space="preserve"> </w:t>
            </w:r>
            <w:r>
              <w:rPr>
                <w:rFonts w:ascii="Times New Roman" w:hAnsi="Times New Roman"/>
                <w:color w:val="000000" w:themeColor="text1"/>
                <w:sz w:val="28"/>
                <w:szCs w:val="28"/>
                <w:lang w:val="uk-UA"/>
              </w:rPr>
              <w:t>………………………………..</w:t>
            </w:r>
          </w:p>
        </w:tc>
        <w:tc>
          <w:tcPr>
            <w:tcW w:w="709" w:type="dxa"/>
            <w:tcBorders>
              <w:bottom w:val="single" w:sz="4" w:space="0" w:color="auto"/>
            </w:tcBorders>
            <w:vAlign w:val="center"/>
          </w:tcPr>
          <w:p w:rsidR="0042364F" w:rsidRPr="00914EF2" w:rsidRDefault="0023233B" w:rsidP="00CF5F52">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89</w:t>
            </w:r>
          </w:p>
        </w:tc>
      </w:tr>
    </w:tbl>
    <w:p w:rsidR="00A63C39" w:rsidRPr="00914EF2" w:rsidRDefault="00A63C39" w:rsidP="00E54400">
      <w:pPr>
        <w:spacing w:after="0" w:line="240" w:lineRule="auto"/>
        <w:jc w:val="right"/>
        <w:rPr>
          <w:rStyle w:val="afc"/>
          <w:rFonts w:ascii="Times New Roman" w:hAnsi="Times New Roman"/>
          <w:i w:val="0"/>
          <w:color w:val="000000" w:themeColor="text1"/>
          <w:sz w:val="28"/>
          <w:szCs w:val="28"/>
          <w:shd w:val="clear" w:color="auto" w:fill="FFFFFF"/>
          <w:lang w:val="uk-UA"/>
        </w:rPr>
      </w:pPr>
    </w:p>
    <w:p w:rsidR="00914EF2" w:rsidRDefault="00914EF2" w:rsidP="00E54400">
      <w:pPr>
        <w:spacing w:after="0" w:line="240" w:lineRule="auto"/>
        <w:jc w:val="right"/>
        <w:rPr>
          <w:rStyle w:val="afc"/>
          <w:rFonts w:ascii="Times New Roman" w:hAnsi="Times New Roman"/>
          <w:i w:val="0"/>
          <w:color w:val="000000" w:themeColor="text1"/>
          <w:sz w:val="28"/>
          <w:szCs w:val="28"/>
          <w:shd w:val="clear" w:color="auto" w:fill="FFFFFF"/>
          <w:lang w:val="uk-UA"/>
        </w:rPr>
      </w:pPr>
    </w:p>
    <w:p w:rsidR="00B94E1D" w:rsidRPr="00914EF2" w:rsidRDefault="00B94E1D" w:rsidP="00E54400">
      <w:pPr>
        <w:spacing w:after="0" w:line="240" w:lineRule="auto"/>
        <w:jc w:val="right"/>
        <w:rPr>
          <w:rStyle w:val="afc"/>
          <w:rFonts w:ascii="Times New Roman" w:hAnsi="Times New Roman"/>
          <w:i w:val="0"/>
          <w:color w:val="000000" w:themeColor="text1"/>
          <w:sz w:val="28"/>
          <w:szCs w:val="28"/>
          <w:shd w:val="clear" w:color="auto" w:fill="FFFFFF"/>
          <w:lang w:val="uk-UA"/>
        </w:rPr>
      </w:pPr>
    </w:p>
    <w:p w:rsidR="00914EF2" w:rsidRPr="00914EF2" w:rsidRDefault="00914EF2" w:rsidP="00E54400">
      <w:pPr>
        <w:spacing w:after="0" w:line="240" w:lineRule="auto"/>
        <w:jc w:val="right"/>
        <w:rPr>
          <w:rStyle w:val="afc"/>
          <w:rFonts w:ascii="Times New Roman" w:hAnsi="Times New Roman"/>
          <w:i w:val="0"/>
          <w:color w:val="000000" w:themeColor="text1"/>
          <w:sz w:val="28"/>
          <w:szCs w:val="28"/>
          <w:shd w:val="clear" w:color="auto" w:fill="FFFFFF"/>
          <w:lang w:val="uk-UA"/>
        </w:rPr>
      </w:pPr>
    </w:p>
    <w:p w:rsidR="00A862B8" w:rsidRPr="00914EF2" w:rsidRDefault="002B3022" w:rsidP="00F956BF">
      <w:pPr>
        <w:spacing w:after="0" w:line="240" w:lineRule="auto"/>
        <w:jc w:val="center"/>
        <w:rPr>
          <w:rFonts w:ascii="Times New Roman" w:hAnsi="Times New Roman"/>
          <w:b/>
          <w:color w:val="000000" w:themeColor="text1"/>
          <w:sz w:val="28"/>
          <w:szCs w:val="28"/>
          <w:lang w:val="uk-UA"/>
        </w:rPr>
      </w:pPr>
      <w:r w:rsidRPr="00914EF2">
        <w:rPr>
          <w:rFonts w:ascii="Times New Roman" w:hAnsi="Times New Roman"/>
          <w:b/>
          <w:color w:val="000000" w:themeColor="text1"/>
          <w:sz w:val="28"/>
          <w:szCs w:val="28"/>
          <w:lang w:val="uk-UA"/>
        </w:rPr>
        <w:t>СЕКЦІЯ 1</w:t>
      </w:r>
      <w:r w:rsidR="00F956BF" w:rsidRPr="00914EF2">
        <w:rPr>
          <w:rFonts w:ascii="Times New Roman" w:hAnsi="Times New Roman"/>
          <w:b/>
          <w:color w:val="000000" w:themeColor="text1"/>
          <w:sz w:val="28"/>
          <w:szCs w:val="28"/>
          <w:lang w:val="uk-UA"/>
        </w:rPr>
        <w:t xml:space="preserve"> </w:t>
      </w:r>
    </w:p>
    <w:p w:rsidR="005375C8" w:rsidRDefault="00F956BF" w:rsidP="00F956BF">
      <w:pPr>
        <w:spacing w:after="0" w:line="240" w:lineRule="auto"/>
        <w:jc w:val="center"/>
        <w:rPr>
          <w:rFonts w:ascii="Times New Roman" w:hAnsi="Times New Roman"/>
          <w:b/>
          <w:color w:val="000000" w:themeColor="text1"/>
          <w:sz w:val="28"/>
          <w:szCs w:val="28"/>
          <w:lang w:val="uk-UA"/>
        </w:rPr>
      </w:pPr>
      <w:r w:rsidRPr="00914EF2">
        <w:rPr>
          <w:rFonts w:ascii="Times New Roman" w:hAnsi="Times New Roman"/>
          <w:b/>
          <w:color w:val="000000" w:themeColor="text1"/>
          <w:sz w:val="28"/>
          <w:szCs w:val="28"/>
          <w:lang w:val="uk-UA"/>
        </w:rPr>
        <w:t xml:space="preserve">ПРОБЛЕМИ ФІЗИЧНОГО ВИХОВАННЯ І СПОРТУ </w:t>
      </w:r>
    </w:p>
    <w:p w:rsidR="006A10D4" w:rsidRPr="00914EF2" w:rsidRDefault="00F956BF" w:rsidP="00F956BF">
      <w:pPr>
        <w:spacing w:after="0" w:line="240" w:lineRule="auto"/>
        <w:jc w:val="center"/>
        <w:rPr>
          <w:rStyle w:val="afc"/>
          <w:rFonts w:ascii="Times New Roman" w:hAnsi="Times New Roman"/>
          <w:i w:val="0"/>
          <w:color w:val="000000" w:themeColor="text1"/>
          <w:sz w:val="28"/>
          <w:szCs w:val="28"/>
          <w:shd w:val="clear" w:color="auto" w:fill="FFFFFF"/>
          <w:lang w:val="uk-UA"/>
        </w:rPr>
      </w:pPr>
      <w:r w:rsidRPr="00914EF2">
        <w:rPr>
          <w:rFonts w:ascii="Times New Roman" w:hAnsi="Times New Roman"/>
          <w:b/>
          <w:color w:val="000000" w:themeColor="text1"/>
          <w:sz w:val="28"/>
          <w:szCs w:val="28"/>
          <w:lang w:val="uk-UA"/>
        </w:rPr>
        <w:t>В ДОСЛІДЖЕННЯХ ФАХІВЦІВ</w:t>
      </w:r>
    </w:p>
    <w:p w:rsidR="006A10D4" w:rsidRPr="00914EF2" w:rsidRDefault="006A10D4" w:rsidP="00F956BF">
      <w:pPr>
        <w:spacing w:after="0" w:line="240" w:lineRule="auto"/>
        <w:jc w:val="center"/>
        <w:rPr>
          <w:rStyle w:val="afc"/>
          <w:rFonts w:ascii="Times New Roman" w:hAnsi="Times New Roman"/>
          <w:i w:val="0"/>
          <w:color w:val="000000" w:themeColor="text1"/>
          <w:sz w:val="28"/>
          <w:szCs w:val="28"/>
          <w:shd w:val="clear" w:color="auto" w:fill="FFFFFF"/>
          <w:lang w:val="uk-UA"/>
        </w:rPr>
      </w:pPr>
    </w:p>
    <w:p w:rsidR="0053047B" w:rsidRDefault="0053047B" w:rsidP="00CE5475">
      <w:pPr>
        <w:spacing w:after="0" w:line="240" w:lineRule="auto"/>
        <w:jc w:val="center"/>
        <w:rPr>
          <w:rFonts w:ascii="Times New Roman" w:hAnsi="Times New Roman"/>
          <w:b/>
          <w:sz w:val="28"/>
          <w:szCs w:val="28"/>
          <w:lang w:val="uk-UA"/>
        </w:rPr>
      </w:pPr>
    </w:p>
    <w:p w:rsidR="00B94E1D" w:rsidRPr="00914EF2" w:rsidRDefault="00B94E1D" w:rsidP="00CE5475">
      <w:pPr>
        <w:spacing w:after="0" w:line="240" w:lineRule="auto"/>
        <w:jc w:val="center"/>
        <w:rPr>
          <w:rFonts w:ascii="Times New Roman" w:hAnsi="Times New Roman"/>
          <w:b/>
          <w:sz w:val="28"/>
          <w:szCs w:val="28"/>
          <w:lang w:val="uk-UA"/>
        </w:rPr>
      </w:pPr>
    </w:p>
    <w:p w:rsidR="0053047B" w:rsidRPr="00914EF2" w:rsidRDefault="0053047B" w:rsidP="0053047B">
      <w:pPr>
        <w:spacing w:after="0" w:line="240" w:lineRule="auto"/>
        <w:jc w:val="center"/>
        <w:rPr>
          <w:rFonts w:ascii="Times New Roman" w:hAnsi="Times New Roman"/>
          <w:b/>
          <w:sz w:val="28"/>
          <w:szCs w:val="28"/>
        </w:rPr>
      </w:pPr>
      <w:r w:rsidRPr="00914EF2">
        <w:rPr>
          <w:rFonts w:ascii="Times New Roman" w:hAnsi="Times New Roman"/>
          <w:b/>
          <w:sz w:val="28"/>
          <w:szCs w:val="28"/>
          <w:lang w:val="uk-UA"/>
        </w:rPr>
        <w:t>ОЗДОРОВЧА СПРЯМОВАНІСТЬ УРОКІВ ФІЗИЧНОГО ВИХОВАННЯ В ЗАКЛАДАХ ЗАГАЛЬНОЇ СЕРЕДНЬОЇ ОСВІТИ</w:t>
      </w:r>
    </w:p>
    <w:p w:rsidR="0053047B" w:rsidRPr="00914EF2" w:rsidRDefault="0053047B" w:rsidP="0053047B">
      <w:pPr>
        <w:spacing w:after="0" w:line="240" w:lineRule="auto"/>
        <w:jc w:val="center"/>
        <w:rPr>
          <w:rFonts w:ascii="Times New Roman" w:hAnsi="Times New Roman"/>
          <w:b/>
          <w:sz w:val="28"/>
          <w:szCs w:val="28"/>
        </w:rPr>
      </w:pPr>
    </w:p>
    <w:p w:rsidR="0053047B" w:rsidRPr="00914EF2" w:rsidRDefault="0053047B" w:rsidP="0053047B">
      <w:pPr>
        <w:tabs>
          <w:tab w:val="left" w:pos="7395"/>
        </w:tabs>
        <w:spacing w:after="0" w:line="240" w:lineRule="auto"/>
        <w:jc w:val="right"/>
        <w:rPr>
          <w:rFonts w:ascii="Times New Roman" w:hAnsi="Times New Roman"/>
          <w:i/>
          <w:sz w:val="28"/>
          <w:szCs w:val="28"/>
          <w:lang w:val="uk-UA"/>
        </w:rPr>
      </w:pPr>
      <w:r w:rsidRPr="00914EF2">
        <w:rPr>
          <w:rFonts w:ascii="Times New Roman" w:hAnsi="Times New Roman"/>
          <w:i/>
          <w:sz w:val="28"/>
          <w:szCs w:val="28"/>
          <w:lang w:val="uk-UA"/>
        </w:rPr>
        <w:t>Алєніна Н. І.</w:t>
      </w:r>
    </w:p>
    <w:p w:rsidR="0053047B" w:rsidRPr="00914EF2" w:rsidRDefault="0053047B" w:rsidP="0053047B">
      <w:pPr>
        <w:tabs>
          <w:tab w:val="left" w:pos="6900"/>
        </w:tabs>
        <w:spacing w:after="0" w:line="240" w:lineRule="auto"/>
        <w:jc w:val="right"/>
        <w:rPr>
          <w:rFonts w:ascii="Times New Roman" w:hAnsi="Times New Roman"/>
          <w:i/>
          <w:sz w:val="28"/>
          <w:szCs w:val="28"/>
          <w:lang w:val="uk-UA"/>
        </w:rPr>
      </w:pPr>
      <w:r w:rsidRPr="00914EF2">
        <w:rPr>
          <w:rFonts w:ascii="Times New Roman" w:hAnsi="Times New Roman"/>
          <w:i/>
          <w:sz w:val="28"/>
          <w:szCs w:val="28"/>
          <w:lang w:val="uk-UA"/>
        </w:rPr>
        <w:t>КЗО «Інгулецький ліцей» ДОР»</w:t>
      </w:r>
    </w:p>
    <w:p w:rsidR="0053047B" w:rsidRPr="00914EF2" w:rsidRDefault="0053047B" w:rsidP="0053047B">
      <w:pPr>
        <w:tabs>
          <w:tab w:val="left" w:pos="6900"/>
        </w:tabs>
        <w:spacing w:after="0" w:line="240" w:lineRule="auto"/>
        <w:jc w:val="right"/>
        <w:rPr>
          <w:rFonts w:ascii="Times New Roman" w:hAnsi="Times New Roman"/>
          <w:sz w:val="28"/>
          <w:szCs w:val="28"/>
          <w:lang w:val="uk-UA"/>
        </w:rPr>
      </w:pPr>
    </w:p>
    <w:p w:rsidR="0053047B" w:rsidRPr="00914EF2" w:rsidRDefault="0053047B" w:rsidP="0053047B">
      <w:pPr>
        <w:tabs>
          <w:tab w:val="left" w:pos="6900"/>
        </w:tabs>
        <w:spacing w:after="0" w:line="240" w:lineRule="auto"/>
        <w:ind w:firstLine="709"/>
        <w:jc w:val="both"/>
        <w:rPr>
          <w:rFonts w:ascii="Times New Roman" w:hAnsi="Times New Roman"/>
          <w:sz w:val="28"/>
          <w:szCs w:val="28"/>
          <w:lang w:val="uk-UA"/>
        </w:rPr>
      </w:pPr>
      <w:r w:rsidRPr="00914EF2">
        <w:rPr>
          <w:rFonts w:ascii="Times New Roman" w:hAnsi="Times New Roman"/>
          <w:b/>
          <w:sz w:val="28"/>
          <w:szCs w:val="28"/>
          <w:lang w:val="uk-UA"/>
        </w:rPr>
        <w:t>Анотація</w:t>
      </w:r>
      <w:r w:rsidRPr="00914EF2">
        <w:rPr>
          <w:rFonts w:ascii="Times New Roman" w:hAnsi="Times New Roman"/>
          <w:b/>
          <w:sz w:val="28"/>
          <w:szCs w:val="28"/>
        </w:rPr>
        <w:t xml:space="preserve">. </w:t>
      </w:r>
      <w:r w:rsidRPr="00914EF2">
        <w:rPr>
          <w:rFonts w:ascii="Times New Roman" w:hAnsi="Times New Roman"/>
          <w:sz w:val="28"/>
          <w:szCs w:val="28"/>
          <w:lang w:val="uk-UA"/>
        </w:rPr>
        <w:t>Головним завданням актуальної проблеми фізичного виховання та спорту є створення умов для гармонійного розвитку особливості і надання можливостей до самореалізації в майбутньому житті. Запорукою успіху кожної дитини є не тільки відсутність хвороб і фізичних недоліків, а стан цілковитого духовного, фізичного, психологічного і соціального благополуччя.</w:t>
      </w:r>
    </w:p>
    <w:p w:rsidR="0053047B" w:rsidRPr="00914EF2" w:rsidRDefault="0053047B" w:rsidP="0053047B">
      <w:pPr>
        <w:tabs>
          <w:tab w:val="left" w:pos="6900"/>
        </w:tabs>
        <w:spacing w:after="0" w:line="240" w:lineRule="auto"/>
        <w:ind w:firstLine="709"/>
        <w:jc w:val="both"/>
        <w:rPr>
          <w:rFonts w:ascii="Times New Roman" w:hAnsi="Times New Roman"/>
          <w:sz w:val="28"/>
          <w:szCs w:val="28"/>
          <w:lang w:val="uk-UA"/>
        </w:rPr>
      </w:pPr>
      <w:r w:rsidRPr="00914EF2">
        <w:rPr>
          <w:rFonts w:ascii="Times New Roman" w:hAnsi="Times New Roman"/>
          <w:b/>
          <w:sz w:val="28"/>
          <w:szCs w:val="28"/>
          <w:lang w:val="uk-UA"/>
        </w:rPr>
        <w:t xml:space="preserve">Ключові слова: </w:t>
      </w:r>
      <w:r w:rsidRPr="00914EF2">
        <w:rPr>
          <w:rFonts w:ascii="Times New Roman" w:hAnsi="Times New Roman"/>
          <w:sz w:val="28"/>
          <w:szCs w:val="28"/>
          <w:lang w:val="uk-UA"/>
        </w:rPr>
        <w:t>оздоровча спрямованість, «рух на зустріч природі», «Паспорт здоров'я».</w:t>
      </w:r>
    </w:p>
    <w:p w:rsidR="0053047B" w:rsidRPr="00914EF2" w:rsidRDefault="0053047B" w:rsidP="0053047B">
      <w:pPr>
        <w:tabs>
          <w:tab w:val="left" w:pos="6900"/>
        </w:tabs>
        <w:spacing w:after="0" w:line="240" w:lineRule="auto"/>
        <w:ind w:firstLine="709"/>
        <w:jc w:val="both"/>
        <w:rPr>
          <w:rFonts w:ascii="Times New Roman" w:hAnsi="Times New Roman"/>
          <w:b/>
          <w:spacing w:val="2"/>
          <w:sz w:val="28"/>
          <w:szCs w:val="28"/>
          <w:lang w:val="uk-UA"/>
        </w:rPr>
      </w:pPr>
    </w:p>
    <w:p w:rsidR="0053047B" w:rsidRPr="00914EF2" w:rsidRDefault="0053047B" w:rsidP="0053047B">
      <w:pPr>
        <w:tabs>
          <w:tab w:val="left" w:pos="6900"/>
        </w:tabs>
        <w:spacing w:after="0" w:line="240" w:lineRule="auto"/>
        <w:ind w:firstLine="709"/>
        <w:jc w:val="both"/>
        <w:rPr>
          <w:rFonts w:ascii="Times New Roman" w:hAnsi="Times New Roman"/>
          <w:sz w:val="28"/>
          <w:szCs w:val="28"/>
          <w:lang w:val="uk-UA"/>
        </w:rPr>
      </w:pPr>
      <w:r w:rsidRPr="00914EF2">
        <w:rPr>
          <w:rFonts w:ascii="Times New Roman" w:hAnsi="Times New Roman"/>
          <w:b/>
          <w:spacing w:val="2"/>
          <w:sz w:val="28"/>
          <w:szCs w:val="28"/>
          <w:lang w:val="uk-UA"/>
        </w:rPr>
        <w:t>Постановка проблеми:</w:t>
      </w:r>
      <w:r w:rsidRPr="00914EF2">
        <w:rPr>
          <w:rFonts w:ascii="Times New Roman" w:hAnsi="Times New Roman"/>
          <w:sz w:val="28"/>
          <w:szCs w:val="28"/>
          <w:lang w:val="uk-UA"/>
        </w:rPr>
        <w:t xml:space="preserve"> нині проблема оздоровчої спрямованості фізичного виховання є найактуальнішою. На мій погляд, оздоровча спрямованість фізичного виховання у навчальних закладах, інтеграція змісту навчального предмета «Фізична культура» в інші освітні галузі у поєднані з </w:t>
      </w:r>
      <w:r w:rsidRPr="00914EF2">
        <w:rPr>
          <w:rFonts w:ascii="Times New Roman" w:hAnsi="Times New Roman"/>
          <w:sz w:val="28"/>
          <w:szCs w:val="28"/>
          <w:lang w:val="uk-UA"/>
        </w:rPr>
        <w:lastRenderedPageBreak/>
        <w:t xml:space="preserve">використанням інноваційних технологій і нових нестандартних підходів до навчання і виховання дають змогу досягти очікуваного результату – сформувати гармонійно розвинуту, конкурентноспроможну особистість,здатну до самореaлізації. Тому метою роботи над даною проблемою є створення умов для поліпшення фізичної підготовки учнів, стану їхнього здоров'я, розкриття творчої особистості кожного учня, підвищення інтересу до уроків фізичної культури постають такі основні завдання: </w:t>
      </w:r>
    </w:p>
    <w:p w:rsidR="0053047B" w:rsidRPr="00914EF2" w:rsidRDefault="0053047B" w:rsidP="0053047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 зміцнювати здоров'я дитини і сприяти формуванню свідомого ставлення до здоров'я як найвищої соціальної цінності; </w:t>
      </w:r>
    </w:p>
    <w:p w:rsidR="0053047B" w:rsidRPr="00914EF2" w:rsidRDefault="0053047B" w:rsidP="0053047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сприяти фізичному розвитку дитини;</w:t>
      </w:r>
    </w:p>
    <w:p w:rsidR="0053047B" w:rsidRPr="00914EF2" w:rsidRDefault="0053047B" w:rsidP="0053047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здійснювати моніторинг стану здоров'я учнів і рівня їхнього фізичного розвитку;</w:t>
      </w:r>
    </w:p>
    <w:p w:rsidR="0053047B" w:rsidRPr="00914EF2" w:rsidRDefault="0053047B" w:rsidP="0053047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проводити оцінку фізичної підготовленості з урахуванням діапазону реальних можливостей дітей;</w:t>
      </w:r>
    </w:p>
    <w:p w:rsidR="0053047B" w:rsidRPr="00914EF2" w:rsidRDefault="0053047B" w:rsidP="0053047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застосовувати здоров'язберігаючі технології та особистісно орієнтований підхід до навчання і виховання з метою підвищення інтересу до уроків фізичної культури.</w:t>
      </w:r>
    </w:p>
    <w:p w:rsidR="0053047B" w:rsidRPr="00914EF2" w:rsidRDefault="0053047B" w:rsidP="0053047B">
      <w:pPr>
        <w:spacing w:after="0" w:line="240" w:lineRule="auto"/>
        <w:ind w:firstLine="709"/>
        <w:jc w:val="both"/>
        <w:rPr>
          <w:rFonts w:ascii="Times New Roman" w:hAnsi="Times New Roman"/>
          <w:sz w:val="28"/>
          <w:szCs w:val="28"/>
          <w:lang w:val="uk-UA"/>
        </w:rPr>
      </w:pPr>
      <w:r w:rsidRPr="00914EF2">
        <w:rPr>
          <w:rFonts w:ascii="Times New Roman" w:hAnsi="Times New Roman"/>
          <w:spacing w:val="2"/>
          <w:sz w:val="28"/>
          <w:szCs w:val="28"/>
          <w:lang w:val="uk-UA"/>
        </w:rPr>
        <w:t xml:space="preserve">Мета статті  полягає узагальнити теоретико-методичні знання з </w:t>
      </w:r>
      <w:r w:rsidRPr="00914EF2">
        <w:rPr>
          <w:rFonts w:ascii="Times New Roman" w:hAnsi="Times New Roman"/>
          <w:sz w:val="28"/>
          <w:szCs w:val="28"/>
          <w:lang w:val="uk-UA"/>
        </w:rPr>
        <w:t>оздоровчої спрямованості</w:t>
      </w:r>
      <w:r w:rsidRPr="00914EF2">
        <w:rPr>
          <w:rFonts w:ascii="Times New Roman" w:hAnsi="Times New Roman"/>
          <w:spacing w:val="2"/>
          <w:sz w:val="28"/>
          <w:szCs w:val="28"/>
          <w:lang w:val="uk-UA"/>
        </w:rPr>
        <w:t xml:space="preserve"> на уроках фізичного виховання. Питання </w:t>
      </w:r>
      <w:r w:rsidRPr="00914EF2">
        <w:rPr>
          <w:rFonts w:ascii="Times New Roman" w:hAnsi="Times New Roman"/>
          <w:sz w:val="28"/>
          <w:szCs w:val="28"/>
          <w:lang w:val="uk-UA"/>
        </w:rPr>
        <w:t>оздоровчої спрямованості</w:t>
      </w:r>
      <w:r w:rsidRPr="00914EF2">
        <w:rPr>
          <w:rFonts w:ascii="Times New Roman" w:hAnsi="Times New Roman"/>
          <w:spacing w:val="2"/>
          <w:sz w:val="28"/>
          <w:szCs w:val="28"/>
          <w:lang w:val="uk-UA"/>
        </w:rPr>
        <w:t xml:space="preserve"> в освітньому процесі з фізичного виховання були предметом наукових пошуків багатьох вітчизняних дослідників: Р. Богайчук, О. Вацеби, О. Ващенко, Е. Вільчковчського, О. Власюк, Н. Денісенко, В. Дробинського, Г. Ільніцької, М. Єфименка, Т. Круцевич, Н. Москаленка, О. Савченко, М. Папуши, Є. Приступи, І. Турчик, О. Шиян, Р. Шиян, А. Цьося та ін. </w:t>
      </w:r>
    </w:p>
    <w:p w:rsidR="0053047B" w:rsidRPr="00914EF2" w:rsidRDefault="0053047B" w:rsidP="0053047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На сучасному етапі розвитку освіти ці завдання не можуть не порушувати ряд дискусійних питань. У якому напрямі треба спрямовувати навчально-виховний процес: розвивати фізичні якості чи удосконалювати певні рухові навички та яким повинно бути співвідношення між цими елементами?</w:t>
      </w:r>
    </w:p>
    <w:p w:rsidR="0053047B" w:rsidRPr="00914EF2" w:rsidRDefault="0053047B" w:rsidP="0053047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Які методи і форми будуть оптимальними для використання в навчально-виховному процесі для розвитку фізичних якостей і формування рухових навичок? </w:t>
      </w:r>
    </w:p>
    <w:p w:rsidR="0053047B" w:rsidRPr="00914EF2" w:rsidRDefault="0053047B" w:rsidP="0053047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Отже, фізичне виховання повинно базуватися на розвитку загальної фізичної підготовки з одночасним удосконаленням природних нахилів дитини до певного виду спорту на основі принципу природо відповідності. </w:t>
      </w:r>
    </w:p>
    <w:p w:rsidR="0053047B" w:rsidRPr="00914EF2" w:rsidRDefault="0053047B" w:rsidP="0053047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Потребує перегляду ставлення до оцінки як засобу педагогічного контролю. Оцінка з фізичної культури – дуже тонкий інструмент, який впливає на психічний стан і соціальний стан учня. Її несправедливість особливо небезпечна, тому оцінювання результатів рухових тестів фізичної культури слід здійснювати з урахуванням діапазону реальних можливостей учнів кожного конституціального типу. Введення такої системи оцінювання виявилося ефективним, оскільки поліпшує психологічний та емоційний стан дитини, підвищує рівень їхньої самооцінки. </w:t>
      </w:r>
    </w:p>
    <w:p w:rsidR="0053047B" w:rsidRPr="00914EF2" w:rsidRDefault="0053047B" w:rsidP="0053047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Однак об'єктивно оцінити рухову підготовку учня – це лише частина проблеми; головне – знайти правильні методичні підходи до дітей із різними природними нахилами. Тому систему роботи слід будувати за принципом «рух </w:t>
      </w:r>
      <w:r w:rsidRPr="00914EF2">
        <w:rPr>
          <w:rFonts w:ascii="Times New Roman" w:hAnsi="Times New Roman"/>
          <w:sz w:val="28"/>
          <w:szCs w:val="28"/>
          <w:lang w:val="uk-UA"/>
        </w:rPr>
        <w:lastRenderedPageBreak/>
        <w:t>на зустріч природі», коли учні отримують такі завдання, виконання яких було 6 для них приємним і цікавим завдяки збігу з біологічною орієнтацією організму.</w:t>
      </w:r>
    </w:p>
    <w:p w:rsidR="0053047B" w:rsidRPr="00914EF2" w:rsidRDefault="0053047B" w:rsidP="0053047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Слід зазначити, що за принципом «рух на зустріч природі» здійснюються міжпредметні зв'язки, відбувається інтеграція змісту предмета «Фізичного виховання та спорту» в інші освітні галузі. Саме учитель фізичної культури несе валеологічні принципи у шкільне життя, керує всією системою підтримки та зміцнення здоров'я учасників навчально-виховного процесу.</w:t>
      </w:r>
    </w:p>
    <w:p w:rsidR="0053047B" w:rsidRPr="00914EF2" w:rsidRDefault="0053047B" w:rsidP="0053047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Основною формою навчання і виховання в школі є урок. Уроки спрямовані на визначення індивідуальності учня й на співпрацю, що відповідає вимогам особистісно орієнтованого навчання і виховання, створення «ситуації успіху». Для реалізації цих принципів запроваджують різні форми і методи організації учнів на уроці. Сучасний урок фізичної культури за формою організації може мати такі складові: фронтальне навчання, колове тренування, рухливі ігри, групова навчальна діяльність, робота в малих групах, робота в парах. </w:t>
      </w:r>
    </w:p>
    <w:p w:rsidR="0053047B" w:rsidRPr="00914EF2" w:rsidRDefault="0053047B" w:rsidP="0053047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За інноваційною діяльністю вчителя відрізняє: </w:t>
      </w:r>
    </w:p>
    <w:p w:rsidR="0053047B" w:rsidRPr="00914EF2" w:rsidRDefault="0053047B" w:rsidP="0053047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 створення «ситуації успіху»; </w:t>
      </w:r>
    </w:p>
    <w:p w:rsidR="0053047B" w:rsidRPr="00914EF2" w:rsidRDefault="0053047B" w:rsidP="0053047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 сюжетно-рольові ігри; </w:t>
      </w:r>
    </w:p>
    <w:p w:rsidR="0053047B" w:rsidRPr="00914EF2" w:rsidRDefault="0053047B" w:rsidP="0053047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 здійснення міжпредметних </w:t>
      </w:r>
      <w:r w:rsidR="002801F1" w:rsidRPr="00914EF2">
        <w:rPr>
          <w:rFonts w:ascii="Times New Roman" w:hAnsi="Times New Roman"/>
          <w:sz w:val="28"/>
          <w:szCs w:val="28"/>
          <w:lang w:val="uk-UA"/>
        </w:rPr>
        <w:t>зв'</w:t>
      </w:r>
      <w:r w:rsidRPr="00914EF2">
        <w:rPr>
          <w:rFonts w:ascii="Times New Roman" w:hAnsi="Times New Roman"/>
          <w:sz w:val="28"/>
          <w:szCs w:val="28"/>
          <w:lang w:val="uk-UA"/>
        </w:rPr>
        <w:t>язків як засобу реалізації компетентнісного підходу до фізичного виховання;</w:t>
      </w:r>
    </w:p>
    <w:p w:rsidR="0053047B" w:rsidRPr="00914EF2" w:rsidRDefault="0053047B" w:rsidP="0053047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оцінка діяльності учня не лише за кінцевим результатом, а й під час процесу досягнення цього результату;</w:t>
      </w:r>
    </w:p>
    <w:p w:rsidR="0053047B" w:rsidRPr="00914EF2" w:rsidRDefault="0053047B" w:rsidP="0053047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здійснення, узагальнення і систематизація матеріалів про досягнення учнів, власний приклад з метою створення позитивного ставлення до фізичної культури та спорту.</w:t>
      </w:r>
    </w:p>
    <w:p w:rsidR="0053047B" w:rsidRPr="00914EF2" w:rsidRDefault="0053047B" w:rsidP="0053047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Висока якість підготовки та проведення уроку досягається шляхом упровадження інтерактивних технологій навчання, зокрема використання сюжетно-рольових ігор, побудови тісного комунікативного зв'язку вчителя з учнями, що поєднує спілкування і зміст навчання, природно наповнює дитину необхідними знаннями, формує компетентність, робить виховання «непомітним».</w:t>
      </w:r>
    </w:p>
    <w:p w:rsidR="0053047B" w:rsidRPr="00914EF2" w:rsidRDefault="0053047B" w:rsidP="0053047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Результатом творчої співпраці є зміна психологічного настрою учня, його ставлення до уроків фізичної культури, підвищення рівня навчальних досягнень з інших предметів. </w:t>
      </w:r>
    </w:p>
    <w:p w:rsidR="0053047B" w:rsidRPr="00914EF2" w:rsidRDefault="0053047B" w:rsidP="0053047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3 цією метою розроблено «Паспорт здоров'я», який стає з'єднувальною ланкою між учителем, лікарем, батьками й учнями. Бо здоров'я – це не тільки відсутність хвороб та фізичних вад, а й стан цілковитого духовного, фізичного й соціального благополуччя, за яке відповідають і школа, й самі діти та батьки. Застосування «Паспорта здоров'я» дало змогу налагодити контакт з дітьми і батьками, приймати та аналізувати інформацію, що е одним із важливих критеріїв оцінки стану здоров'я.</w:t>
      </w:r>
    </w:p>
    <w:p w:rsidR="0053047B" w:rsidRPr="00914EF2" w:rsidRDefault="0053047B" w:rsidP="0053047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Здійснити аналіз фізичного розвитку учнів, діагностику стану їхнього здоров'я, залучити батьків до виховання відповідального ставлення до здоров'я дитини та власного здоров'я допомогли правильно визначити змістові розділи «Паспорта здоров'я»: стан здоров'я, показники фізичного розвитку, </w:t>
      </w:r>
      <w:r w:rsidRPr="00914EF2">
        <w:rPr>
          <w:rFonts w:ascii="Times New Roman" w:hAnsi="Times New Roman"/>
          <w:sz w:val="28"/>
          <w:szCs w:val="28"/>
          <w:lang w:val="uk-UA"/>
        </w:rPr>
        <w:lastRenderedPageBreak/>
        <w:t>рекомендації лікаря, батьківську сторінку, консультації лікаря, виконання контрольних нормативів.</w:t>
      </w:r>
    </w:p>
    <w:p w:rsidR="0053047B" w:rsidRPr="00914EF2" w:rsidRDefault="0053047B" w:rsidP="0053047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Реалізація власного досвіду спрямована на творчу співпрацю колективу учителів, батьків та учнів школи, створення освітнього простору «дитина – батьки – вчителі – соціум». Результатом є реальні досягнення школярів у спорті, підвищення рівня навчальних досягнень, стан їхнього фізичного розвитку, бажання випускників пов'язати своє майбутнє з фізичною культурою та спортом.</w:t>
      </w:r>
    </w:p>
    <w:p w:rsidR="0053047B" w:rsidRPr="00914EF2" w:rsidRDefault="0053047B" w:rsidP="0053047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Для створення позитивного ставлення до спорту і стимулювання підростаючого покоління до самовдосконалення запроваджуються порт фоліо спортивних досягнень учнів, батьків, учителів. Збираються матеріали про вчителів, колишніх випускників, батьків-спортсменів, що забезпечує принцип «виховання на власному прикладі».</w:t>
      </w:r>
    </w:p>
    <w:p w:rsidR="0053047B" w:rsidRPr="00914EF2" w:rsidRDefault="0053047B" w:rsidP="0053047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3 метою здійснення самоконтролю за ступенем реалізації основних напрямів навчально-виховної та методичної роботи, визначення проблемних питань, усунення яких сприятиме підвищенню якості навчально-виховної та методичної роботи, мною започатковано ведення плану-моніторингу навчально-методичної роботи за напрямами: </w:t>
      </w:r>
    </w:p>
    <w:p w:rsidR="0053047B" w:rsidRPr="00914EF2" w:rsidRDefault="0053047B" w:rsidP="0053047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 робота з учнями; </w:t>
      </w:r>
    </w:p>
    <w:p w:rsidR="0053047B" w:rsidRPr="00914EF2" w:rsidRDefault="0053047B" w:rsidP="0053047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 робота з батьками; </w:t>
      </w:r>
    </w:p>
    <w:p w:rsidR="0053047B" w:rsidRPr="00914EF2" w:rsidRDefault="0053047B" w:rsidP="0053047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 робота з учителями, шкільним лікарем, практичним психологом. </w:t>
      </w:r>
    </w:p>
    <w:p w:rsidR="0053047B" w:rsidRPr="00914EF2" w:rsidRDefault="0053047B" w:rsidP="0053047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У рамках роботи з набуття досвіду мною досліджено та визначено найбільш ефективними такі види навчально-методичної діяльності: </w:t>
      </w:r>
    </w:p>
    <w:p w:rsidR="0053047B" w:rsidRPr="00914EF2" w:rsidRDefault="0053047B" w:rsidP="0053047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формування ключових та предметних компетентностей учнів шляхом інтеграції змісту предмета «Фізична культура» в інші освітні галузі;</w:t>
      </w:r>
    </w:p>
    <w:p w:rsidR="0053047B" w:rsidRPr="00914EF2" w:rsidRDefault="0053047B" w:rsidP="0053047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план-моніторинг навчально-методичної роботи;</w:t>
      </w:r>
    </w:p>
    <w:p w:rsidR="0053047B" w:rsidRPr="00914EF2" w:rsidRDefault="0053047B" w:rsidP="0053047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план-моніторинг фізкультурно-оздоровчої діяльності;</w:t>
      </w:r>
    </w:p>
    <w:p w:rsidR="0053047B" w:rsidRPr="00914EF2" w:rsidRDefault="0053047B" w:rsidP="0053047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впровадження здоров'язберігаючих технологій;</w:t>
      </w:r>
    </w:p>
    <w:p w:rsidR="0053047B" w:rsidRPr="00914EF2" w:rsidRDefault="0053047B" w:rsidP="0053047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реалізація особистісно орієнтованого підходу до фізичного виховання та створення «ситуації успіху»;</w:t>
      </w:r>
    </w:p>
    <w:p w:rsidR="0053047B" w:rsidRPr="00914EF2" w:rsidRDefault="0053047B" w:rsidP="0053047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впровадження інтерактивних технологій навчання та виховання;</w:t>
      </w:r>
    </w:p>
    <w:p w:rsidR="0053047B" w:rsidRPr="00914EF2" w:rsidRDefault="0053047B" w:rsidP="0053047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 побудова освітнього простору за принципом «дитина – батьки – вчителі – соціум»; </w:t>
      </w:r>
    </w:p>
    <w:p w:rsidR="0053047B" w:rsidRPr="00914EF2" w:rsidRDefault="0053047B" w:rsidP="0053047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 запровадження портфоліо. </w:t>
      </w:r>
    </w:p>
    <w:p w:rsidR="0053047B" w:rsidRPr="00914EF2" w:rsidRDefault="0053047B" w:rsidP="0053047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Отже, саме оздоровча спрямованість фізичного виховання у поєднанні з інноваційними технологіями дасть змогу досягти очікуваного результату – сформовану, гармонійно розвинуту, конкурентноспроможну особистість, здатну до самореалізації. А це значить, що всі зусилля спрямовані на благородну справу, заради якої є варто жити.</w:t>
      </w:r>
    </w:p>
    <w:p w:rsidR="0053047B" w:rsidRPr="00914EF2" w:rsidRDefault="0053047B" w:rsidP="0053047B">
      <w:pPr>
        <w:tabs>
          <w:tab w:val="left" w:pos="3120"/>
        </w:tabs>
        <w:spacing w:after="0" w:line="240" w:lineRule="auto"/>
        <w:jc w:val="center"/>
        <w:rPr>
          <w:rFonts w:ascii="Times New Roman" w:hAnsi="Times New Roman"/>
          <w:b/>
          <w:sz w:val="28"/>
          <w:szCs w:val="28"/>
          <w:lang w:val="uk-UA"/>
        </w:rPr>
      </w:pPr>
      <w:r w:rsidRPr="00914EF2">
        <w:rPr>
          <w:rFonts w:ascii="Times New Roman" w:hAnsi="Times New Roman"/>
          <w:b/>
          <w:sz w:val="28"/>
          <w:szCs w:val="28"/>
          <w:lang w:val="uk-UA"/>
        </w:rPr>
        <w:t>Література</w:t>
      </w:r>
    </w:p>
    <w:p w:rsidR="0053047B" w:rsidRPr="00914EF2" w:rsidRDefault="0053047B" w:rsidP="00BF2E40">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1. Єдинак Г., Плахтій П., Яценюк Ю. Фізична культура в школі: молодому спеціалісту : навч.-метод. посібник. Кам'янець-Подільський : Абетка, 2000. 305 с.</w:t>
      </w:r>
    </w:p>
    <w:p w:rsidR="0053047B" w:rsidRPr="00914EF2" w:rsidRDefault="0053047B" w:rsidP="00BF2E40">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lastRenderedPageBreak/>
        <w:t xml:space="preserve">2. Теорія і методика фізичного виховання. Т. 1. Загальні основи теорії і методики фізичного виховання / за ред. Т. Ю. Круцевич. </w:t>
      </w:r>
      <w:r w:rsidRPr="00914EF2">
        <w:rPr>
          <w:rFonts w:ascii="Times New Roman" w:hAnsi="Times New Roman"/>
          <w:sz w:val="28"/>
          <w:szCs w:val="28"/>
        </w:rPr>
        <w:t>К</w:t>
      </w:r>
      <w:r w:rsidRPr="00914EF2">
        <w:rPr>
          <w:rFonts w:ascii="Times New Roman" w:hAnsi="Times New Roman"/>
          <w:sz w:val="28"/>
          <w:szCs w:val="28"/>
          <w:lang w:val="uk-UA"/>
        </w:rPr>
        <w:t xml:space="preserve">иїв </w:t>
      </w:r>
      <w:r w:rsidRPr="00914EF2">
        <w:rPr>
          <w:rFonts w:ascii="Times New Roman" w:hAnsi="Times New Roman"/>
          <w:sz w:val="28"/>
          <w:szCs w:val="28"/>
        </w:rPr>
        <w:t>: Олімпійська</w:t>
      </w:r>
      <w:r w:rsidRPr="00914EF2">
        <w:rPr>
          <w:rFonts w:ascii="Times New Roman" w:hAnsi="Times New Roman"/>
          <w:sz w:val="28"/>
          <w:szCs w:val="28"/>
          <w:lang w:val="uk-UA"/>
        </w:rPr>
        <w:t xml:space="preserve"> літератур</w:t>
      </w:r>
      <w:r w:rsidRPr="00914EF2">
        <w:rPr>
          <w:rFonts w:ascii="Times New Roman" w:hAnsi="Times New Roman"/>
          <w:sz w:val="28"/>
          <w:szCs w:val="28"/>
        </w:rPr>
        <w:t>а, 2008</w:t>
      </w:r>
      <w:r w:rsidRPr="00914EF2">
        <w:rPr>
          <w:rFonts w:ascii="Times New Roman" w:hAnsi="Times New Roman"/>
          <w:sz w:val="28"/>
          <w:szCs w:val="28"/>
          <w:lang w:val="uk-UA"/>
        </w:rPr>
        <w:t>.</w:t>
      </w:r>
      <w:r w:rsidRPr="00914EF2">
        <w:rPr>
          <w:rFonts w:ascii="Times New Roman" w:hAnsi="Times New Roman"/>
          <w:sz w:val="28"/>
          <w:szCs w:val="28"/>
        </w:rPr>
        <w:t xml:space="preserve"> 391 </w:t>
      </w:r>
      <w:r w:rsidRPr="00914EF2">
        <w:rPr>
          <w:rFonts w:ascii="Times New Roman" w:hAnsi="Times New Roman"/>
          <w:sz w:val="28"/>
          <w:szCs w:val="28"/>
          <w:lang w:val="uk-UA"/>
        </w:rPr>
        <w:t>с</w:t>
      </w:r>
      <w:r w:rsidRPr="00914EF2">
        <w:rPr>
          <w:rFonts w:ascii="Times New Roman" w:hAnsi="Times New Roman"/>
          <w:sz w:val="28"/>
          <w:szCs w:val="28"/>
        </w:rPr>
        <w:t>.</w:t>
      </w:r>
    </w:p>
    <w:p w:rsidR="0053047B" w:rsidRPr="00914EF2" w:rsidRDefault="0053047B" w:rsidP="002F63F3">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3.</w:t>
      </w:r>
      <w:r w:rsidRPr="00914EF2">
        <w:rPr>
          <w:rFonts w:ascii="Times New Roman" w:hAnsi="Times New Roman"/>
          <w:sz w:val="28"/>
          <w:szCs w:val="28"/>
        </w:rPr>
        <w:t xml:space="preserve"> Теория и методики физического воспитания</w:t>
      </w:r>
      <w:r w:rsidRPr="00914EF2">
        <w:rPr>
          <w:rFonts w:ascii="Times New Roman" w:hAnsi="Times New Roman"/>
          <w:sz w:val="28"/>
          <w:szCs w:val="28"/>
          <w:lang w:val="uk-UA"/>
        </w:rPr>
        <w:t xml:space="preserve"> </w:t>
      </w:r>
      <w:r w:rsidRPr="00914EF2">
        <w:rPr>
          <w:rFonts w:ascii="Times New Roman" w:hAnsi="Times New Roman"/>
          <w:sz w:val="28"/>
          <w:szCs w:val="28"/>
        </w:rPr>
        <w:t xml:space="preserve">: </w:t>
      </w:r>
      <w:r w:rsidRPr="00914EF2">
        <w:rPr>
          <w:rFonts w:ascii="Times New Roman" w:hAnsi="Times New Roman"/>
          <w:sz w:val="28"/>
          <w:szCs w:val="28"/>
          <w:lang w:val="uk-UA"/>
        </w:rPr>
        <w:t>у</w:t>
      </w:r>
      <w:r w:rsidRPr="00914EF2">
        <w:rPr>
          <w:rFonts w:ascii="Times New Roman" w:hAnsi="Times New Roman"/>
          <w:sz w:val="28"/>
          <w:szCs w:val="28"/>
        </w:rPr>
        <w:t xml:space="preserve">чеб. </w:t>
      </w:r>
      <w:r w:rsidRPr="00914EF2">
        <w:rPr>
          <w:rFonts w:ascii="Times New Roman" w:hAnsi="Times New Roman"/>
          <w:sz w:val="28"/>
          <w:szCs w:val="28"/>
          <w:lang w:val="uk-UA"/>
        </w:rPr>
        <w:t>п</w:t>
      </w:r>
      <w:r w:rsidRPr="00914EF2">
        <w:rPr>
          <w:rFonts w:ascii="Times New Roman" w:hAnsi="Times New Roman"/>
          <w:sz w:val="28"/>
          <w:szCs w:val="28"/>
        </w:rPr>
        <w:t>особ</w:t>
      </w:r>
      <w:r w:rsidRPr="00914EF2">
        <w:rPr>
          <w:rFonts w:ascii="Times New Roman" w:hAnsi="Times New Roman"/>
          <w:sz w:val="28"/>
          <w:szCs w:val="28"/>
          <w:lang w:val="uk-UA"/>
        </w:rPr>
        <w:t>.</w:t>
      </w:r>
      <w:r w:rsidRPr="00914EF2">
        <w:rPr>
          <w:rFonts w:ascii="Times New Roman" w:hAnsi="Times New Roman"/>
          <w:sz w:val="28"/>
          <w:szCs w:val="28"/>
        </w:rPr>
        <w:t xml:space="preserve"> для студ</w:t>
      </w:r>
      <w:r w:rsidRPr="00914EF2">
        <w:rPr>
          <w:rFonts w:ascii="Times New Roman" w:hAnsi="Times New Roman"/>
          <w:sz w:val="28"/>
          <w:szCs w:val="28"/>
          <w:lang w:val="uk-UA"/>
        </w:rPr>
        <w:t xml:space="preserve">. </w:t>
      </w:r>
    </w:p>
    <w:p w:rsidR="0053047B" w:rsidRPr="00914EF2" w:rsidRDefault="0053047B" w:rsidP="002F63F3">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rPr>
        <w:t>ф</w:t>
      </w:r>
      <w:r w:rsidRPr="00914EF2">
        <w:rPr>
          <w:rFonts w:ascii="Times New Roman" w:hAnsi="Times New Roman"/>
          <w:sz w:val="28"/>
          <w:szCs w:val="28"/>
          <w:lang w:val="uk-UA"/>
        </w:rPr>
        <w:t>-тів</w:t>
      </w:r>
      <w:r w:rsidRPr="00914EF2">
        <w:rPr>
          <w:rFonts w:ascii="Times New Roman" w:hAnsi="Times New Roman"/>
          <w:sz w:val="28"/>
          <w:szCs w:val="28"/>
        </w:rPr>
        <w:t xml:space="preserve"> физ. культуры пед</w:t>
      </w:r>
      <w:r w:rsidRPr="00914EF2">
        <w:rPr>
          <w:rFonts w:ascii="Times New Roman" w:hAnsi="Times New Roman"/>
          <w:sz w:val="28"/>
          <w:szCs w:val="28"/>
          <w:lang w:val="uk-UA"/>
        </w:rPr>
        <w:t>.</w:t>
      </w:r>
      <w:r w:rsidRPr="00914EF2">
        <w:rPr>
          <w:rFonts w:ascii="Times New Roman" w:hAnsi="Times New Roman"/>
          <w:sz w:val="28"/>
          <w:szCs w:val="28"/>
        </w:rPr>
        <w:t xml:space="preserve"> ин-тов / </w:t>
      </w:r>
      <w:r w:rsidRPr="00914EF2">
        <w:rPr>
          <w:rFonts w:ascii="Times New Roman" w:hAnsi="Times New Roman"/>
          <w:sz w:val="28"/>
          <w:szCs w:val="28"/>
          <w:lang w:val="uk-UA"/>
        </w:rPr>
        <w:t>п</w:t>
      </w:r>
      <w:r w:rsidRPr="00914EF2">
        <w:rPr>
          <w:rFonts w:ascii="Times New Roman" w:hAnsi="Times New Roman"/>
          <w:sz w:val="28"/>
          <w:szCs w:val="28"/>
        </w:rPr>
        <w:t>од ред. Б.</w:t>
      </w:r>
      <w:r w:rsidRPr="00914EF2">
        <w:rPr>
          <w:rFonts w:ascii="Times New Roman" w:hAnsi="Times New Roman"/>
          <w:sz w:val="28"/>
          <w:szCs w:val="28"/>
          <w:lang w:val="uk-UA"/>
        </w:rPr>
        <w:t> </w:t>
      </w:r>
      <w:r w:rsidRPr="00914EF2">
        <w:rPr>
          <w:rFonts w:ascii="Times New Roman" w:hAnsi="Times New Roman"/>
          <w:sz w:val="28"/>
          <w:szCs w:val="28"/>
        </w:rPr>
        <w:t>А.</w:t>
      </w:r>
      <w:r w:rsidRPr="00914EF2">
        <w:rPr>
          <w:rFonts w:ascii="Times New Roman" w:hAnsi="Times New Roman"/>
          <w:sz w:val="28"/>
          <w:szCs w:val="28"/>
          <w:lang w:val="uk-UA"/>
        </w:rPr>
        <w:t> </w:t>
      </w:r>
      <w:r w:rsidRPr="00914EF2">
        <w:rPr>
          <w:rFonts w:ascii="Times New Roman" w:hAnsi="Times New Roman"/>
          <w:sz w:val="28"/>
          <w:szCs w:val="28"/>
        </w:rPr>
        <w:t>Ашмарина. М</w:t>
      </w:r>
      <w:r w:rsidRPr="00914EF2">
        <w:rPr>
          <w:rFonts w:ascii="Times New Roman" w:hAnsi="Times New Roman"/>
          <w:sz w:val="28"/>
          <w:szCs w:val="28"/>
          <w:lang w:val="uk-UA"/>
        </w:rPr>
        <w:t xml:space="preserve">осква </w:t>
      </w:r>
      <w:r w:rsidRPr="00914EF2">
        <w:rPr>
          <w:rFonts w:ascii="Times New Roman" w:hAnsi="Times New Roman"/>
          <w:sz w:val="28"/>
          <w:szCs w:val="28"/>
        </w:rPr>
        <w:t>: Просвещение, 1990. 287 с.</w:t>
      </w:r>
    </w:p>
    <w:p w:rsidR="0053047B" w:rsidRPr="00914EF2" w:rsidRDefault="0053047B" w:rsidP="002F63F3">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4. </w:t>
      </w:r>
      <w:r w:rsidRPr="00914EF2">
        <w:rPr>
          <w:rFonts w:ascii="Times New Roman" w:hAnsi="Times New Roman"/>
          <w:sz w:val="28"/>
          <w:szCs w:val="28"/>
        </w:rPr>
        <w:t>Шиян Б.</w:t>
      </w:r>
      <w:r w:rsidRPr="00914EF2">
        <w:rPr>
          <w:rFonts w:ascii="Times New Roman" w:hAnsi="Times New Roman"/>
          <w:sz w:val="28"/>
          <w:szCs w:val="28"/>
          <w:lang w:val="uk-UA"/>
        </w:rPr>
        <w:t> </w:t>
      </w:r>
      <w:r w:rsidRPr="00914EF2">
        <w:rPr>
          <w:rFonts w:ascii="Times New Roman" w:hAnsi="Times New Roman"/>
          <w:sz w:val="28"/>
          <w:szCs w:val="28"/>
        </w:rPr>
        <w:t>М.</w:t>
      </w:r>
      <w:r w:rsidRPr="00914EF2">
        <w:rPr>
          <w:rFonts w:ascii="Times New Roman" w:hAnsi="Times New Roman"/>
          <w:sz w:val="28"/>
          <w:szCs w:val="28"/>
          <w:lang w:val="uk-UA"/>
        </w:rPr>
        <w:t> Теорія і методика фізичного виховання</w:t>
      </w:r>
      <w:r w:rsidRPr="00914EF2">
        <w:rPr>
          <w:rFonts w:ascii="Times New Roman" w:hAnsi="Times New Roman"/>
          <w:sz w:val="28"/>
          <w:szCs w:val="28"/>
        </w:rPr>
        <w:t xml:space="preserve"> </w:t>
      </w:r>
      <w:r w:rsidRPr="00914EF2">
        <w:rPr>
          <w:rFonts w:ascii="Times New Roman" w:hAnsi="Times New Roman"/>
          <w:sz w:val="28"/>
          <w:szCs w:val="28"/>
          <w:lang w:val="uk-UA"/>
        </w:rPr>
        <w:t>школярів.</w:t>
      </w:r>
      <w:r w:rsidRPr="00914EF2">
        <w:rPr>
          <w:rFonts w:ascii="Times New Roman" w:hAnsi="Times New Roman"/>
          <w:sz w:val="28"/>
          <w:szCs w:val="28"/>
        </w:rPr>
        <w:t xml:space="preserve"> Ч.</w:t>
      </w:r>
      <w:r w:rsidRPr="00914EF2">
        <w:rPr>
          <w:rFonts w:ascii="Times New Roman" w:hAnsi="Times New Roman"/>
          <w:sz w:val="28"/>
          <w:szCs w:val="28"/>
          <w:lang w:val="uk-UA"/>
        </w:rPr>
        <w:t xml:space="preserve"> </w:t>
      </w:r>
      <w:r w:rsidRPr="00914EF2">
        <w:rPr>
          <w:rFonts w:ascii="Times New Roman" w:hAnsi="Times New Roman"/>
          <w:sz w:val="28"/>
          <w:szCs w:val="28"/>
        </w:rPr>
        <w:t>1. Т</w:t>
      </w:r>
      <w:r w:rsidRPr="00914EF2">
        <w:rPr>
          <w:rFonts w:ascii="Times New Roman" w:hAnsi="Times New Roman"/>
          <w:sz w:val="28"/>
          <w:szCs w:val="28"/>
          <w:lang w:val="uk-UA"/>
        </w:rPr>
        <w:t xml:space="preserve">ернопіль </w:t>
      </w:r>
      <w:r w:rsidRPr="00914EF2">
        <w:rPr>
          <w:rFonts w:ascii="Times New Roman" w:hAnsi="Times New Roman"/>
          <w:sz w:val="28"/>
          <w:szCs w:val="28"/>
        </w:rPr>
        <w:t xml:space="preserve">: </w:t>
      </w:r>
      <w:r w:rsidRPr="00914EF2">
        <w:rPr>
          <w:rFonts w:ascii="Times New Roman" w:hAnsi="Times New Roman"/>
          <w:sz w:val="28"/>
          <w:szCs w:val="28"/>
          <w:lang w:val="uk-UA"/>
        </w:rPr>
        <w:t xml:space="preserve">Навчальна книга – </w:t>
      </w:r>
      <w:r w:rsidRPr="00914EF2">
        <w:rPr>
          <w:rFonts w:ascii="Times New Roman" w:hAnsi="Times New Roman"/>
          <w:sz w:val="28"/>
          <w:szCs w:val="28"/>
        </w:rPr>
        <w:t>Богдан, 2001. 272 с</w:t>
      </w:r>
      <w:r w:rsidRPr="00914EF2">
        <w:rPr>
          <w:rFonts w:ascii="Times New Roman" w:hAnsi="Times New Roman"/>
          <w:sz w:val="28"/>
          <w:szCs w:val="28"/>
          <w:lang w:val="uk-UA"/>
        </w:rPr>
        <w:t>.</w:t>
      </w:r>
    </w:p>
    <w:p w:rsidR="0053047B" w:rsidRPr="00914EF2" w:rsidRDefault="0053047B" w:rsidP="002801F1">
      <w:pPr>
        <w:spacing w:after="0" w:line="240" w:lineRule="auto"/>
        <w:jc w:val="center"/>
        <w:rPr>
          <w:rFonts w:ascii="Times New Roman" w:hAnsi="Times New Roman"/>
          <w:b/>
          <w:sz w:val="28"/>
          <w:szCs w:val="28"/>
          <w:lang w:val="uk-UA"/>
        </w:rPr>
      </w:pPr>
    </w:p>
    <w:p w:rsidR="0053047B" w:rsidRPr="00914EF2" w:rsidRDefault="0053047B" w:rsidP="002801F1">
      <w:pPr>
        <w:spacing w:after="0" w:line="240" w:lineRule="auto"/>
        <w:jc w:val="center"/>
        <w:rPr>
          <w:rFonts w:ascii="Times New Roman" w:hAnsi="Times New Roman"/>
          <w:b/>
          <w:sz w:val="28"/>
          <w:szCs w:val="28"/>
          <w:lang w:val="uk-UA"/>
        </w:rPr>
      </w:pPr>
    </w:p>
    <w:p w:rsidR="00CE5475" w:rsidRPr="00914EF2" w:rsidRDefault="00CE5475" w:rsidP="00CE5475">
      <w:pPr>
        <w:spacing w:after="0" w:line="240" w:lineRule="auto"/>
        <w:jc w:val="center"/>
        <w:rPr>
          <w:rFonts w:ascii="Times New Roman" w:hAnsi="Times New Roman"/>
          <w:b/>
          <w:sz w:val="28"/>
          <w:szCs w:val="28"/>
          <w:lang w:val="uk-UA"/>
        </w:rPr>
      </w:pPr>
      <w:r w:rsidRPr="00914EF2">
        <w:rPr>
          <w:rFonts w:ascii="Times New Roman" w:hAnsi="Times New Roman"/>
          <w:b/>
          <w:sz w:val="28"/>
          <w:szCs w:val="28"/>
          <w:lang w:val="uk-UA"/>
        </w:rPr>
        <w:t xml:space="preserve">ОСОБЛИВОСТІ ЗАСТОСУВАННЯ РУХЛИВИХ ІГОР В </w:t>
      </w:r>
    </w:p>
    <w:p w:rsidR="00CE5475" w:rsidRPr="00914EF2" w:rsidRDefault="00CE5475" w:rsidP="00CE5475">
      <w:pPr>
        <w:spacing w:after="0" w:line="240" w:lineRule="auto"/>
        <w:jc w:val="center"/>
        <w:rPr>
          <w:rFonts w:ascii="Times New Roman" w:eastAsia="Times New Roman" w:hAnsi="Times New Roman"/>
          <w:b/>
          <w:noProof/>
          <w:color w:val="000000"/>
          <w:sz w:val="28"/>
          <w:szCs w:val="28"/>
        </w:rPr>
      </w:pPr>
      <w:r w:rsidRPr="00914EF2">
        <w:rPr>
          <w:rFonts w:ascii="Times New Roman" w:eastAsia="Times New Roman" w:hAnsi="Times New Roman"/>
          <w:b/>
          <w:noProof/>
          <w:color w:val="000000"/>
          <w:sz w:val="28"/>
          <w:szCs w:val="28"/>
        </w:rPr>
        <w:t>СІМЕЙНО-СУСПІЛЬНОМУ ВИХОВАННІ</w:t>
      </w:r>
    </w:p>
    <w:p w:rsidR="00CE5475" w:rsidRPr="00914EF2" w:rsidRDefault="00CE5475" w:rsidP="00CE5475">
      <w:pPr>
        <w:spacing w:after="0" w:line="240" w:lineRule="auto"/>
        <w:jc w:val="center"/>
        <w:rPr>
          <w:rFonts w:ascii="Times New Roman" w:eastAsia="Times New Roman" w:hAnsi="Times New Roman"/>
          <w:b/>
          <w:noProof/>
          <w:color w:val="000000"/>
          <w:sz w:val="28"/>
          <w:szCs w:val="28"/>
          <w:lang w:val="uk-UA"/>
        </w:rPr>
      </w:pPr>
    </w:p>
    <w:p w:rsidR="00CE5475" w:rsidRPr="00914EF2" w:rsidRDefault="00CE5475" w:rsidP="00CE5475">
      <w:pPr>
        <w:spacing w:after="0" w:line="240" w:lineRule="auto"/>
        <w:ind w:left="6237"/>
        <w:jc w:val="right"/>
        <w:rPr>
          <w:rFonts w:ascii="Times New Roman" w:hAnsi="Times New Roman"/>
          <w:i/>
          <w:sz w:val="28"/>
          <w:szCs w:val="28"/>
          <w:lang w:val="uk-UA"/>
        </w:rPr>
      </w:pPr>
      <w:r w:rsidRPr="00914EF2">
        <w:rPr>
          <w:rFonts w:ascii="Times New Roman" w:hAnsi="Times New Roman"/>
          <w:i/>
          <w:sz w:val="28"/>
          <w:szCs w:val="28"/>
          <w:lang w:val="uk-UA"/>
        </w:rPr>
        <w:t>Бєлкіна Н. С.</w:t>
      </w:r>
    </w:p>
    <w:p w:rsidR="00CE5475" w:rsidRPr="00914EF2" w:rsidRDefault="00CE5475" w:rsidP="00CE5475">
      <w:pPr>
        <w:spacing w:after="0" w:line="240" w:lineRule="auto"/>
        <w:jc w:val="right"/>
        <w:rPr>
          <w:rFonts w:ascii="Times New Roman" w:hAnsi="Times New Roman"/>
          <w:i/>
          <w:sz w:val="28"/>
          <w:szCs w:val="28"/>
          <w:lang w:val="uk-UA"/>
        </w:rPr>
      </w:pPr>
      <w:r w:rsidRPr="00914EF2">
        <w:rPr>
          <w:rFonts w:ascii="Times New Roman" w:hAnsi="Times New Roman"/>
          <w:i/>
          <w:sz w:val="28"/>
          <w:szCs w:val="28"/>
          <w:lang w:val="uk-UA"/>
        </w:rPr>
        <w:t>КНЗ «Радушненська ЗОШ І-ІІІ ступенів»</w:t>
      </w:r>
    </w:p>
    <w:p w:rsidR="00CE5475" w:rsidRPr="00914EF2" w:rsidRDefault="00CE5475" w:rsidP="00CE5475">
      <w:pPr>
        <w:spacing w:after="0" w:line="240" w:lineRule="auto"/>
        <w:jc w:val="right"/>
        <w:rPr>
          <w:rFonts w:ascii="Times New Roman" w:hAnsi="Times New Roman"/>
          <w:i/>
          <w:sz w:val="28"/>
          <w:szCs w:val="28"/>
          <w:lang w:val="uk-UA"/>
        </w:rPr>
      </w:pPr>
      <w:r w:rsidRPr="00914EF2">
        <w:rPr>
          <w:rFonts w:ascii="Times New Roman" w:hAnsi="Times New Roman"/>
          <w:i/>
          <w:sz w:val="28"/>
          <w:szCs w:val="28"/>
          <w:lang w:val="uk-UA"/>
        </w:rPr>
        <w:t xml:space="preserve"> </w:t>
      </w:r>
    </w:p>
    <w:p w:rsidR="00CE5475" w:rsidRPr="00914EF2" w:rsidRDefault="00CE5475" w:rsidP="00CE5475">
      <w:pPr>
        <w:widowControl w:val="0"/>
        <w:spacing w:after="0" w:line="240" w:lineRule="auto"/>
        <w:ind w:firstLine="709"/>
        <w:jc w:val="both"/>
        <w:rPr>
          <w:rFonts w:ascii="Times New Roman" w:eastAsia="Times New Roman" w:hAnsi="Times New Roman"/>
          <w:noProof/>
          <w:color w:val="000000"/>
          <w:sz w:val="28"/>
          <w:szCs w:val="28"/>
          <w:lang w:val="uk-UA"/>
        </w:rPr>
      </w:pPr>
      <w:r w:rsidRPr="00914EF2">
        <w:rPr>
          <w:rFonts w:ascii="Times New Roman" w:hAnsi="Times New Roman"/>
          <w:b/>
          <w:i/>
          <w:sz w:val="28"/>
          <w:szCs w:val="28"/>
          <w:lang w:val="uk-UA"/>
        </w:rPr>
        <w:t xml:space="preserve">Анотація. </w:t>
      </w:r>
      <w:r w:rsidRPr="00914EF2">
        <w:rPr>
          <w:rFonts w:ascii="Times New Roman" w:hAnsi="Times New Roman"/>
          <w:sz w:val="28"/>
          <w:szCs w:val="28"/>
          <w:lang w:val="uk-UA"/>
        </w:rPr>
        <w:t xml:space="preserve">В дослідженні проведено </w:t>
      </w:r>
      <w:r w:rsidRPr="00914EF2">
        <w:rPr>
          <w:rFonts w:ascii="Times New Roman" w:eastAsia="Times New Roman" w:hAnsi="Times New Roman"/>
          <w:noProof/>
          <w:color w:val="000000"/>
          <w:sz w:val="28"/>
          <w:szCs w:val="28"/>
          <w:lang w:val="uk-UA"/>
        </w:rPr>
        <w:t>вивчення характеру ставлення дітей до рухливих ігор та їх вплив на гармонійний розвиток людини.</w:t>
      </w:r>
      <w:r w:rsidRPr="00914EF2">
        <w:rPr>
          <w:rFonts w:ascii="Times New Roman" w:eastAsia="Times New Roman" w:hAnsi="Times New Roman"/>
          <w:color w:val="000000"/>
          <w:sz w:val="28"/>
          <w:szCs w:val="28"/>
          <w:highlight w:val="white"/>
          <w:lang w:val="uk-UA"/>
        </w:rPr>
        <w:t xml:space="preserve"> Активне ставлення школярів до занять фізичної культури</w:t>
      </w:r>
      <w:r w:rsidRPr="00914EF2">
        <w:rPr>
          <w:rFonts w:ascii="Times New Roman" w:eastAsia="Times New Roman" w:hAnsi="Times New Roman"/>
          <w:color w:val="000000"/>
          <w:sz w:val="28"/>
          <w:szCs w:val="28"/>
          <w:lang w:val="uk-UA"/>
        </w:rPr>
        <w:t>.</w:t>
      </w:r>
      <w:r w:rsidRPr="00914EF2">
        <w:rPr>
          <w:rFonts w:ascii="Times New Roman" w:eastAsia="Times New Roman" w:hAnsi="Times New Roman"/>
          <w:noProof/>
          <w:color w:val="000000"/>
          <w:sz w:val="28"/>
          <w:szCs w:val="28"/>
          <w:lang w:val="uk-UA"/>
        </w:rPr>
        <w:t xml:space="preserve"> Проаналізований вибір дітей старшого шкільного віку улюблених занять та рухливих ігри, яким вони віддають перевагу.</w:t>
      </w:r>
    </w:p>
    <w:p w:rsidR="00CE5475" w:rsidRPr="00914EF2" w:rsidRDefault="00CE5475" w:rsidP="00CE5475">
      <w:pPr>
        <w:spacing w:after="0" w:line="240" w:lineRule="auto"/>
        <w:ind w:firstLine="709"/>
        <w:jc w:val="both"/>
        <w:rPr>
          <w:rFonts w:ascii="Times New Roman" w:hAnsi="Times New Roman"/>
          <w:sz w:val="28"/>
          <w:szCs w:val="28"/>
          <w:lang w:val="uk-UA"/>
        </w:rPr>
      </w:pPr>
      <w:r w:rsidRPr="00914EF2">
        <w:rPr>
          <w:rFonts w:ascii="Times New Roman" w:hAnsi="Times New Roman"/>
          <w:b/>
          <w:i/>
          <w:sz w:val="28"/>
          <w:szCs w:val="28"/>
          <w:lang w:val="uk-UA"/>
        </w:rPr>
        <w:t xml:space="preserve">Ключові слова: </w:t>
      </w:r>
      <w:r w:rsidRPr="00914EF2">
        <w:rPr>
          <w:rFonts w:ascii="Times New Roman" w:hAnsi="Times New Roman"/>
          <w:sz w:val="28"/>
          <w:szCs w:val="28"/>
          <w:lang w:val="uk-UA"/>
        </w:rPr>
        <w:t>рухливі ігри, сім’я, шкільній вік, урок фізичної культури.</w:t>
      </w:r>
    </w:p>
    <w:p w:rsidR="00CE5475" w:rsidRPr="00914EF2" w:rsidRDefault="00CE5475" w:rsidP="00CE5475">
      <w:pPr>
        <w:spacing w:after="0" w:line="240" w:lineRule="auto"/>
        <w:ind w:firstLine="709"/>
        <w:jc w:val="both"/>
        <w:rPr>
          <w:rFonts w:ascii="Times New Roman" w:hAnsi="Times New Roman"/>
          <w:sz w:val="28"/>
          <w:szCs w:val="28"/>
          <w:lang w:val="uk-UA"/>
        </w:rPr>
      </w:pPr>
    </w:p>
    <w:p w:rsidR="00CE5475" w:rsidRPr="00914EF2" w:rsidRDefault="00CE5475" w:rsidP="00CE5475">
      <w:pPr>
        <w:spacing w:after="0" w:line="240" w:lineRule="auto"/>
        <w:ind w:firstLine="709"/>
        <w:contextualSpacing/>
        <w:jc w:val="both"/>
        <w:rPr>
          <w:rFonts w:ascii="Times New Roman" w:hAnsi="Times New Roman"/>
          <w:bCs/>
          <w:sz w:val="28"/>
          <w:szCs w:val="28"/>
          <w:lang w:val="uk-UA" w:bidi="uk-UA"/>
        </w:rPr>
      </w:pPr>
      <w:r w:rsidRPr="00914EF2">
        <w:rPr>
          <w:rFonts w:ascii="Times New Roman" w:hAnsi="Times New Roman"/>
          <w:bCs/>
          <w:sz w:val="28"/>
          <w:szCs w:val="28"/>
          <w:lang w:val="uk-UA" w:bidi="uk-UA"/>
        </w:rPr>
        <w:t>Ігри є одним з найпоширеніших засобів фізичного виховання і являють собою свідому, активну та ініціативну діяльність людей, спрямовану на досягнення умовної мети, добровільно встановленої гравцями.</w:t>
      </w:r>
    </w:p>
    <w:p w:rsidR="00CE5475" w:rsidRPr="00914EF2" w:rsidRDefault="00CE5475" w:rsidP="00CE5475">
      <w:pPr>
        <w:spacing w:after="0" w:line="240" w:lineRule="auto"/>
        <w:ind w:firstLine="709"/>
        <w:jc w:val="both"/>
        <w:rPr>
          <w:rFonts w:ascii="Times New Roman" w:hAnsi="Times New Roman"/>
          <w:bCs/>
          <w:sz w:val="28"/>
          <w:szCs w:val="28"/>
          <w:lang w:val="uk-UA" w:bidi="uk-UA"/>
        </w:rPr>
      </w:pPr>
      <w:r w:rsidRPr="00914EF2">
        <w:rPr>
          <w:rFonts w:ascii="Times New Roman" w:hAnsi="Times New Roman"/>
          <w:bCs/>
          <w:sz w:val="28"/>
          <w:szCs w:val="28"/>
          <w:lang w:val="uk-UA" w:bidi="uk-UA"/>
        </w:rPr>
        <w:t>Рухливі ігри – це ігри метою яких є загальний фізичний розвиток без спеціальної підготовки. Вони побудовані на вільних, різноманітних і простих рухах, пов’язані з включенням у роботу головним чином великих м’язових груп, прості за своїм змістом і правилами [1].</w:t>
      </w:r>
    </w:p>
    <w:p w:rsidR="00CE5475" w:rsidRPr="00914EF2" w:rsidRDefault="00CE5475" w:rsidP="00CE5475">
      <w:pPr>
        <w:widowControl w:val="0"/>
        <w:spacing w:after="0" w:line="240" w:lineRule="auto"/>
        <w:ind w:firstLine="709"/>
        <w:jc w:val="both"/>
        <w:rPr>
          <w:rFonts w:ascii="Times New Roman" w:eastAsia="Times New Roman" w:hAnsi="Times New Roman"/>
          <w:noProof/>
          <w:color w:val="000000"/>
          <w:sz w:val="28"/>
          <w:szCs w:val="28"/>
          <w:lang w:val="uk-UA"/>
        </w:rPr>
      </w:pPr>
      <w:r w:rsidRPr="00914EF2">
        <w:rPr>
          <w:rFonts w:ascii="Times New Roman" w:hAnsi="Times New Roman"/>
          <w:sz w:val="28"/>
          <w:szCs w:val="28"/>
          <w:lang w:val="uk-UA"/>
        </w:rPr>
        <w:t xml:space="preserve">Мета дослідження полягала в тому, щоб </w:t>
      </w:r>
      <w:r w:rsidRPr="00914EF2">
        <w:rPr>
          <w:rFonts w:ascii="Times New Roman" w:eastAsia="Times New Roman" w:hAnsi="Times New Roman"/>
          <w:noProof/>
          <w:color w:val="000000"/>
          <w:sz w:val="28"/>
          <w:szCs w:val="28"/>
          <w:lang w:val="uk-UA"/>
        </w:rPr>
        <w:t xml:space="preserve">визначити стан рухової активності учнів старших класів в сімейно-суспільному вихованні. Проаналізувати вибір дітей старшого шкільного віку улюблених занять. Виділити ті рухливі ігри, яким вони віддають перевагу. </w:t>
      </w:r>
    </w:p>
    <w:p w:rsidR="00CE5475" w:rsidRPr="00914EF2" w:rsidRDefault="00CE5475" w:rsidP="00CE5475">
      <w:pPr>
        <w:widowControl w:val="0"/>
        <w:spacing w:after="0" w:line="240" w:lineRule="auto"/>
        <w:ind w:firstLine="709"/>
        <w:jc w:val="both"/>
        <w:rPr>
          <w:rFonts w:ascii="Times New Roman" w:eastAsia="Times New Roman" w:hAnsi="Times New Roman"/>
          <w:noProof/>
          <w:color w:val="000000"/>
          <w:sz w:val="28"/>
          <w:szCs w:val="28"/>
          <w:lang w:val="uk-UA"/>
        </w:rPr>
      </w:pPr>
      <w:r w:rsidRPr="00914EF2">
        <w:rPr>
          <w:rFonts w:ascii="Times New Roman" w:eastAsia="Times New Roman" w:hAnsi="Times New Roman"/>
          <w:noProof/>
          <w:color w:val="000000"/>
          <w:sz w:val="28"/>
          <w:szCs w:val="28"/>
          <w:lang w:val="uk-UA"/>
        </w:rPr>
        <w:t>Пошукова робота передбачала вивчення характеру ставлення дітей до чинників впливу на гармонійний розвиток людини, зокрема, рухливих ігор.</w:t>
      </w:r>
    </w:p>
    <w:p w:rsidR="00CE5475" w:rsidRPr="00914EF2" w:rsidRDefault="00CE5475" w:rsidP="00CE5475">
      <w:pPr>
        <w:widowControl w:val="0"/>
        <w:spacing w:after="0" w:line="240" w:lineRule="auto"/>
        <w:ind w:firstLine="709"/>
        <w:jc w:val="both"/>
        <w:rPr>
          <w:rFonts w:ascii="Times New Roman" w:eastAsia="Times New Roman" w:hAnsi="Times New Roman"/>
          <w:noProof/>
          <w:color w:val="000000"/>
          <w:sz w:val="28"/>
          <w:szCs w:val="28"/>
          <w:lang w:val="uk-UA"/>
        </w:rPr>
      </w:pPr>
      <w:r w:rsidRPr="00914EF2">
        <w:rPr>
          <w:rFonts w:ascii="Times New Roman" w:eastAsia="Times New Roman" w:hAnsi="Times New Roman"/>
          <w:noProof/>
          <w:color w:val="000000"/>
          <w:sz w:val="28"/>
          <w:szCs w:val="28"/>
          <w:lang w:val="uk-UA"/>
        </w:rPr>
        <w:t>Проведене соціологічне дослідження анонімне (анкетування) на базі «Радушненської ЗОШ І-ІІІ ступенів» в 2021 р. (взяло участь 60 учнів старшого та середнього шкільного віку) показало, що у більшості респондентів (батьків) сформоване бажання залучати своїх дітей до рухливих ігор, але вони не в повній мірі освічені щодо правильності в організації та методиці їх проведення, місця застосування в режимі дня.</w:t>
      </w:r>
    </w:p>
    <w:p w:rsidR="00CE5475" w:rsidRPr="00914EF2" w:rsidRDefault="00CE5475" w:rsidP="00CE5475">
      <w:pPr>
        <w:widowControl w:val="0"/>
        <w:spacing w:after="0" w:line="240" w:lineRule="auto"/>
        <w:ind w:firstLine="709"/>
        <w:jc w:val="both"/>
        <w:rPr>
          <w:rFonts w:ascii="Times New Roman" w:eastAsia="Times New Roman" w:hAnsi="Times New Roman"/>
          <w:noProof/>
          <w:color w:val="000000"/>
          <w:sz w:val="28"/>
          <w:szCs w:val="28"/>
          <w:lang w:val="uk-UA"/>
        </w:rPr>
      </w:pPr>
      <w:r w:rsidRPr="00914EF2">
        <w:rPr>
          <w:rFonts w:ascii="Times New Roman" w:eastAsia="Times New Roman" w:hAnsi="Times New Roman"/>
          <w:noProof/>
          <w:color w:val="000000"/>
          <w:sz w:val="28"/>
          <w:szCs w:val="28"/>
          <w:lang w:val="uk-UA"/>
        </w:rPr>
        <w:t xml:space="preserve">Основне навантаження фізичними вправами, тобто оптимальну рухову активність отримують діти у школі, а в позашкільній діяльності їх приваблюють самостійні заняття рухливими іграми. Але зараз в умовах </w:t>
      </w:r>
      <w:r w:rsidRPr="00914EF2">
        <w:rPr>
          <w:rFonts w:ascii="Times New Roman" w:eastAsia="Times New Roman" w:hAnsi="Times New Roman"/>
          <w:noProof/>
          <w:color w:val="000000"/>
          <w:sz w:val="28"/>
          <w:szCs w:val="28"/>
          <w:lang w:val="uk-UA"/>
        </w:rPr>
        <w:lastRenderedPageBreak/>
        <w:t xml:space="preserve">карантину діти більшу частину часу проводять вдома. Щоб дізнатися як в сім’ях створені відповідні умови для занять фізичною культурою, зокрема рухливими іграми, було проведено опитування. Значна увага приділяється дотримуваня рухового режиму дня, придбанню необхідного спортивного інвентарю. </w:t>
      </w:r>
      <w:r w:rsidRPr="00914EF2">
        <w:rPr>
          <w:rFonts w:ascii="Times New Roman" w:eastAsia="Times New Roman" w:hAnsi="Times New Roman"/>
          <w:noProof/>
          <w:color w:val="000000"/>
          <w:sz w:val="28"/>
          <w:szCs w:val="28"/>
        </w:rPr>
        <w:t xml:space="preserve">Результати опитування респондентів </w:t>
      </w:r>
      <w:r w:rsidRPr="00914EF2">
        <w:rPr>
          <w:rFonts w:ascii="Times New Roman" w:eastAsia="Times New Roman" w:hAnsi="Times New Roman"/>
          <w:noProof/>
          <w:color w:val="000000"/>
          <w:sz w:val="28"/>
          <w:szCs w:val="28"/>
          <w:lang w:val="uk-UA"/>
        </w:rPr>
        <w:t>показані на рис.1.</w:t>
      </w:r>
    </w:p>
    <w:p w:rsidR="00CE5475" w:rsidRPr="00914EF2" w:rsidRDefault="00B94E1D" w:rsidP="00CE5475">
      <w:pPr>
        <w:widowControl w:val="0"/>
        <w:spacing w:after="0" w:line="240" w:lineRule="auto"/>
        <w:ind w:firstLine="709"/>
        <w:jc w:val="both"/>
        <w:rPr>
          <w:rFonts w:ascii="Times New Roman" w:eastAsia="Times New Roman" w:hAnsi="Times New Roman"/>
          <w:noProof/>
          <w:color w:val="000000"/>
          <w:sz w:val="28"/>
          <w:szCs w:val="28"/>
          <w:lang w:val="uk-UA"/>
        </w:rPr>
      </w:pPr>
      <w:r>
        <w:rPr>
          <w:rFonts w:ascii="Times New Roman" w:eastAsia="Times New Roman" w:hAnsi="Times New Roman"/>
          <w:noProof/>
          <w:color w:val="000000"/>
          <w:sz w:val="28"/>
          <w:szCs w:val="28"/>
          <w:lang w:eastAsia="ru-RU"/>
        </w:rPr>
        <w:drawing>
          <wp:anchor distT="0" distB="0" distL="114300" distR="114300" simplePos="0" relativeHeight="251659264" behindDoc="0" locked="0" layoutInCell="1" allowOverlap="1">
            <wp:simplePos x="0" y="0"/>
            <wp:positionH relativeFrom="margin">
              <wp:align>left</wp:align>
            </wp:positionH>
            <wp:positionV relativeFrom="paragraph">
              <wp:posOffset>353060</wp:posOffset>
            </wp:positionV>
            <wp:extent cx="6191250" cy="2476500"/>
            <wp:effectExtent l="19050" t="0" r="19050" b="0"/>
            <wp:wrapThrough wrapText="bothSides">
              <wp:wrapPolygon edited="0">
                <wp:start x="-66" y="0"/>
                <wp:lineTo x="-66" y="21600"/>
                <wp:lineTo x="21666" y="21600"/>
                <wp:lineTo x="21666" y="0"/>
                <wp:lineTo x="-66" y="0"/>
              </wp:wrapPolygon>
            </wp:wrapThrough>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CE5475" w:rsidRPr="00914EF2" w:rsidRDefault="00CE5475" w:rsidP="00CE5475">
      <w:pPr>
        <w:widowControl w:val="0"/>
        <w:spacing w:after="0" w:line="240" w:lineRule="auto"/>
        <w:ind w:firstLine="709"/>
        <w:jc w:val="both"/>
        <w:rPr>
          <w:rFonts w:ascii="Times New Roman" w:eastAsia="Times New Roman" w:hAnsi="Times New Roman"/>
          <w:noProof/>
          <w:color w:val="000000"/>
          <w:sz w:val="28"/>
          <w:szCs w:val="28"/>
          <w:lang w:val="uk-UA"/>
        </w:rPr>
      </w:pPr>
    </w:p>
    <w:p w:rsidR="00CE5475" w:rsidRPr="00914EF2" w:rsidRDefault="00CE5475" w:rsidP="00CE5475">
      <w:pPr>
        <w:widowControl w:val="0"/>
        <w:spacing w:after="0" w:line="240" w:lineRule="auto"/>
        <w:ind w:firstLine="709"/>
        <w:jc w:val="both"/>
        <w:rPr>
          <w:rFonts w:ascii="Times New Roman" w:eastAsia="Times New Roman" w:hAnsi="Times New Roman"/>
          <w:noProof/>
          <w:color w:val="000000"/>
          <w:sz w:val="28"/>
          <w:szCs w:val="28"/>
          <w:lang w:val="uk-UA"/>
        </w:rPr>
      </w:pPr>
      <w:r w:rsidRPr="00914EF2">
        <w:rPr>
          <w:rFonts w:ascii="Times New Roman" w:eastAsia="Times New Roman" w:hAnsi="Times New Roman"/>
          <w:noProof/>
          <w:color w:val="000000"/>
          <w:sz w:val="28"/>
          <w:szCs w:val="28"/>
          <w:lang w:val="uk-UA"/>
        </w:rPr>
        <w:t>Рис. 1. Умови до занять руховою активністю.</w:t>
      </w:r>
    </w:p>
    <w:p w:rsidR="00BF2E40" w:rsidRDefault="00BF2E40" w:rsidP="00CE5475">
      <w:pPr>
        <w:widowControl w:val="0"/>
        <w:spacing w:after="0" w:line="240" w:lineRule="auto"/>
        <w:ind w:firstLine="709"/>
        <w:jc w:val="both"/>
        <w:rPr>
          <w:rFonts w:ascii="Times New Roman" w:eastAsia="Times New Roman" w:hAnsi="Times New Roman"/>
          <w:noProof/>
          <w:color w:val="000000"/>
          <w:sz w:val="28"/>
          <w:szCs w:val="28"/>
          <w:lang w:val="uk-UA"/>
        </w:rPr>
      </w:pPr>
    </w:p>
    <w:p w:rsidR="00CE5475" w:rsidRPr="00914EF2" w:rsidRDefault="00CE5475" w:rsidP="00CE5475">
      <w:pPr>
        <w:widowControl w:val="0"/>
        <w:spacing w:after="0" w:line="240" w:lineRule="auto"/>
        <w:ind w:firstLine="709"/>
        <w:jc w:val="both"/>
        <w:rPr>
          <w:rFonts w:ascii="Times New Roman" w:eastAsia="Times New Roman" w:hAnsi="Times New Roman"/>
          <w:noProof/>
          <w:color w:val="000000"/>
          <w:sz w:val="28"/>
          <w:szCs w:val="28"/>
          <w:lang w:val="uk-UA"/>
        </w:rPr>
      </w:pPr>
      <w:r w:rsidRPr="00914EF2">
        <w:rPr>
          <w:rFonts w:ascii="Times New Roman" w:eastAsia="Times New Roman" w:hAnsi="Times New Roman"/>
          <w:noProof/>
          <w:color w:val="000000"/>
          <w:sz w:val="28"/>
          <w:szCs w:val="28"/>
          <w:lang w:val="uk-UA"/>
        </w:rPr>
        <w:t xml:space="preserve">Результати показали, що майже 60 відсоток сімей та їх діти мають бажання займатися рухливими іграми, лише з певних об’єктивних причин 5% не мають умов для занять фізичною культурою. </w:t>
      </w:r>
    </w:p>
    <w:p w:rsidR="00CE5475" w:rsidRPr="00914EF2" w:rsidRDefault="00CE5475" w:rsidP="00CE5475">
      <w:pPr>
        <w:widowControl w:val="0"/>
        <w:spacing w:after="0" w:line="240" w:lineRule="auto"/>
        <w:ind w:firstLine="709"/>
        <w:jc w:val="both"/>
        <w:rPr>
          <w:rFonts w:ascii="Times New Roman" w:eastAsia="Times New Roman" w:hAnsi="Times New Roman"/>
          <w:noProof/>
          <w:color w:val="000000"/>
          <w:sz w:val="28"/>
          <w:szCs w:val="28"/>
        </w:rPr>
      </w:pPr>
      <w:r w:rsidRPr="00914EF2">
        <w:rPr>
          <w:rFonts w:ascii="Times New Roman" w:eastAsia="Times New Roman" w:hAnsi="Times New Roman"/>
          <w:noProof/>
          <w:color w:val="000000"/>
          <w:sz w:val="28"/>
          <w:szCs w:val="28"/>
        </w:rPr>
        <w:t>Умови для занять фізичними вправами в сім</w:t>
      </w:r>
      <w:r w:rsidRPr="00914EF2">
        <w:rPr>
          <w:rFonts w:ascii="Times New Roman" w:eastAsia="Times New Roman" w:hAnsi="Times New Roman"/>
          <w:b/>
          <w:bCs/>
          <w:i/>
          <w:iCs/>
          <w:noProof/>
          <w:color w:val="000000"/>
          <w:sz w:val="28"/>
          <w:szCs w:val="28"/>
        </w:rPr>
        <w:t>’</w:t>
      </w:r>
      <w:r w:rsidRPr="00914EF2">
        <w:rPr>
          <w:rFonts w:ascii="Times New Roman" w:eastAsia="Times New Roman" w:hAnsi="Times New Roman"/>
          <w:noProof/>
          <w:color w:val="000000"/>
          <w:sz w:val="28"/>
          <w:szCs w:val="28"/>
        </w:rPr>
        <w:t xml:space="preserve">ї, на жаль, вимагають кращого. Якість таких занять не </w:t>
      </w:r>
      <w:r w:rsidRPr="00914EF2">
        <w:rPr>
          <w:rFonts w:ascii="Times New Roman" w:eastAsia="Times New Roman" w:hAnsi="Times New Roman"/>
          <w:noProof/>
          <w:color w:val="000000"/>
          <w:sz w:val="28"/>
          <w:szCs w:val="28"/>
          <w:lang w:val="uk-UA"/>
        </w:rPr>
        <w:t>дасть гарного</w:t>
      </w:r>
      <w:r w:rsidRPr="00914EF2">
        <w:rPr>
          <w:rFonts w:ascii="Times New Roman" w:eastAsia="Times New Roman" w:hAnsi="Times New Roman"/>
          <w:noProof/>
          <w:color w:val="000000"/>
          <w:sz w:val="28"/>
          <w:szCs w:val="28"/>
        </w:rPr>
        <w:t xml:space="preserve"> результату.</w:t>
      </w:r>
    </w:p>
    <w:p w:rsidR="00CE5475" w:rsidRPr="00914EF2" w:rsidRDefault="00CE5475" w:rsidP="00CE5475">
      <w:pPr>
        <w:widowControl w:val="0"/>
        <w:spacing w:after="0" w:line="240" w:lineRule="auto"/>
        <w:ind w:firstLine="709"/>
        <w:jc w:val="both"/>
        <w:rPr>
          <w:rFonts w:ascii="Times New Roman" w:eastAsia="Times New Roman" w:hAnsi="Times New Roman"/>
          <w:noProof/>
          <w:color w:val="000000"/>
          <w:sz w:val="28"/>
          <w:szCs w:val="28"/>
          <w:lang w:val="uk-UA"/>
        </w:rPr>
      </w:pPr>
      <w:r w:rsidRPr="00914EF2">
        <w:rPr>
          <w:rFonts w:ascii="Times New Roman" w:eastAsia="Times New Roman" w:hAnsi="Times New Roman"/>
          <w:noProof/>
          <w:color w:val="000000"/>
          <w:sz w:val="28"/>
          <w:szCs w:val="28"/>
        </w:rPr>
        <w:t>Тому постало ще одне завдання, а як саме беруть участь у цьому дійстві батьки та члени сім</w:t>
      </w:r>
      <w:r w:rsidRPr="00914EF2">
        <w:rPr>
          <w:rFonts w:ascii="Times New Roman" w:eastAsia="Times New Roman" w:hAnsi="Times New Roman"/>
          <w:b/>
          <w:bCs/>
          <w:i/>
          <w:iCs/>
          <w:noProof/>
          <w:color w:val="000000"/>
          <w:sz w:val="28"/>
          <w:szCs w:val="28"/>
        </w:rPr>
        <w:t>’</w:t>
      </w:r>
      <w:r w:rsidRPr="00914EF2">
        <w:rPr>
          <w:rFonts w:ascii="Times New Roman" w:eastAsia="Times New Roman" w:hAnsi="Times New Roman"/>
          <w:noProof/>
          <w:color w:val="000000"/>
          <w:sz w:val="28"/>
          <w:szCs w:val="28"/>
        </w:rPr>
        <w:t xml:space="preserve">ї? Для </w:t>
      </w:r>
      <w:r w:rsidRPr="00914EF2">
        <w:rPr>
          <w:rFonts w:ascii="Times New Roman" w:eastAsia="Times New Roman" w:hAnsi="Times New Roman"/>
          <w:noProof/>
          <w:color w:val="000000"/>
          <w:sz w:val="28"/>
          <w:szCs w:val="28"/>
          <w:lang w:val="uk-UA"/>
        </w:rPr>
        <w:t>визначення результату було проведено анкетування сімей (рис. 2)</w:t>
      </w:r>
      <w:r w:rsidRPr="00914EF2">
        <w:rPr>
          <w:rFonts w:ascii="Times New Roman" w:eastAsia="Times New Roman" w:hAnsi="Times New Roman"/>
          <w:noProof/>
          <w:color w:val="000000"/>
          <w:sz w:val="28"/>
          <w:szCs w:val="28"/>
        </w:rPr>
        <w:t xml:space="preserve">. </w:t>
      </w:r>
    </w:p>
    <w:p w:rsidR="00CE5475" w:rsidRPr="00914EF2" w:rsidRDefault="00CE5475" w:rsidP="00CE5475">
      <w:pPr>
        <w:widowControl w:val="0"/>
        <w:spacing w:after="0" w:line="240" w:lineRule="auto"/>
        <w:jc w:val="right"/>
        <w:rPr>
          <w:rFonts w:ascii="Times New Roman" w:eastAsia="Times New Roman" w:hAnsi="Times New Roman"/>
          <w:noProof/>
          <w:color w:val="000000"/>
          <w:sz w:val="28"/>
          <w:szCs w:val="28"/>
          <w:lang w:val="uk-UA"/>
        </w:rPr>
      </w:pPr>
    </w:p>
    <w:p w:rsidR="00CE5475" w:rsidRPr="00914EF2" w:rsidRDefault="002F63F3" w:rsidP="00CE5475">
      <w:pPr>
        <w:widowControl w:val="0"/>
        <w:spacing w:after="0" w:line="240" w:lineRule="auto"/>
        <w:jc w:val="right"/>
        <w:rPr>
          <w:rFonts w:ascii="Times New Roman" w:eastAsia="Times New Roman" w:hAnsi="Times New Roman"/>
          <w:noProof/>
          <w:color w:val="000000"/>
          <w:sz w:val="28"/>
          <w:szCs w:val="28"/>
          <w:lang w:val="uk-UA"/>
        </w:rPr>
      </w:pPr>
      <w:r w:rsidRPr="00914EF2">
        <w:rPr>
          <w:rFonts w:ascii="Times New Roman" w:eastAsia="Times New Roman" w:hAnsi="Times New Roman"/>
          <w:noProof/>
          <w:color w:val="000000"/>
          <w:sz w:val="28"/>
          <w:szCs w:val="28"/>
          <w:lang w:eastAsia="ru-RU"/>
        </w:rPr>
        <w:drawing>
          <wp:anchor distT="0" distB="0" distL="114300" distR="114300" simplePos="0" relativeHeight="251660288" behindDoc="0" locked="0" layoutInCell="1" allowOverlap="1">
            <wp:simplePos x="0" y="0"/>
            <wp:positionH relativeFrom="page">
              <wp:align>center</wp:align>
            </wp:positionH>
            <wp:positionV relativeFrom="paragraph">
              <wp:posOffset>138430</wp:posOffset>
            </wp:positionV>
            <wp:extent cx="4742815" cy="2343150"/>
            <wp:effectExtent l="19050" t="0" r="19685" b="0"/>
            <wp:wrapThrough wrapText="bothSides">
              <wp:wrapPolygon edited="0">
                <wp:start x="-87" y="0"/>
                <wp:lineTo x="-87" y="21600"/>
                <wp:lineTo x="21690" y="21600"/>
                <wp:lineTo x="21690" y="0"/>
                <wp:lineTo x="-87" y="0"/>
              </wp:wrapPolygon>
            </wp:wrapThrough>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CE5475" w:rsidRPr="00914EF2" w:rsidRDefault="00CE5475" w:rsidP="00CE5475">
      <w:pPr>
        <w:widowControl w:val="0"/>
        <w:spacing w:after="0" w:line="240" w:lineRule="auto"/>
        <w:jc w:val="right"/>
        <w:rPr>
          <w:rFonts w:ascii="Times New Roman" w:eastAsia="Times New Roman" w:hAnsi="Times New Roman"/>
          <w:noProof/>
          <w:color w:val="000000"/>
          <w:sz w:val="28"/>
          <w:szCs w:val="28"/>
          <w:lang w:val="uk-UA"/>
        </w:rPr>
      </w:pPr>
    </w:p>
    <w:p w:rsidR="00CE5475" w:rsidRPr="00914EF2" w:rsidRDefault="00CE5475" w:rsidP="00CE5475">
      <w:pPr>
        <w:widowControl w:val="0"/>
        <w:spacing w:after="0" w:line="240" w:lineRule="auto"/>
        <w:jc w:val="right"/>
        <w:rPr>
          <w:rFonts w:ascii="Times New Roman" w:eastAsia="Times New Roman" w:hAnsi="Times New Roman"/>
          <w:noProof/>
          <w:color w:val="000000"/>
          <w:sz w:val="28"/>
          <w:szCs w:val="28"/>
          <w:lang w:val="uk-UA"/>
        </w:rPr>
      </w:pPr>
    </w:p>
    <w:p w:rsidR="00CE5475" w:rsidRPr="00914EF2" w:rsidRDefault="00CE5475" w:rsidP="00CE5475">
      <w:pPr>
        <w:widowControl w:val="0"/>
        <w:spacing w:after="0" w:line="240" w:lineRule="auto"/>
        <w:jc w:val="right"/>
        <w:rPr>
          <w:rFonts w:ascii="Times New Roman" w:eastAsia="Times New Roman" w:hAnsi="Times New Roman"/>
          <w:noProof/>
          <w:color w:val="000000"/>
          <w:sz w:val="28"/>
          <w:szCs w:val="28"/>
          <w:lang w:val="uk-UA"/>
        </w:rPr>
      </w:pPr>
    </w:p>
    <w:p w:rsidR="00CE5475" w:rsidRPr="00914EF2" w:rsidRDefault="00CE5475" w:rsidP="00CE5475">
      <w:pPr>
        <w:widowControl w:val="0"/>
        <w:spacing w:after="0" w:line="240" w:lineRule="auto"/>
        <w:jc w:val="right"/>
        <w:rPr>
          <w:rFonts w:ascii="Times New Roman" w:eastAsia="Times New Roman" w:hAnsi="Times New Roman"/>
          <w:noProof/>
          <w:color w:val="000000"/>
          <w:sz w:val="28"/>
          <w:szCs w:val="28"/>
          <w:lang w:val="uk-UA"/>
        </w:rPr>
      </w:pPr>
    </w:p>
    <w:p w:rsidR="00CE5475" w:rsidRPr="00914EF2" w:rsidRDefault="00CE5475" w:rsidP="00CE5475">
      <w:pPr>
        <w:widowControl w:val="0"/>
        <w:spacing w:after="0" w:line="240" w:lineRule="auto"/>
        <w:jc w:val="right"/>
        <w:rPr>
          <w:rFonts w:ascii="Times New Roman" w:eastAsia="Times New Roman" w:hAnsi="Times New Roman"/>
          <w:noProof/>
          <w:color w:val="000000"/>
          <w:sz w:val="28"/>
          <w:szCs w:val="28"/>
          <w:lang w:val="uk-UA"/>
        </w:rPr>
      </w:pPr>
    </w:p>
    <w:p w:rsidR="00CE5475" w:rsidRPr="00914EF2" w:rsidRDefault="00CE5475" w:rsidP="00CE5475">
      <w:pPr>
        <w:widowControl w:val="0"/>
        <w:spacing w:after="0" w:line="240" w:lineRule="auto"/>
        <w:jc w:val="right"/>
        <w:rPr>
          <w:rFonts w:ascii="Times New Roman" w:eastAsia="Times New Roman" w:hAnsi="Times New Roman"/>
          <w:noProof/>
          <w:color w:val="000000"/>
          <w:sz w:val="28"/>
          <w:szCs w:val="28"/>
          <w:lang w:val="uk-UA"/>
        </w:rPr>
      </w:pPr>
    </w:p>
    <w:p w:rsidR="00CE5475" w:rsidRPr="00914EF2" w:rsidRDefault="00CE5475" w:rsidP="00CE5475">
      <w:pPr>
        <w:widowControl w:val="0"/>
        <w:spacing w:after="0" w:line="240" w:lineRule="auto"/>
        <w:jc w:val="right"/>
        <w:rPr>
          <w:rFonts w:ascii="Times New Roman" w:eastAsia="Times New Roman" w:hAnsi="Times New Roman"/>
          <w:noProof/>
          <w:color w:val="000000"/>
          <w:sz w:val="28"/>
          <w:szCs w:val="28"/>
          <w:lang w:val="uk-UA"/>
        </w:rPr>
      </w:pPr>
    </w:p>
    <w:p w:rsidR="00CE5475" w:rsidRPr="00914EF2" w:rsidRDefault="00CE5475" w:rsidP="00CE5475">
      <w:pPr>
        <w:widowControl w:val="0"/>
        <w:spacing w:after="0" w:line="240" w:lineRule="auto"/>
        <w:jc w:val="right"/>
        <w:rPr>
          <w:rFonts w:ascii="Times New Roman" w:eastAsia="Times New Roman" w:hAnsi="Times New Roman"/>
          <w:noProof/>
          <w:color w:val="000000"/>
          <w:sz w:val="28"/>
          <w:szCs w:val="28"/>
          <w:lang w:val="uk-UA"/>
        </w:rPr>
      </w:pPr>
    </w:p>
    <w:p w:rsidR="00CE5475" w:rsidRPr="00914EF2" w:rsidRDefault="00CE5475" w:rsidP="00CE5475">
      <w:pPr>
        <w:widowControl w:val="0"/>
        <w:spacing w:after="0" w:line="240" w:lineRule="auto"/>
        <w:jc w:val="right"/>
        <w:rPr>
          <w:rFonts w:ascii="Times New Roman" w:eastAsia="Times New Roman" w:hAnsi="Times New Roman"/>
          <w:noProof/>
          <w:color w:val="000000"/>
          <w:sz w:val="28"/>
          <w:szCs w:val="28"/>
          <w:lang w:val="uk-UA"/>
        </w:rPr>
      </w:pPr>
    </w:p>
    <w:p w:rsidR="00CE5475" w:rsidRPr="00914EF2" w:rsidRDefault="00CE5475" w:rsidP="00CE5475">
      <w:pPr>
        <w:widowControl w:val="0"/>
        <w:spacing w:after="0" w:line="240" w:lineRule="auto"/>
        <w:jc w:val="right"/>
        <w:rPr>
          <w:rFonts w:ascii="Times New Roman" w:eastAsia="Times New Roman" w:hAnsi="Times New Roman"/>
          <w:noProof/>
          <w:color w:val="000000"/>
          <w:sz w:val="28"/>
          <w:szCs w:val="28"/>
          <w:lang w:val="uk-UA"/>
        </w:rPr>
      </w:pPr>
    </w:p>
    <w:p w:rsidR="00CE5475" w:rsidRPr="00914EF2" w:rsidRDefault="00CE5475" w:rsidP="00CE5475">
      <w:pPr>
        <w:widowControl w:val="0"/>
        <w:spacing w:after="0" w:line="240" w:lineRule="auto"/>
        <w:jc w:val="right"/>
        <w:rPr>
          <w:rFonts w:ascii="Times New Roman" w:eastAsia="Times New Roman" w:hAnsi="Times New Roman"/>
          <w:noProof/>
          <w:color w:val="000000"/>
          <w:sz w:val="28"/>
          <w:szCs w:val="28"/>
          <w:lang w:val="uk-UA"/>
        </w:rPr>
      </w:pPr>
    </w:p>
    <w:p w:rsidR="00CE5475" w:rsidRPr="00914EF2" w:rsidRDefault="00CE5475" w:rsidP="00CE5475">
      <w:pPr>
        <w:widowControl w:val="0"/>
        <w:spacing w:after="0" w:line="240" w:lineRule="auto"/>
        <w:jc w:val="right"/>
        <w:rPr>
          <w:rFonts w:ascii="Times New Roman" w:eastAsia="Times New Roman" w:hAnsi="Times New Roman"/>
          <w:noProof/>
          <w:color w:val="000000"/>
          <w:sz w:val="28"/>
          <w:szCs w:val="28"/>
          <w:lang w:val="uk-UA"/>
        </w:rPr>
      </w:pPr>
    </w:p>
    <w:p w:rsidR="00CE5475" w:rsidRPr="00914EF2" w:rsidRDefault="00CE5475" w:rsidP="00CE5475">
      <w:pPr>
        <w:widowControl w:val="0"/>
        <w:spacing w:after="0" w:line="240" w:lineRule="auto"/>
        <w:ind w:firstLine="709"/>
        <w:rPr>
          <w:rFonts w:ascii="Times New Roman" w:eastAsia="Times New Roman" w:hAnsi="Times New Roman"/>
          <w:noProof/>
          <w:color w:val="000000"/>
          <w:sz w:val="28"/>
          <w:szCs w:val="28"/>
          <w:lang w:val="uk-UA"/>
        </w:rPr>
      </w:pPr>
      <w:r w:rsidRPr="00914EF2">
        <w:rPr>
          <w:rFonts w:ascii="Times New Roman" w:eastAsia="Times New Roman" w:hAnsi="Times New Roman"/>
          <w:noProof/>
          <w:color w:val="000000"/>
          <w:sz w:val="28"/>
          <w:szCs w:val="28"/>
          <w:lang w:val="uk-UA"/>
        </w:rPr>
        <w:t>Рис. 2. Залучення дітей до рухової активності.</w:t>
      </w:r>
    </w:p>
    <w:p w:rsidR="00CE5475" w:rsidRPr="00914EF2" w:rsidRDefault="00CE5475" w:rsidP="00CE5475">
      <w:pPr>
        <w:widowControl w:val="0"/>
        <w:spacing w:after="0" w:line="240" w:lineRule="auto"/>
        <w:ind w:firstLine="709"/>
        <w:jc w:val="both"/>
        <w:rPr>
          <w:rFonts w:ascii="Times New Roman" w:eastAsia="Times New Roman" w:hAnsi="Times New Roman"/>
          <w:noProof/>
          <w:color w:val="000000"/>
          <w:sz w:val="28"/>
          <w:szCs w:val="28"/>
        </w:rPr>
      </w:pPr>
      <w:r w:rsidRPr="00914EF2">
        <w:rPr>
          <w:rFonts w:ascii="Times New Roman" w:eastAsia="Times New Roman" w:hAnsi="Times New Roman"/>
          <w:noProof/>
          <w:color w:val="000000"/>
          <w:sz w:val="28"/>
          <w:szCs w:val="28"/>
          <w:lang w:val="uk-UA"/>
        </w:rPr>
        <w:lastRenderedPageBreak/>
        <w:t xml:space="preserve">З рис. 2 видно, що найбільшої уваги фізичному вихованні дітей, зокрема рухливим іграм, надають батьки. </w:t>
      </w:r>
      <w:r w:rsidRPr="00914EF2">
        <w:rPr>
          <w:rFonts w:ascii="Times New Roman" w:eastAsia="Times New Roman" w:hAnsi="Times New Roman"/>
          <w:noProof/>
          <w:color w:val="000000"/>
          <w:sz w:val="28"/>
          <w:szCs w:val="28"/>
        </w:rPr>
        <w:t>На 2 місці – брат чи сестра. Бабуся і дідусь займають останню позицію. Отже, рухливим іграм в сім</w:t>
      </w:r>
      <w:r w:rsidRPr="00914EF2">
        <w:rPr>
          <w:rFonts w:ascii="Times New Roman" w:eastAsia="Times New Roman" w:hAnsi="Times New Roman"/>
          <w:b/>
          <w:bCs/>
          <w:i/>
          <w:iCs/>
          <w:noProof/>
          <w:color w:val="000000"/>
          <w:sz w:val="28"/>
          <w:szCs w:val="28"/>
        </w:rPr>
        <w:t>’</w:t>
      </w:r>
      <w:r w:rsidRPr="00914EF2">
        <w:rPr>
          <w:rFonts w:ascii="Times New Roman" w:eastAsia="Times New Roman" w:hAnsi="Times New Roman"/>
          <w:noProof/>
          <w:color w:val="000000"/>
          <w:sz w:val="28"/>
          <w:szCs w:val="28"/>
        </w:rPr>
        <w:t>ї приділяється недостатня увага, що негативно впливає на руховий режим дітей.</w:t>
      </w:r>
    </w:p>
    <w:p w:rsidR="00CE5475" w:rsidRPr="00914EF2" w:rsidRDefault="00CE5475" w:rsidP="00CE5475">
      <w:pPr>
        <w:widowControl w:val="0"/>
        <w:spacing w:after="0" w:line="240" w:lineRule="auto"/>
        <w:ind w:firstLine="709"/>
        <w:jc w:val="both"/>
        <w:rPr>
          <w:rFonts w:ascii="Times New Roman" w:eastAsia="Times New Roman" w:hAnsi="Times New Roman"/>
          <w:noProof/>
          <w:color w:val="000000"/>
          <w:sz w:val="28"/>
          <w:szCs w:val="28"/>
          <w:lang w:val="uk-UA"/>
        </w:rPr>
      </w:pPr>
      <w:r w:rsidRPr="00914EF2">
        <w:rPr>
          <w:rFonts w:ascii="Times New Roman" w:eastAsia="Times New Roman" w:hAnsi="Times New Roman"/>
          <w:noProof/>
          <w:color w:val="000000"/>
          <w:sz w:val="28"/>
          <w:szCs w:val="28"/>
        </w:rPr>
        <w:t>Не менш важливе значення має вільний вибір дітьми тих занять, якими вони люблять займатися і яким віддають перевагу.</w:t>
      </w:r>
    </w:p>
    <w:p w:rsidR="00CE5475" w:rsidRPr="00914EF2" w:rsidRDefault="00CE5475" w:rsidP="00CE5475">
      <w:pPr>
        <w:widowControl w:val="0"/>
        <w:spacing w:after="0" w:line="240" w:lineRule="auto"/>
        <w:ind w:firstLine="709"/>
        <w:jc w:val="right"/>
        <w:rPr>
          <w:rFonts w:ascii="Times New Roman" w:eastAsia="Times New Roman" w:hAnsi="Times New Roman"/>
          <w:noProof/>
          <w:color w:val="000000"/>
          <w:sz w:val="28"/>
          <w:szCs w:val="28"/>
          <w:lang w:val="uk-UA"/>
        </w:rPr>
      </w:pPr>
    </w:p>
    <w:p w:rsidR="00CE5475" w:rsidRPr="00914EF2" w:rsidRDefault="00CE5475" w:rsidP="00CE5475">
      <w:pPr>
        <w:spacing w:after="0" w:line="240" w:lineRule="auto"/>
        <w:ind w:firstLine="709"/>
        <w:jc w:val="both"/>
        <w:rPr>
          <w:rFonts w:ascii="Times New Roman" w:hAnsi="Times New Roman"/>
          <w:sz w:val="28"/>
          <w:szCs w:val="28"/>
          <w:lang w:val="uk-UA"/>
        </w:rPr>
      </w:pPr>
      <w:r w:rsidRPr="00914EF2">
        <w:rPr>
          <w:rFonts w:ascii="Times New Roman" w:hAnsi="Times New Roman"/>
          <w:noProof/>
          <w:sz w:val="28"/>
          <w:szCs w:val="28"/>
          <w:lang w:eastAsia="ru-RU"/>
        </w:rPr>
        <w:drawing>
          <wp:anchor distT="0" distB="0" distL="114300" distR="114300" simplePos="0" relativeHeight="251661312" behindDoc="0" locked="0" layoutInCell="1" allowOverlap="1">
            <wp:simplePos x="0" y="0"/>
            <wp:positionH relativeFrom="page">
              <wp:align>center</wp:align>
            </wp:positionH>
            <wp:positionV relativeFrom="paragraph">
              <wp:posOffset>10796</wp:posOffset>
            </wp:positionV>
            <wp:extent cx="4881245" cy="2400300"/>
            <wp:effectExtent l="19050" t="0" r="14605" b="0"/>
            <wp:wrapNone/>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CE5475" w:rsidRPr="00914EF2" w:rsidRDefault="00CE5475" w:rsidP="00CE5475">
      <w:pPr>
        <w:spacing w:after="0" w:line="240" w:lineRule="auto"/>
        <w:ind w:firstLine="709"/>
        <w:jc w:val="both"/>
        <w:rPr>
          <w:rFonts w:ascii="Times New Roman" w:hAnsi="Times New Roman"/>
          <w:sz w:val="28"/>
          <w:szCs w:val="28"/>
          <w:lang w:val="uk-UA"/>
        </w:rPr>
      </w:pPr>
    </w:p>
    <w:p w:rsidR="00CE5475" w:rsidRPr="00914EF2" w:rsidRDefault="00CE5475" w:rsidP="00CE5475">
      <w:pPr>
        <w:spacing w:after="0" w:line="240" w:lineRule="auto"/>
        <w:ind w:firstLine="709"/>
        <w:jc w:val="both"/>
        <w:rPr>
          <w:rFonts w:ascii="Times New Roman" w:hAnsi="Times New Roman"/>
          <w:sz w:val="28"/>
          <w:szCs w:val="28"/>
          <w:lang w:val="uk-UA"/>
        </w:rPr>
      </w:pPr>
    </w:p>
    <w:p w:rsidR="00CE5475" w:rsidRPr="00914EF2" w:rsidRDefault="00CE5475" w:rsidP="00CE5475">
      <w:pPr>
        <w:spacing w:after="0" w:line="240" w:lineRule="auto"/>
        <w:ind w:firstLine="709"/>
        <w:jc w:val="both"/>
        <w:rPr>
          <w:rFonts w:ascii="Times New Roman" w:hAnsi="Times New Roman"/>
          <w:sz w:val="28"/>
          <w:szCs w:val="28"/>
          <w:lang w:val="uk-UA"/>
        </w:rPr>
      </w:pPr>
    </w:p>
    <w:p w:rsidR="00CE5475" w:rsidRPr="00914EF2" w:rsidRDefault="00CE5475" w:rsidP="00CE5475">
      <w:pPr>
        <w:spacing w:after="0" w:line="240" w:lineRule="auto"/>
        <w:ind w:firstLine="709"/>
        <w:jc w:val="both"/>
        <w:rPr>
          <w:rFonts w:ascii="Times New Roman" w:hAnsi="Times New Roman"/>
          <w:sz w:val="28"/>
          <w:szCs w:val="28"/>
          <w:lang w:val="uk-UA"/>
        </w:rPr>
      </w:pPr>
    </w:p>
    <w:p w:rsidR="00CE5475" w:rsidRPr="00914EF2" w:rsidRDefault="00CE5475" w:rsidP="00CE5475">
      <w:pPr>
        <w:spacing w:after="0" w:line="240" w:lineRule="auto"/>
        <w:ind w:firstLine="709"/>
        <w:jc w:val="both"/>
        <w:rPr>
          <w:rFonts w:ascii="Times New Roman" w:hAnsi="Times New Roman"/>
          <w:sz w:val="28"/>
          <w:szCs w:val="28"/>
          <w:lang w:val="uk-UA"/>
        </w:rPr>
      </w:pPr>
    </w:p>
    <w:p w:rsidR="00CE5475" w:rsidRPr="00914EF2" w:rsidRDefault="00CE5475" w:rsidP="00CE5475">
      <w:pPr>
        <w:spacing w:after="0" w:line="240" w:lineRule="auto"/>
        <w:ind w:firstLine="709"/>
        <w:jc w:val="both"/>
        <w:rPr>
          <w:rFonts w:ascii="Times New Roman" w:hAnsi="Times New Roman"/>
          <w:sz w:val="28"/>
          <w:szCs w:val="28"/>
          <w:lang w:val="uk-UA"/>
        </w:rPr>
      </w:pPr>
    </w:p>
    <w:p w:rsidR="00CE5475" w:rsidRPr="00914EF2" w:rsidRDefault="00CE5475" w:rsidP="00CE5475">
      <w:pPr>
        <w:spacing w:after="0" w:line="240" w:lineRule="auto"/>
        <w:ind w:firstLine="709"/>
        <w:jc w:val="both"/>
        <w:rPr>
          <w:rFonts w:ascii="Times New Roman" w:hAnsi="Times New Roman"/>
          <w:sz w:val="28"/>
          <w:szCs w:val="28"/>
          <w:lang w:val="uk-UA"/>
        </w:rPr>
      </w:pPr>
    </w:p>
    <w:p w:rsidR="00CE5475" w:rsidRPr="00914EF2" w:rsidRDefault="00CE5475" w:rsidP="00CE5475">
      <w:pPr>
        <w:spacing w:after="0" w:line="240" w:lineRule="auto"/>
        <w:ind w:firstLine="709"/>
        <w:jc w:val="both"/>
        <w:rPr>
          <w:rFonts w:ascii="Times New Roman" w:hAnsi="Times New Roman"/>
          <w:sz w:val="28"/>
          <w:szCs w:val="28"/>
          <w:lang w:val="uk-UA"/>
        </w:rPr>
      </w:pPr>
    </w:p>
    <w:p w:rsidR="00CE5475" w:rsidRPr="00914EF2" w:rsidRDefault="00CE5475" w:rsidP="00CE5475">
      <w:pPr>
        <w:spacing w:after="0" w:line="240" w:lineRule="auto"/>
        <w:ind w:firstLine="709"/>
        <w:jc w:val="both"/>
        <w:rPr>
          <w:rFonts w:ascii="Times New Roman" w:hAnsi="Times New Roman"/>
          <w:sz w:val="28"/>
          <w:szCs w:val="28"/>
          <w:lang w:val="uk-UA"/>
        </w:rPr>
      </w:pPr>
    </w:p>
    <w:p w:rsidR="00CE5475" w:rsidRPr="00914EF2" w:rsidRDefault="00CE5475" w:rsidP="00CE5475">
      <w:pPr>
        <w:spacing w:after="0" w:line="240" w:lineRule="auto"/>
        <w:ind w:firstLine="709"/>
        <w:jc w:val="both"/>
        <w:rPr>
          <w:rFonts w:ascii="Times New Roman" w:hAnsi="Times New Roman"/>
          <w:sz w:val="28"/>
          <w:szCs w:val="28"/>
          <w:lang w:val="uk-UA"/>
        </w:rPr>
      </w:pPr>
    </w:p>
    <w:p w:rsidR="00CE5475" w:rsidRPr="00914EF2" w:rsidRDefault="00193C12" w:rsidP="00CE547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p>
    <w:p w:rsidR="002801F1" w:rsidRPr="00914EF2" w:rsidRDefault="009475A2" w:rsidP="00CE5475">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  </w:t>
      </w:r>
    </w:p>
    <w:p w:rsidR="00D070DC" w:rsidRDefault="00D070DC" w:rsidP="00CE5475">
      <w:pPr>
        <w:spacing w:after="0" w:line="240" w:lineRule="auto"/>
        <w:ind w:firstLine="709"/>
        <w:jc w:val="both"/>
        <w:rPr>
          <w:rFonts w:ascii="Times New Roman" w:hAnsi="Times New Roman"/>
          <w:sz w:val="28"/>
          <w:szCs w:val="28"/>
          <w:lang w:val="uk-UA"/>
        </w:rPr>
      </w:pPr>
    </w:p>
    <w:p w:rsidR="00CE5475" w:rsidRPr="00914EF2" w:rsidRDefault="00CE5475" w:rsidP="00CE5475">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Рис. 3. </w:t>
      </w:r>
      <w:r w:rsidRPr="00914EF2">
        <w:rPr>
          <w:rFonts w:ascii="Times New Roman" w:eastAsia="Times New Roman" w:hAnsi="Times New Roman"/>
          <w:noProof/>
          <w:color w:val="000000"/>
          <w:sz w:val="28"/>
          <w:szCs w:val="28"/>
          <w:lang w:val="uk-UA"/>
        </w:rPr>
        <w:t>Найулюбленіші заняття школярів.</w:t>
      </w:r>
    </w:p>
    <w:p w:rsidR="00BF2E40" w:rsidRDefault="00BF2E40" w:rsidP="00CE5475">
      <w:pPr>
        <w:widowControl w:val="0"/>
        <w:spacing w:after="0" w:line="240" w:lineRule="auto"/>
        <w:ind w:firstLine="709"/>
        <w:jc w:val="both"/>
        <w:rPr>
          <w:rFonts w:ascii="Times New Roman" w:eastAsia="Times New Roman" w:hAnsi="Times New Roman"/>
          <w:noProof/>
          <w:color w:val="000000"/>
          <w:sz w:val="28"/>
          <w:szCs w:val="28"/>
          <w:lang w:val="uk-UA"/>
        </w:rPr>
      </w:pPr>
    </w:p>
    <w:p w:rsidR="00CE5475" w:rsidRPr="00914EF2" w:rsidRDefault="00CE5475" w:rsidP="00CE5475">
      <w:pPr>
        <w:widowControl w:val="0"/>
        <w:spacing w:after="0" w:line="240" w:lineRule="auto"/>
        <w:ind w:firstLine="709"/>
        <w:jc w:val="both"/>
        <w:rPr>
          <w:rFonts w:ascii="Times New Roman" w:eastAsia="Times New Roman" w:hAnsi="Times New Roman"/>
          <w:noProof/>
          <w:color w:val="000000"/>
          <w:sz w:val="28"/>
          <w:szCs w:val="28"/>
          <w:lang w:val="uk-UA"/>
        </w:rPr>
      </w:pPr>
      <w:r w:rsidRPr="00914EF2">
        <w:rPr>
          <w:rFonts w:ascii="Times New Roman" w:eastAsia="Times New Roman" w:hAnsi="Times New Roman"/>
          <w:noProof/>
          <w:color w:val="000000"/>
          <w:sz w:val="28"/>
          <w:szCs w:val="28"/>
          <w:lang w:val="uk-UA"/>
        </w:rPr>
        <w:t>Найулюбленіші заняття школярів – комп’ютерні ігри, які займають майже половину відсоток пропонованих видів дозвілля, що у наш час карантину не є несподіваним (рис.3). На ІІ місці – рухливі ігри (катання на велосипедах, скейтах, роликах, ігри з м’ячем ). ІІІ місце займають екскурсії та прогулянки в парк, ліс, до затоки із застосуванням рухливих ігор. І</w:t>
      </w:r>
      <w:r w:rsidRPr="00914EF2">
        <w:rPr>
          <w:rFonts w:ascii="Times New Roman" w:eastAsia="Times New Roman" w:hAnsi="Times New Roman"/>
          <w:noProof/>
          <w:color w:val="000000"/>
          <w:sz w:val="28"/>
          <w:szCs w:val="28"/>
        </w:rPr>
        <w:t>V</w:t>
      </w:r>
      <w:r w:rsidRPr="00914EF2">
        <w:rPr>
          <w:rFonts w:ascii="Times New Roman" w:eastAsia="Times New Roman" w:hAnsi="Times New Roman"/>
          <w:noProof/>
          <w:color w:val="000000"/>
          <w:sz w:val="28"/>
          <w:szCs w:val="28"/>
          <w:lang w:val="uk-UA"/>
        </w:rPr>
        <w:t xml:space="preserve"> місце – читання художньої літератури (окремий контингент дітей). Серед респондентів (6 дітей) – 5% опитаних – люблять займатися, художньою самодіяльністю, музикою, малюванням, шахами займають останнє місце.</w:t>
      </w:r>
    </w:p>
    <w:p w:rsidR="00CE5475" w:rsidRPr="00914EF2" w:rsidRDefault="00CE5475" w:rsidP="00CE5475">
      <w:pPr>
        <w:widowControl w:val="0"/>
        <w:spacing w:after="0" w:line="240" w:lineRule="auto"/>
        <w:ind w:firstLine="709"/>
        <w:jc w:val="both"/>
        <w:rPr>
          <w:rFonts w:ascii="Times New Roman" w:eastAsia="Times New Roman" w:hAnsi="Times New Roman"/>
          <w:noProof/>
          <w:color w:val="000000"/>
          <w:sz w:val="28"/>
          <w:szCs w:val="28"/>
        </w:rPr>
      </w:pPr>
      <w:r w:rsidRPr="00914EF2">
        <w:rPr>
          <w:rFonts w:ascii="Times New Roman" w:eastAsia="Times New Roman" w:hAnsi="Times New Roman"/>
          <w:noProof/>
          <w:color w:val="000000"/>
          <w:sz w:val="28"/>
          <w:szCs w:val="28"/>
          <w:lang w:val="uk-UA"/>
        </w:rPr>
        <w:t xml:space="preserve">Нажаль </w:t>
      </w:r>
      <w:r w:rsidRPr="00914EF2">
        <w:rPr>
          <w:rFonts w:ascii="Times New Roman" w:eastAsia="Times New Roman" w:hAnsi="Times New Roman"/>
          <w:noProof/>
          <w:color w:val="000000"/>
          <w:sz w:val="28"/>
          <w:szCs w:val="28"/>
        </w:rPr>
        <w:t xml:space="preserve">те, що рухливим іграм приділяється мало уваги. Основна причина це відсутність вільного часу. Особливо у старшокласників. Діти не встигають виконувати домашнє завдання і саме рухливі ігри залишаються поза увагою </w:t>
      </w:r>
      <w:r w:rsidRPr="00914EF2">
        <w:rPr>
          <w:rFonts w:ascii="Times New Roman" w:eastAsia="Times New Roman" w:hAnsi="Times New Roman"/>
          <w:noProof/>
          <w:color w:val="000000"/>
          <w:sz w:val="28"/>
          <w:szCs w:val="28"/>
          <w:lang w:val="uk-UA"/>
        </w:rPr>
        <w:t xml:space="preserve">дітей та </w:t>
      </w:r>
      <w:r w:rsidRPr="00914EF2">
        <w:rPr>
          <w:rFonts w:ascii="Times New Roman" w:eastAsia="Times New Roman" w:hAnsi="Times New Roman"/>
          <w:noProof/>
          <w:color w:val="000000"/>
          <w:sz w:val="28"/>
          <w:szCs w:val="28"/>
        </w:rPr>
        <w:t>дорослих.</w:t>
      </w:r>
    </w:p>
    <w:p w:rsidR="00CE5475" w:rsidRPr="00914EF2" w:rsidRDefault="00CE5475" w:rsidP="00CE5475">
      <w:pPr>
        <w:widowControl w:val="0"/>
        <w:spacing w:after="0" w:line="240" w:lineRule="auto"/>
        <w:ind w:firstLine="709"/>
        <w:jc w:val="both"/>
        <w:rPr>
          <w:rFonts w:ascii="Times New Roman" w:eastAsia="Times New Roman" w:hAnsi="Times New Roman"/>
          <w:noProof/>
          <w:color w:val="000000"/>
          <w:sz w:val="28"/>
          <w:szCs w:val="28"/>
        </w:rPr>
      </w:pPr>
      <w:r w:rsidRPr="00914EF2">
        <w:rPr>
          <w:rFonts w:ascii="Times New Roman" w:eastAsia="Times New Roman" w:hAnsi="Times New Roman"/>
          <w:noProof/>
          <w:color w:val="000000"/>
          <w:sz w:val="28"/>
          <w:szCs w:val="28"/>
          <w:lang w:val="uk-UA"/>
        </w:rPr>
        <w:t xml:space="preserve">Проведено ще одне </w:t>
      </w:r>
      <w:r w:rsidRPr="00914EF2">
        <w:rPr>
          <w:rFonts w:ascii="Times New Roman" w:eastAsia="Times New Roman" w:hAnsi="Times New Roman"/>
          <w:noProof/>
          <w:color w:val="000000"/>
          <w:sz w:val="28"/>
          <w:szCs w:val="28"/>
        </w:rPr>
        <w:t>експериментальне дослідження у старших класах на базі Радушненської ЗОШ, метою якого було: визначити ігри, які найбільш подобаються дітям; за якими критеріями їх слід підбирати; а також за якою методикою працюють вчителі під час навчання рухливим іграм.</w:t>
      </w:r>
    </w:p>
    <w:p w:rsidR="00CE5475" w:rsidRPr="00914EF2" w:rsidRDefault="00CE5475" w:rsidP="00CE5475">
      <w:pPr>
        <w:widowControl w:val="0"/>
        <w:spacing w:after="0" w:line="240" w:lineRule="auto"/>
        <w:ind w:firstLine="709"/>
        <w:jc w:val="both"/>
        <w:rPr>
          <w:rFonts w:ascii="Times New Roman" w:eastAsia="Times New Roman" w:hAnsi="Times New Roman"/>
          <w:noProof/>
          <w:color w:val="000000"/>
          <w:sz w:val="28"/>
          <w:szCs w:val="28"/>
        </w:rPr>
      </w:pPr>
      <w:r w:rsidRPr="00914EF2">
        <w:rPr>
          <w:rFonts w:ascii="Times New Roman" w:eastAsia="Times New Roman" w:hAnsi="Times New Roman"/>
          <w:noProof/>
          <w:color w:val="000000"/>
          <w:sz w:val="28"/>
          <w:szCs w:val="28"/>
        </w:rPr>
        <w:t>Для того щоб визначити найбільш цікаві та доступні ігри дітей</w:t>
      </w:r>
      <w:r w:rsidRPr="00914EF2">
        <w:rPr>
          <w:rFonts w:ascii="Times New Roman" w:eastAsia="Times New Roman" w:hAnsi="Times New Roman"/>
          <w:noProof/>
          <w:color w:val="000000"/>
          <w:sz w:val="28"/>
          <w:szCs w:val="28"/>
          <w:lang w:val="uk-UA"/>
        </w:rPr>
        <w:t>,</w:t>
      </w:r>
      <w:r w:rsidRPr="00914EF2">
        <w:rPr>
          <w:rFonts w:ascii="Times New Roman" w:eastAsia="Times New Roman" w:hAnsi="Times New Roman"/>
          <w:noProof/>
          <w:color w:val="000000"/>
          <w:sz w:val="28"/>
          <w:szCs w:val="28"/>
        </w:rPr>
        <w:t xml:space="preserve"> проаналізували досвід роботи вчителів нашої школи.</w:t>
      </w:r>
    </w:p>
    <w:p w:rsidR="00CE5475" w:rsidRPr="00914EF2" w:rsidRDefault="00CE5475" w:rsidP="00CE5475">
      <w:pPr>
        <w:widowControl w:val="0"/>
        <w:spacing w:after="0" w:line="240" w:lineRule="auto"/>
        <w:ind w:firstLine="709"/>
        <w:jc w:val="both"/>
        <w:rPr>
          <w:rFonts w:ascii="Times New Roman" w:eastAsia="Times New Roman" w:hAnsi="Times New Roman"/>
          <w:noProof/>
          <w:color w:val="000000"/>
          <w:sz w:val="28"/>
          <w:szCs w:val="28"/>
          <w:lang w:val="uk-UA"/>
        </w:rPr>
      </w:pPr>
      <w:r w:rsidRPr="00914EF2">
        <w:rPr>
          <w:rFonts w:ascii="Times New Roman" w:eastAsia="Times New Roman" w:hAnsi="Times New Roman"/>
          <w:noProof/>
          <w:color w:val="000000"/>
          <w:sz w:val="28"/>
          <w:szCs w:val="28"/>
        </w:rPr>
        <w:t>З цією метою було проведено анкетування вчителів та опитування учнів 5-9 класів. Досвід роботи педагогів школи показує, що учні віддають пріоритет саме тим іграм, які відповідають їхнім психологічним</w:t>
      </w:r>
      <w:r w:rsidRPr="00914EF2">
        <w:rPr>
          <w:rFonts w:ascii="Times New Roman" w:eastAsia="Times New Roman" w:hAnsi="Times New Roman"/>
          <w:noProof/>
          <w:color w:val="000000"/>
          <w:sz w:val="28"/>
          <w:szCs w:val="28"/>
          <w:lang w:val="uk-UA"/>
        </w:rPr>
        <w:t xml:space="preserve"> та фізичним потребам.</w:t>
      </w:r>
    </w:p>
    <w:p w:rsidR="00BF2E40" w:rsidRPr="00914EF2" w:rsidRDefault="00BF2E40" w:rsidP="00BF2E40">
      <w:pPr>
        <w:widowControl w:val="0"/>
        <w:spacing w:after="0" w:line="240" w:lineRule="auto"/>
        <w:ind w:firstLine="709"/>
        <w:jc w:val="both"/>
        <w:rPr>
          <w:rFonts w:ascii="Times New Roman" w:eastAsia="Times New Roman" w:hAnsi="Times New Roman"/>
          <w:noProof/>
          <w:color w:val="000000"/>
          <w:sz w:val="28"/>
          <w:szCs w:val="28"/>
          <w:lang w:val="uk-UA"/>
        </w:rPr>
      </w:pPr>
      <w:r w:rsidRPr="00914EF2">
        <w:rPr>
          <w:rFonts w:ascii="Times New Roman" w:eastAsia="Times New Roman" w:hAnsi="Times New Roman"/>
          <w:noProof/>
          <w:color w:val="000000"/>
          <w:sz w:val="28"/>
          <w:szCs w:val="28"/>
          <w:lang w:val="uk-UA"/>
        </w:rPr>
        <w:t xml:space="preserve">На основі опитування можна зробити такий висновок, що найбільший </w:t>
      </w:r>
      <w:r w:rsidRPr="00914EF2">
        <w:rPr>
          <w:rFonts w:ascii="Times New Roman" w:eastAsia="Times New Roman" w:hAnsi="Times New Roman"/>
          <w:noProof/>
          <w:color w:val="000000"/>
          <w:sz w:val="28"/>
          <w:szCs w:val="28"/>
          <w:lang w:val="uk-UA"/>
        </w:rPr>
        <w:lastRenderedPageBreak/>
        <w:t xml:space="preserve">інтерес викликають у дітей 5-6 класів ігри з правилами, орієнтовані на досягнення результату (рис. 4). Ігри за ролями займають останню позицію серед вище перерахованих, які цікавлять школярів. Слід відмітити, що в учнів 8–9 класу (як дівчаток так і хлопчиків) викликають менший інтерес до ігор з нескладними правилами ніж в учнів 5 класу. </w:t>
      </w:r>
      <w:r w:rsidRPr="00914EF2">
        <w:rPr>
          <w:rFonts w:ascii="Times New Roman" w:eastAsia="Times New Roman" w:hAnsi="Times New Roman"/>
          <w:noProof/>
          <w:color w:val="000000"/>
          <w:sz w:val="28"/>
          <w:szCs w:val="28"/>
        </w:rPr>
        <w:t xml:space="preserve">На відміну від цього факту спортивні ігри цікавлять більше учнів </w:t>
      </w:r>
      <w:r w:rsidRPr="00914EF2">
        <w:rPr>
          <w:rFonts w:ascii="Times New Roman" w:eastAsia="Times New Roman" w:hAnsi="Times New Roman"/>
          <w:noProof/>
          <w:color w:val="000000"/>
          <w:sz w:val="28"/>
          <w:szCs w:val="28"/>
          <w:lang w:val="uk-UA"/>
        </w:rPr>
        <w:t xml:space="preserve">7-9 </w:t>
      </w:r>
      <w:r w:rsidRPr="00914EF2">
        <w:rPr>
          <w:rFonts w:ascii="Times New Roman" w:eastAsia="Times New Roman" w:hAnsi="Times New Roman"/>
          <w:noProof/>
          <w:color w:val="000000"/>
          <w:sz w:val="28"/>
          <w:szCs w:val="28"/>
        </w:rPr>
        <w:t>класів</w:t>
      </w:r>
      <w:r w:rsidRPr="00914EF2">
        <w:rPr>
          <w:rFonts w:ascii="Times New Roman" w:eastAsia="Times New Roman" w:hAnsi="Times New Roman"/>
          <w:noProof/>
          <w:color w:val="000000"/>
          <w:sz w:val="28"/>
          <w:szCs w:val="28"/>
          <w:lang w:val="uk-UA"/>
        </w:rPr>
        <w:t xml:space="preserve">. </w:t>
      </w:r>
    </w:p>
    <w:p w:rsidR="00CE5475" w:rsidRPr="00914EF2" w:rsidRDefault="00CE5475" w:rsidP="00CE5475">
      <w:pPr>
        <w:widowControl w:val="0"/>
        <w:spacing w:after="0" w:line="240" w:lineRule="auto"/>
        <w:jc w:val="both"/>
        <w:rPr>
          <w:rFonts w:ascii="Times New Roman" w:eastAsia="Times New Roman" w:hAnsi="Times New Roman"/>
          <w:noProof/>
          <w:color w:val="000000"/>
          <w:sz w:val="28"/>
          <w:szCs w:val="28"/>
          <w:lang w:val="uk-UA"/>
        </w:rPr>
      </w:pPr>
    </w:p>
    <w:p w:rsidR="00CE5475" w:rsidRPr="00914EF2" w:rsidRDefault="00CE5475" w:rsidP="00CE5475">
      <w:pPr>
        <w:spacing w:after="0" w:line="240" w:lineRule="auto"/>
        <w:ind w:firstLine="709"/>
        <w:jc w:val="center"/>
        <w:rPr>
          <w:rFonts w:ascii="Times New Roman" w:hAnsi="Times New Roman"/>
          <w:sz w:val="28"/>
          <w:szCs w:val="28"/>
          <w:lang w:val="uk-UA"/>
        </w:rPr>
      </w:pPr>
      <w:r w:rsidRPr="00914EF2">
        <w:rPr>
          <w:rFonts w:ascii="Times New Roman" w:hAnsi="Times New Roman"/>
          <w:noProof/>
          <w:sz w:val="28"/>
          <w:szCs w:val="28"/>
          <w:lang w:eastAsia="ru-RU"/>
        </w:rPr>
        <w:drawing>
          <wp:inline distT="0" distB="0" distL="0" distR="0">
            <wp:extent cx="5000625" cy="2876550"/>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E5475" w:rsidRPr="00914EF2" w:rsidRDefault="00CE5475" w:rsidP="00CE5475">
      <w:pPr>
        <w:spacing w:after="0" w:line="240" w:lineRule="auto"/>
        <w:ind w:firstLine="709"/>
        <w:jc w:val="center"/>
        <w:rPr>
          <w:rFonts w:ascii="Times New Roman" w:hAnsi="Times New Roman"/>
          <w:sz w:val="28"/>
          <w:szCs w:val="28"/>
          <w:lang w:val="uk-UA"/>
        </w:rPr>
      </w:pPr>
    </w:p>
    <w:p w:rsidR="00CE5475" w:rsidRPr="00914EF2" w:rsidRDefault="00CE5475" w:rsidP="00CE5475">
      <w:pPr>
        <w:widowControl w:val="0"/>
        <w:spacing w:after="0" w:line="240" w:lineRule="auto"/>
        <w:ind w:firstLine="709"/>
        <w:jc w:val="both"/>
        <w:rPr>
          <w:rFonts w:ascii="Times New Roman" w:eastAsia="Times New Roman" w:hAnsi="Times New Roman"/>
          <w:noProof/>
          <w:color w:val="000000"/>
          <w:sz w:val="28"/>
          <w:szCs w:val="28"/>
          <w:lang w:val="uk-UA"/>
        </w:rPr>
      </w:pPr>
      <w:r w:rsidRPr="00914EF2">
        <w:rPr>
          <w:rFonts w:ascii="Times New Roman" w:eastAsia="Times New Roman" w:hAnsi="Times New Roman"/>
          <w:noProof/>
          <w:color w:val="000000"/>
          <w:sz w:val="28"/>
          <w:szCs w:val="28"/>
          <w:lang w:val="uk-UA"/>
        </w:rPr>
        <w:t>Рис. 4</w:t>
      </w:r>
      <w:r w:rsidR="00BF2E40">
        <w:rPr>
          <w:rFonts w:ascii="Times New Roman" w:eastAsia="Times New Roman" w:hAnsi="Times New Roman"/>
          <w:noProof/>
          <w:color w:val="000000"/>
          <w:sz w:val="28"/>
          <w:szCs w:val="28"/>
          <w:lang w:val="uk-UA"/>
        </w:rPr>
        <w:t>. Рухливі ігри учнів 5-9 класів.</w:t>
      </w:r>
    </w:p>
    <w:p w:rsidR="00CE5475" w:rsidRPr="00914EF2" w:rsidRDefault="00CE5475" w:rsidP="00CE5475">
      <w:pPr>
        <w:widowControl w:val="0"/>
        <w:spacing w:after="0" w:line="240" w:lineRule="auto"/>
        <w:ind w:firstLine="709"/>
        <w:jc w:val="both"/>
        <w:rPr>
          <w:rFonts w:ascii="Times New Roman" w:eastAsia="Times New Roman" w:hAnsi="Times New Roman"/>
          <w:noProof/>
          <w:color w:val="000000"/>
          <w:sz w:val="28"/>
          <w:szCs w:val="28"/>
          <w:lang w:val="uk-UA"/>
        </w:rPr>
      </w:pPr>
    </w:p>
    <w:p w:rsidR="00CE5475" w:rsidRPr="00914EF2" w:rsidRDefault="00CE5475" w:rsidP="00CE5475">
      <w:pPr>
        <w:widowControl w:val="0"/>
        <w:spacing w:after="0" w:line="240" w:lineRule="auto"/>
        <w:ind w:firstLine="709"/>
        <w:jc w:val="both"/>
        <w:rPr>
          <w:rFonts w:ascii="Times New Roman" w:eastAsia="Times New Roman" w:hAnsi="Times New Roman"/>
          <w:noProof/>
          <w:color w:val="000000"/>
          <w:sz w:val="28"/>
          <w:szCs w:val="28"/>
          <w:lang w:val="uk-UA"/>
        </w:rPr>
      </w:pPr>
      <w:r w:rsidRPr="00914EF2">
        <w:rPr>
          <w:rFonts w:ascii="Times New Roman" w:eastAsia="Times New Roman" w:hAnsi="Times New Roman"/>
          <w:noProof/>
          <w:color w:val="000000"/>
          <w:sz w:val="28"/>
          <w:szCs w:val="28"/>
          <w:lang w:val="uk-UA"/>
        </w:rPr>
        <w:t xml:space="preserve">Дослідження виявили, щоб </w:t>
      </w:r>
      <w:r w:rsidRPr="00914EF2">
        <w:rPr>
          <w:rFonts w:ascii="Times New Roman" w:eastAsia="Times New Roman" w:hAnsi="Times New Roman"/>
          <w:color w:val="000000"/>
          <w:sz w:val="28"/>
          <w:szCs w:val="28"/>
          <w:lang w:val="uk-UA"/>
        </w:rPr>
        <w:t xml:space="preserve">ефект від гри був позитивний, необхідно при її виборі </w:t>
      </w:r>
      <w:r w:rsidRPr="00914EF2">
        <w:rPr>
          <w:rFonts w:ascii="Times New Roman" w:eastAsia="Times New Roman" w:hAnsi="Times New Roman"/>
          <w:sz w:val="28"/>
          <w:szCs w:val="28"/>
          <w:lang w:val="uk-UA"/>
        </w:rPr>
        <w:t xml:space="preserve">враховувати </w:t>
      </w:r>
      <w:hyperlink r:id="rId14">
        <w:r w:rsidRPr="00BF2E40">
          <w:rPr>
            <w:rFonts w:ascii="Times New Roman" w:eastAsia="Times New Roman" w:hAnsi="Times New Roman"/>
            <w:color w:val="000000"/>
            <w:sz w:val="28"/>
            <w:szCs w:val="28"/>
            <w:lang w:val="uk-UA"/>
          </w:rPr>
          <w:t>фізіологічні</w:t>
        </w:r>
      </w:hyperlink>
      <w:r w:rsidRPr="00914EF2">
        <w:rPr>
          <w:rFonts w:ascii="Times New Roman" w:eastAsia="Times New Roman" w:hAnsi="Times New Roman"/>
          <w:color w:val="000000"/>
          <w:sz w:val="28"/>
          <w:szCs w:val="28"/>
          <w:lang w:val="uk-UA"/>
        </w:rPr>
        <w:t xml:space="preserve"> особливості дітей різного віку; багато в чому успіх гри залежить від вибору місця її проведення та підготовки цього місця до гри, пояснення правил, поділу на команди і вибору ведучих.</w:t>
      </w:r>
    </w:p>
    <w:p w:rsidR="00CE5475" w:rsidRPr="00914EF2" w:rsidRDefault="00CE5475" w:rsidP="00CE5475">
      <w:pPr>
        <w:shd w:val="clear" w:color="auto" w:fill="FFFFFF"/>
        <w:spacing w:after="0" w:line="240" w:lineRule="auto"/>
        <w:ind w:firstLine="709"/>
        <w:jc w:val="both"/>
        <w:rPr>
          <w:rFonts w:ascii="Times New Roman" w:eastAsia="Times New Roman" w:hAnsi="Times New Roman"/>
          <w:sz w:val="28"/>
          <w:szCs w:val="28"/>
          <w:lang w:val="uk-UA"/>
        </w:rPr>
      </w:pPr>
      <w:r w:rsidRPr="00914EF2">
        <w:rPr>
          <w:rFonts w:ascii="Times New Roman" w:eastAsia="Times New Roman" w:hAnsi="Times New Roman"/>
          <w:color w:val="000000"/>
          <w:sz w:val="28"/>
          <w:szCs w:val="28"/>
          <w:lang w:val="uk-UA"/>
        </w:rPr>
        <w:t xml:space="preserve">Рухливі ігри сполучаються з гімнастикою, легкою атлетикою, спортивними іграми, заняттями плаванням. Учитель повинен створити умови для активної участі в грі всіх що займаються, щоб зберегти в дітей інтерес до гри й бажання пограти наступного разу [2, с. 19]. </w:t>
      </w:r>
      <w:r w:rsidRPr="00914EF2">
        <w:rPr>
          <w:rFonts w:ascii="Times New Roman" w:eastAsia="Times New Roman" w:hAnsi="Times New Roman"/>
          <w:noProof/>
          <w:color w:val="000000"/>
          <w:sz w:val="28"/>
          <w:szCs w:val="28"/>
          <w:lang w:val="uk-UA"/>
        </w:rPr>
        <w:t xml:space="preserve">Вибір дитиною тієї чи іншої гри служить індикатором рівня її розвитку. Причому свідомий вибір, групування і класифікація ігор, що дозволяють дитині реалізувати ігровий </w:t>
      </w:r>
      <w:r w:rsidRPr="00914EF2">
        <w:rPr>
          <w:rFonts w:ascii="Times New Roman" w:eastAsia="Times New Roman" w:hAnsi="Times New Roman"/>
          <w:noProof/>
          <w:sz w:val="28"/>
          <w:szCs w:val="28"/>
          <w:lang w:val="uk-UA"/>
        </w:rPr>
        <w:t xml:space="preserve">задум, який є свідченням сформованості прагнення і потреб займатися ігровою діяльністю. </w:t>
      </w:r>
    </w:p>
    <w:p w:rsidR="00CE5475" w:rsidRPr="00914EF2" w:rsidRDefault="00CE5475" w:rsidP="00686964">
      <w:pPr>
        <w:spacing w:after="0" w:line="240" w:lineRule="auto"/>
        <w:ind w:firstLine="709"/>
        <w:jc w:val="center"/>
        <w:rPr>
          <w:rFonts w:ascii="Times New Roman" w:hAnsi="Times New Roman"/>
          <w:b/>
          <w:sz w:val="28"/>
          <w:szCs w:val="28"/>
          <w:lang w:val="uk-UA"/>
        </w:rPr>
      </w:pPr>
      <w:r w:rsidRPr="00914EF2">
        <w:rPr>
          <w:rFonts w:ascii="Times New Roman" w:hAnsi="Times New Roman"/>
          <w:b/>
          <w:sz w:val="28"/>
          <w:szCs w:val="28"/>
          <w:lang w:val="uk-UA"/>
        </w:rPr>
        <w:t>Література</w:t>
      </w:r>
    </w:p>
    <w:p w:rsidR="00CE5475" w:rsidRPr="00BF2E40" w:rsidRDefault="00CE5475" w:rsidP="00C91F44">
      <w:pPr>
        <w:pStyle w:val="ab"/>
        <w:numPr>
          <w:ilvl w:val="0"/>
          <w:numId w:val="2"/>
        </w:numPr>
        <w:spacing w:after="0" w:line="240" w:lineRule="auto"/>
        <w:ind w:left="0" w:firstLine="709"/>
        <w:rPr>
          <w:rFonts w:ascii="Times New Roman" w:hAnsi="Times New Roman"/>
          <w:sz w:val="28"/>
          <w:szCs w:val="28"/>
          <w:lang w:val="uk-UA"/>
        </w:rPr>
      </w:pPr>
      <w:r w:rsidRPr="00BF2E40">
        <w:rPr>
          <w:rFonts w:ascii="Times New Roman" w:hAnsi="Times New Roman"/>
          <w:sz w:val="28"/>
          <w:szCs w:val="28"/>
          <w:lang w:val="uk-UA"/>
        </w:rPr>
        <w:t>Освітній проект «На урок».</w:t>
      </w:r>
    </w:p>
    <w:p w:rsidR="00CE5475" w:rsidRPr="00BF2E40" w:rsidRDefault="00CE5475" w:rsidP="00BF2E40">
      <w:pPr>
        <w:spacing w:after="0" w:line="240" w:lineRule="auto"/>
        <w:rPr>
          <w:rFonts w:ascii="Times New Roman" w:hAnsi="Times New Roman"/>
          <w:sz w:val="28"/>
          <w:szCs w:val="28"/>
          <w:lang w:val="uk-UA"/>
        </w:rPr>
      </w:pPr>
      <w:r w:rsidRPr="00BF2E40">
        <w:rPr>
          <w:rFonts w:ascii="Times New Roman" w:hAnsi="Times New Roman"/>
          <w:sz w:val="28"/>
          <w:szCs w:val="28"/>
          <w:lang w:val="en-US"/>
        </w:rPr>
        <w:t xml:space="preserve">URL: </w:t>
      </w:r>
      <w:hyperlink r:id="rId15" w:history="1">
        <w:r w:rsidRPr="00BF2E40">
          <w:rPr>
            <w:rStyle w:val="a6"/>
            <w:rFonts w:ascii="Times New Roman" w:hAnsi="Times New Roman"/>
            <w:sz w:val="28"/>
            <w:szCs w:val="28"/>
            <w:lang w:val="en-US"/>
          </w:rPr>
          <w:t>https://naurok.com.ua</w:t>
        </w:r>
      </w:hyperlink>
    </w:p>
    <w:p w:rsidR="00CE5475" w:rsidRDefault="00CE5475" w:rsidP="00C91F44">
      <w:pPr>
        <w:numPr>
          <w:ilvl w:val="0"/>
          <w:numId w:val="2"/>
        </w:numPr>
        <w:spacing w:after="0" w:line="240" w:lineRule="auto"/>
        <w:ind w:firstLine="709"/>
        <w:contextualSpacing/>
        <w:jc w:val="both"/>
        <w:rPr>
          <w:rFonts w:ascii="Times New Roman" w:hAnsi="Times New Roman"/>
          <w:bCs/>
          <w:sz w:val="28"/>
          <w:szCs w:val="28"/>
          <w:lang w:val="uk-UA" w:bidi="uk-UA"/>
        </w:rPr>
      </w:pPr>
      <w:r w:rsidRPr="00914EF2">
        <w:rPr>
          <w:rFonts w:ascii="Times New Roman" w:hAnsi="Times New Roman"/>
          <w:bCs/>
          <w:sz w:val="28"/>
          <w:szCs w:val="28"/>
          <w:lang w:val="uk-UA" w:bidi="uk-UA"/>
        </w:rPr>
        <w:t xml:space="preserve">Рухливі і спортивні ігри в школі : посіб. для вчителя / </w:t>
      </w:r>
      <w:r w:rsidR="00A862B8" w:rsidRPr="00914EF2">
        <w:rPr>
          <w:rFonts w:ascii="Times New Roman" w:hAnsi="Times New Roman"/>
          <w:sz w:val="28"/>
          <w:szCs w:val="28"/>
          <w:shd w:val="clear" w:color="auto" w:fill="FFFFFF"/>
          <w:lang w:val="uk-UA"/>
        </w:rPr>
        <w:t>Демчишин А. П. , Артюх В. </w:t>
      </w:r>
      <w:r w:rsidRPr="00914EF2">
        <w:rPr>
          <w:rFonts w:ascii="Times New Roman" w:hAnsi="Times New Roman"/>
          <w:sz w:val="28"/>
          <w:szCs w:val="28"/>
          <w:shd w:val="clear" w:color="auto" w:fill="FFFFFF"/>
          <w:lang w:val="uk-UA"/>
        </w:rPr>
        <w:t xml:space="preserve">М., </w:t>
      </w:r>
      <w:r w:rsidR="00A862B8" w:rsidRPr="00914EF2">
        <w:rPr>
          <w:rFonts w:ascii="Times New Roman" w:hAnsi="Times New Roman"/>
          <w:sz w:val="28"/>
          <w:szCs w:val="28"/>
          <w:shd w:val="clear" w:color="auto" w:fill="FFFFFF"/>
          <w:lang w:val="uk-UA"/>
        </w:rPr>
        <w:t>Демчишин </w:t>
      </w:r>
      <w:r w:rsidRPr="00914EF2">
        <w:rPr>
          <w:rFonts w:ascii="Times New Roman" w:hAnsi="Times New Roman"/>
          <w:sz w:val="28"/>
          <w:szCs w:val="28"/>
          <w:shd w:val="clear" w:color="auto" w:fill="FFFFFF"/>
          <w:lang w:val="uk-UA"/>
        </w:rPr>
        <w:t>В.</w:t>
      </w:r>
      <w:r w:rsidR="00A862B8" w:rsidRPr="00914EF2">
        <w:rPr>
          <w:rFonts w:ascii="Times New Roman" w:hAnsi="Times New Roman"/>
          <w:sz w:val="28"/>
          <w:szCs w:val="28"/>
          <w:shd w:val="clear" w:color="auto" w:fill="FFFFFF"/>
          <w:lang w:val="uk-UA"/>
        </w:rPr>
        <w:t> </w:t>
      </w:r>
      <w:r w:rsidRPr="00914EF2">
        <w:rPr>
          <w:rFonts w:ascii="Times New Roman" w:hAnsi="Times New Roman"/>
          <w:sz w:val="28"/>
          <w:szCs w:val="28"/>
          <w:shd w:val="clear" w:color="auto" w:fill="FFFFFF"/>
          <w:lang w:val="uk-UA"/>
        </w:rPr>
        <w:t xml:space="preserve">А., </w:t>
      </w:r>
      <w:r w:rsidR="00A862B8" w:rsidRPr="00914EF2">
        <w:rPr>
          <w:rFonts w:ascii="Times New Roman" w:hAnsi="Times New Roman"/>
          <w:sz w:val="28"/>
          <w:szCs w:val="28"/>
          <w:shd w:val="clear" w:color="auto" w:fill="FFFFFF"/>
          <w:lang w:val="uk-UA"/>
        </w:rPr>
        <w:t>Фалес Й. </w:t>
      </w:r>
      <w:r w:rsidRPr="00914EF2">
        <w:rPr>
          <w:rFonts w:ascii="Times New Roman" w:hAnsi="Times New Roman"/>
          <w:sz w:val="28"/>
          <w:szCs w:val="28"/>
          <w:shd w:val="clear" w:color="auto" w:fill="FFFFFF"/>
          <w:lang w:val="uk-UA"/>
        </w:rPr>
        <w:t>Г.</w:t>
      </w:r>
      <w:r w:rsidRPr="00914EF2">
        <w:rPr>
          <w:rFonts w:ascii="Times New Roman" w:hAnsi="Times New Roman"/>
          <w:bCs/>
          <w:sz w:val="28"/>
          <w:szCs w:val="28"/>
          <w:lang w:val="uk-UA" w:bidi="uk-UA"/>
        </w:rPr>
        <w:t xml:space="preserve"> Київ : Освіта, 1992. 175</w:t>
      </w:r>
      <w:r w:rsidR="003B0969" w:rsidRPr="00914EF2">
        <w:rPr>
          <w:rFonts w:ascii="Times New Roman" w:hAnsi="Times New Roman"/>
          <w:bCs/>
          <w:sz w:val="28"/>
          <w:szCs w:val="28"/>
          <w:lang w:val="uk-UA" w:bidi="uk-UA"/>
        </w:rPr>
        <w:t xml:space="preserve"> </w:t>
      </w:r>
      <w:r w:rsidRPr="00914EF2">
        <w:rPr>
          <w:rFonts w:ascii="Times New Roman" w:hAnsi="Times New Roman"/>
          <w:bCs/>
          <w:sz w:val="28"/>
          <w:szCs w:val="28"/>
          <w:lang w:val="uk-UA" w:bidi="uk-UA"/>
        </w:rPr>
        <w:t>с.</w:t>
      </w:r>
    </w:p>
    <w:p w:rsidR="00C54E50" w:rsidRDefault="00C54E50" w:rsidP="00C54E50">
      <w:pPr>
        <w:spacing w:after="0" w:line="240" w:lineRule="auto"/>
        <w:contextualSpacing/>
        <w:jc w:val="both"/>
        <w:rPr>
          <w:rFonts w:ascii="Times New Roman" w:hAnsi="Times New Roman"/>
          <w:bCs/>
          <w:sz w:val="28"/>
          <w:szCs w:val="28"/>
          <w:lang w:val="uk-UA" w:bidi="uk-UA"/>
        </w:rPr>
      </w:pPr>
    </w:p>
    <w:p w:rsidR="00C54E50" w:rsidRDefault="00C54E50" w:rsidP="00C54E50">
      <w:pPr>
        <w:spacing w:after="0" w:line="240" w:lineRule="auto"/>
        <w:contextualSpacing/>
        <w:jc w:val="both"/>
        <w:rPr>
          <w:rFonts w:ascii="Times New Roman" w:hAnsi="Times New Roman"/>
          <w:bCs/>
          <w:sz w:val="28"/>
          <w:szCs w:val="28"/>
          <w:lang w:val="uk-UA" w:bidi="uk-UA"/>
        </w:rPr>
      </w:pPr>
    </w:p>
    <w:p w:rsidR="00B94E1D" w:rsidRDefault="00B94E1D" w:rsidP="00C54E50">
      <w:pPr>
        <w:spacing w:after="0" w:line="240" w:lineRule="auto"/>
        <w:contextualSpacing/>
        <w:jc w:val="both"/>
        <w:rPr>
          <w:rFonts w:ascii="Times New Roman" w:hAnsi="Times New Roman"/>
          <w:bCs/>
          <w:sz w:val="28"/>
          <w:szCs w:val="28"/>
          <w:lang w:val="uk-UA" w:bidi="uk-UA"/>
        </w:rPr>
      </w:pPr>
    </w:p>
    <w:p w:rsidR="00196B4D" w:rsidRPr="00914EF2" w:rsidRDefault="00196B4D" w:rsidP="00196B4D">
      <w:pPr>
        <w:spacing w:after="0" w:line="240" w:lineRule="auto"/>
        <w:jc w:val="center"/>
        <w:rPr>
          <w:rFonts w:ascii="Times New Roman" w:hAnsi="Times New Roman"/>
          <w:b/>
          <w:sz w:val="28"/>
          <w:szCs w:val="28"/>
          <w:lang w:val="uk-UA"/>
        </w:rPr>
      </w:pPr>
      <w:r w:rsidRPr="00914EF2">
        <w:rPr>
          <w:rFonts w:ascii="Times New Roman" w:hAnsi="Times New Roman"/>
          <w:b/>
          <w:sz w:val="28"/>
          <w:szCs w:val="28"/>
          <w:lang w:val="uk-UA"/>
        </w:rPr>
        <w:lastRenderedPageBreak/>
        <w:t>ВИКОРИСТАННЯ РЕАБІЛІТАЦІЙНИХ ЗАХОДІВ З МЕТОЮ ВІДНОВЛЕННЯ ЗДОРОВ’Я ШКОЛЯРІВ</w:t>
      </w:r>
    </w:p>
    <w:p w:rsidR="00196B4D" w:rsidRPr="00914EF2" w:rsidRDefault="00196B4D" w:rsidP="00196B4D">
      <w:pPr>
        <w:spacing w:after="0" w:line="240" w:lineRule="auto"/>
        <w:ind w:firstLine="709"/>
        <w:jc w:val="both"/>
        <w:rPr>
          <w:rFonts w:ascii="Times New Roman" w:hAnsi="Times New Roman"/>
          <w:b/>
          <w:sz w:val="28"/>
          <w:szCs w:val="28"/>
          <w:lang w:val="uk-UA"/>
        </w:rPr>
      </w:pPr>
    </w:p>
    <w:p w:rsidR="00196B4D" w:rsidRPr="00914EF2" w:rsidRDefault="00196B4D" w:rsidP="00196B4D">
      <w:pPr>
        <w:spacing w:after="0" w:line="240" w:lineRule="auto"/>
        <w:ind w:firstLine="709"/>
        <w:jc w:val="right"/>
        <w:rPr>
          <w:rFonts w:ascii="Times New Roman" w:hAnsi="Times New Roman"/>
          <w:i/>
          <w:sz w:val="28"/>
          <w:szCs w:val="28"/>
          <w:lang w:val="uk-UA"/>
        </w:rPr>
      </w:pPr>
      <w:r w:rsidRPr="00914EF2">
        <w:rPr>
          <w:rFonts w:ascii="Times New Roman" w:hAnsi="Times New Roman"/>
          <w:i/>
          <w:sz w:val="28"/>
          <w:szCs w:val="28"/>
          <w:lang w:val="uk-UA"/>
        </w:rPr>
        <w:t>Бондарук В. О.</w:t>
      </w:r>
    </w:p>
    <w:p w:rsidR="00196B4D" w:rsidRPr="00914EF2" w:rsidRDefault="00196B4D" w:rsidP="00196B4D">
      <w:pPr>
        <w:spacing w:after="0" w:line="240" w:lineRule="auto"/>
        <w:jc w:val="right"/>
        <w:rPr>
          <w:rFonts w:ascii="Times New Roman" w:hAnsi="Times New Roman"/>
          <w:i/>
          <w:sz w:val="28"/>
          <w:szCs w:val="28"/>
          <w:lang w:val="uk-UA"/>
        </w:rPr>
      </w:pPr>
      <w:r w:rsidRPr="00914EF2">
        <w:rPr>
          <w:rFonts w:ascii="Times New Roman" w:hAnsi="Times New Roman"/>
          <w:i/>
          <w:sz w:val="28"/>
          <w:szCs w:val="28"/>
          <w:lang w:val="uk-UA"/>
        </w:rPr>
        <w:t>Криворізька спеціалізована школа І-ІІІ ступенів № 70</w:t>
      </w:r>
    </w:p>
    <w:p w:rsidR="00196B4D" w:rsidRPr="00BF2E40" w:rsidRDefault="00196B4D" w:rsidP="00196B4D">
      <w:pPr>
        <w:spacing w:after="0" w:line="240" w:lineRule="auto"/>
        <w:ind w:firstLine="709"/>
        <w:jc w:val="right"/>
        <w:rPr>
          <w:rFonts w:ascii="Times New Roman" w:hAnsi="Times New Roman"/>
          <w:sz w:val="28"/>
          <w:szCs w:val="28"/>
          <w:lang w:val="uk-UA"/>
        </w:rPr>
      </w:pPr>
    </w:p>
    <w:p w:rsidR="00196B4D" w:rsidRPr="00914EF2" w:rsidRDefault="00196B4D" w:rsidP="00196B4D">
      <w:pPr>
        <w:spacing w:after="0" w:line="240" w:lineRule="auto"/>
        <w:ind w:firstLine="709"/>
        <w:jc w:val="both"/>
        <w:rPr>
          <w:rFonts w:ascii="Times New Roman" w:hAnsi="Times New Roman"/>
          <w:sz w:val="28"/>
          <w:szCs w:val="28"/>
          <w:lang w:val="uk-UA"/>
        </w:rPr>
      </w:pPr>
      <w:r w:rsidRPr="00914EF2">
        <w:rPr>
          <w:rFonts w:ascii="Times New Roman" w:hAnsi="Times New Roman"/>
          <w:b/>
          <w:i/>
          <w:sz w:val="28"/>
          <w:szCs w:val="28"/>
          <w:lang w:val="uk-UA"/>
        </w:rPr>
        <w:t xml:space="preserve">Анотація. </w:t>
      </w:r>
      <w:r w:rsidRPr="00914EF2">
        <w:rPr>
          <w:rFonts w:ascii="Times New Roman" w:hAnsi="Times New Roman"/>
          <w:sz w:val="28"/>
          <w:szCs w:val="28"/>
          <w:lang w:val="uk-UA"/>
        </w:rPr>
        <w:t>Дослідження ефективності використання реабілітаційних заходів серед учнів 1-11 класів виявило необхідність застосування фізичних вправ в комплексі із іншими природно-відновлювальними заходами. Фізична реабілітація школярів має здійснюватись спеціалістами в галузі фізичної реабілітації. Враховуючи статистичні дані про сучасний рівень здоров’я школярів, керівництво навчальних закладів має створювати умови для фізичної реабілітації школярів у загальноосвітніх школах.</w:t>
      </w:r>
    </w:p>
    <w:p w:rsidR="00196B4D" w:rsidRPr="00914EF2" w:rsidRDefault="00196B4D" w:rsidP="00196B4D">
      <w:pPr>
        <w:spacing w:after="0" w:line="240" w:lineRule="auto"/>
        <w:ind w:firstLine="709"/>
        <w:jc w:val="both"/>
        <w:rPr>
          <w:rFonts w:ascii="Times New Roman" w:hAnsi="Times New Roman"/>
          <w:sz w:val="28"/>
          <w:szCs w:val="28"/>
          <w:lang w:val="uk-UA"/>
        </w:rPr>
      </w:pPr>
      <w:r w:rsidRPr="00914EF2">
        <w:rPr>
          <w:rFonts w:ascii="Times New Roman" w:hAnsi="Times New Roman"/>
          <w:b/>
          <w:i/>
          <w:sz w:val="28"/>
          <w:szCs w:val="28"/>
          <w:lang w:val="uk-UA"/>
        </w:rPr>
        <w:t>Ключові слова:</w:t>
      </w:r>
      <w:r w:rsidRPr="00914EF2">
        <w:rPr>
          <w:rFonts w:ascii="Times New Roman" w:hAnsi="Times New Roman"/>
          <w:i/>
          <w:sz w:val="28"/>
          <w:szCs w:val="28"/>
          <w:lang w:val="uk-UA"/>
        </w:rPr>
        <w:t xml:space="preserve"> </w:t>
      </w:r>
      <w:r w:rsidRPr="00914EF2">
        <w:rPr>
          <w:rFonts w:ascii="Times New Roman" w:hAnsi="Times New Roman"/>
          <w:sz w:val="28"/>
          <w:szCs w:val="28"/>
          <w:lang w:val="uk-UA"/>
        </w:rPr>
        <w:t>реабілітація, руховий режим, фізична культура, оздоровлення, фізичні вправи.</w:t>
      </w:r>
    </w:p>
    <w:p w:rsidR="00196B4D" w:rsidRPr="00914EF2" w:rsidRDefault="00196B4D" w:rsidP="00196B4D">
      <w:pPr>
        <w:spacing w:after="0" w:line="240" w:lineRule="auto"/>
        <w:ind w:firstLine="709"/>
        <w:jc w:val="both"/>
        <w:rPr>
          <w:rFonts w:ascii="Times New Roman" w:hAnsi="Times New Roman"/>
          <w:sz w:val="28"/>
          <w:szCs w:val="28"/>
          <w:lang w:val="uk-UA"/>
        </w:rPr>
      </w:pPr>
    </w:p>
    <w:p w:rsidR="00196B4D" w:rsidRPr="00914EF2" w:rsidRDefault="00196B4D" w:rsidP="00196B4D">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Правильно побудований руховий режим є цінним профілактичним заходом, який попереджує розвиток атеросклерозу і гіпертонічних явищ, порушень осанки та появі зайвої ваги, розвитку ожиріння. Фізична культура сприяє вихованню витривалості, спритності, покращує координацію рухів, прискорює процеси відновлення функцій окремих органів. Як засіб фізичної реабілітації фізичні вправи часто поєднуються з іншими природними факторами. Основним шляхом підвищення ефективності відновних заходів є чітке дотримання основоположних принципів реабілітації.</w:t>
      </w:r>
    </w:p>
    <w:p w:rsidR="00196B4D" w:rsidRPr="00914EF2" w:rsidRDefault="00196B4D" w:rsidP="00196B4D">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Дослідження свідчать про те, що систематичні заняття фізичними вправами та спортом сприятливо впливають на стан здоров’я, фізичний розвиток школярів. Великий оздоровчий вплив на підлітків, крім уроків фізичного виховання, надають ранкова гімнастика, короткочасні гімнастичні вправи перед уроками, а також масова фізкультурна і спортивна робота в позашкільний час.</w:t>
      </w:r>
    </w:p>
    <w:p w:rsidR="003B0969" w:rsidRPr="00914EF2" w:rsidRDefault="00196B4D" w:rsidP="003B0969">
      <w:pPr>
        <w:spacing w:after="0" w:line="240" w:lineRule="auto"/>
        <w:ind w:firstLine="709"/>
        <w:jc w:val="both"/>
        <w:rPr>
          <w:rFonts w:ascii="Times New Roman" w:eastAsia="TimesNewRomanPSMT" w:hAnsi="Times New Roman"/>
          <w:sz w:val="28"/>
          <w:szCs w:val="28"/>
          <w:lang w:val="uk-UA"/>
        </w:rPr>
      </w:pPr>
      <w:r w:rsidRPr="00914EF2">
        <w:rPr>
          <w:rFonts w:ascii="Times New Roman" w:hAnsi="Times New Roman"/>
          <w:sz w:val="28"/>
          <w:szCs w:val="28"/>
          <w:lang w:val="uk-UA"/>
        </w:rPr>
        <w:t xml:space="preserve">Швидкий темп життя, величезний потік інформації вимагають від школярів високого рівня уваги, активності, працездатності. У зв’язку з цим необхідні і кращі умови для відпочинку та відновлення сил після напруженої діяльності </w:t>
      </w:r>
      <w:r w:rsidRPr="00914EF2">
        <w:rPr>
          <w:rFonts w:ascii="Times New Roman" w:hAnsi="Times New Roman"/>
          <w:sz w:val="28"/>
          <w:szCs w:val="28"/>
        </w:rPr>
        <w:t>[</w:t>
      </w:r>
      <w:r w:rsidR="00D56269" w:rsidRPr="00914EF2">
        <w:rPr>
          <w:rFonts w:ascii="Times New Roman" w:hAnsi="Times New Roman"/>
          <w:sz w:val="28"/>
          <w:szCs w:val="28"/>
          <w:lang w:val="uk-UA"/>
        </w:rPr>
        <w:t>2</w:t>
      </w:r>
      <w:r w:rsidRPr="00914EF2">
        <w:rPr>
          <w:rFonts w:ascii="Times New Roman" w:hAnsi="Times New Roman"/>
          <w:sz w:val="28"/>
          <w:szCs w:val="28"/>
        </w:rPr>
        <w:t>]</w:t>
      </w:r>
      <w:r w:rsidRPr="00914EF2">
        <w:rPr>
          <w:rFonts w:ascii="Times New Roman" w:hAnsi="Times New Roman"/>
          <w:sz w:val="28"/>
          <w:szCs w:val="28"/>
          <w:lang w:val="uk-UA"/>
        </w:rPr>
        <w:t>. Одним із актуальних аспектів теми даної проблеми є необхідність збереження та зміцнення здоров’я дітей і підлітків і дотримання правил раціонального використання часу, його вплив на здоров’я школярів [</w:t>
      </w:r>
      <w:r w:rsidR="00D56269" w:rsidRPr="00914EF2">
        <w:rPr>
          <w:rFonts w:ascii="Times New Roman" w:hAnsi="Times New Roman"/>
          <w:sz w:val="28"/>
          <w:szCs w:val="28"/>
          <w:lang w:val="uk-UA"/>
        </w:rPr>
        <w:t>3</w:t>
      </w:r>
      <w:r w:rsidRPr="00914EF2">
        <w:rPr>
          <w:rFonts w:ascii="Times New Roman" w:hAnsi="Times New Roman"/>
          <w:sz w:val="28"/>
          <w:szCs w:val="28"/>
          <w:lang w:val="uk-UA"/>
        </w:rPr>
        <w:t>].</w:t>
      </w:r>
      <w:r w:rsidR="003B0969" w:rsidRPr="00914EF2">
        <w:rPr>
          <w:rFonts w:ascii="Times New Roman" w:hAnsi="Times New Roman"/>
          <w:sz w:val="28"/>
          <w:szCs w:val="28"/>
          <w:lang w:val="uk-UA"/>
        </w:rPr>
        <w:t xml:space="preserve"> Показано, що о</w:t>
      </w:r>
      <w:r w:rsidR="003B0969" w:rsidRPr="00914EF2">
        <w:rPr>
          <w:rFonts w:ascii="Times New Roman" w:eastAsia="TimesNewRomanPSMT" w:hAnsi="Times New Roman"/>
          <w:sz w:val="28"/>
          <w:szCs w:val="28"/>
          <w:lang w:val="uk-UA"/>
        </w:rPr>
        <w:t xml:space="preserve">сновний напрямок роботи стосується комплексних фізкультурно-оздоровчих заходів фізичного виховання з професійно-прикладною спрямованістю та трудового навчання у навчально-виховному процесі навчально-реабілітаційних центрів </w:t>
      </w:r>
      <w:r w:rsidR="003B0969" w:rsidRPr="00914EF2">
        <w:rPr>
          <w:rFonts w:ascii="Times New Roman" w:eastAsia="TimesNewRomanPSMT" w:hAnsi="Times New Roman"/>
          <w:sz w:val="28"/>
          <w:szCs w:val="28"/>
        </w:rPr>
        <w:t>[</w:t>
      </w:r>
      <w:r w:rsidR="003B0969" w:rsidRPr="00914EF2">
        <w:rPr>
          <w:rFonts w:ascii="Times New Roman" w:eastAsia="TimesNewRomanPSMT" w:hAnsi="Times New Roman"/>
          <w:sz w:val="28"/>
          <w:szCs w:val="28"/>
          <w:lang w:val="uk-UA"/>
        </w:rPr>
        <w:t>1</w:t>
      </w:r>
      <w:r w:rsidR="003B0969" w:rsidRPr="00914EF2">
        <w:rPr>
          <w:rFonts w:ascii="Times New Roman" w:eastAsia="TimesNewRomanPSMT" w:hAnsi="Times New Roman"/>
          <w:sz w:val="28"/>
          <w:szCs w:val="28"/>
        </w:rPr>
        <w:t>]</w:t>
      </w:r>
      <w:r w:rsidR="003B0969" w:rsidRPr="00914EF2">
        <w:rPr>
          <w:rFonts w:ascii="Times New Roman" w:eastAsia="TimesNewRomanPSMT" w:hAnsi="Times New Roman"/>
          <w:sz w:val="28"/>
          <w:szCs w:val="28"/>
          <w:lang w:val="uk-UA"/>
        </w:rPr>
        <w:t>.</w:t>
      </w:r>
    </w:p>
    <w:p w:rsidR="00196B4D" w:rsidRPr="00914EF2" w:rsidRDefault="00196B4D" w:rsidP="00196B4D">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Серед найважливіших відновлювально-профілактичних заходів для учнів з послабленим здоров’ям помітне місце посідають фізичні вправи, тобто різноманітні рухи. Вони виконують важливу біологічну функцію будь-якого живого організму. Як засіб фізичної реабілітації фізичні вправи часто поєднуються з іншими природними факторами – такими як сонце, повітря, </w:t>
      </w:r>
      <w:r w:rsidRPr="00914EF2">
        <w:rPr>
          <w:rFonts w:ascii="Times New Roman" w:hAnsi="Times New Roman"/>
          <w:sz w:val="28"/>
          <w:szCs w:val="28"/>
          <w:lang w:val="uk-UA"/>
        </w:rPr>
        <w:lastRenderedPageBreak/>
        <w:t>вода. Основними засобами фізичного виховання дітей підліткового віку являються фізичні вправи, до яких відносяться гімнастичні і акробатичні вправи, легкоатлетичні вправи, лижна підготовка, спортивні ігри.</w:t>
      </w:r>
    </w:p>
    <w:p w:rsidR="00196B4D" w:rsidRPr="00914EF2" w:rsidRDefault="00196B4D" w:rsidP="00196B4D">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Систематичне, раціональне та цілеспрямоване застосування різноманітних комплексів фізичних вправ позитивно впливає на послаблений організм учня. Вони спричиняють зміну його реактивності у потрібному напрямі, збагачують умовно-рефлекторну діяльність дитини новими властивостями, поліпшують врівноваження в навколишньому середовищі, сприяють кращій адаптації у ньому. Фізична культура сприяє вихованню витривалості, спритності, покращує координацію рухів, прискорює процеси відновлення функцій окремих органів.</w:t>
      </w:r>
    </w:p>
    <w:p w:rsidR="00196B4D" w:rsidRPr="00914EF2" w:rsidRDefault="00196B4D" w:rsidP="00196B4D">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Під час реабілітації школярів з послабленим здоров’ям в умовах загальноосвітніх шкіл фізична культура застосовується з урахуванням стану здоров’я, особливостей статі та віку. За всіх умов фізичні вправи мають виконуватися із урахуванням основних правил, а саме – систематичності застосування, поступового нарощування інтенсивності фізичного навантаження, повторюваності фізичних вправ протягом певного проміжку часу. У загальноосвітніх школах фізичні вправи можуть проводитись у вигляді гігієнічної гімнастики та у вигляді різноманітних комплексів. Правильно побудований руховий режим є цінним профілактичним заходом, який попереджує розвиток атеросклерозу і гіпертонічних явищ.</w:t>
      </w:r>
    </w:p>
    <w:p w:rsidR="00196B4D" w:rsidRPr="00914EF2" w:rsidRDefault="00196B4D" w:rsidP="00196B4D">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Методика використання фізичних вправ насамперед спрямована на здійснення загальнооздоровчих вправ, що мають бути спрямовані на стимулювання діяльності основних систем організму, підвищення загальної активності учня. Фізичне навантаження повинно відповідати силам, бути достатньо інтенсивним а заняття, по можливості, набувати тренувального характеру. Фізичне навантаження досягається шляхом включення в заняття ходьби, бігу, інтенсивних вправ для нижніх кінцівок [</w:t>
      </w:r>
      <w:r w:rsidR="00D56269" w:rsidRPr="00914EF2">
        <w:rPr>
          <w:rFonts w:ascii="Times New Roman" w:hAnsi="Times New Roman"/>
          <w:sz w:val="28"/>
          <w:szCs w:val="28"/>
          <w:lang w:val="uk-UA"/>
        </w:rPr>
        <w:t>4</w:t>
      </w:r>
      <w:r w:rsidRPr="00914EF2">
        <w:rPr>
          <w:rFonts w:ascii="Times New Roman" w:hAnsi="Times New Roman"/>
          <w:sz w:val="28"/>
          <w:szCs w:val="28"/>
          <w:lang w:val="uk-UA"/>
        </w:rPr>
        <w:t>].</w:t>
      </w:r>
    </w:p>
    <w:p w:rsidR="00196B4D" w:rsidRPr="00914EF2" w:rsidRDefault="00196B4D" w:rsidP="00196B4D">
      <w:pPr>
        <w:pStyle w:val="ab"/>
        <w:spacing w:after="0" w:line="240" w:lineRule="auto"/>
        <w:ind w:left="0" w:firstLine="709"/>
        <w:jc w:val="both"/>
        <w:rPr>
          <w:rFonts w:ascii="Times New Roman" w:hAnsi="Times New Roman"/>
          <w:sz w:val="28"/>
          <w:szCs w:val="28"/>
          <w:lang w:val="uk-UA"/>
        </w:rPr>
      </w:pPr>
      <w:r w:rsidRPr="00914EF2">
        <w:rPr>
          <w:rFonts w:ascii="Times New Roman" w:hAnsi="Times New Roman"/>
          <w:sz w:val="28"/>
          <w:szCs w:val="28"/>
          <w:lang w:val="uk-UA"/>
        </w:rPr>
        <w:t xml:space="preserve">З метою дослідження ефективності розробленої методики узгодженого впливу засобів аеробної та анаеробної спрямованості на уроках з фізичної культури в школі з учнями, що мають певні відхилення від нормального фізіологічного розвитку ( порушення осанки, надлишкову масу тіла, прояви ВСД) було проведено дослідження, у якому взяли участь 80 учнів 1-11 класів. Були сформовані дві групи – дослідницька ( 40 учнів) і контрольна (40 учнів), із них – 20 учнів 1-4 класів, 30 учнів 5-8 класів, та 20 учнів 9-11 класів, які мають вищезазначені відхилення і які не відвідують додаткові заняття із фізичної культури. На початку в групах було проведено тестування для оцінки роботи центральної нервової системи (ЦНС) і функції вестибулярного апарату з використанням проби Ромберга. Аналіз отриманих результатів показав, що у більшості респондентів контрольної та дослідницької груп показники даної проб відповідали оцінці «задовільно». Для оцінки рівня фізичної працездатності використовувалася проба Руф’є. Результати вимірювання в обох групах відповідали нижнім межам оцінки «добре». В групах був проведений порівняльний аналіз індексу маси тіла (ІМТ), результати якого відповідали </w:t>
      </w:r>
      <w:r w:rsidRPr="00914EF2">
        <w:rPr>
          <w:rFonts w:ascii="Times New Roman" w:hAnsi="Times New Roman"/>
          <w:sz w:val="28"/>
          <w:szCs w:val="28"/>
          <w:lang w:val="uk-UA"/>
        </w:rPr>
        <w:lastRenderedPageBreak/>
        <w:t>надлишковій масі тіла у 20% досліджуваних як в контрольній групі, так і у дослідницькій.</w:t>
      </w:r>
    </w:p>
    <w:p w:rsidR="00196B4D" w:rsidRPr="00914EF2" w:rsidRDefault="00196B4D" w:rsidP="00196B4D">
      <w:pPr>
        <w:pStyle w:val="ab"/>
        <w:spacing w:after="0" w:line="240" w:lineRule="auto"/>
        <w:ind w:left="0" w:firstLine="709"/>
        <w:jc w:val="both"/>
        <w:rPr>
          <w:rFonts w:ascii="Times New Roman" w:hAnsi="Times New Roman"/>
          <w:sz w:val="28"/>
          <w:szCs w:val="28"/>
          <w:lang w:val="uk-UA"/>
        </w:rPr>
      </w:pPr>
      <w:r w:rsidRPr="00914EF2">
        <w:rPr>
          <w:rFonts w:ascii="Times New Roman" w:hAnsi="Times New Roman"/>
          <w:sz w:val="28"/>
          <w:szCs w:val="28"/>
          <w:lang w:val="uk-UA"/>
        </w:rPr>
        <w:t xml:space="preserve">Програма фізичної реабілітації реалізувалася через виконання фізичних вправ, спрямованих на зміцнення ослаблених м’язів тулуба, підвищення рівня їх силової витривалості, виправлення дефектів постави через відновлення м’язового тонусу, приведення росто-вагових індексів до значень норми, поліпшення фізичної підготовленості і працездатності в даних учнів. </w:t>
      </w:r>
    </w:p>
    <w:p w:rsidR="00196B4D" w:rsidRPr="00914EF2" w:rsidRDefault="00196B4D" w:rsidP="00196B4D">
      <w:pPr>
        <w:pStyle w:val="ab"/>
        <w:spacing w:after="0" w:line="240" w:lineRule="auto"/>
        <w:ind w:left="0" w:firstLine="709"/>
        <w:jc w:val="both"/>
        <w:rPr>
          <w:rFonts w:ascii="Times New Roman" w:hAnsi="Times New Roman"/>
          <w:sz w:val="28"/>
          <w:szCs w:val="28"/>
          <w:lang w:val="uk-UA"/>
        </w:rPr>
      </w:pPr>
      <w:r w:rsidRPr="00914EF2">
        <w:rPr>
          <w:rFonts w:ascii="Times New Roman" w:hAnsi="Times New Roman"/>
          <w:sz w:val="28"/>
          <w:szCs w:val="28"/>
          <w:lang w:val="uk-UA"/>
        </w:rPr>
        <w:t xml:space="preserve">Для учнів дослідницької групи були розроблені комплекси спеціальних вправ для формування правильної постави і укріплення м’язового корсета з цілеспрямованим розвитком глибоких, коротких м’язів спини для протидії прогресуванню викривлення хребта. Окрім цього, реабілітаційні заходи були спрямовані на підвищення загального тонусу організму, покращення функцій нервової, серцево-судинної, дихальної і ендокринної систем, виховання вольових якостей, вироблення навиків активної самокорекції. Вправи рекомендували виконувати повільно, без ривків і різких рухів, включаючи елементи м’язової релаксації. Особливістю методики стало різне дозування обсягу вправ аеробного і анаеробного спрямування для учнів різних вікових категорій, виходячи із фізіологічних особливостей розвитку в кожному віці. Розроблена програма комплексної реабілітації також включала комплекси ранкової гігієнічної гімнастики, масаж. Крім цього, учні дослідницької групи дотримувалась розроблених спеціальних правил рухового режиму. </w:t>
      </w:r>
    </w:p>
    <w:p w:rsidR="00196B4D" w:rsidRPr="00914EF2" w:rsidRDefault="00196B4D" w:rsidP="00196B4D">
      <w:pPr>
        <w:pStyle w:val="ab"/>
        <w:spacing w:after="0" w:line="240" w:lineRule="auto"/>
        <w:ind w:left="0" w:firstLine="709"/>
        <w:jc w:val="both"/>
        <w:rPr>
          <w:rFonts w:ascii="Times New Roman" w:hAnsi="Times New Roman"/>
          <w:sz w:val="28"/>
          <w:szCs w:val="28"/>
          <w:lang w:val="uk-UA"/>
        </w:rPr>
      </w:pPr>
      <w:r w:rsidRPr="00914EF2">
        <w:rPr>
          <w:rFonts w:ascii="Times New Roman" w:hAnsi="Times New Roman"/>
          <w:sz w:val="28"/>
          <w:szCs w:val="28"/>
          <w:lang w:val="uk-UA"/>
        </w:rPr>
        <w:t xml:space="preserve">Аналіз результатів реабілітаційних заходів свідчить про позитивні зрушення. Запропонована програма реабілітації сприяла зменшенню об’єктивних ознак порушення постави (зокрема сутулості). Кількість осіб дослідницької групи після 6 місяців реабілітаційних занять, що скаржилися на головний біль та біль у спині зменшилась на 15,2%, зниження працездатності </w:t>
      </w:r>
      <w:r w:rsidRPr="00914EF2">
        <w:rPr>
          <w:rFonts w:ascii="Times New Roman" w:hAnsi="Times New Roman"/>
          <w:sz w:val="28"/>
          <w:szCs w:val="28"/>
          <w:lang w:val="uk-UA"/>
        </w:rPr>
        <w:sym w:font="Symbol" w:char="F02D"/>
      </w:r>
      <w:r w:rsidRPr="00914EF2">
        <w:rPr>
          <w:rFonts w:ascii="Times New Roman" w:hAnsi="Times New Roman"/>
          <w:sz w:val="28"/>
          <w:szCs w:val="28"/>
          <w:lang w:val="uk-UA"/>
        </w:rPr>
        <w:t xml:space="preserve"> 36,7%, швидку втомлюваність – 37,1% , надлишкову вагу – 12%. </w:t>
      </w:r>
    </w:p>
    <w:p w:rsidR="00196B4D" w:rsidRPr="00914EF2" w:rsidRDefault="00196B4D" w:rsidP="00196B4D">
      <w:pPr>
        <w:pStyle w:val="ab"/>
        <w:spacing w:after="0" w:line="240" w:lineRule="auto"/>
        <w:ind w:left="0" w:firstLine="709"/>
        <w:jc w:val="both"/>
        <w:rPr>
          <w:rFonts w:ascii="Times New Roman" w:hAnsi="Times New Roman"/>
          <w:sz w:val="28"/>
          <w:szCs w:val="28"/>
          <w:lang w:val="uk-UA"/>
        </w:rPr>
      </w:pPr>
      <w:r w:rsidRPr="00914EF2">
        <w:rPr>
          <w:rFonts w:ascii="Times New Roman" w:hAnsi="Times New Roman"/>
          <w:sz w:val="28"/>
          <w:szCs w:val="28"/>
          <w:lang w:val="uk-UA"/>
        </w:rPr>
        <w:t xml:space="preserve">Встановлено покращення силової витривалості м’язів живота та спини. В контрольній групі ці показники були менш вираженими. В дослідницькій групі ІМТ знизився в середньому на 4,5 ум.од в цілому по групі. Зниження ІМТ відбулося за рахунок зменшення відсотку вмісту жирової маси в організмі учнів. Також відбулося зниження відсотка жирової маси тіла в учнів 1-4 класів на 2,6%, в 5-8 класів – на 4,6%, в 9-11 класів – на 9,9%. Отримані результати свідчать про позитивний вплив методики на загальний стан учнів на тлі зниження жирової маси тіла. </w:t>
      </w:r>
    </w:p>
    <w:p w:rsidR="00196B4D" w:rsidRPr="00914EF2" w:rsidRDefault="00196B4D" w:rsidP="00196B4D">
      <w:pPr>
        <w:pStyle w:val="ab"/>
        <w:spacing w:after="0" w:line="240" w:lineRule="auto"/>
        <w:ind w:left="0" w:firstLine="709"/>
        <w:jc w:val="both"/>
        <w:rPr>
          <w:rFonts w:ascii="Times New Roman" w:hAnsi="Times New Roman"/>
          <w:color w:val="000000"/>
          <w:sz w:val="28"/>
          <w:szCs w:val="28"/>
          <w:lang w:val="uk-UA"/>
        </w:rPr>
      </w:pPr>
      <w:r w:rsidRPr="00914EF2">
        <w:rPr>
          <w:rFonts w:ascii="Times New Roman" w:hAnsi="Times New Roman"/>
          <w:color w:val="000000"/>
          <w:sz w:val="28"/>
          <w:szCs w:val="28"/>
          <w:lang w:val="uk-UA"/>
        </w:rPr>
        <w:t>На тлі статистично значущого зниження ІМТ і відсоткового вмісту жирової маси тіла в організмі учнів дослідницької групи, збільшилися показники фізичної працездатності за пробою Руф’є, в той час як в контрольній групі відбулося погіршення. Результати вимірювань проби Ромберга показали статистично значуще поліпшення показників проби в дослідницькій групі. У контрольній групі статистично значущих змін не відбулося. В учнів молодшого шкільного віку ІМТ знизився в середньому на 3 ум.од., середнього шкільного віці – на 4,6 ум.од., старшого шкільного віку – на 5,8 ум.од.</w:t>
      </w:r>
    </w:p>
    <w:p w:rsidR="00196B4D" w:rsidRPr="00914EF2" w:rsidRDefault="00196B4D" w:rsidP="00196B4D">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Отже, враховуючи зазначене, можна стверджувати, що фізичні вправи як засіб фізичної реабілітації школярів необхідно застосовувати в комплексі із </w:t>
      </w:r>
      <w:r w:rsidRPr="00914EF2">
        <w:rPr>
          <w:rFonts w:ascii="Times New Roman" w:hAnsi="Times New Roman"/>
          <w:sz w:val="28"/>
          <w:szCs w:val="28"/>
          <w:lang w:val="uk-UA"/>
        </w:rPr>
        <w:lastRenderedPageBreak/>
        <w:t>іншими природно-відновлювальними заходами. Фізична реабілітація школярів має здійснюватись спеціалістами в галузі фізичної реабілітації. Враховуючи статистичні дані про сучасний рівень здоров’я школярів, керівництво навчальних закладів має створювати умови для фізичної реабілітації школярів у загальноосвітніх школах.</w:t>
      </w:r>
    </w:p>
    <w:p w:rsidR="00196B4D" w:rsidRPr="00914EF2" w:rsidRDefault="00196B4D" w:rsidP="00196B4D">
      <w:pPr>
        <w:spacing w:after="0" w:line="240" w:lineRule="auto"/>
        <w:jc w:val="center"/>
        <w:rPr>
          <w:rFonts w:ascii="Times New Roman" w:hAnsi="Times New Roman"/>
          <w:b/>
          <w:sz w:val="28"/>
          <w:szCs w:val="28"/>
          <w:lang w:val="uk-UA"/>
        </w:rPr>
      </w:pPr>
      <w:r w:rsidRPr="00914EF2">
        <w:rPr>
          <w:rFonts w:ascii="Times New Roman" w:hAnsi="Times New Roman"/>
          <w:b/>
          <w:sz w:val="28"/>
          <w:szCs w:val="28"/>
          <w:lang w:val="uk-UA"/>
        </w:rPr>
        <w:t>Література</w:t>
      </w:r>
    </w:p>
    <w:p w:rsidR="00D56269" w:rsidRPr="00914EF2" w:rsidRDefault="00D56269" w:rsidP="00BF2E40">
      <w:pPr>
        <w:pStyle w:val="ab"/>
        <w:numPr>
          <w:ilvl w:val="0"/>
          <w:numId w:val="7"/>
        </w:numPr>
        <w:spacing w:after="0" w:line="240" w:lineRule="auto"/>
        <w:ind w:left="0" w:firstLine="709"/>
        <w:jc w:val="both"/>
        <w:rPr>
          <w:rFonts w:ascii="Times New Roman" w:hAnsi="Times New Roman"/>
          <w:sz w:val="28"/>
          <w:szCs w:val="28"/>
          <w:lang w:val="uk-UA"/>
        </w:rPr>
      </w:pPr>
      <w:r w:rsidRPr="00914EF2">
        <w:rPr>
          <w:rFonts w:ascii="Times New Roman" w:hAnsi="Times New Roman"/>
          <w:color w:val="000000" w:themeColor="text1"/>
          <w:sz w:val="28"/>
          <w:szCs w:val="28"/>
          <w:shd w:val="clear" w:color="auto" w:fill="FFFFFF"/>
          <w:lang w:val="uk-UA"/>
        </w:rPr>
        <w:t>Балим</w:t>
      </w:r>
      <w:r w:rsidR="003B0969" w:rsidRPr="00914EF2">
        <w:rPr>
          <w:rFonts w:ascii="Times New Roman" w:hAnsi="Times New Roman"/>
          <w:color w:val="000000" w:themeColor="text1"/>
          <w:sz w:val="28"/>
          <w:szCs w:val="28"/>
          <w:shd w:val="clear" w:color="auto" w:fill="FFFFFF"/>
          <w:lang w:val="uk-UA"/>
        </w:rPr>
        <w:t> </w:t>
      </w:r>
      <w:r w:rsidRPr="00914EF2">
        <w:rPr>
          <w:rFonts w:ascii="Times New Roman" w:hAnsi="Times New Roman"/>
          <w:color w:val="000000" w:themeColor="text1"/>
          <w:sz w:val="28"/>
          <w:szCs w:val="28"/>
          <w:shd w:val="clear" w:color="auto" w:fill="FFFFFF"/>
          <w:lang w:val="uk-UA"/>
        </w:rPr>
        <w:t>О.</w:t>
      </w:r>
      <w:r w:rsidR="003B0969" w:rsidRPr="00914EF2">
        <w:rPr>
          <w:rFonts w:ascii="Times New Roman" w:hAnsi="Times New Roman"/>
          <w:color w:val="000000" w:themeColor="text1"/>
          <w:sz w:val="28"/>
          <w:szCs w:val="28"/>
          <w:shd w:val="clear" w:color="auto" w:fill="FFFFFF"/>
          <w:lang w:val="uk-UA"/>
        </w:rPr>
        <w:t> </w:t>
      </w:r>
      <w:r w:rsidRPr="00914EF2">
        <w:rPr>
          <w:rFonts w:ascii="Times New Roman" w:hAnsi="Times New Roman"/>
          <w:color w:val="000000" w:themeColor="text1"/>
          <w:sz w:val="28"/>
          <w:szCs w:val="28"/>
          <w:shd w:val="clear" w:color="auto" w:fill="FFFFFF"/>
          <w:lang w:val="uk-UA"/>
        </w:rPr>
        <w:t>А.</w:t>
      </w:r>
      <w:r w:rsidR="003B0969" w:rsidRPr="00914EF2">
        <w:rPr>
          <w:rFonts w:ascii="Times New Roman" w:hAnsi="Times New Roman"/>
          <w:color w:val="000000" w:themeColor="text1"/>
          <w:sz w:val="28"/>
          <w:szCs w:val="28"/>
          <w:shd w:val="clear" w:color="auto" w:fill="FFFFFF"/>
          <w:lang w:val="uk-UA"/>
        </w:rPr>
        <w:t>,</w:t>
      </w:r>
      <w:r w:rsidRPr="00914EF2">
        <w:rPr>
          <w:rFonts w:ascii="Times New Roman" w:hAnsi="Times New Roman"/>
          <w:color w:val="000000" w:themeColor="text1"/>
          <w:sz w:val="28"/>
          <w:szCs w:val="28"/>
          <w:shd w:val="clear" w:color="auto" w:fill="FFFFFF"/>
          <w:lang w:val="uk-UA"/>
        </w:rPr>
        <w:t xml:space="preserve"> </w:t>
      </w:r>
      <w:r w:rsidR="003B0969" w:rsidRPr="00914EF2">
        <w:rPr>
          <w:rFonts w:ascii="Times New Roman" w:hAnsi="Times New Roman"/>
          <w:color w:val="000000" w:themeColor="text1"/>
          <w:sz w:val="28"/>
          <w:szCs w:val="28"/>
          <w:shd w:val="clear" w:color="auto" w:fill="FFFFFF"/>
          <w:lang w:val="uk-UA"/>
        </w:rPr>
        <w:t xml:space="preserve">Марчик В. І. </w:t>
      </w:r>
      <w:r w:rsidRPr="00914EF2">
        <w:rPr>
          <w:rFonts w:ascii="Times New Roman" w:hAnsi="Times New Roman"/>
          <w:color w:val="000000" w:themeColor="text1"/>
          <w:sz w:val="28"/>
          <w:szCs w:val="28"/>
          <w:shd w:val="clear" w:color="auto" w:fill="FFFFFF"/>
          <w:lang w:val="uk-UA"/>
        </w:rPr>
        <w:t>Фізичне виховання з професійно-прикладною спрямованістю учнів із вадами розумового розвитку в навчально-реабілітаційному центрі</w:t>
      </w:r>
      <w:r w:rsidR="003B0969" w:rsidRPr="00914EF2">
        <w:rPr>
          <w:rFonts w:ascii="Times New Roman" w:hAnsi="Times New Roman"/>
          <w:color w:val="000000" w:themeColor="text1"/>
          <w:sz w:val="28"/>
          <w:szCs w:val="28"/>
          <w:shd w:val="clear" w:color="auto" w:fill="FFFFFF"/>
          <w:lang w:val="uk-UA"/>
        </w:rPr>
        <w:t>.</w:t>
      </w:r>
      <w:r w:rsidRPr="00914EF2">
        <w:rPr>
          <w:rFonts w:ascii="Times New Roman" w:hAnsi="Times New Roman"/>
          <w:color w:val="000000" w:themeColor="text1"/>
          <w:sz w:val="28"/>
          <w:szCs w:val="28"/>
          <w:shd w:val="clear" w:color="auto" w:fill="FFFFFF"/>
          <w:lang w:val="uk-UA"/>
        </w:rPr>
        <w:t xml:space="preserve"> </w:t>
      </w:r>
      <w:r w:rsidRPr="00914EF2">
        <w:rPr>
          <w:rFonts w:ascii="Times New Roman" w:hAnsi="Times New Roman"/>
          <w:i/>
          <w:color w:val="000000" w:themeColor="text1"/>
          <w:sz w:val="28"/>
          <w:szCs w:val="28"/>
          <w:shd w:val="clear" w:color="auto" w:fill="FFFFFF"/>
          <w:lang w:val="uk-UA"/>
        </w:rPr>
        <w:t>Педагогіка і сучасні аспекти фізичного виховання</w:t>
      </w:r>
      <w:r w:rsidR="003B0969" w:rsidRPr="00914EF2">
        <w:rPr>
          <w:rFonts w:ascii="Times New Roman" w:hAnsi="Times New Roman"/>
          <w:color w:val="000000" w:themeColor="text1"/>
          <w:sz w:val="28"/>
          <w:szCs w:val="28"/>
          <w:shd w:val="clear" w:color="auto" w:fill="FFFFFF"/>
          <w:lang w:val="uk-UA"/>
        </w:rPr>
        <w:t>.</w:t>
      </w:r>
      <w:r w:rsidRPr="00914EF2">
        <w:rPr>
          <w:rFonts w:ascii="Times New Roman" w:hAnsi="Times New Roman"/>
          <w:color w:val="000000" w:themeColor="text1"/>
          <w:sz w:val="28"/>
          <w:szCs w:val="28"/>
          <w:shd w:val="clear" w:color="auto" w:fill="FFFFFF"/>
        </w:rPr>
        <w:t xml:space="preserve"> Краматорськ, 2017. </w:t>
      </w:r>
      <w:r w:rsidR="003B0969" w:rsidRPr="00914EF2">
        <w:rPr>
          <w:rFonts w:ascii="Times New Roman" w:hAnsi="Times New Roman"/>
          <w:color w:val="000000" w:themeColor="text1"/>
          <w:sz w:val="28"/>
          <w:szCs w:val="28"/>
          <w:shd w:val="clear" w:color="auto" w:fill="FFFFFF"/>
        </w:rPr>
        <w:t>С. 256‒</w:t>
      </w:r>
      <w:r w:rsidRPr="00914EF2">
        <w:rPr>
          <w:rFonts w:ascii="Times New Roman" w:hAnsi="Times New Roman"/>
          <w:color w:val="000000" w:themeColor="text1"/>
          <w:sz w:val="28"/>
          <w:szCs w:val="28"/>
          <w:shd w:val="clear" w:color="auto" w:fill="FFFFFF"/>
        </w:rPr>
        <w:t>263.</w:t>
      </w:r>
    </w:p>
    <w:p w:rsidR="00D56269" w:rsidRPr="00914EF2" w:rsidRDefault="00D56269" w:rsidP="00BF2E40">
      <w:pPr>
        <w:spacing w:after="0" w:line="240" w:lineRule="auto"/>
        <w:ind w:firstLine="709"/>
        <w:jc w:val="both"/>
        <w:rPr>
          <w:rFonts w:ascii="Times New Roman" w:hAnsi="Times New Roman"/>
          <w:color w:val="C7254E"/>
          <w:sz w:val="28"/>
          <w:szCs w:val="28"/>
          <w:shd w:val="clear" w:color="auto" w:fill="F9F2F4"/>
          <w:lang w:val="uk-UA"/>
        </w:rPr>
      </w:pPr>
      <w:r w:rsidRPr="00914EF2">
        <w:rPr>
          <w:rFonts w:ascii="Times New Roman" w:hAnsi="Times New Roman"/>
          <w:sz w:val="28"/>
          <w:szCs w:val="28"/>
          <w:lang w:val="en-US"/>
        </w:rPr>
        <w:t>URL</w:t>
      </w:r>
      <w:r w:rsidRPr="00914EF2">
        <w:rPr>
          <w:rFonts w:ascii="Times New Roman" w:hAnsi="Times New Roman"/>
          <w:sz w:val="28"/>
          <w:szCs w:val="28"/>
          <w:lang w:val="uk-UA"/>
        </w:rPr>
        <w:t xml:space="preserve">: </w:t>
      </w:r>
      <w:hyperlink r:id="rId16" w:history="1">
        <w:r w:rsidRPr="00914EF2">
          <w:rPr>
            <w:rStyle w:val="a6"/>
            <w:rFonts w:ascii="Times New Roman" w:hAnsi="Times New Roman"/>
            <w:sz w:val="28"/>
            <w:szCs w:val="28"/>
            <w:shd w:val="clear" w:color="auto" w:fill="F9F2F4"/>
          </w:rPr>
          <w:t>http</w:t>
        </w:r>
        <w:r w:rsidRPr="00914EF2">
          <w:rPr>
            <w:rStyle w:val="a6"/>
            <w:rFonts w:ascii="Times New Roman" w:hAnsi="Times New Roman"/>
            <w:sz w:val="28"/>
            <w:szCs w:val="28"/>
            <w:shd w:val="clear" w:color="auto" w:fill="F9F2F4"/>
            <w:lang w:val="uk-UA"/>
          </w:rPr>
          <w:t>://</w:t>
        </w:r>
        <w:r w:rsidRPr="00914EF2">
          <w:rPr>
            <w:rStyle w:val="a6"/>
            <w:rFonts w:ascii="Times New Roman" w:hAnsi="Times New Roman"/>
            <w:sz w:val="28"/>
            <w:szCs w:val="28"/>
            <w:shd w:val="clear" w:color="auto" w:fill="F9F2F4"/>
          </w:rPr>
          <w:t>elibrary</w:t>
        </w:r>
        <w:r w:rsidRPr="00914EF2">
          <w:rPr>
            <w:rStyle w:val="a6"/>
            <w:rFonts w:ascii="Times New Roman" w:hAnsi="Times New Roman"/>
            <w:sz w:val="28"/>
            <w:szCs w:val="28"/>
            <w:shd w:val="clear" w:color="auto" w:fill="F9F2F4"/>
            <w:lang w:val="uk-UA"/>
          </w:rPr>
          <w:t>.</w:t>
        </w:r>
        <w:r w:rsidRPr="00914EF2">
          <w:rPr>
            <w:rStyle w:val="a6"/>
            <w:rFonts w:ascii="Times New Roman" w:hAnsi="Times New Roman"/>
            <w:sz w:val="28"/>
            <w:szCs w:val="28"/>
            <w:shd w:val="clear" w:color="auto" w:fill="F9F2F4"/>
          </w:rPr>
          <w:t>kdpu</w:t>
        </w:r>
        <w:r w:rsidRPr="00914EF2">
          <w:rPr>
            <w:rStyle w:val="a6"/>
            <w:rFonts w:ascii="Times New Roman" w:hAnsi="Times New Roman"/>
            <w:sz w:val="28"/>
            <w:szCs w:val="28"/>
            <w:shd w:val="clear" w:color="auto" w:fill="F9F2F4"/>
            <w:lang w:val="uk-UA"/>
          </w:rPr>
          <w:t>.</w:t>
        </w:r>
        <w:r w:rsidRPr="00914EF2">
          <w:rPr>
            <w:rStyle w:val="a6"/>
            <w:rFonts w:ascii="Times New Roman" w:hAnsi="Times New Roman"/>
            <w:sz w:val="28"/>
            <w:szCs w:val="28"/>
            <w:shd w:val="clear" w:color="auto" w:fill="F9F2F4"/>
          </w:rPr>
          <w:t>edu</w:t>
        </w:r>
        <w:r w:rsidRPr="00914EF2">
          <w:rPr>
            <w:rStyle w:val="a6"/>
            <w:rFonts w:ascii="Times New Roman" w:hAnsi="Times New Roman"/>
            <w:sz w:val="28"/>
            <w:szCs w:val="28"/>
            <w:shd w:val="clear" w:color="auto" w:fill="F9F2F4"/>
            <w:lang w:val="uk-UA"/>
          </w:rPr>
          <w:t>.</w:t>
        </w:r>
        <w:r w:rsidRPr="00914EF2">
          <w:rPr>
            <w:rStyle w:val="a6"/>
            <w:rFonts w:ascii="Times New Roman" w:hAnsi="Times New Roman"/>
            <w:sz w:val="28"/>
            <w:szCs w:val="28"/>
            <w:shd w:val="clear" w:color="auto" w:fill="F9F2F4"/>
          </w:rPr>
          <w:t>ua</w:t>
        </w:r>
        <w:r w:rsidRPr="00914EF2">
          <w:rPr>
            <w:rStyle w:val="a6"/>
            <w:rFonts w:ascii="Times New Roman" w:hAnsi="Times New Roman"/>
            <w:sz w:val="28"/>
            <w:szCs w:val="28"/>
            <w:shd w:val="clear" w:color="auto" w:fill="F9F2F4"/>
            <w:lang w:val="uk-UA"/>
          </w:rPr>
          <w:t>/</w:t>
        </w:r>
        <w:r w:rsidRPr="00914EF2">
          <w:rPr>
            <w:rStyle w:val="a6"/>
            <w:rFonts w:ascii="Times New Roman" w:hAnsi="Times New Roman"/>
            <w:sz w:val="28"/>
            <w:szCs w:val="28"/>
            <w:shd w:val="clear" w:color="auto" w:fill="F9F2F4"/>
          </w:rPr>
          <w:t>xmlui</w:t>
        </w:r>
        <w:r w:rsidRPr="00914EF2">
          <w:rPr>
            <w:rStyle w:val="a6"/>
            <w:rFonts w:ascii="Times New Roman" w:hAnsi="Times New Roman"/>
            <w:sz w:val="28"/>
            <w:szCs w:val="28"/>
            <w:shd w:val="clear" w:color="auto" w:fill="F9F2F4"/>
            <w:lang w:val="uk-UA"/>
          </w:rPr>
          <w:t>/</w:t>
        </w:r>
        <w:r w:rsidRPr="00914EF2">
          <w:rPr>
            <w:rStyle w:val="a6"/>
            <w:rFonts w:ascii="Times New Roman" w:hAnsi="Times New Roman"/>
            <w:sz w:val="28"/>
            <w:szCs w:val="28"/>
            <w:shd w:val="clear" w:color="auto" w:fill="F9F2F4"/>
          </w:rPr>
          <w:t>handle</w:t>
        </w:r>
        <w:r w:rsidRPr="00914EF2">
          <w:rPr>
            <w:rStyle w:val="a6"/>
            <w:rFonts w:ascii="Times New Roman" w:hAnsi="Times New Roman"/>
            <w:sz w:val="28"/>
            <w:szCs w:val="28"/>
            <w:shd w:val="clear" w:color="auto" w:fill="F9F2F4"/>
            <w:lang w:val="uk-UA"/>
          </w:rPr>
          <w:t>/0564/1629</w:t>
        </w:r>
      </w:hyperlink>
    </w:p>
    <w:p w:rsidR="00D56269" w:rsidRPr="00914EF2" w:rsidRDefault="00196B4D" w:rsidP="00BF2E40">
      <w:pPr>
        <w:pStyle w:val="ab"/>
        <w:numPr>
          <w:ilvl w:val="0"/>
          <w:numId w:val="7"/>
        </w:numPr>
        <w:spacing w:after="0" w:line="240" w:lineRule="auto"/>
        <w:ind w:left="0" w:firstLine="709"/>
        <w:jc w:val="both"/>
        <w:rPr>
          <w:rFonts w:ascii="Times New Roman" w:hAnsi="Times New Roman"/>
          <w:sz w:val="28"/>
          <w:szCs w:val="28"/>
          <w:lang w:val="uk-UA"/>
        </w:rPr>
      </w:pPr>
      <w:r w:rsidRPr="00914EF2">
        <w:rPr>
          <w:rFonts w:ascii="Times New Roman" w:hAnsi="Times New Roman"/>
          <w:sz w:val="28"/>
          <w:szCs w:val="28"/>
          <w:lang w:val="uk-UA"/>
        </w:rPr>
        <w:t xml:space="preserve">Войчишин Л. Корекція і профілактика порушень постави у підлітків засобами фізичної реабілітації. </w:t>
      </w:r>
      <w:r w:rsidRPr="00914EF2">
        <w:rPr>
          <w:rFonts w:ascii="Times New Roman" w:hAnsi="Times New Roman"/>
          <w:i/>
          <w:sz w:val="28"/>
          <w:szCs w:val="28"/>
          <w:lang w:val="uk-UA"/>
        </w:rPr>
        <w:t>Молода спортивна наука України</w:t>
      </w:r>
      <w:r w:rsidRPr="00914EF2">
        <w:rPr>
          <w:rFonts w:ascii="Times New Roman" w:hAnsi="Times New Roman"/>
          <w:sz w:val="28"/>
          <w:szCs w:val="28"/>
          <w:lang w:val="uk-UA"/>
        </w:rPr>
        <w:t>, 2009, Т.3. с. 35</w:t>
      </w:r>
      <w:r w:rsidRPr="00914EF2">
        <w:rPr>
          <w:rFonts w:ascii="Times New Roman" w:hAnsi="Times New Roman"/>
          <w:sz w:val="28"/>
          <w:szCs w:val="28"/>
          <w:lang w:val="uk-UA"/>
        </w:rPr>
        <w:sym w:font="Symbol" w:char="F02D"/>
      </w:r>
      <w:r w:rsidRPr="00914EF2">
        <w:rPr>
          <w:rFonts w:ascii="Times New Roman" w:hAnsi="Times New Roman"/>
          <w:sz w:val="28"/>
          <w:szCs w:val="28"/>
          <w:lang w:val="uk-UA"/>
        </w:rPr>
        <w:t>39</w:t>
      </w:r>
      <w:r w:rsidR="00D56269" w:rsidRPr="00914EF2">
        <w:rPr>
          <w:rFonts w:ascii="Times New Roman" w:hAnsi="Times New Roman"/>
          <w:sz w:val="28"/>
          <w:szCs w:val="28"/>
          <w:lang w:val="uk-UA"/>
        </w:rPr>
        <w:t>.</w:t>
      </w:r>
    </w:p>
    <w:p w:rsidR="00196B4D" w:rsidRPr="00914EF2" w:rsidRDefault="00196B4D" w:rsidP="00BF2E40">
      <w:pPr>
        <w:pStyle w:val="ab"/>
        <w:numPr>
          <w:ilvl w:val="0"/>
          <w:numId w:val="7"/>
        </w:numPr>
        <w:spacing w:after="0" w:line="240" w:lineRule="auto"/>
        <w:ind w:left="0" w:firstLine="709"/>
        <w:jc w:val="both"/>
        <w:rPr>
          <w:rFonts w:ascii="Times New Roman" w:hAnsi="Times New Roman"/>
          <w:sz w:val="28"/>
          <w:szCs w:val="28"/>
          <w:lang w:val="uk-UA"/>
        </w:rPr>
      </w:pPr>
      <w:r w:rsidRPr="00914EF2">
        <w:rPr>
          <w:rFonts w:ascii="Times New Roman" w:hAnsi="Times New Roman"/>
          <w:sz w:val="28"/>
          <w:szCs w:val="28"/>
          <w:lang w:val="uk-UA"/>
        </w:rPr>
        <w:t xml:space="preserve">Голова Н. І. Реабілітація школярів з послабленим здоров’ям фізичними вправами в умовах загальноосвітньої школи. </w:t>
      </w:r>
      <w:r w:rsidRPr="00914EF2">
        <w:rPr>
          <w:rFonts w:ascii="Times New Roman" w:hAnsi="Times New Roman"/>
          <w:i/>
          <w:sz w:val="28"/>
          <w:szCs w:val="28"/>
          <w:lang w:val="uk-UA"/>
        </w:rPr>
        <w:t>Наукові записки ВДПУ ім. М.Коцюбинського</w:t>
      </w:r>
      <w:r w:rsidRPr="00914EF2">
        <w:rPr>
          <w:rFonts w:ascii="Times New Roman" w:hAnsi="Times New Roman"/>
          <w:sz w:val="28"/>
          <w:szCs w:val="28"/>
          <w:lang w:val="uk-UA"/>
        </w:rPr>
        <w:t>, №38, 2012. С.411‒414.</w:t>
      </w:r>
    </w:p>
    <w:p w:rsidR="00196B4D" w:rsidRPr="00914EF2" w:rsidRDefault="00196B4D" w:rsidP="00BF2E40">
      <w:pPr>
        <w:pStyle w:val="ab"/>
        <w:numPr>
          <w:ilvl w:val="0"/>
          <w:numId w:val="7"/>
        </w:numPr>
        <w:spacing w:after="0" w:line="240" w:lineRule="auto"/>
        <w:ind w:left="0" w:firstLine="709"/>
        <w:jc w:val="both"/>
        <w:rPr>
          <w:rFonts w:ascii="Times New Roman" w:hAnsi="Times New Roman"/>
          <w:sz w:val="28"/>
          <w:szCs w:val="28"/>
          <w:lang w:val="uk-UA"/>
        </w:rPr>
      </w:pPr>
      <w:r w:rsidRPr="00914EF2">
        <w:rPr>
          <w:rFonts w:ascii="Times New Roman" w:hAnsi="Times New Roman"/>
          <w:sz w:val="28"/>
          <w:szCs w:val="28"/>
          <w:lang w:val="uk-UA"/>
        </w:rPr>
        <w:t>Мухін В. М. Фізична реабілітація. Київ : Олімпійська література, 2005. 300 с.</w:t>
      </w:r>
    </w:p>
    <w:p w:rsidR="00196B4D" w:rsidRDefault="00196B4D" w:rsidP="00BF2E40">
      <w:pPr>
        <w:spacing w:after="0" w:line="240" w:lineRule="auto"/>
        <w:ind w:firstLine="709"/>
        <w:jc w:val="both"/>
        <w:rPr>
          <w:rFonts w:ascii="Times New Roman" w:hAnsi="Times New Roman"/>
          <w:sz w:val="28"/>
          <w:szCs w:val="28"/>
          <w:lang w:val="uk-UA"/>
        </w:rPr>
      </w:pPr>
    </w:p>
    <w:p w:rsidR="00BF2E40" w:rsidRPr="00914EF2" w:rsidRDefault="00BF2E40" w:rsidP="00BF2E40">
      <w:pPr>
        <w:spacing w:after="0" w:line="240" w:lineRule="auto"/>
        <w:ind w:firstLine="709"/>
        <w:jc w:val="both"/>
        <w:rPr>
          <w:rFonts w:ascii="Times New Roman" w:hAnsi="Times New Roman"/>
          <w:sz w:val="28"/>
          <w:szCs w:val="28"/>
          <w:lang w:val="uk-UA"/>
        </w:rPr>
      </w:pPr>
    </w:p>
    <w:p w:rsidR="004F278D" w:rsidRPr="00914EF2" w:rsidRDefault="004F278D" w:rsidP="00BF2E40">
      <w:pPr>
        <w:spacing w:after="0" w:line="240" w:lineRule="auto"/>
        <w:jc w:val="center"/>
        <w:rPr>
          <w:rFonts w:ascii="Times New Roman" w:hAnsi="Times New Roman"/>
          <w:b/>
          <w:sz w:val="28"/>
          <w:szCs w:val="28"/>
        </w:rPr>
      </w:pPr>
      <w:r w:rsidRPr="00914EF2">
        <w:rPr>
          <w:rFonts w:ascii="Times New Roman" w:hAnsi="Times New Roman"/>
          <w:b/>
          <w:sz w:val="28"/>
          <w:szCs w:val="28"/>
        </w:rPr>
        <w:t>ОСОБЛИВОСТІ ТЕХНІЧНОЇ ПІДГОТОВКИ БАСКЕТБОЛІСТІВ НА РІЗНИХ ЕТАПАХ ПІДГОТОВКИ</w:t>
      </w:r>
    </w:p>
    <w:p w:rsidR="004F278D" w:rsidRPr="00914EF2" w:rsidRDefault="004F278D" w:rsidP="00BF2E40">
      <w:pPr>
        <w:spacing w:after="0" w:line="240" w:lineRule="auto"/>
        <w:jc w:val="right"/>
        <w:rPr>
          <w:rFonts w:ascii="Times New Roman" w:hAnsi="Times New Roman"/>
          <w:i/>
          <w:sz w:val="28"/>
          <w:szCs w:val="28"/>
        </w:rPr>
      </w:pPr>
      <w:r w:rsidRPr="00914EF2">
        <w:rPr>
          <w:rFonts w:ascii="Times New Roman" w:hAnsi="Times New Roman"/>
          <w:i/>
          <w:sz w:val="28"/>
          <w:szCs w:val="28"/>
        </w:rPr>
        <w:t>Василенко В. В.</w:t>
      </w:r>
    </w:p>
    <w:p w:rsidR="004F278D" w:rsidRPr="00914EF2" w:rsidRDefault="004F278D" w:rsidP="00BF2E40">
      <w:pPr>
        <w:tabs>
          <w:tab w:val="left" w:pos="9638"/>
        </w:tabs>
        <w:spacing w:after="0" w:line="240" w:lineRule="auto"/>
        <w:jc w:val="right"/>
        <w:rPr>
          <w:rFonts w:ascii="Times New Roman" w:hAnsi="Times New Roman"/>
          <w:i/>
          <w:sz w:val="28"/>
          <w:szCs w:val="28"/>
        </w:rPr>
      </w:pPr>
      <w:r w:rsidRPr="00914EF2">
        <w:rPr>
          <w:rFonts w:ascii="Times New Roman" w:hAnsi="Times New Roman"/>
          <w:i/>
          <w:sz w:val="28"/>
          <w:szCs w:val="28"/>
        </w:rPr>
        <w:t>Криворізький державний педагогічний університет</w:t>
      </w:r>
    </w:p>
    <w:p w:rsidR="004F278D" w:rsidRPr="00BF2E40" w:rsidRDefault="004F278D" w:rsidP="00BF2E40">
      <w:pPr>
        <w:spacing w:after="0" w:line="240" w:lineRule="auto"/>
        <w:ind w:firstLine="709"/>
        <w:jc w:val="both"/>
        <w:rPr>
          <w:rFonts w:ascii="Times New Roman" w:hAnsi="Times New Roman"/>
          <w:sz w:val="28"/>
          <w:szCs w:val="28"/>
        </w:rPr>
      </w:pPr>
    </w:p>
    <w:p w:rsidR="004F278D" w:rsidRPr="00914EF2" w:rsidRDefault="004F278D" w:rsidP="00D070DC">
      <w:pPr>
        <w:spacing w:after="0" w:line="240" w:lineRule="auto"/>
        <w:ind w:firstLine="709"/>
        <w:jc w:val="both"/>
        <w:rPr>
          <w:rFonts w:ascii="Times New Roman" w:hAnsi="Times New Roman"/>
          <w:b/>
          <w:sz w:val="28"/>
          <w:szCs w:val="28"/>
        </w:rPr>
      </w:pPr>
      <w:r w:rsidRPr="00914EF2">
        <w:rPr>
          <w:rFonts w:ascii="Times New Roman" w:hAnsi="Times New Roman"/>
          <w:b/>
          <w:i/>
          <w:sz w:val="28"/>
          <w:szCs w:val="28"/>
        </w:rPr>
        <w:t>Анотація</w:t>
      </w:r>
      <w:r w:rsidRPr="00914EF2">
        <w:rPr>
          <w:rFonts w:ascii="Times New Roman" w:hAnsi="Times New Roman"/>
          <w:b/>
          <w:sz w:val="28"/>
          <w:szCs w:val="28"/>
        </w:rPr>
        <w:t>.</w:t>
      </w:r>
      <w:r w:rsidRPr="00914EF2">
        <w:rPr>
          <w:rFonts w:ascii="Times New Roman" w:hAnsi="Times New Roman"/>
          <w:sz w:val="28"/>
          <w:szCs w:val="28"/>
        </w:rPr>
        <w:t xml:space="preserve"> Баскетбол є одним з самих популярних видів спорту. Він має багато прихильників як серед тих, хто займався раніше та захоплюється зараз, так і серед людей, яким подобається баскетбол за динамічність, азарт спортивної боротьби команд, які змагаються, легкість та невимушеність володіння гравцями м’ячем при виконанні прийомів гри в складних ігрових ситуаціях. Видовищність баскетболу безперечно підвищують тенденції змін у правилах гри в бік збільшення динамічності змагальної діяльності.</w:t>
      </w:r>
    </w:p>
    <w:p w:rsidR="004F278D" w:rsidRPr="00914EF2" w:rsidRDefault="004F278D" w:rsidP="00D070DC">
      <w:pPr>
        <w:spacing w:after="0" w:line="240" w:lineRule="auto"/>
        <w:ind w:firstLine="709"/>
        <w:jc w:val="both"/>
        <w:rPr>
          <w:rFonts w:ascii="Times New Roman" w:hAnsi="Times New Roman"/>
          <w:sz w:val="28"/>
          <w:szCs w:val="28"/>
        </w:rPr>
      </w:pPr>
      <w:r w:rsidRPr="00914EF2">
        <w:rPr>
          <w:rFonts w:ascii="Times New Roman" w:hAnsi="Times New Roman"/>
          <w:b/>
          <w:i/>
          <w:sz w:val="28"/>
          <w:szCs w:val="28"/>
        </w:rPr>
        <w:t>Ключові слова:</w:t>
      </w:r>
      <w:r w:rsidRPr="00914EF2">
        <w:rPr>
          <w:rFonts w:ascii="Times New Roman" w:hAnsi="Times New Roman"/>
          <w:b/>
          <w:sz w:val="28"/>
          <w:szCs w:val="28"/>
        </w:rPr>
        <w:t xml:space="preserve"> </w:t>
      </w:r>
      <w:r w:rsidRPr="00914EF2">
        <w:rPr>
          <w:rFonts w:ascii="Times New Roman" w:hAnsi="Times New Roman"/>
          <w:sz w:val="28"/>
          <w:szCs w:val="28"/>
        </w:rPr>
        <w:t>баскетбол; баскетбольні дії; тренерська дія.</w:t>
      </w:r>
    </w:p>
    <w:p w:rsidR="004F278D" w:rsidRPr="00914EF2" w:rsidRDefault="004F278D" w:rsidP="00BF2E40">
      <w:pPr>
        <w:spacing w:after="0" w:line="240" w:lineRule="auto"/>
        <w:ind w:firstLine="709"/>
        <w:jc w:val="both"/>
        <w:rPr>
          <w:rFonts w:ascii="Times New Roman" w:hAnsi="Times New Roman"/>
          <w:sz w:val="28"/>
          <w:szCs w:val="28"/>
        </w:rPr>
      </w:pPr>
    </w:p>
    <w:p w:rsidR="004F278D" w:rsidRPr="00914EF2" w:rsidRDefault="004F278D" w:rsidP="00BF2E40">
      <w:pPr>
        <w:spacing w:after="0" w:line="240" w:lineRule="auto"/>
        <w:ind w:firstLine="709"/>
        <w:jc w:val="both"/>
        <w:rPr>
          <w:rFonts w:ascii="Times New Roman" w:hAnsi="Times New Roman"/>
          <w:sz w:val="28"/>
          <w:szCs w:val="28"/>
        </w:rPr>
      </w:pPr>
      <w:r w:rsidRPr="00914EF2">
        <w:rPr>
          <w:rFonts w:ascii="Times New Roman" w:hAnsi="Times New Roman"/>
          <w:sz w:val="28"/>
          <w:szCs w:val="28"/>
        </w:rPr>
        <w:t>Не дивлячись на великі позитивні зміни у розвитку баскетболу у світі, він має достатньо серйозні проблеми, які гальмують його розвиток та зниження видовищності гри. Ці проблеми – у технічній підготовленості гравців, в організації захисту, в тактиці нападу, в організації розминки перед грою, у невисокій ефективності дистанційних кидків, у прогалинах теоретичної і психологічної підготовки, в відносно слабкій підготовці високих гравців.</w:t>
      </w:r>
    </w:p>
    <w:p w:rsidR="004F278D" w:rsidRPr="00914EF2" w:rsidRDefault="004F278D" w:rsidP="00BF2E40">
      <w:pPr>
        <w:spacing w:after="0" w:line="240" w:lineRule="auto"/>
        <w:ind w:firstLine="709"/>
        <w:jc w:val="both"/>
        <w:rPr>
          <w:rFonts w:ascii="Times New Roman" w:hAnsi="Times New Roman"/>
          <w:sz w:val="28"/>
          <w:szCs w:val="28"/>
        </w:rPr>
      </w:pPr>
      <w:r w:rsidRPr="00914EF2">
        <w:rPr>
          <w:rFonts w:ascii="Times New Roman" w:hAnsi="Times New Roman"/>
          <w:sz w:val="28"/>
          <w:szCs w:val="28"/>
        </w:rPr>
        <w:t>Перелічені проблеми пов’язані: з багатьма проблемами, які супроводжують дитячий баскетбол, який повинен закладати фундамент у підготовку кваліфікованих гравців; відсутність високоякісної науково-</w:t>
      </w:r>
      <w:r w:rsidRPr="00914EF2">
        <w:rPr>
          <w:rFonts w:ascii="Times New Roman" w:hAnsi="Times New Roman"/>
          <w:sz w:val="28"/>
          <w:szCs w:val="28"/>
        </w:rPr>
        <w:lastRenderedPageBreak/>
        <w:t>обґрунтованої методичної літератури; пасивність тренерів, працюючих на різних рівнях національного баскетболу [2].</w:t>
      </w:r>
    </w:p>
    <w:p w:rsidR="004F278D" w:rsidRPr="00914EF2" w:rsidRDefault="004F278D" w:rsidP="00BF2E40">
      <w:pPr>
        <w:spacing w:after="0" w:line="240" w:lineRule="auto"/>
        <w:ind w:firstLine="709"/>
        <w:jc w:val="both"/>
        <w:rPr>
          <w:rFonts w:ascii="Times New Roman" w:hAnsi="Times New Roman"/>
          <w:sz w:val="28"/>
          <w:szCs w:val="28"/>
        </w:rPr>
      </w:pPr>
      <w:r w:rsidRPr="00914EF2">
        <w:rPr>
          <w:rFonts w:ascii="Times New Roman" w:hAnsi="Times New Roman"/>
          <w:sz w:val="28"/>
          <w:szCs w:val="28"/>
        </w:rPr>
        <w:t>За умов правильної організації роботи діти у 8–10 років, здатні оволодіти руховими навичками та вміннями, необхідними для гри у баскетбол. А самі заняття позитивно впливають на їхній фізичний розвиток і здоров’я.</w:t>
      </w:r>
    </w:p>
    <w:p w:rsidR="004F278D" w:rsidRPr="00914EF2" w:rsidRDefault="004F278D" w:rsidP="00BF2E40">
      <w:pPr>
        <w:spacing w:after="0" w:line="240" w:lineRule="auto"/>
        <w:ind w:firstLine="709"/>
        <w:jc w:val="both"/>
        <w:rPr>
          <w:rFonts w:ascii="Times New Roman" w:hAnsi="Times New Roman"/>
          <w:sz w:val="28"/>
          <w:szCs w:val="28"/>
        </w:rPr>
      </w:pPr>
      <w:r w:rsidRPr="00914EF2">
        <w:rPr>
          <w:rFonts w:ascii="Times New Roman" w:hAnsi="Times New Roman"/>
          <w:sz w:val="28"/>
          <w:szCs w:val="28"/>
        </w:rPr>
        <w:t>За статистикою, баскетболісти починають демонструвати високі спортивні результати після 8–10 років підготовки у 19–21 рік. Багаторічний процес підготовки юних баскетболістів, протягом якого має бути розв’язана значна кількість найрізноманітніших завдань, потребує вдумливого підходу та правильного планування навчально-тренувальної роботи з урахуванням вікових особливостей дітей.</w:t>
      </w:r>
    </w:p>
    <w:p w:rsidR="004F278D" w:rsidRPr="00914EF2" w:rsidRDefault="004F278D" w:rsidP="00BF2E40">
      <w:pPr>
        <w:spacing w:after="0" w:line="240" w:lineRule="auto"/>
        <w:ind w:firstLine="709"/>
        <w:jc w:val="both"/>
        <w:rPr>
          <w:rFonts w:ascii="Times New Roman" w:hAnsi="Times New Roman"/>
          <w:sz w:val="28"/>
          <w:szCs w:val="28"/>
        </w:rPr>
      </w:pPr>
      <w:r w:rsidRPr="00914EF2">
        <w:rPr>
          <w:rFonts w:ascii="Times New Roman" w:hAnsi="Times New Roman"/>
          <w:sz w:val="28"/>
          <w:szCs w:val="28"/>
        </w:rPr>
        <w:t>Процес багаторічної підготовки баскетболістів умовно поділяється на п’ять етапів: початкової підготовки; попередньої базової підготовки; спеціалізованої базової підготовки; максимальної реалізації індивідуальних можливостей; збереження досягнень. При переході до кожного наступного етапу підготовки необхідно враховувати паспортний та біологічний вік спортсменів, рівень їхньої підготовленості, а також їхню спроможність виконувати тренувальні та змагальні навантаження, що постійно зростають.</w:t>
      </w:r>
    </w:p>
    <w:p w:rsidR="004F278D" w:rsidRPr="00914EF2" w:rsidRDefault="004F278D" w:rsidP="00BF2E40">
      <w:pPr>
        <w:spacing w:after="0" w:line="240" w:lineRule="auto"/>
        <w:ind w:firstLine="709"/>
        <w:jc w:val="both"/>
        <w:rPr>
          <w:rFonts w:ascii="Times New Roman" w:hAnsi="Times New Roman"/>
          <w:sz w:val="28"/>
          <w:szCs w:val="28"/>
        </w:rPr>
      </w:pPr>
      <w:r w:rsidRPr="00914EF2">
        <w:rPr>
          <w:rFonts w:ascii="Times New Roman" w:hAnsi="Times New Roman"/>
          <w:sz w:val="28"/>
          <w:szCs w:val="28"/>
        </w:rPr>
        <w:t>У спортивній підготовці слід враховувати вікові анатомо-фізіологічні та психологічні особливості організму для того,щоб контролювати обсяг вимог і навантажень, не призвести до передчасного обмеження можливостей і «старіння» молодих баскетболістів, які у більш зрілому віці могли б значно збільшити рівень своїх досягнень.</w:t>
      </w:r>
    </w:p>
    <w:p w:rsidR="004F278D" w:rsidRPr="00914EF2" w:rsidRDefault="004F278D" w:rsidP="00BF2E40">
      <w:pPr>
        <w:spacing w:after="0" w:line="240" w:lineRule="auto"/>
        <w:ind w:firstLine="709"/>
        <w:jc w:val="both"/>
        <w:rPr>
          <w:rFonts w:ascii="Times New Roman" w:hAnsi="Times New Roman"/>
          <w:sz w:val="28"/>
          <w:szCs w:val="28"/>
        </w:rPr>
      </w:pPr>
      <w:r w:rsidRPr="00914EF2">
        <w:rPr>
          <w:rFonts w:ascii="Times New Roman" w:hAnsi="Times New Roman"/>
          <w:sz w:val="28"/>
          <w:szCs w:val="28"/>
        </w:rPr>
        <w:t xml:space="preserve">Під час гри від кваліфікованого баскетболіста вимагається не тільки висока швидкість виконання технічних та тактичних дій, але й велике значення має точність їх виконання. Це можуть бути дії виконані без м’яча (прискорення, захисні дії, боротьба за відскок), так і з м’ячем ( ведення м’яча, передачі, кидки у кошик). Враховуючи це, при підготовці кваліфікованих баскетболістів слід велику увагу приділяти розвитку механізмів управління точними рухами та якісному формуванню рухових навичок. Особливого значення це набуває при підготовці баскетболістів на етапі спеціалізованої базової підготовки. </w:t>
      </w:r>
    </w:p>
    <w:p w:rsidR="004F278D" w:rsidRPr="00914EF2" w:rsidRDefault="004F278D" w:rsidP="00BF2E40">
      <w:pPr>
        <w:spacing w:after="0" w:line="240" w:lineRule="auto"/>
        <w:ind w:firstLine="709"/>
        <w:jc w:val="both"/>
        <w:rPr>
          <w:rFonts w:ascii="Times New Roman" w:hAnsi="Times New Roman"/>
          <w:sz w:val="28"/>
          <w:szCs w:val="28"/>
        </w:rPr>
      </w:pPr>
      <w:r w:rsidRPr="00914EF2">
        <w:rPr>
          <w:rFonts w:ascii="Times New Roman" w:hAnsi="Times New Roman"/>
          <w:sz w:val="28"/>
          <w:szCs w:val="28"/>
        </w:rPr>
        <w:t>На етапі спеціалізованої базової підготовки відбувається диференціація баскетболістів за ігровими функціями, виховується універсальність з елементами спеціалізації, відбір спортсменів для наступного етапу. Вік юних спортсменів 15–17 років. Завданнями цього етапу є:</w:t>
      </w:r>
    </w:p>
    <w:p w:rsidR="004F278D" w:rsidRPr="00914EF2" w:rsidRDefault="004F278D" w:rsidP="00BF2E40">
      <w:pPr>
        <w:pStyle w:val="ab"/>
        <w:spacing w:after="0" w:line="240" w:lineRule="auto"/>
        <w:ind w:left="0" w:firstLine="709"/>
        <w:jc w:val="both"/>
        <w:rPr>
          <w:rFonts w:ascii="Times New Roman" w:hAnsi="Times New Roman"/>
          <w:sz w:val="28"/>
          <w:szCs w:val="28"/>
        </w:rPr>
      </w:pPr>
      <w:r w:rsidRPr="00914EF2">
        <w:rPr>
          <w:rFonts w:ascii="Times New Roman" w:hAnsi="Times New Roman"/>
          <w:sz w:val="28"/>
          <w:szCs w:val="28"/>
        </w:rPr>
        <w:t>– підвищення рівня загальної фізичної підготовленості та функціональних можливостей;</w:t>
      </w:r>
    </w:p>
    <w:p w:rsidR="004F278D" w:rsidRPr="00914EF2" w:rsidRDefault="004F278D" w:rsidP="00BF2E40">
      <w:pPr>
        <w:pStyle w:val="ab"/>
        <w:spacing w:after="0" w:line="240" w:lineRule="auto"/>
        <w:ind w:left="0" w:firstLine="709"/>
        <w:jc w:val="both"/>
        <w:rPr>
          <w:rFonts w:ascii="Times New Roman" w:hAnsi="Times New Roman"/>
          <w:sz w:val="28"/>
          <w:szCs w:val="28"/>
        </w:rPr>
      </w:pPr>
      <w:r w:rsidRPr="00914EF2">
        <w:rPr>
          <w:rFonts w:ascii="Times New Roman" w:hAnsi="Times New Roman"/>
          <w:sz w:val="28"/>
          <w:szCs w:val="28"/>
        </w:rPr>
        <w:t>– розвиток спеціальних якостей та здатностей, необхідних для вдосконалення навичок гри у баскетбол;</w:t>
      </w:r>
    </w:p>
    <w:p w:rsidR="004F278D" w:rsidRPr="00914EF2" w:rsidRDefault="004F278D" w:rsidP="00BF2E40">
      <w:pPr>
        <w:pStyle w:val="ab"/>
        <w:spacing w:after="0" w:line="240" w:lineRule="auto"/>
        <w:ind w:left="0" w:firstLine="709"/>
        <w:jc w:val="both"/>
        <w:rPr>
          <w:rFonts w:ascii="Times New Roman" w:hAnsi="Times New Roman"/>
          <w:sz w:val="28"/>
          <w:szCs w:val="28"/>
        </w:rPr>
      </w:pPr>
      <w:r w:rsidRPr="00914EF2">
        <w:rPr>
          <w:rFonts w:ascii="Times New Roman" w:hAnsi="Times New Roman"/>
          <w:sz w:val="28"/>
          <w:szCs w:val="28"/>
        </w:rPr>
        <w:t>– досконале оволодіння основами техніки і тактики, навичками гри;</w:t>
      </w:r>
    </w:p>
    <w:p w:rsidR="004F278D" w:rsidRPr="00914EF2" w:rsidRDefault="004F278D" w:rsidP="00BF2E40">
      <w:pPr>
        <w:pStyle w:val="ab"/>
        <w:spacing w:after="0" w:line="240" w:lineRule="auto"/>
        <w:ind w:left="0" w:firstLine="709"/>
        <w:jc w:val="both"/>
        <w:rPr>
          <w:rFonts w:ascii="Times New Roman" w:hAnsi="Times New Roman"/>
          <w:sz w:val="28"/>
          <w:szCs w:val="28"/>
        </w:rPr>
      </w:pPr>
      <w:r w:rsidRPr="00914EF2">
        <w:rPr>
          <w:rFonts w:ascii="Times New Roman" w:hAnsi="Times New Roman"/>
          <w:sz w:val="28"/>
          <w:szCs w:val="28"/>
        </w:rPr>
        <w:t>– визначення ігрового амплуа кожного баскетболіста та відповідно до нього індивідуалізація підготовки.</w:t>
      </w:r>
    </w:p>
    <w:p w:rsidR="004F278D" w:rsidRPr="00914EF2" w:rsidRDefault="004F278D" w:rsidP="00BF2E40">
      <w:pPr>
        <w:pStyle w:val="ab"/>
        <w:spacing w:after="0" w:line="240" w:lineRule="auto"/>
        <w:ind w:left="0" w:firstLine="709"/>
        <w:jc w:val="both"/>
        <w:rPr>
          <w:rFonts w:ascii="Times New Roman" w:hAnsi="Times New Roman"/>
          <w:sz w:val="28"/>
          <w:szCs w:val="28"/>
        </w:rPr>
      </w:pPr>
      <w:r w:rsidRPr="00914EF2">
        <w:rPr>
          <w:rFonts w:ascii="Times New Roman" w:hAnsi="Times New Roman"/>
          <w:sz w:val="28"/>
          <w:szCs w:val="28"/>
        </w:rPr>
        <w:t xml:space="preserve">Як ми бачимо, саме на етапі спеціалізованої базової підготовки закладаються основна база вмінь та навичок з баскетболу, що є головним чинником майбутніх досягнень та кваліфікації баскетболіста. Тому є </w:t>
      </w:r>
      <w:r w:rsidRPr="00914EF2">
        <w:rPr>
          <w:rFonts w:ascii="Times New Roman" w:hAnsi="Times New Roman"/>
          <w:sz w:val="28"/>
          <w:szCs w:val="28"/>
        </w:rPr>
        <w:lastRenderedPageBreak/>
        <w:t>актуальною проблема розробки науково-обґрунтованого підходу до вдосконалення та оптимізації процесу технічної підготовки баскетболістів на етапі спеціалізованої базової підготовки.</w:t>
      </w:r>
    </w:p>
    <w:p w:rsidR="004F278D" w:rsidRPr="00914EF2" w:rsidRDefault="004F278D" w:rsidP="00BF2E40">
      <w:pPr>
        <w:spacing w:after="0" w:line="240" w:lineRule="auto"/>
        <w:ind w:firstLine="709"/>
        <w:jc w:val="both"/>
        <w:rPr>
          <w:rFonts w:ascii="Times New Roman" w:hAnsi="Times New Roman"/>
          <w:sz w:val="28"/>
          <w:szCs w:val="28"/>
        </w:rPr>
      </w:pPr>
      <w:r w:rsidRPr="00914EF2">
        <w:rPr>
          <w:rFonts w:ascii="Times New Roman" w:hAnsi="Times New Roman"/>
          <w:sz w:val="28"/>
          <w:szCs w:val="28"/>
        </w:rPr>
        <w:t>Як показує аналіз спеціальної науково-методично літератури у наш час мало проводиться досліджень і недостатньо обґрунтовані рекомендації по «системному» вдосконаленню різних сторін підготовленості баскетболістів віком 15–17років, як наслідок – відсутність узгодженості поглядів відносно послідовності розподілення навантажень фізичної та технічної підготовки у річному циклі тренувального процесу.</w:t>
      </w:r>
    </w:p>
    <w:p w:rsidR="004F278D" w:rsidRPr="00914EF2" w:rsidRDefault="004F278D" w:rsidP="00BF2E40">
      <w:pPr>
        <w:spacing w:after="0" w:line="240" w:lineRule="auto"/>
        <w:ind w:firstLine="709"/>
        <w:jc w:val="both"/>
        <w:rPr>
          <w:rFonts w:ascii="Times New Roman" w:hAnsi="Times New Roman"/>
          <w:sz w:val="28"/>
          <w:szCs w:val="28"/>
        </w:rPr>
      </w:pPr>
      <w:r w:rsidRPr="00914EF2">
        <w:rPr>
          <w:rFonts w:ascii="Times New Roman" w:hAnsi="Times New Roman"/>
          <w:sz w:val="28"/>
          <w:szCs w:val="28"/>
        </w:rPr>
        <w:t>На сьогоднішній день накопичено багато даних стосовно засобів оптимізації технічної підготовки кваліфікованих баскетболістів на етапі спеціалізованої базової підготовки. Більшість літературних джерел [3] пов’язують підвищення якості технічної підготовленості гравців з фізичною підготовкою та збільшенням загального об’єму виконання вправ технічної спрямованості.</w:t>
      </w:r>
    </w:p>
    <w:p w:rsidR="004F278D" w:rsidRPr="00914EF2" w:rsidRDefault="004F278D" w:rsidP="00BF2E40">
      <w:pPr>
        <w:pStyle w:val="ab"/>
        <w:spacing w:after="0" w:line="240" w:lineRule="auto"/>
        <w:ind w:left="0" w:firstLine="709"/>
        <w:jc w:val="both"/>
        <w:rPr>
          <w:rFonts w:ascii="Times New Roman" w:hAnsi="Times New Roman"/>
          <w:sz w:val="28"/>
          <w:szCs w:val="28"/>
        </w:rPr>
      </w:pPr>
      <w:r w:rsidRPr="00914EF2">
        <w:rPr>
          <w:rFonts w:ascii="Times New Roman" w:hAnsi="Times New Roman"/>
          <w:sz w:val="28"/>
          <w:szCs w:val="28"/>
        </w:rPr>
        <w:t>В баскетболі для швидкого та точного виконання прийомів необхідний визначений рівень розвитку фізичних якостей. Тому при навчанні юних баскетболістів важливо знати вікову динаміку зміни цих якостей, яка пов’язана з особливостями розвитку рухового апарату, та визначити сприятливі періоди часу для навчання різним рухам і періоди, коли навчання в силу різних факторів ускладнене.</w:t>
      </w:r>
    </w:p>
    <w:p w:rsidR="004F278D" w:rsidRPr="00914EF2" w:rsidRDefault="004F278D" w:rsidP="00BF2E40">
      <w:pPr>
        <w:pStyle w:val="ab"/>
        <w:spacing w:after="0" w:line="240" w:lineRule="auto"/>
        <w:ind w:left="0" w:firstLine="709"/>
        <w:jc w:val="both"/>
        <w:rPr>
          <w:rFonts w:ascii="Times New Roman" w:hAnsi="Times New Roman"/>
          <w:sz w:val="28"/>
          <w:szCs w:val="28"/>
        </w:rPr>
      </w:pPr>
      <w:r w:rsidRPr="00914EF2">
        <w:rPr>
          <w:rFonts w:ascii="Times New Roman" w:hAnsi="Times New Roman"/>
          <w:sz w:val="28"/>
          <w:szCs w:val="28"/>
        </w:rPr>
        <w:t>Завдання дослідження. Проаналізувати вікові особливості юних баскетболістів віком 15–17років та визначити особливості технічної підготовки баскетболістів з урахуванням особливостей ігрового амплуа.</w:t>
      </w:r>
    </w:p>
    <w:p w:rsidR="004F278D" w:rsidRPr="00914EF2" w:rsidRDefault="004F278D" w:rsidP="00BF2E40">
      <w:pPr>
        <w:pStyle w:val="ab"/>
        <w:spacing w:after="0" w:line="240" w:lineRule="auto"/>
        <w:ind w:left="0" w:firstLine="709"/>
        <w:jc w:val="both"/>
        <w:rPr>
          <w:rFonts w:ascii="Times New Roman" w:hAnsi="Times New Roman"/>
          <w:sz w:val="28"/>
          <w:szCs w:val="28"/>
        </w:rPr>
      </w:pPr>
      <w:r w:rsidRPr="00914EF2">
        <w:rPr>
          <w:rFonts w:ascii="Times New Roman" w:hAnsi="Times New Roman"/>
          <w:sz w:val="28"/>
          <w:szCs w:val="28"/>
        </w:rPr>
        <w:t>Опорно-руховий апарат у цьому віці спроможний витримувати значні статичні напруження і виконувати тривалу роботу, що обумовлено нервовою регуляцією, будовою, хімічним складом та скорочувальними властивостями м’язів. Ця властивість організму дає можливість активно впроваджувати в навчально-тренувальний процес вправи комбінованого впливу зі значними фізичними навантаженнями. У порівнянні з іншими компонентами розвитку в останню чергу вдосконалюються здібності швидко вирішувати рухові завдання в різних ситуаціях. Одна з найголовніших фізичних якостей, задіяних під час технічної підготовки – спритність продовжує покращуватися до 17 років. Спортивне тренування суттєво впливає на розвиток спритності, у 15–17 річних спортсменів точність рухів у 2 рази вища ніж у нетренованих підлітків того ж віку.</w:t>
      </w:r>
    </w:p>
    <w:p w:rsidR="004F278D" w:rsidRPr="00914EF2" w:rsidRDefault="004F278D" w:rsidP="00BF2E40">
      <w:pPr>
        <w:pStyle w:val="ab"/>
        <w:spacing w:after="0" w:line="240" w:lineRule="auto"/>
        <w:ind w:left="0" w:firstLine="709"/>
        <w:jc w:val="both"/>
        <w:rPr>
          <w:rFonts w:ascii="Times New Roman" w:hAnsi="Times New Roman"/>
          <w:sz w:val="28"/>
          <w:szCs w:val="28"/>
        </w:rPr>
      </w:pPr>
      <w:r w:rsidRPr="00914EF2">
        <w:rPr>
          <w:rFonts w:ascii="Times New Roman" w:hAnsi="Times New Roman"/>
          <w:sz w:val="28"/>
          <w:szCs w:val="28"/>
        </w:rPr>
        <w:t>Після 15 років нерідко спостерігається відсутність зрушень у якості виконання сенсомоторних тестів [1]. Деякі дослідники відмічають навіть погіршення здатності до оволодіння складними руховими навичками, що можливо, пов’язано з інтенсивними процесами статевого дозрівання і відносним уповільненням темпів розвитку рухового аналізатора.</w:t>
      </w:r>
    </w:p>
    <w:p w:rsidR="004F278D" w:rsidRPr="00914EF2" w:rsidRDefault="004F278D" w:rsidP="00BF2E40">
      <w:pPr>
        <w:pStyle w:val="ab"/>
        <w:spacing w:after="0" w:line="240" w:lineRule="auto"/>
        <w:ind w:left="0" w:firstLine="709"/>
        <w:jc w:val="both"/>
        <w:rPr>
          <w:rFonts w:ascii="Times New Roman" w:hAnsi="Times New Roman"/>
          <w:sz w:val="28"/>
          <w:szCs w:val="28"/>
        </w:rPr>
      </w:pPr>
      <w:r w:rsidRPr="00914EF2">
        <w:rPr>
          <w:rFonts w:ascii="Times New Roman" w:hAnsi="Times New Roman"/>
          <w:sz w:val="28"/>
          <w:szCs w:val="28"/>
        </w:rPr>
        <w:t>Даними спортивної практики та наукових досліджень доведена необхідність всебічної фізичної підготовки для спортсменів в ігрових видах спорту. Особливо велику увагу у юнацькому віці потрібно надавати розвитку швидкості.</w:t>
      </w:r>
    </w:p>
    <w:p w:rsidR="004F278D" w:rsidRPr="00914EF2" w:rsidRDefault="004F278D" w:rsidP="00BF2E40">
      <w:pPr>
        <w:pStyle w:val="ab"/>
        <w:spacing w:after="0" w:line="240" w:lineRule="auto"/>
        <w:ind w:left="0" w:firstLine="709"/>
        <w:jc w:val="both"/>
        <w:rPr>
          <w:rFonts w:ascii="Times New Roman" w:hAnsi="Times New Roman"/>
          <w:sz w:val="28"/>
          <w:szCs w:val="28"/>
        </w:rPr>
      </w:pPr>
      <w:r w:rsidRPr="00914EF2">
        <w:rPr>
          <w:rFonts w:ascii="Times New Roman" w:hAnsi="Times New Roman"/>
          <w:sz w:val="28"/>
          <w:szCs w:val="28"/>
        </w:rPr>
        <w:lastRenderedPageBreak/>
        <w:t>Вдосконалення техніки повинно проходити з акцентом на оволодіння м’язовим відчуттям, зоровим сприйманням, відчуттям простору та іншими специфічними якостями, які проявляються у спеціалізованих рухових реакціях, таких як відчуття відстані, відчуття суперника, момент для початку своїх дій. Таким чином технічна підготовка повинна бути спрямована на підвищення якості специфічних рухів та вдосконалення надійності керування цими рухами.</w:t>
      </w:r>
    </w:p>
    <w:p w:rsidR="004F278D" w:rsidRPr="00914EF2" w:rsidRDefault="004F278D" w:rsidP="00BF2E40">
      <w:pPr>
        <w:pStyle w:val="ab"/>
        <w:spacing w:after="0" w:line="240" w:lineRule="auto"/>
        <w:ind w:left="0" w:firstLine="709"/>
        <w:jc w:val="both"/>
        <w:rPr>
          <w:rFonts w:ascii="Times New Roman" w:hAnsi="Times New Roman"/>
          <w:sz w:val="28"/>
          <w:szCs w:val="28"/>
        </w:rPr>
      </w:pPr>
      <w:r w:rsidRPr="00914EF2">
        <w:rPr>
          <w:rFonts w:ascii="Times New Roman" w:hAnsi="Times New Roman"/>
          <w:sz w:val="28"/>
          <w:szCs w:val="28"/>
        </w:rPr>
        <w:t xml:space="preserve">Враховуючи розподіл баскетболістів за ігровими амплуа технічна підготовка носить дещо диференційований характер. </w:t>
      </w:r>
    </w:p>
    <w:p w:rsidR="004F278D" w:rsidRPr="00914EF2" w:rsidRDefault="004F278D" w:rsidP="00BF2E40">
      <w:pPr>
        <w:pStyle w:val="ab"/>
        <w:spacing w:after="0" w:line="240" w:lineRule="auto"/>
        <w:ind w:left="0" w:firstLine="709"/>
        <w:jc w:val="both"/>
        <w:rPr>
          <w:rFonts w:ascii="Times New Roman" w:hAnsi="Times New Roman"/>
          <w:sz w:val="28"/>
          <w:szCs w:val="28"/>
        </w:rPr>
      </w:pPr>
      <w:r w:rsidRPr="00914EF2">
        <w:rPr>
          <w:rFonts w:ascii="Times New Roman" w:hAnsi="Times New Roman"/>
          <w:sz w:val="28"/>
          <w:szCs w:val="28"/>
        </w:rPr>
        <w:t xml:space="preserve">Процес спортивної підготовки баскетболістів 15–17 років різних ігрових амплуа повинен включати засоби спеціальної фізичної підготовки, спрямовані на розвиток необхідних під час гри якостей: швидкості, спеціальної витривалості та швидкісно-силових здібностей, які збільшують загальну фізичну працездатність. </w:t>
      </w:r>
    </w:p>
    <w:p w:rsidR="004F278D" w:rsidRPr="00914EF2" w:rsidRDefault="004F278D" w:rsidP="00BF2E40">
      <w:pPr>
        <w:pStyle w:val="ab"/>
        <w:spacing w:after="0" w:line="240" w:lineRule="auto"/>
        <w:ind w:left="0" w:firstLine="709"/>
        <w:jc w:val="both"/>
        <w:rPr>
          <w:rFonts w:ascii="Times New Roman" w:hAnsi="Times New Roman"/>
          <w:sz w:val="28"/>
          <w:szCs w:val="28"/>
        </w:rPr>
      </w:pPr>
      <w:r w:rsidRPr="00914EF2">
        <w:rPr>
          <w:rFonts w:ascii="Times New Roman" w:hAnsi="Times New Roman"/>
          <w:sz w:val="28"/>
          <w:szCs w:val="28"/>
        </w:rPr>
        <w:t>У підготовці баскетболістів 15–17 років з урахуванням ігрового амплуа раціональним буде наступне співвідношення тренувальних вправ технічної підготовки:</w:t>
      </w:r>
    </w:p>
    <w:p w:rsidR="004F278D" w:rsidRPr="00914EF2" w:rsidRDefault="004F278D" w:rsidP="00BF2E40">
      <w:pPr>
        <w:pStyle w:val="ab"/>
        <w:spacing w:after="0" w:line="240" w:lineRule="auto"/>
        <w:ind w:left="0" w:firstLine="709"/>
        <w:jc w:val="both"/>
        <w:rPr>
          <w:rFonts w:ascii="Times New Roman" w:hAnsi="Times New Roman"/>
          <w:sz w:val="28"/>
          <w:szCs w:val="28"/>
        </w:rPr>
      </w:pPr>
      <w:r w:rsidRPr="00914EF2">
        <w:rPr>
          <w:rFonts w:ascii="Times New Roman" w:hAnsi="Times New Roman"/>
          <w:sz w:val="28"/>
          <w:szCs w:val="28"/>
        </w:rPr>
        <w:t>Захисники – кидки – 62%, володіння м’ячем – 26%, підбір м’яча – 12%;</w:t>
      </w:r>
    </w:p>
    <w:p w:rsidR="004F278D" w:rsidRPr="00914EF2" w:rsidRDefault="004F278D" w:rsidP="00BF2E40">
      <w:pPr>
        <w:pStyle w:val="ab"/>
        <w:spacing w:after="0" w:line="240" w:lineRule="auto"/>
        <w:ind w:left="0" w:firstLine="709"/>
        <w:jc w:val="both"/>
        <w:rPr>
          <w:rFonts w:ascii="Times New Roman" w:hAnsi="Times New Roman"/>
          <w:sz w:val="28"/>
          <w:szCs w:val="28"/>
        </w:rPr>
      </w:pPr>
      <w:r w:rsidRPr="00914EF2">
        <w:rPr>
          <w:rFonts w:ascii="Times New Roman" w:hAnsi="Times New Roman"/>
          <w:sz w:val="28"/>
          <w:szCs w:val="28"/>
        </w:rPr>
        <w:t>Нападники – кидки – 48%, володіння м’ячем – 26%, підбір м’яча – 22%;</w:t>
      </w:r>
    </w:p>
    <w:p w:rsidR="004F278D" w:rsidRPr="00914EF2" w:rsidRDefault="004F278D" w:rsidP="00BF2E40">
      <w:pPr>
        <w:pStyle w:val="ab"/>
        <w:spacing w:after="0" w:line="240" w:lineRule="auto"/>
        <w:ind w:left="0" w:firstLine="709"/>
        <w:jc w:val="both"/>
        <w:rPr>
          <w:rFonts w:ascii="Times New Roman" w:hAnsi="Times New Roman"/>
          <w:sz w:val="28"/>
          <w:szCs w:val="28"/>
        </w:rPr>
      </w:pPr>
      <w:r w:rsidRPr="00914EF2">
        <w:rPr>
          <w:rFonts w:ascii="Times New Roman" w:hAnsi="Times New Roman"/>
          <w:sz w:val="28"/>
          <w:szCs w:val="28"/>
        </w:rPr>
        <w:t>Центрові – кидки – 46%, володіння м’ячем – 32%, підбір м’яча – 22%.</w:t>
      </w:r>
    </w:p>
    <w:p w:rsidR="004F278D" w:rsidRPr="00BF2E40" w:rsidRDefault="00BF2E40" w:rsidP="00BF2E40">
      <w:pPr>
        <w:pStyle w:val="ab"/>
        <w:spacing w:after="0" w:line="240" w:lineRule="auto"/>
        <w:ind w:left="0" w:firstLine="709"/>
        <w:jc w:val="both"/>
        <w:rPr>
          <w:rFonts w:ascii="Times New Roman" w:hAnsi="Times New Roman"/>
          <w:sz w:val="28"/>
          <w:szCs w:val="28"/>
          <w:lang w:val="uk-UA"/>
        </w:rPr>
      </w:pPr>
      <w:r>
        <w:rPr>
          <w:rFonts w:ascii="Times New Roman" w:hAnsi="Times New Roman"/>
          <w:sz w:val="28"/>
          <w:szCs w:val="28"/>
        </w:rPr>
        <w:t>Висновки</w:t>
      </w:r>
      <w:r>
        <w:rPr>
          <w:rFonts w:ascii="Times New Roman" w:hAnsi="Times New Roman"/>
          <w:sz w:val="28"/>
          <w:szCs w:val="28"/>
          <w:lang w:val="uk-UA"/>
        </w:rPr>
        <w:t>.</w:t>
      </w:r>
    </w:p>
    <w:p w:rsidR="004F278D" w:rsidRPr="00914EF2" w:rsidRDefault="004F278D" w:rsidP="00BF2E40">
      <w:pPr>
        <w:pStyle w:val="ab"/>
        <w:spacing w:after="0" w:line="240" w:lineRule="auto"/>
        <w:ind w:left="0" w:firstLine="709"/>
        <w:jc w:val="both"/>
        <w:rPr>
          <w:rFonts w:ascii="Times New Roman" w:hAnsi="Times New Roman"/>
          <w:sz w:val="28"/>
          <w:szCs w:val="28"/>
        </w:rPr>
      </w:pPr>
      <w:r w:rsidRPr="00914EF2">
        <w:rPr>
          <w:rFonts w:ascii="Times New Roman" w:hAnsi="Times New Roman"/>
          <w:sz w:val="28"/>
          <w:szCs w:val="28"/>
        </w:rPr>
        <w:t>1</w:t>
      </w:r>
      <w:r w:rsidRPr="00914EF2">
        <w:rPr>
          <w:rFonts w:ascii="Times New Roman" w:hAnsi="Times New Roman"/>
          <w:b/>
          <w:sz w:val="28"/>
          <w:szCs w:val="28"/>
        </w:rPr>
        <w:t xml:space="preserve">. </w:t>
      </w:r>
      <w:r w:rsidRPr="00914EF2">
        <w:rPr>
          <w:rFonts w:ascii="Times New Roman" w:hAnsi="Times New Roman"/>
          <w:sz w:val="28"/>
          <w:szCs w:val="28"/>
        </w:rPr>
        <w:t>У процесі індивідуального розвитку в дітей відзначаються етапи підвищеної чутливості до фізичного навантаження різної спрямованості. Вікові особливості спортсменів (15–17років) вимагають уважного вивчення.</w:t>
      </w:r>
    </w:p>
    <w:p w:rsidR="004F278D" w:rsidRPr="00914EF2" w:rsidRDefault="004F278D" w:rsidP="00BF2E40">
      <w:pPr>
        <w:pStyle w:val="ab"/>
        <w:spacing w:after="0" w:line="240" w:lineRule="auto"/>
        <w:ind w:left="0" w:firstLine="709"/>
        <w:jc w:val="both"/>
        <w:rPr>
          <w:rFonts w:ascii="Times New Roman" w:hAnsi="Times New Roman"/>
          <w:sz w:val="28"/>
          <w:szCs w:val="28"/>
        </w:rPr>
      </w:pPr>
      <w:r w:rsidRPr="00914EF2">
        <w:rPr>
          <w:rFonts w:ascii="Times New Roman" w:hAnsi="Times New Roman"/>
          <w:sz w:val="28"/>
          <w:szCs w:val="28"/>
        </w:rPr>
        <w:t xml:space="preserve">2. Вдосконалення технічної майстерності баскетболістів на етапі спеціалізованої базової підготовки не буде достатньо ефективним без розвитку швидкості, спеціальної витривалості та швидкісно-силових здібностей, які збільшують загальну фізичну працездатність. </w:t>
      </w:r>
    </w:p>
    <w:p w:rsidR="004F278D" w:rsidRPr="00914EF2" w:rsidRDefault="004F278D" w:rsidP="00BF2E40">
      <w:pPr>
        <w:spacing w:after="0" w:line="240" w:lineRule="auto"/>
        <w:ind w:firstLine="709"/>
        <w:jc w:val="center"/>
        <w:rPr>
          <w:rFonts w:ascii="Times New Roman" w:hAnsi="Times New Roman"/>
          <w:b/>
          <w:sz w:val="28"/>
          <w:szCs w:val="28"/>
        </w:rPr>
      </w:pPr>
      <w:r w:rsidRPr="00914EF2">
        <w:rPr>
          <w:rFonts w:ascii="Times New Roman" w:hAnsi="Times New Roman"/>
          <w:b/>
          <w:sz w:val="28"/>
          <w:szCs w:val="28"/>
        </w:rPr>
        <w:t>Література</w:t>
      </w:r>
    </w:p>
    <w:p w:rsidR="004F278D" w:rsidRPr="00914EF2" w:rsidRDefault="004F278D" w:rsidP="00BF2E40">
      <w:pPr>
        <w:spacing w:after="0" w:line="240" w:lineRule="auto"/>
        <w:ind w:firstLine="709"/>
        <w:jc w:val="both"/>
        <w:rPr>
          <w:rFonts w:ascii="Times New Roman" w:hAnsi="Times New Roman"/>
          <w:sz w:val="28"/>
          <w:szCs w:val="28"/>
        </w:rPr>
      </w:pPr>
      <w:r w:rsidRPr="00914EF2">
        <w:rPr>
          <w:rFonts w:ascii="Times New Roman" w:hAnsi="Times New Roman"/>
          <w:sz w:val="28"/>
          <w:szCs w:val="28"/>
        </w:rPr>
        <w:t xml:space="preserve">1. Бабушкін В. З. Техніко-тактична підготовка юних баскетболістів. Київ : </w:t>
      </w:r>
    </w:p>
    <w:p w:rsidR="004F278D" w:rsidRPr="00914EF2" w:rsidRDefault="004F278D" w:rsidP="00BF2E40">
      <w:pPr>
        <w:spacing w:after="0" w:line="240" w:lineRule="auto"/>
        <w:jc w:val="both"/>
        <w:rPr>
          <w:rFonts w:ascii="Times New Roman" w:hAnsi="Times New Roman"/>
          <w:sz w:val="28"/>
          <w:szCs w:val="28"/>
        </w:rPr>
      </w:pPr>
      <w:r w:rsidRPr="00914EF2">
        <w:rPr>
          <w:rFonts w:ascii="Times New Roman" w:hAnsi="Times New Roman"/>
          <w:sz w:val="28"/>
          <w:szCs w:val="28"/>
        </w:rPr>
        <w:t xml:space="preserve">Здоров’я, 1976. 70 с. </w:t>
      </w:r>
    </w:p>
    <w:p w:rsidR="004F278D" w:rsidRPr="00914EF2" w:rsidRDefault="004F278D" w:rsidP="00BF2E40">
      <w:pPr>
        <w:spacing w:after="0" w:line="240" w:lineRule="auto"/>
        <w:ind w:firstLine="709"/>
        <w:jc w:val="both"/>
        <w:rPr>
          <w:rFonts w:ascii="Times New Roman" w:hAnsi="Times New Roman"/>
          <w:sz w:val="28"/>
          <w:szCs w:val="28"/>
        </w:rPr>
      </w:pPr>
      <w:r w:rsidRPr="00914EF2">
        <w:rPr>
          <w:rFonts w:ascii="Times New Roman" w:hAnsi="Times New Roman"/>
          <w:sz w:val="28"/>
          <w:szCs w:val="28"/>
        </w:rPr>
        <w:t xml:space="preserve">2. Верхошанский Ю. В. Программирование и организация </w:t>
      </w:r>
    </w:p>
    <w:p w:rsidR="004F278D" w:rsidRPr="00914EF2" w:rsidRDefault="004F278D" w:rsidP="00BF2E40">
      <w:pPr>
        <w:spacing w:after="0" w:line="240" w:lineRule="auto"/>
        <w:jc w:val="both"/>
        <w:rPr>
          <w:rFonts w:ascii="Times New Roman" w:hAnsi="Times New Roman"/>
          <w:sz w:val="28"/>
          <w:szCs w:val="28"/>
        </w:rPr>
      </w:pPr>
      <w:r w:rsidRPr="00914EF2">
        <w:rPr>
          <w:rFonts w:ascii="Times New Roman" w:hAnsi="Times New Roman"/>
          <w:sz w:val="28"/>
          <w:szCs w:val="28"/>
        </w:rPr>
        <w:t>тренировочного процесса. Москва : ФиС, 1985. 175 с.</w:t>
      </w:r>
    </w:p>
    <w:p w:rsidR="004F278D" w:rsidRPr="00914EF2" w:rsidRDefault="004F278D" w:rsidP="00BF2E40">
      <w:pPr>
        <w:spacing w:after="0" w:line="240" w:lineRule="auto"/>
        <w:ind w:firstLine="709"/>
        <w:jc w:val="both"/>
        <w:rPr>
          <w:rFonts w:ascii="Times New Roman" w:hAnsi="Times New Roman"/>
          <w:sz w:val="28"/>
          <w:szCs w:val="28"/>
        </w:rPr>
      </w:pPr>
      <w:r w:rsidRPr="00914EF2">
        <w:rPr>
          <w:rFonts w:ascii="Times New Roman" w:hAnsi="Times New Roman"/>
          <w:sz w:val="28"/>
          <w:szCs w:val="28"/>
        </w:rPr>
        <w:t xml:space="preserve">3. Поплавський Л. Ю. Баскетбол : підручник. Київ : Олімпійська </w:t>
      </w:r>
    </w:p>
    <w:p w:rsidR="004F278D" w:rsidRPr="00914EF2" w:rsidRDefault="004F278D" w:rsidP="00BF2E40">
      <w:pPr>
        <w:spacing w:after="0" w:line="240" w:lineRule="auto"/>
        <w:jc w:val="both"/>
        <w:rPr>
          <w:rFonts w:ascii="Times New Roman" w:hAnsi="Times New Roman"/>
          <w:sz w:val="28"/>
          <w:szCs w:val="28"/>
        </w:rPr>
      </w:pPr>
      <w:r w:rsidRPr="00914EF2">
        <w:rPr>
          <w:rFonts w:ascii="Times New Roman" w:hAnsi="Times New Roman"/>
          <w:sz w:val="28"/>
          <w:szCs w:val="28"/>
        </w:rPr>
        <w:t>література, 2004. 447 с.</w:t>
      </w:r>
    </w:p>
    <w:p w:rsidR="004F278D" w:rsidRPr="00914EF2" w:rsidRDefault="004F278D" w:rsidP="00BF2E40">
      <w:pPr>
        <w:spacing w:after="0" w:line="240" w:lineRule="auto"/>
        <w:ind w:firstLine="709"/>
        <w:jc w:val="both"/>
        <w:rPr>
          <w:rFonts w:ascii="Times New Roman" w:hAnsi="Times New Roman"/>
          <w:sz w:val="28"/>
          <w:szCs w:val="28"/>
        </w:rPr>
      </w:pPr>
      <w:r w:rsidRPr="00914EF2">
        <w:rPr>
          <w:rFonts w:ascii="Times New Roman" w:hAnsi="Times New Roman"/>
          <w:sz w:val="28"/>
          <w:szCs w:val="28"/>
        </w:rPr>
        <w:t xml:space="preserve">4. Филин В. П., Ровний А. С. Методы исследований в спорте. Харьков : </w:t>
      </w:r>
    </w:p>
    <w:p w:rsidR="004F278D" w:rsidRPr="00914EF2" w:rsidRDefault="004F278D" w:rsidP="00BF2E40">
      <w:pPr>
        <w:spacing w:after="0" w:line="240" w:lineRule="auto"/>
        <w:jc w:val="both"/>
        <w:rPr>
          <w:rFonts w:ascii="Times New Roman" w:hAnsi="Times New Roman"/>
          <w:sz w:val="28"/>
          <w:szCs w:val="28"/>
        </w:rPr>
      </w:pPr>
      <w:r w:rsidRPr="00914EF2">
        <w:rPr>
          <w:rFonts w:ascii="Times New Roman" w:hAnsi="Times New Roman"/>
          <w:sz w:val="28"/>
          <w:szCs w:val="28"/>
        </w:rPr>
        <w:t>Основа, 1992 148 с.</w:t>
      </w:r>
    </w:p>
    <w:p w:rsidR="004F278D" w:rsidRPr="00914EF2" w:rsidRDefault="004F278D" w:rsidP="004F278D">
      <w:pPr>
        <w:spacing w:after="0" w:line="240" w:lineRule="auto"/>
        <w:ind w:right="-1" w:firstLine="709"/>
        <w:jc w:val="both"/>
        <w:rPr>
          <w:rFonts w:ascii="Times New Roman" w:hAnsi="Times New Roman"/>
          <w:sz w:val="28"/>
          <w:szCs w:val="28"/>
        </w:rPr>
      </w:pPr>
    </w:p>
    <w:p w:rsidR="004F278D" w:rsidRDefault="004F278D" w:rsidP="004F278D">
      <w:pPr>
        <w:spacing w:after="0" w:line="240" w:lineRule="auto"/>
        <w:ind w:right="-1" w:firstLine="709"/>
        <w:jc w:val="both"/>
        <w:rPr>
          <w:rFonts w:ascii="Times New Roman" w:hAnsi="Times New Roman"/>
          <w:sz w:val="28"/>
          <w:szCs w:val="28"/>
          <w:lang w:val="uk-UA"/>
        </w:rPr>
      </w:pPr>
    </w:p>
    <w:p w:rsidR="002A2CEA" w:rsidRDefault="002A2CEA" w:rsidP="004F278D">
      <w:pPr>
        <w:spacing w:after="0" w:line="240" w:lineRule="auto"/>
        <w:ind w:right="-1" w:firstLine="709"/>
        <w:jc w:val="both"/>
        <w:rPr>
          <w:rFonts w:ascii="Times New Roman" w:hAnsi="Times New Roman"/>
          <w:sz w:val="28"/>
          <w:szCs w:val="28"/>
          <w:lang w:val="uk-UA"/>
        </w:rPr>
      </w:pPr>
    </w:p>
    <w:p w:rsidR="002A2CEA" w:rsidRDefault="002A2CEA" w:rsidP="004F278D">
      <w:pPr>
        <w:spacing w:after="0" w:line="240" w:lineRule="auto"/>
        <w:ind w:right="-1" w:firstLine="709"/>
        <w:jc w:val="both"/>
        <w:rPr>
          <w:rFonts w:ascii="Times New Roman" w:hAnsi="Times New Roman"/>
          <w:sz w:val="28"/>
          <w:szCs w:val="28"/>
          <w:lang w:val="uk-UA"/>
        </w:rPr>
      </w:pPr>
    </w:p>
    <w:p w:rsidR="002A2CEA" w:rsidRDefault="002A2CEA" w:rsidP="004F278D">
      <w:pPr>
        <w:spacing w:after="0" w:line="240" w:lineRule="auto"/>
        <w:ind w:right="-1" w:firstLine="709"/>
        <w:jc w:val="both"/>
        <w:rPr>
          <w:rFonts w:ascii="Times New Roman" w:hAnsi="Times New Roman"/>
          <w:sz w:val="28"/>
          <w:szCs w:val="28"/>
          <w:lang w:val="uk-UA"/>
        </w:rPr>
      </w:pPr>
    </w:p>
    <w:p w:rsidR="002A2CEA" w:rsidRDefault="002A2CEA" w:rsidP="004F278D">
      <w:pPr>
        <w:spacing w:after="0" w:line="240" w:lineRule="auto"/>
        <w:ind w:right="-1" w:firstLine="709"/>
        <w:jc w:val="both"/>
        <w:rPr>
          <w:rFonts w:ascii="Times New Roman" w:hAnsi="Times New Roman"/>
          <w:sz w:val="28"/>
          <w:szCs w:val="28"/>
          <w:lang w:val="uk-UA"/>
        </w:rPr>
      </w:pPr>
    </w:p>
    <w:p w:rsidR="002A2CEA" w:rsidRDefault="002A2CEA" w:rsidP="004F278D">
      <w:pPr>
        <w:spacing w:after="0" w:line="240" w:lineRule="auto"/>
        <w:ind w:right="-1" w:firstLine="709"/>
        <w:jc w:val="both"/>
        <w:rPr>
          <w:rFonts w:ascii="Times New Roman" w:hAnsi="Times New Roman"/>
          <w:sz w:val="28"/>
          <w:szCs w:val="28"/>
          <w:lang w:val="uk-UA"/>
        </w:rPr>
      </w:pPr>
    </w:p>
    <w:p w:rsidR="002A2CEA" w:rsidRDefault="002A2CEA" w:rsidP="004F278D">
      <w:pPr>
        <w:spacing w:after="0" w:line="240" w:lineRule="auto"/>
        <w:ind w:right="-1" w:firstLine="709"/>
        <w:jc w:val="both"/>
        <w:rPr>
          <w:rFonts w:ascii="Times New Roman" w:hAnsi="Times New Roman"/>
          <w:sz w:val="28"/>
          <w:szCs w:val="28"/>
          <w:lang w:val="uk-UA"/>
        </w:rPr>
      </w:pPr>
    </w:p>
    <w:p w:rsidR="00643F12" w:rsidRPr="00914EF2" w:rsidRDefault="00643F12" w:rsidP="00643F12">
      <w:pPr>
        <w:spacing w:after="0" w:line="240" w:lineRule="auto"/>
        <w:ind w:firstLine="709"/>
        <w:jc w:val="center"/>
        <w:rPr>
          <w:rFonts w:ascii="Times New Roman" w:hAnsi="Times New Roman"/>
          <w:b/>
          <w:caps/>
          <w:sz w:val="28"/>
          <w:szCs w:val="28"/>
          <w:lang w:val="uk-UA"/>
        </w:rPr>
      </w:pPr>
      <w:r w:rsidRPr="00914EF2">
        <w:rPr>
          <w:rFonts w:ascii="Times New Roman" w:hAnsi="Times New Roman"/>
          <w:b/>
          <w:caps/>
          <w:sz w:val="28"/>
          <w:szCs w:val="28"/>
          <w:lang w:val="uk-UA"/>
        </w:rPr>
        <w:lastRenderedPageBreak/>
        <w:t>ОСОБЛИВОСТІ ФОРМУВАННЯ ІНТЕРЕСУ ТА МОТИВАЦІЇ ДО ЗАНЯТЬ ФІЗИЧНОЮ КУЛЬТУРОЮ</w:t>
      </w:r>
    </w:p>
    <w:p w:rsidR="00643F12" w:rsidRPr="00914EF2" w:rsidRDefault="00643F12" w:rsidP="00643F12">
      <w:pPr>
        <w:spacing w:after="0" w:line="240" w:lineRule="auto"/>
        <w:ind w:firstLine="709"/>
        <w:jc w:val="center"/>
        <w:rPr>
          <w:rFonts w:ascii="Times New Roman" w:hAnsi="Times New Roman"/>
          <w:b/>
          <w:caps/>
          <w:sz w:val="28"/>
          <w:szCs w:val="28"/>
        </w:rPr>
      </w:pPr>
    </w:p>
    <w:p w:rsidR="00643F12" w:rsidRPr="00914EF2" w:rsidRDefault="00643F12" w:rsidP="00643F12">
      <w:pPr>
        <w:spacing w:after="0" w:line="240" w:lineRule="auto"/>
        <w:ind w:firstLine="709"/>
        <w:jc w:val="right"/>
        <w:rPr>
          <w:rFonts w:ascii="Times New Roman" w:hAnsi="Times New Roman"/>
          <w:i/>
          <w:sz w:val="28"/>
          <w:szCs w:val="28"/>
          <w:lang w:val="uk-UA"/>
        </w:rPr>
      </w:pPr>
      <w:r w:rsidRPr="00914EF2">
        <w:rPr>
          <w:rFonts w:ascii="Times New Roman" w:hAnsi="Times New Roman"/>
          <w:i/>
          <w:sz w:val="28"/>
          <w:szCs w:val="28"/>
          <w:lang w:val="uk-UA"/>
        </w:rPr>
        <w:t>Макаренко Н. Г.</w:t>
      </w:r>
    </w:p>
    <w:p w:rsidR="00643F12" w:rsidRPr="00914EF2" w:rsidRDefault="00643F12" w:rsidP="00643F12">
      <w:pPr>
        <w:spacing w:after="0" w:line="240" w:lineRule="auto"/>
        <w:jc w:val="right"/>
        <w:rPr>
          <w:rFonts w:ascii="Times New Roman" w:hAnsi="Times New Roman"/>
          <w:i/>
          <w:sz w:val="28"/>
          <w:lang w:val="uk-UA"/>
        </w:rPr>
      </w:pPr>
      <w:r w:rsidRPr="00914EF2">
        <w:rPr>
          <w:rFonts w:ascii="Times New Roman" w:hAnsi="Times New Roman"/>
          <w:i/>
          <w:sz w:val="28"/>
          <w:lang w:val="uk-UA"/>
        </w:rPr>
        <w:t>Криворізький державний педагогічний університет</w:t>
      </w:r>
    </w:p>
    <w:p w:rsidR="00643F12" w:rsidRPr="00914EF2" w:rsidRDefault="00643F12" w:rsidP="00643F12">
      <w:pPr>
        <w:spacing w:after="0" w:line="240" w:lineRule="auto"/>
        <w:ind w:firstLine="709"/>
        <w:jc w:val="right"/>
        <w:rPr>
          <w:rFonts w:ascii="Times New Roman" w:hAnsi="Times New Roman"/>
          <w:i/>
          <w:sz w:val="28"/>
          <w:szCs w:val="28"/>
          <w:lang w:val="uk-UA"/>
        </w:rPr>
      </w:pPr>
    </w:p>
    <w:p w:rsidR="00643F12" w:rsidRPr="00914EF2" w:rsidRDefault="00643F12" w:rsidP="00643F12">
      <w:pPr>
        <w:spacing w:after="0" w:line="240" w:lineRule="auto"/>
        <w:ind w:firstLine="709"/>
        <w:jc w:val="both"/>
        <w:rPr>
          <w:rFonts w:ascii="Times New Roman" w:hAnsi="Times New Roman"/>
          <w:sz w:val="28"/>
          <w:szCs w:val="28"/>
          <w:lang w:val="uk-UA"/>
        </w:rPr>
      </w:pPr>
      <w:r w:rsidRPr="00914EF2">
        <w:rPr>
          <w:rFonts w:ascii="Times New Roman" w:hAnsi="Times New Roman"/>
          <w:b/>
          <w:bCs/>
          <w:sz w:val="28"/>
          <w:szCs w:val="28"/>
          <w:lang w:val="uk-UA"/>
        </w:rPr>
        <w:t xml:space="preserve">Анотація. </w:t>
      </w:r>
      <w:r w:rsidRPr="00914EF2">
        <w:rPr>
          <w:rFonts w:ascii="Times New Roman" w:hAnsi="Times New Roman"/>
          <w:bCs/>
          <w:sz w:val="28"/>
          <w:szCs w:val="28"/>
          <w:lang w:val="uk-UA"/>
        </w:rPr>
        <w:t xml:space="preserve">В досліджені </w:t>
      </w:r>
      <w:r w:rsidRPr="00914EF2">
        <w:rPr>
          <w:rFonts w:ascii="Times New Roman" w:hAnsi="Times New Roman"/>
          <w:sz w:val="28"/>
          <w:szCs w:val="28"/>
          <w:lang w:val="uk-UA"/>
        </w:rPr>
        <w:t>формування інтересу та мотивації до занять фізичною культурою</w:t>
      </w:r>
      <w:r w:rsidRPr="00914EF2">
        <w:rPr>
          <w:rFonts w:ascii="Times New Roman" w:hAnsi="Times New Roman"/>
          <w:bCs/>
          <w:iCs/>
          <w:sz w:val="28"/>
          <w:szCs w:val="28"/>
          <w:lang w:val="uk-UA"/>
        </w:rPr>
        <w:t xml:space="preserve"> визначено, що</w:t>
      </w:r>
      <w:r w:rsidRPr="00914EF2">
        <w:rPr>
          <w:rFonts w:ascii="Times New Roman" w:hAnsi="Times New Roman"/>
          <w:b/>
          <w:bCs/>
          <w:iCs/>
          <w:sz w:val="28"/>
          <w:szCs w:val="28"/>
          <w:lang w:val="uk-UA"/>
        </w:rPr>
        <w:t xml:space="preserve"> </w:t>
      </w:r>
      <w:r w:rsidRPr="00914EF2">
        <w:rPr>
          <w:rFonts w:ascii="Times New Roman" w:hAnsi="Times New Roman"/>
          <w:sz w:val="28"/>
          <w:szCs w:val="28"/>
          <w:lang w:val="uk-UA"/>
        </w:rPr>
        <w:t>методично правильна постановка навчальної і виховної роботи як на заняттях фізичним вихованням, так і в спортивних секціях, сприяє виникненню активного пізнавального інтересу до спортивної діяльності та її результатів.</w:t>
      </w:r>
    </w:p>
    <w:p w:rsidR="00643F12" w:rsidRPr="00914EF2" w:rsidRDefault="00643F12" w:rsidP="00643F12">
      <w:pPr>
        <w:spacing w:after="0" w:line="240" w:lineRule="auto"/>
        <w:ind w:firstLine="709"/>
        <w:jc w:val="both"/>
        <w:rPr>
          <w:rFonts w:ascii="Times New Roman" w:hAnsi="Times New Roman"/>
          <w:b/>
          <w:sz w:val="28"/>
          <w:szCs w:val="28"/>
          <w:lang w:val="uk-UA"/>
        </w:rPr>
      </w:pPr>
      <w:r w:rsidRPr="00914EF2">
        <w:rPr>
          <w:rFonts w:ascii="Times New Roman" w:hAnsi="Times New Roman"/>
          <w:b/>
          <w:bCs/>
          <w:iCs/>
          <w:sz w:val="28"/>
          <w:szCs w:val="28"/>
          <w:lang w:val="uk-UA"/>
        </w:rPr>
        <w:t>Ключові слова</w:t>
      </w:r>
      <w:r w:rsidRPr="00914EF2">
        <w:rPr>
          <w:rFonts w:ascii="Times New Roman" w:hAnsi="Times New Roman"/>
          <w:bCs/>
          <w:iCs/>
          <w:sz w:val="28"/>
          <w:szCs w:val="28"/>
          <w:lang w:val="uk-UA"/>
        </w:rPr>
        <w:t>:</w:t>
      </w:r>
      <w:r w:rsidRPr="00914EF2">
        <w:rPr>
          <w:rFonts w:ascii="Times New Roman" w:hAnsi="Times New Roman"/>
          <w:b/>
          <w:bCs/>
          <w:iCs/>
          <w:sz w:val="28"/>
          <w:szCs w:val="28"/>
          <w:lang w:val="uk-UA"/>
        </w:rPr>
        <w:t xml:space="preserve"> </w:t>
      </w:r>
      <w:r w:rsidRPr="00914EF2">
        <w:rPr>
          <w:rFonts w:ascii="Times New Roman" w:hAnsi="Times New Roman"/>
          <w:bCs/>
          <w:iCs/>
          <w:sz w:val="28"/>
          <w:szCs w:val="28"/>
          <w:lang w:val="uk-UA"/>
        </w:rPr>
        <w:t>фізичне виховання, мотиви, студентська молодь</w:t>
      </w:r>
      <w:r w:rsidRPr="00914EF2">
        <w:rPr>
          <w:rFonts w:ascii="Times New Roman" w:hAnsi="Times New Roman"/>
          <w:b/>
          <w:bCs/>
          <w:iCs/>
          <w:sz w:val="28"/>
          <w:szCs w:val="28"/>
          <w:lang w:val="uk-UA"/>
        </w:rPr>
        <w:t>.</w:t>
      </w:r>
    </w:p>
    <w:p w:rsidR="00643F12" w:rsidRPr="00914EF2" w:rsidRDefault="00643F12" w:rsidP="00643F12">
      <w:pPr>
        <w:spacing w:after="0" w:line="240" w:lineRule="auto"/>
        <w:ind w:firstLine="709"/>
        <w:jc w:val="both"/>
        <w:rPr>
          <w:rFonts w:ascii="Times New Roman" w:hAnsi="Times New Roman"/>
          <w:sz w:val="28"/>
          <w:szCs w:val="28"/>
          <w:lang w:val="uk-UA"/>
        </w:rPr>
      </w:pPr>
    </w:p>
    <w:p w:rsidR="002801F1" w:rsidRPr="00914EF2" w:rsidRDefault="00643F12" w:rsidP="00643F12">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Останнім часом на тлі інтенсифікації навчального процесу у ЗВО спостерігається тенденція до зниження обсягу рухової активності студентів, що негативно позначається на показниках їхнього фізичного стану у зв’язку із чим особливої соціальної значущості набувають питання формування, збереження та зміцнення здоров’я студентської молоді. </w:t>
      </w:r>
    </w:p>
    <w:p w:rsidR="00643F12" w:rsidRPr="00914EF2" w:rsidRDefault="00643F12" w:rsidP="00643F12">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Істотну роль в оптимізації цієї ситуації відіграє підвищення мотивації до використання засобів фізичної культури в повсякденному житті, у тому числі до занять з фізичного виховання, як академічних, так і самостійних і вибір адекватних засобів компенсації дефіциту повсякденної рухової активності. </w:t>
      </w:r>
      <w:r w:rsidRPr="00914EF2">
        <w:rPr>
          <w:rFonts w:ascii="Times New Roman" w:hAnsi="Times New Roman"/>
          <w:sz w:val="28"/>
          <w:szCs w:val="28"/>
        </w:rPr>
        <w:t xml:space="preserve">В </w:t>
      </w:r>
      <w:r w:rsidRPr="00914EF2">
        <w:rPr>
          <w:rFonts w:ascii="Times New Roman" w:hAnsi="Times New Roman"/>
          <w:sz w:val="28"/>
          <w:szCs w:val="28"/>
          <w:lang w:val="uk-UA"/>
        </w:rPr>
        <w:t>сучасних умовах</w:t>
      </w:r>
      <w:r w:rsidRPr="00914EF2">
        <w:rPr>
          <w:rFonts w:ascii="Times New Roman" w:hAnsi="Times New Roman"/>
          <w:sz w:val="28"/>
          <w:szCs w:val="28"/>
        </w:rPr>
        <w:t xml:space="preserve"> проблема </w:t>
      </w:r>
      <w:r w:rsidRPr="00914EF2">
        <w:rPr>
          <w:rFonts w:ascii="Times New Roman" w:hAnsi="Times New Roman"/>
          <w:sz w:val="28"/>
          <w:szCs w:val="28"/>
          <w:lang w:val="uk-UA"/>
        </w:rPr>
        <w:t>розвитку мотивів</w:t>
      </w:r>
      <w:r w:rsidRPr="00914EF2">
        <w:rPr>
          <w:rFonts w:ascii="Times New Roman" w:hAnsi="Times New Roman"/>
          <w:sz w:val="28"/>
          <w:szCs w:val="28"/>
        </w:rPr>
        <w:t xml:space="preserve"> </w:t>
      </w:r>
      <w:r w:rsidRPr="00914EF2">
        <w:rPr>
          <w:rFonts w:ascii="Times New Roman" w:hAnsi="Times New Roman"/>
          <w:sz w:val="28"/>
          <w:szCs w:val="28"/>
          <w:lang w:val="uk-UA"/>
        </w:rPr>
        <w:t>і</w:t>
      </w:r>
      <w:r w:rsidRPr="00914EF2">
        <w:rPr>
          <w:rFonts w:ascii="Times New Roman" w:hAnsi="Times New Roman"/>
          <w:sz w:val="28"/>
          <w:szCs w:val="28"/>
        </w:rPr>
        <w:t xml:space="preserve"> </w:t>
      </w:r>
      <w:r w:rsidRPr="00914EF2">
        <w:rPr>
          <w:rFonts w:ascii="Times New Roman" w:hAnsi="Times New Roman"/>
          <w:sz w:val="28"/>
          <w:szCs w:val="28"/>
          <w:lang w:val="uk-UA"/>
        </w:rPr>
        <w:t xml:space="preserve">потреб людини є однією з найбільш актуальних в психології мотивації. Проблема про розвиток мотивів та потреб тісно пов’язана з питанням про розвиток особистості в цілому. </w:t>
      </w:r>
    </w:p>
    <w:p w:rsidR="00643F12" w:rsidRPr="00914EF2" w:rsidRDefault="00643F12" w:rsidP="00643F12">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Проблема формування мотивації одна з важливіших умов успішності у досягненні результатів. Мотиваційний компонент приховує в собі великі можливості. Як свідчать дослідження психологів, мотиваційна сфера більш динамічна, ніж пізнавальна та інтелектуальна. Але відносна динамічність має позитивні і негативні сторони. І якщо нею не управляти, то може бути регрес мотивації, зниження її рівня і взагалі може бути втрачена дієвість. </w:t>
      </w:r>
    </w:p>
    <w:p w:rsidR="00643F12" w:rsidRPr="00914EF2" w:rsidRDefault="00643F12" w:rsidP="00643F12">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Формування мотивації часто йде стихійно і дуже рідко є предметом цілеспрямованої систематичної роботи. Складність вивчення мотивації і тим більше формування її, пояснюється перш за все тим, що на студента діє одночасно комплекс мотивів, які не лише доповнюють один одного, але й вступають в суперечності. Мотивація може проявлятись як стійке утворення особистості і як компонент діяльності.</w:t>
      </w:r>
    </w:p>
    <w:p w:rsidR="00643F12" w:rsidRPr="00914EF2" w:rsidRDefault="00643F12" w:rsidP="00643F12">
      <w:pPr>
        <w:spacing w:after="0" w:line="240" w:lineRule="auto"/>
        <w:ind w:firstLine="709"/>
        <w:jc w:val="both"/>
        <w:rPr>
          <w:rFonts w:ascii="Times New Roman" w:hAnsi="Times New Roman"/>
          <w:sz w:val="28"/>
          <w:szCs w:val="28"/>
          <w:lang w:val="uk-UA"/>
        </w:rPr>
      </w:pPr>
      <w:r w:rsidRPr="00914EF2">
        <w:rPr>
          <w:rFonts w:ascii="Times New Roman" w:hAnsi="Times New Roman"/>
          <w:bCs/>
          <w:sz w:val="28"/>
          <w:szCs w:val="28"/>
          <w:lang w:val="uk-UA"/>
        </w:rPr>
        <w:t>Мета</w:t>
      </w:r>
      <w:r w:rsidRPr="00914EF2">
        <w:rPr>
          <w:rFonts w:ascii="Times New Roman" w:hAnsi="Times New Roman"/>
          <w:sz w:val="28"/>
          <w:szCs w:val="28"/>
          <w:lang w:val="uk-UA"/>
        </w:rPr>
        <w:t>: вивчити технологію визначення мотиваційних потреб до занять фізичною культурою студентів, пріоритетних форм і видів фізичної активності з метою перетворення її в мотиви діяльності, що сприятиме фізичному розвитку, покращенню фізичного, психічного та соціального здоров’я. Дослідження, висвітлене у статті, являє собою опитування серед студентської молоді щодо вибору ними форм навчання фізичної культури (індивідуальне, індивідуально-групове, групове).</w:t>
      </w:r>
    </w:p>
    <w:p w:rsidR="002801F1" w:rsidRPr="00914EF2" w:rsidRDefault="002801F1" w:rsidP="00643F12">
      <w:pPr>
        <w:spacing w:after="0" w:line="240" w:lineRule="auto"/>
        <w:ind w:firstLine="709"/>
        <w:jc w:val="both"/>
        <w:rPr>
          <w:rFonts w:ascii="Times New Roman" w:hAnsi="Times New Roman"/>
          <w:bCs/>
          <w:iCs/>
          <w:sz w:val="28"/>
          <w:szCs w:val="28"/>
          <w:lang w:val="uk-UA"/>
        </w:rPr>
      </w:pPr>
    </w:p>
    <w:p w:rsidR="00643F12" w:rsidRPr="00914EF2" w:rsidRDefault="00643F12" w:rsidP="00643F12">
      <w:pPr>
        <w:spacing w:after="0" w:line="240" w:lineRule="auto"/>
        <w:ind w:firstLine="709"/>
        <w:jc w:val="both"/>
        <w:rPr>
          <w:rFonts w:ascii="Times New Roman" w:hAnsi="Times New Roman"/>
          <w:bCs/>
          <w:iCs/>
          <w:sz w:val="28"/>
          <w:szCs w:val="28"/>
          <w:lang w:val="uk-UA"/>
        </w:rPr>
      </w:pPr>
      <w:r w:rsidRPr="00914EF2">
        <w:rPr>
          <w:rFonts w:ascii="Times New Roman" w:hAnsi="Times New Roman"/>
          <w:bCs/>
          <w:iCs/>
          <w:sz w:val="28"/>
          <w:szCs w:val="28"/>
          <w:lang w:val="uk-UA"/>
        </w:rPr>
        <w:lastRenderedPageBreak/>
        <w:t>Методи дослідження: опитування у вигляді електронного анкетування.</w:t>
      </w:r>
    </w:p>
    <w:p w:rsidR="00643F12" w:rsidRPr="00914EF2" w:rsidRDefault="00643F12" w:rsidP="00643F12">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У формуванні загальної культури студентів фізична культура виступає як важливий базовий компонент. В процесі формування фізичної культури студентів важливим елементом стає мотиваційна сфера особистості, обсяг теоретичних та методико-практичних знань, рухових умінь і навичок. Ціннісне ставлення до фізичної культури особистість набуває в процесі власної активної діяльності, а ефективність цього процесу залежить від реалізації принципу єдності її фізичного, інтелектуального і морального потенціалів. </w:t>
      </w:r>
    </w:p>
    <w:p w:rsidR="00643F12" w:rsidRPr="00914EF2" w:rsidRDefault="00643F12" w:rsidP="00643F12">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Мотив – це побудник до дії, вчинку, діяльності. Будучи спонукальною причиною, він додає поведінці людини певний напрямок і змушує діяти – саме так, а не інакше. З проблемою мотиву людина постійно зіштовхується в повсякденному житті, хоча не завжди усвідомлює це. Мотив не тільки визначає її поведінку, але великою мірою обумовлює кінцевий результат діяльності. Мотиваційна людина більш ефективно реалізує свою справу, а головне вона здатна на максимальну віддачу своїх духовних і фізичних сил, якщо цього вимагає досягнення поставленої мети. Намагаючись пояснити те, що детермінує поведінку людей, ми дуже часто піддаємося спокусі звести все до явищ, які лежать на поверхні. Бажання чи небажання, яке переживає людина, автоматично ототожнюються з мотивом. </w:t>
      </w:r>
    </w:p>
    <w:p w:rsidR="002801F1" w:rsidRPr="00914EF2" w:rsidRDefault="00643F12" w:rsidP="00643F12">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Мотив є одним зі складових мотиваційної сфери студентів, це спрямованість активності на предмет, внутрішній психічний стан прямо зв’язаний з об’єктивними характеристиками предмета, на який спрямована активність. Якщо потреба характеризує готовність до діяльності, то наявність мотиву додає активності новий, більш дійсний характер. </w:t>
      </w:r>
    </w:p>
    <w:p w:rsidR="00643F12" w:rsidRPr="00914EF2" w:rsidRDefault="00643F12" w:rsidP="00643F12">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Коли мова йде про спеціально організовану рухову активність, необхідно з’ясувати зміст, особисту значимість цієї діяльності. Ціль – це спрямованість активності на проміжний результат, що представляє етап досягнення потреби. Щоб студенти усвідомлювали мету своїх дій і співвідносили їх з мотивами фізичного самовдосконалення, ціль рухової активності може залишатися однією і тією ж, а зміст повинен змінюватися – стати чемпіоном, бути матеріально забезпеченим, подобатися представникам протилежної статі тощо.</w:t>
      </w:r>
    </w:p>
    <w:p w:rsidR="002801F1" w:rsidRPr="00914EF2" w:rsidRDefault="00643F12" w:rsidP="00643F12">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Пріоритетними мотивами заняття фізичною культурою і спортом студентів є зміцнення здоров’я, удосконалення форми тіла, досягнення високого спортивного результату, спілкування з друзями й активний відпочинок. Чим старшим стає студент, тим менш систематичними стають його заняття фізичними вправами і спортом, а частина студентської молоді й зовсім припиняють такі заняття. </w:t>
      </w:r>
    </w:p>
    <w:p w:rsidR="00643F12" w:rsidRPr="00914EF2" w:rsidRDefault="00643F12" w:rsidP="00643F12">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Перешкоджають формуванню мотивації і активного ставлення до занять фізичними вправами так і внутрішні фактори: не вистачає часу, відсутність потреби, шкідливі звички тощо. З метою підвищення ефективності фізичної діяльності актуальним стає вирішення пріоритетності вибору форм занять фізичними вправами. Результати опитування щодо форми організації проведення занять фізичною культурою зазначені в таблиці 1.</w:t>
      </w:r>
    </w:p>
    <w:p w:rsidR="00643F12" w:rsidRPr="00914EF2" w:rsidRDefault="00643F12" w:rsidP="00643F12">
      <w:pPr>
        <w:spacing w:after="0" w:line="240" w:lineRule="auto"/>
        <w:ind w:firstLine="709"/>
        <w:jc w:val="both"/>
        <w:rPr>
          <w:rFonts w:ascii="Times New Roman" w:hAnsi="Times New Roman"/>
          <w:sz w:val="28"/>
          <w:szCs w:val="28"/>
          <w:lang w:val="uk-UA"/>
        </w:rPr>
      </w:pPr>
    </w:p>
    <w:p w:rsidR="002801F1" w:rsidRPr="00914EF2" w:rsidRDefault="002801F1" w:rsidP="00643F12">
      <w:pPr>
        <w:spacing w:after="0" w:line="240" w:lineRule="auto"/>
        <w:ind w:firstLine="709"/>
        <w:jc w:val="right"/>
        <w:rPr>
          <w:rFonts w:ascii="Times New Roman" w:hAnsi="Times New Roman"/>
          <w:sz w:val="28"/>
          <w:szCs w:val="28"/>
          <w:lang w:val="uk-UA"/>
        </w:rPr>
      </w:pPr>
    </w:p>
    <w:p w:rsidR="00643F12" w:rsidRPr="00914EF2" w:rsidRDefault="00643F12" w:rsidP="00643F12">
      <w:pPr>
        <w:spacing w:after="0" w:line="240" w:lineRule="auto"/>
        <w:ind w:firstLine="709"/>
        <w:jc w:val="right"/>
        <w:rPr>
          <w:rFonts w:ascii="Times New Roman" w:hAnsi="Times New Roman"/>
          <w:sz w:val="28"/>
          <w:szCs w:val="28"/>
          <w:lang w:val="uk-UA"/>
        </w:rPr>
      </w:pPr>
      <w:r w:rsidRPr="00914EF2">
        <w:rPr>
          <w:rFonts w:ascii="Times New Roman" w:hAnsi="Times New Roman"/>
          <w:sz w:val="28"/>
          <w:szCs w:val="28"/>
          <w:lang w:val="uk-UA"/>
        </w:rPr>
        <w:lastRenderedPageBreak/>
        <w:t>Таблиця 1</w:t>
      </w:r>
    </w:p>
    <w:p w:rsidR="00643F12" w:rsidRPr="00914EF2" w:rsidRDefault="00A51333" w:rsidP="00643F12">
      <w:pPr>
        <w:spacing w:after="0" w:line="240" w:lineRule="auto"/>
        <w:ind w:firstLine="851"/>
        <w:jc w:val="center"/>
        <w:rPr>
          <w:rFonts w:ascii="Times New Roman" w:hAnsi="Times New Roman"/>
          <w:b/>
          <w:sz w:val="28"/>
          <w:szCs w:val="28"/>
          <w:lang w:val="uk-UA"/>
        </w:rPr>
      </w:pPr>
      <w:r w:rsidRPr="00914EF2">
        <w:rPr>
          <w:rFonts w:ascii="Times New Roman" w:hAnsi="Times New Roman"/>
          <w:b/>
          <w:sz w:val="28"/>
          <w:szCs w:val="28"/>
          <w:lang w:val="uk-UA"/>
        </w:rPr>
        <w:t>Ф</w:t>
      </w:r>
      <w:r w:rsidR="00643F12" w:rsidRPr="00914EF2">
        <w:rPr>
          <w:rFonts w:ascii="Times New Roman" w:hAnsi="Times New Roman"/>
          <w:b/>
          <w:sz w:val="28"/>
          <w:szCs w:val="28"/>
          <w:lang w:val="uk-UA"/>
        </w:rPr>
        <w:t>орми організації проведення занять фізичною культурою</w:t>
      </w:r>
    </w:p>
    <w:tbl>
      <w:tblPr>
        <w:tblStyle w:val="aa"/>
        <w:tblW w:w="9747" w:type="dxa"/>
        <w:tblInd w:w="108" w:type="dxa"/>
        <w:tblLook w:val="04A0"/>
      </w:tblPr>
      <w:tblGrid>
        <w:gridCol w:w="3261"/>
        <w:gridCol w:w="3260"/>
        <w:gridCol w:w="3226"/>
      </w:tblGrid>
      <w:tr w:rsidR="00643F12" w:rsidRPr="00914EF2" w:rsidTr="00DC5F57">
        <w:trPr>
          <w:trHeight w:val="655"/>
        </w:trPr>
        <w:tc>
          <w:tcPr>
            <w:tcW w:w="3261" w:type="dxa"/>
            <w:vAlign w:val="center"/>
          </w:tcPr>
          <w:p w:rsidR="00643F12" w:rsidRPr="00914EF2" w:rsidRDefault="00643F12" w:rsidP="00DC5F57">
            <w:pPr>
              <w:spacing w:after="0" w:line="240" w:lineRule="auto"/>
              <w:jc w:val="center"/>
              <w:rPr>
                <w:rFonts w:ascii="Times New Roman" w:hAnsi="Times New Roman"/>
                <w:sz w:val="28"/>
                <w:szCs w:val="28"/>
                <w:lang w:val="uk-UA"/>
              </w:rPr>
            </w:pPr>
            <w:r w:rsidRPr="00914EF2">
              <w:rPr>
                <w:rFonts w:ascii="Times New Roman" w:hAnsi="Times New Roman"/>
                <w:sz w:val="28"/>
                <w:szCs w:val="28"/>
                <w:lang w:val="uk-UA"/>
              </w:rPr>
              <w:t>Форма організації</w:t>
            </w:r>
          </w:p>
        </w:tc>
        <w:tc>
          <w:tcPr>
            <w:tcW w:w="3260" w:type="dxa"/>
            <w:vAlign w:val="center"/>
          </w:tcPr>
          <w:p w:rsidR="00643F12" w:rsidRPr="00914EF2" w:rsidRDefault="00643F12" w:rsidP="00DC5F57">
            <w:pPr>
              <w:spacing w:after="0" w:line="240" w:lineRule="auto"/>
              <w:jc w:val="center"/>
              <w:rPr>
                <w:rFonts w:ascii="Times New Roman" w:hAnsi="Times New Roman"/>
                <w:sz w:val="28"/>
                <w:szCs w:val="28"/>
                <w:lang w:val="uk-UA"/>
              </w:rPr>
            </w:pPr>
            <w:r w:rsidRPr="00914EF2">
              <w:rPr>
                <w:rFonts w:ascii="Times New Roman" w:hAnsi="Times New Roman"/>
                <w:sz w:val="28"/>
                <w:szCs w:val="28"/>
                <w:lang w:val="uk-UA"/>
              </w:rPr>
              <w:t>Кількість студентів</w:t>
            </w:r>
          </w:p>
        </w:tc>
        <w:tc>
          <w:tcPr>
            <w:tcW w:w="3226" w:type="dxa"/>
            <w:vAlign w:val="center"/>
          </w:tcPr>
          <w:p w:rsidR="00643F12" w:rsidRPr="00914EF2" w:rsidRDefault="00643F12" w:rsidP="00DC5F57">
            <w:pPr>
              <w:spacing w:after="0" w:line="240" w:lineRule="auto"/>
              <w:jc w:val="center"/>
              <w:rPr>
                <w:rFonts w:ascii="Times New Roman" w:hAnsi="Times New Roman"/>
                <w:sz w:val="28"/>
                <w:szCs w:val="28"/>
                <w:lang w:val="uk-UA"/>
              </w:rPr>
            </w:pPr>
            <w:r w:rsidRPr="00914EF2">
              <w:rPr>
                <w:rFonts w:ascii="Times New Roman" w:hAnsi="Times New Roman"/>
                <w:sz w:val="28"/>
                <w:szCs w:val="28"/>
                <w:lang w:val="uk-UA"/>
              </w:rPr>
              <w:t>Кількість студентів, %</w:t>
            </w:r>
          </w:p>
        </w:tc>
      </w:tr>
      <w:tr w:rsidR="00643F12" w:rsidRPr="00914EF2" w:rsidTr="00D070DC">
        <w:trPr>
          <w:trHeight w:val="655"/>
        </w:trPr>
        <w:tc>
          <w:tcPr>
            <w:tcW w:w="3261" w:type="dxa"/>
          </w:tcPr>
          <w:p w:rsidR="00643F12" w:rsidRPr="00914EF2" w:rsidRDefault="00643F12" w:rsidP="00A51333">
            <w:pPr>
              <w:spacing w:after="0" w:line="240" w:lineRule="auto"/>
              <w:jc w:val="center"/>
              <w:rPr>
                <w:rFonts w:ascii="Times New Roman" w:hAnsi="Times New Roman"/>
                <w:sz w:val="28"/>
                <w:szCs w:val="28"/>
                <w:lang w:val="uk-UA"/>
              </w:rPr>
            </w:pPr>
            <w:r w:rsidRPr="00914EF2">
              <w:rPr>
                <w:rFonts w:ascii="Times New Roman" w:hAnsi="Times New Roman"/>
                <w:sz w:val="28"/>
                <w:szCs w:val="28"/>
                <w:lang w:val="uk-UA"/>
              </w:rPr>
              <w:t>Індивідуальна</w:t>
            </w:r>
          </w:p>
        </w:tc>
        <w:tc>
          <w:tcPr>
            <w:tcW w:w="3260" w:type="dxa"/>
          </w:tcPr>
          <w:p w:rsidR="00643F12" w:rsidRPr="00914EF2" w:rsidRDefault="00643F12" w:rsidP="00A51333">
            <w:pPr>
              <w:spacing w:after="0" w:line="240" w:lineRule="auto"/>
              <w:jc w:val="center"/>
              <w:rPr>
                <w:rFonts w:ascii="Times New Roman" w:hAnsi="Times New Roman"/>
                <w:sz w:val="28"/>
                <w:szCs w:val="28"/>
                <w:lang w:val="uk-UA"/>
              </w:rPr>
            </w:pPr>
            <w:r w:rsidRPr="00914EF2">
              <w:rPr>
                <w:rFonts w:ascii="Times New Roman" w:hAnsi="Times New Roman"/>
                <w:sz w:val="28"/>
                <w:szCs w:val="28"/>
                <w:lang w:val="uk-UA"/>
              </w:rPr>
              <w:t>22</w:t>
            </w:r>
          </w:p>
        </w:tc>
        <w:tc>
          <w:tcPr>
            <w:tcW w:w="3226" w:type="dxa"/>
          </w:tcPr>
          <w:p w:rsidR="00643F12" w:rsidRPr="00914EF2" w:rsidRDefault="00643F12" w:rsidP="00A51333">
            <w:pPr>
              <w:spacing w:after="0" w:line="240" w:lineRule="auto"/>
              <w:jc w:val="center"/>
              <w:rPr>
                <w:rFonts w:ascii="Times New Roman" w:hAnsi="Times New Roman"/>
                <w:sz w:val="28"/>
                <w:szCs w:val="28"/>
                <w:lang w:val="uk-UA"/>
              </w:rPr>
            </w:pPr>
            <w:r w:rsidRPr="00914EF2">
              <w:rPr>
                <w:rFonts w:ascii="Times New Roman" w:hAnsi="Times New Roman"/>
                <w:sz w:val="28"/>
                <w:szCs w:val="28"/>
                <w:lang w:val="uk-UA"/>
              </w:rPr>
              <w:t>22%</w:t>
            </w:r>
          </w:p>
        </w:tc>
      </w:tr>
      <w:tr w:rsidR="00643F12" w:rsidRPr="00914EF2" w:rsidTr="00D070DC">
        <w:trPr>
          <w:trHeight w:val="655"/>
        </w:trPr>
        <w:tc>
          <w:tcPr>
            <w:tcW w:w="3261" w:type="dxa"/>
          </w:tcPr>
          <w:p w:rsidR="00643F12" w:rsidRPr="00914EF2" w:rsidRDefault="00643F12" w:rsidP="00A51333">
            <w:pPr>
              <w:spacing w:after="0" w:line="240" w:lineRule="auto"/>
              <w:jc w:val="center"/>
              <w:rPr>
                <w:rFonts w:ascii="Times New Roman" w:hAnsi="Times New Roman"/>
                <w:sz w:val="28"/>
                <w:szCs w:val="28"/>
                <w:lang w:val="uk-UA"/>
              </w:rPr>
            </w:pPr>
            <w:r w:rsidRPr="00914EF2">
              <w:rPr>
                <w:rFonts w:ascii="Times New Roman" w:hAnsi="Times New Roman"/>
                <w:sz w:val="28"/>
                <w:szCs w:val="28"/>
                <w:lang w:val="uk-UA"/>
              </w:rPr>
              <w:t>Індивідуально-групова (3–5 чол.)</w:t>
            </w:r>
          </w:p>
        </w:tc>
        <w:tc>
          <w:tcPr>
            <w:tcW w:w="3260" w:type="dxa"/>
          </w:tcPr>
          <w:p w:rsidR="00643F12" w:rsidRPr="00914EF2" w:rsidRDefault="00643F12" w:rsidP="00A51333">
            <w:pPr>
              <w:spacing w:after="0" w:line="240" w:lineRule="auto"/>
              <w:jc w:val="center"/>
              <w:rPr>
                <w:rFonts w:ascii="Times New Roman" w:hAnsi="Times New Roman"/>
                <w:sz w:val="28"/>
                <w:szCs w:val="28"/>
                <w:lang w:val="uk-UA"/>
              </w:rPr>
            </w:pPr>
            <w:r w:rsidRPr="00914EF2">
              <w:rPr>
                <w:rFonts w:ascii="Times New Roman" w:hAnsi="Times New Roman"/>
                <w:sz w:val="28"/>
                <w:szCs w:val="28"/>
                <w:lang w:val="uk-UA"/>
              </w:rPr>
              <w:t>37</w:t>
            </w:r>
          </w:p>
        </w:tc>
        <w:tc>
          <w:tcPr>
            <w:tcW w:w="3226" w:type="dxa"/>
          </w:tcPr>
          <w:p w:rsidR="00643F12" w:rsidRPr="00914EF2" w:rsidRDefault="00643F12" w:rsidP="00A51333">
            <w:pPr>
              <w:spacing w:after="0" w:line="240" w:lineRule="auto"/>
              <w:jc w:val="center"/>
              <w:rPr>
                <w:rFonts w:ascii="Times New Roman" w:hAnsi="Times New Roman"/>
                <w:sz w:val="28"/>
                <w:szCs w:val="28"/>
                <w:lang w:val="uk-UA"/>
              </w:rPr>
            </w:pPr>
            <w:r w:rsidRPr="00914EF2">
              <w:rPr>
                <w:rFonts w:ascii="Times New Roman" w:hAnsi="Times New Roman"/>
                <w:sz w:val="28"/>
                <w:szCs w:val="28"/>
                <w:lang w:val="uk-UA"/>
              </w:rPr>
              <w:t>37%</w:t>
            </w:r>
          </w:p>
        </w:tc>
      </w:tr>
      <w:tr w:rsidR="00643F12" w:rsidRPr="00914EF2" w:rsidTr="00D070DC">
        <w:trPr>
          <w:trHeight w:val="655"/>
        </w:trPr>
        <w:tc>
          <w:tcPr>
            <w:tcW w:w="3261" w:type="dxa"/>
          </w:tcPr>
          <w:p w:rsidR="00643F12" w:rsidRPr="00914EF2" w:rsidRDefault="00643F12" w:rsidP="00A51333">
            <w:pPr>
              <w:spacing w:after="0" w:line="240" w:lineRule="auto"/>
              <w:jc w:val="center"/>
              <w:rPr>
                <w:rFonts w:ascii="Times New Roman" w:hAnsi="Times New Roman"/>
                <w:sz w:val="28"/>
                <w:szCs w:val="28"/>
                <w:lang w:val="uk-UA"/>
              </w:rPr>
            </w:pPr>
            <w:r w:rsidRPr="00914EF2">
              <w:rPr>
                <w:rFonts w:ascii="Times New Roman" w:hAnsi="Times New Roman"/>
                <w:sz w:val="28"/>
                <w:szCs w:val="28"/>
                <w:lang w:val="uk-UA"/>
              </w:rPr>
              <w:t>Групова (5 і більше чол.)</w:t>
            </w:r>
          </w:p>
        </w:tc>
        <w:tc>
          <w:tcPr>
            <w:tcW w:w="3260" w:type="dxa"/>
          </w:tcPr>
          <w:p w:rsidR="00643F12" w:rsidRPr="00914EF2" w:rsidRDefault="00643F12" w:rsidP="00A51333">
            <w:pPr>
              <w:spacing w:after="0" w:line="240" w:lineRule="auto"/>
              <w:jc w:val="center"/>
              <w:rPr>
                <w:rFonts w:ascii="Times New Roman" w:hAnsi="Times New Roman"/>
                <w:sz w:val="28"/>
                <w:szCs w:val="28"/>
                <w:lang w:val="uk-UA"/>
              </w:rPr>
            </w:pPr>
            <w:r w:rsidRPr="00914EF2">
              <w:rPr>
                <w:rFonts w:ascii="Times New Roman" w:hAnsi="Times New Roman"/>
                <w:sz w:val="28"/>
                <w:szCs w:val="28"/>
                <w:lang w:val="uk-UA"/>
              </w:rPr>
              <w:t>41</w:t>
            </w:r>
          </w:p>
        </w:tc>
        <w:tc>
          <w:tcPr>
            <w:tcW w:w="3226" w:type="dxa"/>
          </w:tcPr>
          <w:p w:rsidR="00643F12" w:rsidRPr="00914EF2" w:rsidRDefault="00643F12" w:rsidP="00A51333">
            <w:pPr>
              <w:spacing w:after="0" w:line="240" w:lineRule="auto"/>
              <w:jc w:val="center"/>
              <w:rPr>
                <w:rFonts w:ascii="Times New Roman" w:hAnsi="Times New Roman"/>
                <w:sz w:val="28"/>
                <w:szCs w:val="28"/>
                <w:lang w:val="uk-UA"/>
              </w:rPr>
            </w:pPr>
            <w:r w:rsidRPr="00914EF2">
              <w:rPr>
                <w:rFonts w:ascii="Times New Roman" w:hAnsi="Times New Roman"/>
                <w:sz w:val="28"/>
                <w:szCs w:val="28"/>
                <w:lang w:val="uk-UA"/>
              </w:rPr>
              <w:t>41%</w:t>
            </w:r>
          </w:p>
        </w:tc>
      </w:tr>
      <w:tr w:rsidR="00643F12" w:rsidRPr="00914EF2" w:rsidTr="00D070DC">
        <w:trPr>
          <w:trHeight w:val="655"/>
        </w:trPr>
        <w:tc>
          <w:tcPr>
            <w:tcW w:w="3261" w:type="dxa"/>
          </w:tcPr>
          <w:p w:rsidR="00643F12" w:rsidRPr="00914EF2" w:rsidRDefault="00643F12" w:rsidP="00A51333">
            <w:pPr>
              <w:spacing w:after="0" w:line="240" w:lineRule="auto"/>
              <w:jc w:val="center"/>
              <w:rPr>
                <w:rFonts w:ascii="Times New Roman" w:hAnsi="Times New Roman"/>
                <w:sz w:val="28"/>
                <w:szCs w:val="28"/>
                <w:lang w:val="uk-UA"/>
              </w:rPr>
            </w:pPr>
            <w:r w:rsidRPr="00914EF2">
              <w:rPr>
                <w:rFonts w:ascii="Times New Roman" w:hAnsi="Times New Roman"/>
                <w:sz w:val="28"/>
                <w:szCs w:val="28"/>
                <w:lang w:val="uk-UA"/>
              </w:rPr>
              <w:t>Усього</w:t>
            </w:r>
          </w:p>
        </w:tc>
        <w:tc>
          <w:tcPr>
            <w:tcW w:w="3260" w:type="dxa"/>
          </w:tcPr>
          <w:p w:rsidR="00643F12" w:rsidRPr="00914EF2" w:rsidRDefault="00643F12" w:rsidP="00A51333">
            <w:pPr>
              <w:spacing w:after="0" w:line="240" w:lineRule="auto"/>
              <w:jc w:val="center"/>
              <w:rPr>
                <w:rFonts w:ascii="Times New Roman" w:hAnsi="Times New Roman"/>
                <w:sz w:val="28"/>
                <w:szCs w:val="28"/>
                <w:lang w:val="uk-UA"/>
              </w:rPr>
            </w:pPr>
            <w:r w:rsidRPr="00914EF2">
              <w:rPr>
                <w:rFonts w:ascii="Times New Roman" w:hAnsi="Times New Roman"/>
                <w:sz w:val="28"/>
                <w:szCs w:val="28"/>
                <w:lang w:val="uk-UA"/>
              </w:rPr>
              <w:t>100</w:t>
            </w:r>
          </w:p>
        </w:tc>
        <w:tc>
          <w:tcPr>
            <w:tcW w:w="3226" w:type="dxa"/>
          </w:tcPr>
          <w:p w:rsidR="00643F12" w:rsidRPr="00914EF2" w:rsidRDefault="00643F12" w:rsidP="00A51333">
            <w:pPr>
              <w:spacing w:after="0" w:line="240" w:lineRule="auto"/>
              <w:jc w:val="center"/>
              <w:rPr>
                <w:rFonts w:ascii="Times New Roman" w:hAnsi="Times New Roman"/>
                <w:sz w:val="28"/>
                <w:szCs w:val="28"/>
                <w:lang w:val="uk-UA"/>
              </w:rPr>
            </w:pPr>
            <w:r w:rsidRPr="00914EF2">
              <w:rPr>
                <w:rFonts w:ascii="Times New Roman" w:hAnsi="Times New Roman"/>
                <w:sz w:val="28"/>
                <w:szCs w:val="28"/>
                <w:lang w:val="uk-UA"/>
              </w:rPr>
              <w:t>100%</w:t>
            </w:r>
          </w:p>
        </w:tc>
      </w:tr>
    </w:tbl>
    <w:p w:rsidR="00643F12" w:rsidRPr="00914EF2" w:rsidRDefault="00643F12" w:rsidP="00A51333">
      <w:pPr>
        <w:spacing w:after="0" w:line="240" w:lineRule="auto"/>
        <w:ind w:firstLine="709"/>
        <w:rPr>
          <w:rFonts w:ascii="Times New Roman" w:hAnsi="Times New Roman"/>
          <w:sz w:val="28"/>
          <w:szCs w:val="28"/>
          <w:lang w:val="uk-UA"/>
        </w:rPr>
      </w:pPr>
    </w:p>
    <w:p w:rsidR="00643F12" w:rsidRPr="00914EF2" w:rsidRDefault="00643F12" w:rsidP="00A51333">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Згідно з результатами можна побачити, що найбільша кількість студентів надає перевагу груповим та індивідуально-груповим заняттям. Це й не дивно, адже найкращою мотивацією для студентів є конкуренція серед однолітків. На групових заняттях студентам цікавіше виконувати певні вправи, оволодівати тими чи іншими уміннями й навичками з певних видів спорту. Також групові заняття формують у студентів певну відповідальність у виховному процесі: вчасне відвідування занять, відповідне ставлення до процесу виконання вправ під час командної роботи. </w:t>
      </w:r>
    </w:p>
    <w:p w:rsidR="00643F12" w:rsidRPr="00914EF2" w:rsidRDefault="00643F12" w:rsidP="00643F12">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Тому очевидними можуть бути такі шляхи формування інтересу та мотивації до занять фізичним вихованням студентів:</w:t>
      </w:r>
    </w:p>
    <w:p w:rsidR="00643F12" w:rsidRPr="00914EF2" w:rsidRDefault="00643F12" w:rsidP="00643F12">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 введення в навчальний процес у повному обсязі теоретичного і методико-практичного розділів програми з фізичної культури; </w:t>
      </w:r>
    </w:p>
    <w:p w:rsidR="00643F12" w:rsidRPr="00914EF2" w:rsidRDefault="00643F12" w:rsidP="00643F12">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 використання нових форм занять і інформаційних технологій, активних методів тощо; </w:t>
      </w:r>
    </w:p>
    <w:p w:rsidR="00643F12" w:rsidRPr="00914EF2" w:rsidRDefault="00643F12" w:rsidP="00643F12">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організація самостійного вивчення позанавчальний час теоретичного розділу програми шляхом використання комп’ютерних сайтів;</w:t>
      </w:r>
    </w:p>
    <w:p w:rsidR="00643F12" w:rsidRPr="00914EF2" w:rsidRDefault="00643F12" w:rsidP="00643F12">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 проведення індивідуальних бесід і консультацій під час занять у спортивних секціях, групових зустрічах. </w:t>
      </w:r>
    </w:p>
    <w:p w:rsidR="00643F12" w:rsidRPr="00914EF2" w:rsidRDefault="00643F12" w:rsidP="00643F12">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Отже, формування мотивованого прагнення розвивати свої фізичні та духовні сили і можливості є важливим завданням фізичного виховання; прагнення людини до здорового способу життя слід розглядати як складову загальної культури особистості. Тому правильне розуміння мотивів, достатньо високий рівень активності на заняттях, успіх в оволодінні окремими видами вправ, формують активний пізнавальний інтерес студентів до різних видів спортивної діяльності, що виступає як діючий мотив. А отже, методично правильна постановка навчальної і виховної роботи як на заняттях фізичним вихованням, так і в спортивних секціях, сприяє виникненню активного пізнавального інтересу до спортивної діяльності та її результатів.</w:t>
      </w:r>
    </w:p>
    <w:p w:rsidR="000B0A00" w:rsidRDefault="000B0A00" w:rsidP="005B6E9A">
      <w:pPr>
        <w:spacing w:after="0" w:line="240" w:lineRule="auto"/>
        <w:jc w:val="center"/>
        <w:rPr>
          <w:rFonts w:ascii="Times New Roman" w:hAnsi="Times New Roman"/>
          <w:b/>
          <w:sz w:val="28"/>
          <w:szCs w:val="28"/>
          <w:lang w:val="uk-UA"/>
        </w:rPr>
      </w:pPr>
    </w:p>
    <w:p w:rsidR="000B0A00" w:rsidRDefault="000B0A00" w:rsidP="005B6E9A">
      <w:pPr>
        <w:spacing w:after="0" w:line="240" w:lineRule="auto"/>
        <w:jc w:val="center"/>
        <w:rPr>
          <w:rFonts w:ascii="Times New Roman" w:hAnsi="Times New Roman"/>
          <w:b/>
          <w:sz w:val="28"/>
          <w:szCs w:val="28"/>
          <w:lang w:val="uk-UA"/>
        </w:rPr>
      </w:pPr>
    </w:p>
    <w:p w:rsidR="000B0A00" w:rsidRDefault="000B0A00" w:rsidP="005B6E9A">
      <w:pPr>
        <w:spacing w:after="0" w:line="240" w:lineRule="auto"/>
        <w:jc w:val="center"/>
        <w:rPr>
          <w:rFonts w:ascii="Times New Roman" w:hAnsi="Times New Roman"/>
          <w:b/>
          <w:sz w:val="28"/>
          <w:szCs w:val="28"/>
          <w:lang w:val="uk-UA"/>
        </w:rPr>
      </w:pPr>
    </w:p>
    <w:p w:rsidR="005B6E9A" w:rsidRPr="00914EF2" w:rsidRDefault="005B6E9A" w:rsidP="005B6E9A">
      <w:pPr>
        <w:spacing w:after="0" w:line="240" w:lineRule="auto"/>
        <w:jc w:val="center"/>
        <w:rPr>
          <w:rFonts w:ascii="Times New Roman" w:hAnsi="Times New Roman"/>
          <w:b/>
          <w:sz w:val="28"/>
          <w:szCs w:val="28"/>
          <w:lang w:val="uk-UA"/>
        </w:rPr>
      </w:pPr>
      <w:r w:rsidRPr="00914EF2">
        <w:rPr>
          <w:rFonts w:ascii="Times New Roman" w:hAnsi="Times New Roman"/>
          <w:b/>
          <w:sz w:val="28"/>
          <w:szCs w:val="28"/>
          <w:lang w:val="uk-UA"/>
        </w:rPr>
        <w:lastRenderedPageBreak/>
        <w:t>Література</w:t>
      </w:r>
    </w:p>
    <w:p w:rsidR="005B6E9A" w:rsidRPr="00914EF2" w:rsidRDefault="005B6E9A" w:rsidP="00BF2E40">
      <w:pPr>
        <w:spacing w:after="0" w:line="240" w:lineRule="auto"/>
        <w:ind w:firstLine="709"/>
        <w:jc w:val="both"/>
        <w:rPr>
          <w:rFonts w:ascii="Times New Roman" w:hAnsi="Times New Roman"/>
          <w:sz w:val="28"/>
          <w:szCs w:val="28"/>
        </w:rPr>
      </w:pPr>
      <w:r w:rsidRPr="00914EF2">
        <w:rPr>
          <w:rFonts w:ascii="Times New Roman" w:hAnsi="Times New Roman"/>
          <w:sz w:val="28"/>
          <w:szCs w:val="28"/>
        </w:rPr>
        <w:t>1. Антонова Т. В. Педагогические условия валеологического саморазвития студента в процессе физического воспитания : автореф. дис. на соискание уч</w:t>
      </w:r>
      <w:r w:rsidRPr="00914EF2">
        <w:rPr>
          <w:rFonts w:ascii="Times New Roman" w:hAnsi="Times New Roman"/>
          <w:sz w:val="28"/>
          <w:szCs w:val="28"/>
          <w:lang w:val="uk-UA"/>
        </w:rPr>
        <w:t>.</w:t>
      </w:r>
      <w:r w:rsidRPr="00914EF2">
        <w:rPr>
          <w:rFonts w:ascii="Times New Roman" w:hAnsi="Times New Roman"/>
          <w:sz w:val="28"/>
          <w:szCs w:val="28"/>
        </w:rPr>
        <w:t xml:space="preserve"> степени канд. пед. наук : 13.00.04. Чебоксары, 2005. 20 с.</w:t>
      </w:r>
    </w:p>
    <w:p w:rsidR="005B6E9A" w:rsidRPr="00914EF2" w:rsidRDefault="005B6E9A" w:rsidP="00BF2E40">
      <w:pPr>
        <w:spacing w:after="0" w:line="240" w:lineRule="auto"/>
        <w:ind w:firstLine="709"/>
        <w:jc w:val="both"/>
        <w:rPr>
          <w:rFonts w:ascii="Times New Roman" w:hAnsi="Times New Roman"/>
          <w:sz w:val="28"/>
          <w:szCs w:val="28"/>
        </w:rPr>
      </w:pPr>
      <w:r w:rsidRPr="00914EF2">
        <w:rPr>
          <w:rFonts w:ascii="Times New Roman" w:hAnsi="Times New Roman"/>
          <w:sz w:val="28"/>
          <w:szCs w:val="28"/>
        </w:rPr>
        <w:t xml:space="preserve">2. </w:t>
      </w:r>
      <w:r w:rsidRPr="00914EF2">
        <w:rPr>
          <w:rFonts w:ascii="Times New Roman" w:hAnsi="Times New Roman"/>
          <w:sz w:val="28"/>
          <w:szCs w:val="28"/>
          <w:lang w:val="uk-UA"/>
        </w:rPr>
        <w:t xml:space="preserve">Бех І. Д. Виховання особистості : у 2 кн. Кн. 2. </w:t>
      </w:r>
      <w:r w:rsidRPr="00914EF2">
        <w:rPr>
          <w:rFonts w:ascii="Times New Roman" w:hAnsi="Times New Roman"/>
          <w:bCs/>
          <w:sz w:val="28"/>
          <w:szCs w:val="28"/>
          <w:lang w:val="uk-UA"/>
        </w:rPr>
        <w:t xml:space="preserve">Особистісно орієнтований підхід: науково-практичні засади. </w:t>
      </w:r>
      <w:r w:rsidRPr="00914EF2">
        <w:rPr>
          <w:rFonts w:ascii="Times New Roman" w:hAnsi="Times New Roman"/>
          <w:sz w:val="28"/>
          <w:szCs w:val="28"/>
          <w:lang w:val="uk-UA"/>
        </w:rPr>
        <w:t>Київ : Либідь, 2003. 344 с.</w:t>
      </w:r>
    </w:p>
    <w:p w:rsidR="005B6E9A" w:rsidRPr="00914EF2" w:rsidRDefault="005B6E9A" w:rsidP="00BF2E40">
      <w:pPr>
        <w:spacing w:after="0" w:line="240" w:lineRule="auto"/>
        <w:ind w:firstLine="709"/>
        <w:jc w:val="both"/>
        <w:rPr>
          <w:rFonts w:ascii="Times New Roman" w:hAnsi="Times New Roman"/>
          <w:sz w:val="28"/>
          <w:szCs w:val="28"/>
        </w:rPr>
      </w:pPr>
      <w:r w:rsidRPr="00914EF2">
        <w:rPr>
          <w:rFonts w:ascii="Times New Roman" w:hAnsi="Times New Roman"/>
          <w:sz w:val="28"/>
          <w:szCs w:val="28"/>
        </w:rPr>
        <w:t>3. Ильин</w:t>
      </w:r>
      <w:r w:rsidRPr="00914EF2">
        <w:rPr>
          <w:rFonts w:ascii="Times New Roman" w:hAnsi="Times New Roman"/>
          <w:sz w:val="28"/>
          <w:szCs w:val="28"/>
          <w:lang w:val="uk-UA"/>
        </w:rPr>
        <w:t> </w:t>
      </w:r>
      <w:r w:rsidRPr="00914EF2">
        <w:rPr>
          <w:rFonts w:ascii="Times New Roman" w:hAnsi="Times New Roman"/>
          <w:sz w:val="28"/>
          <w:szCs w:val="28"/>
        </w:rPr>
        <w:t>Е.</w:t>
      </w:r>
      <w:r w:rsidRPr="00914EF2">
        <w:rPr>
          <w:rFonts w:ascii="Times New Roman" w:hAnsi="Times New Roman"/>
          <w:sz w:val="28"/>
          <w:szCs w:val="28"/>
          <w:lang w:val="uk-UA"/>
        </w:rPr>
        <w:t> </w:t>
      </w:r>
      <w:r w:rsidRPr="00914EF2">
        <w:rPr>
          <w:rFonts w:ascii="Times New Roman" w:hAnsi="Times New Roman"/>
          <w:sz w:val="28"/>
          <w:szCs w:val="28"/>
        </w:rPr>
        <w:t>П. Мотивация и мотивы</w:t>
      </w:r>
      <w:r w:rsidRPr="00914EF2">
        <w:rPr>
          <w:rFonts w:ascii="Times New Roman" w:hAnsi="Times New Roman"/>
          <w:sz w:val="28"/>
          <w:szCs w:val="28"/>
          <w:lang w:val="uk-UA"/>
        </w:rPr>
        <w:t>.</w:t>
      </w:r>
      <w:r w:rsidRPr="00914EF2">
        <w:rPr>
          <w:rFonts w:ascii="Times New Roman" w:hAnsi="Times New Roman"/>
          <w:sz w:val="28"/>
          <w:szCs w:val="28"/>
        </w:rPr>
        <w:t xml:space="preserve"> С</w:t>
      </w:r>
      <w:r w:rsidRPr="00914EF2">
        <w:rPr>
          <w:rFonts w:ascii="Times New Roman" w:hAnsi="Times New Roman"/>
          <w:sz w:val="28"/>
          <w:szCs w:val="28"/>
          <w:lang w:val="uk-UA"/>
        </w:rPr>
        <w:t>анкт-</w:t>
      </w:r>
      <w:r w:rsidRPr="00914EF2">
        <w:rPr>
          <w:rFonts w:ascii="Times New Roman" w:hAnsi="Times New Roman"/>
          <w:sz w:val="28"/>
          <w:szCs w:val="28"/>
        </w:rPr>
        <w:t>П</w:t>
      </w:r>
      <w:r w:rsidRPr="00914EF2">
        <w:rPr>
          <w:rFonts w:ascii="Times New Roman" w:hAnsi="Times New Roman"/>
          <w:sz w:val="28"/>
          <w:szCs w:val="28"/>
          <w:lang w:val="uk-UA"/>
        </w:rPr>
        <w:t xml:space="preserve">етербург </w:t>
      </w:r>
      <w:r w:rsidRPr="00914EF2">
        <w:rPr>
          <w:rFonts w:ascii="Times New Roman" w:hAnsi="Times New Roman"/>
          <w:sz w:val="28"/>
          <w:szCs w:val="28"/>
        </w:rPr>
        <w:t>: Питер, 2006. 512</w:t>
      </w:r>
      <w:r w:rsidRPr="00914EF2">
        <w:rPr>
          <w:rFonts w:ascii="Times New Roman" w:hAnsi="Times New Roman"/>
          <w:sz w:val="28"/>
          <w:szCs w:val="28"/>
          <w:lang w:val="uk-UA"/>
        </w:rPr>
        <w:t> </w:t>
      </w:r>
      <w:r w:rsidRPr="00914EF2">
        <w:rPr>
          <w:rFonts w:ascii="Times New Roman" w:hAnsi="Times New Roman"/>
          <w:sz w:val="28"/>
          <w:szCs w:val="28"/>
        </w:rPr>
        <w:t>с.</w:t>
      </w:r>
    </w:p>
    <w:p w:rsidR="005B6E9A" w:rsidRPr="00914EF2" w:rsidRDefault="005B6E9A" w:rsidP="005B6E9A">
      <w:pPr>
        <w:spacing w:after="0" w:line="240" w:lineRule="auto"/>
        <w:ind w:firstLine="709"/>
        <w:jc w:val="both"/>
        <w:rPr>
          <w:rFonts w:ascii="Times New Roman" w:hAnsi="Times New Roman"/>
          <w:sz w:val="28"/>
          <w:szCs w:val="28"/>
        </w:rPr>
      </w:pPr>
      <w:r w:rsidRPr="00914EF2">
        <w:rPr>
          <w:rFonts w:ascii="Times New Roman" w:hAnsi="Times New Roman"/>
          <w:sz w:val="28"/>
          <w:szCs w:val="28"/>
        </w:rPr>
        <w:t>4. Закурин</w:t>
      </w:r>
      <w:r w:rsidRPr="00914EF2">
        <w:rPr>
          <w:rFonts w:ascii="Times New Roman" w:hAnsi="Times New Roman"/>
          <w:sz w:val="28"/>
          <w:szCs w:val="28"/>
          <w:lang w:val="uk-UA"/>
        </w:rPr>
        <w:t> </w:t>
      </w:r>
      <w:r w:rsidRPr="00914EF2">
        <w:rPr>
          <w:rFonts w:ascii="Times New Roman" w:hAnsi="Times New Roman"/>
          <w:sz w:val="28"/>
          <w:szCs w:val="28"/>
        </w:rPr>
        <w:t>Л.</w:t>
      </w:r>
      <w:r w:rsidRPr="00914EF2">
        <w:rPr>
          <w:rFonts w:ascii="Times New Roman" w:hAnsi="Times New Roman"/>
          <w:sz w:val="28"/>
          <w:szCs w:val="28"/>
          <w:lang w:val="uk-UA"/>
        </w:rPr>
        <w:t> </w:t>
      </w:r>
      <w:r w:rsidRPr="00914EF2">
        <w:rPr>
          <w:rFonts w:ascii="Times New Roman" w:hAnsi="Times New Roman"/>
          <w:sz w:val="28"/>
          <w:szCs w:val="28"/>
        </w:rPr>
        <w:t>В. Формирование потребности к занятиям физической культурой у студентов технического вуза на основе использования рейтинговой системы оценивания :</w:t>
      </w:r>
      <w:r w:rsidRPr="00914EF2">
        <w:rPr>
          <w:rFonts w:ascii="Times New Roman" w:hAnsi="Times New Roman"/>
          <w:sz w:val="28"/>
          <w:szCs w:val="28"/>
          <w:lang w:val="uk-UA"/>
        </w:rPr>
        <w:t xml:space="preserve"> </w:t>
      </w:r>
      <w:r w:rsidRPr="00914EF2">
        <w:rPr>
          <w:rFonts w:ascii="Times New Roman" w:hAnsi="Times New Roman"/>
          <w:sz w:val="28"/>
          <w:szCs w:val="28"/>
        </w:rPr>
        <w:t xml:space="preserve">автореф. дис. </w:t>
      </w:r>
      <w:r w:rsidRPr="00914EF2">
        <w:rPr>
          <w:rFonts w:ascii="Times New Roman" w:hAnsi="Times New Roman"/>
          <w:sz w:val="28"/>
          <w:szCs w:val="28"/>
          <w:lang w:val="uk-UA"/>
        </w:rPr>
        <w:t>на соискание уч. степени</w:t>
      </w:r>
      <w:r w:rsidRPr="00914EF2">
        <w:rPr>
          <w:rFonts w:ascii="Times New Roman" w:hAnsi="Times New Roman"/>
          <w:sz w:val="28"/>
          <w:szCs w:val="28"/>
        </w:rPr>
        <w:t xml:space="preserve"> канд. пед. </w:t>
      </w:r>
      <w:r w:rsidRPr="00914EF2">
        <w:rPr>
          <w:rFonts w:ascii="Times New Roman" w:hAnsi="Times New Roman"/>
          <w:sz w:val="28"/>
          <w:szCs w:val="28"/>
          <w:lang w:val="uk-UA"/>
        </w:rPr>
        <w:t>н</w:t>
      </w:r>
      <w:r w:rsidRPr="00914EF2">
        <w:rPr>
          <w:rFonts w:ascii="Times New Roman" w:hAnsi="Times New Roman"/>
          <w:sz w:val="28"/>
          <w:szCs w:val="28"/>
        </w:rPr>
        <w:t>аук</w:t>
      </w:r>
      <w:r w:rsidRPr="00914EF2">
        <w:rPr>
          <w:rFonts w:ascii="Times New Roman" w:hAnsi="Times New Roman"/>
          <w:sz w:val="28"/>
          <w:szCs w:val="28"/>
          <w:lang w:val="uk-UA"/>
        </w:rPr>
        <w:t xml:space="preserve"> </w:t>
      </w:r>
      <w:r w:rsidRPr="00914EF2">
        <w:rPr>
          <w:rFonts w:ascii="Times New Roman" w:hAnsi="Times New Roman"/>
          <w:sz w:val="28"/>
          <w:szCs w:val="28"/>
        </w:rPr>
        <w:t xml:space="preserve">: 13.00.04. </w:t>
      </w:r>
      <w:r w:rsidRPr="00914EF2">
        <w:rPr>
          <w:rFonts w:ascii="Times New Roman" w:hAnsi="Times New Roman"/>
          <w:sz w:val="28"/>
          <w:szCs w:val="28"/>
          <w:lang w:val="uk-UA"/>
        </w:rPr>
        <w:t>Ярославль</w:t>
      </w:r>
      <w:r w:rsidRPr="00914EF2">
        <w:rPr>
          <w:rFonts w:ascii="Times New Roman" w:hAnsi="Times New Roman"/>
          <w:sz w:val="28"/>
          <w:szCs w:val="28"/>
        </w:rPr>
        <w:t>, 2005. 17 с.</w:t>
      </w:r>
    </w:p>
    <w:p w:rsidR="005B6E9A" w:rsidRPr="00914EF2" w:rsidRDefault="005B6E9A" w:rsidP="005B6E9A">
      <w:pPr>
        <w:tabs>
          <w:tab w:val="left" w:pos="0"/>
          <w:tab w:val="left" w:pos="2127"/>
        </w:tabs>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rPr>
        <w:t xml:space="preserve">5. </w:t>
      </w:r>
      <w:r w:rsidRPr="00914EF2">
        <w:rPr>
          <w:rFonts w:ascii="Times New Roman" w:hAnsi="Times New Roman"/>
          <w:sz w:val="28"/>
          <w:szCs w:val="28"/>
          <w:lang w:val="uk-UA"/>
        </w:rPr>
        <w:t xml:space="preserve">Королінська С. В., Сіренко П. О. Вивчення мотиваційно-ціннісного ставлення до фізичної культури серед студентів НФаУ. </w:t>
      </w:r>
      <w:r w:rsidRPr="00914EF2">
        <w:rPr>
          <w:rFonts w:ascii="Times New Roman" w:hAnsi="Times New Roman"/>
          <w:i/>
          <w:sz w:val="28"/>
          <w:szCs w:val="28"/>
          <w:lang w:val="uk-UA"/>
        </w:rPr>
        <w:t>Педагогіка, психологія та медико-біологічні проблеми фізичного виховання і спорту</w:t>
      </w:r>
      <w:r w:rsidRPr="00914EF2">
        <w:rPr>
          <w:rFonts w:ascii="Times New Roman" w:hAnsi="Times New Roman"/>
          <w:sz w:val="28"/>
          <w:szCs w:val="28"/>
          <w:lang w:val="uk-UA"/>
        </w:rPr>
        <w:t>. 2008. № 7. С. 77–79.</w:t>
      </w:r>
    </w:p>
    <w:p w:rsidR="005B6E9A" w:rsidRPr="00914EF2" w:rsidRDefault="005B6E9A" w:rsidP="002801F1">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rPr>
        <w:t>6. Лубишева</w:t>
      </w:r>
      <w:r w:rsidRPr="00914EF2">
        <w:rPr>
          <w:rFonts w:ascii="Times New Roman" w:hAnsi="Times New Roman"/>
          <w:sz w:val="28"/>
          <w:szCs w:val="28"/>
          <w:lang w:val="uk-UA"/>
        </w:rPr>
        <w:t> </w:t>
      </w:r>
      <w:r w:rsidRPr="00914EF2">
        <w:rPr>
          <w:rFonts w:ascii="Times New Roman" w:hAnsi="Times New Roman"/>
          <w:sz w:val="28"/>
          <w:szCs w:val="28"/>
        </w:rPr>
        <w:t>Л.</w:t>
      </w:r>
      <w:r w:rsidRPr="00914EF2">
        <w:rPr>
          <w:rFonts w:ascii="Times New Roman" w:hAnsi="Times New Roman"/>
          <w:sz w:val="28"/>
          <w:szCs w:val="28"/>
          <w:lang w:val="uk-UA"/>
        </w:rPr>
        <w:t> </w:t>
      </w:r>
      <w:r w:rsidRPr="00914EF2">
        <w:rPr>
          <w:rFonts w:ascii="Times New Roman" w:hAnsi="Times New Roman"/>
          <w:sz w:val="28"/>
          <w:szCs w:val="28"/>
        </w:rPr>
        <w:t>И. Современные подходы к формированию физкультурного знания студента вуза</w:t>
      </w:r>
      <w:r w:rsidRPr="00914EF2">
        <w:rPr>
          <w:rFonts w:ascii="Times New Roman" w:hAnsi="Times New Roman"/>
          <w:sz w:val="28"/>
          <w:szCs w:val="28"/>
          <w:lang w:val="uk-UA"/>
        </w:rPr>
        <w:t>.</w:t>
      </w:r>
      <w:r w:rsidRPr="00914EF2">
        <w:rPr>
          <w:rFonts w:ascii="Times New Roman" w:hAnsi="Times New Roman"/>
          <w:sz w:val="28"/>
          <w:szCs w:val="28"/>
        </w:rPr>
        <w:t xml:space="preserve"> </w:t>
      </w:r>
      <w:r w:rsidRPr="00914EF2">
        <w:rPr>
          <w:rFonts w:ascii="Times New Roman" w:hAnsi="Times New Roman"/>
          <w:i/>
          <w:sz w:val="28"/>
          <w:szCs w:val="28"/>
        </w:rPr>
        <w:t>Теория и практика физической культуры</w:t>
      </w:r>
      <w:r w:rsidRPr="00914EF2">
        <w:rPr>
          <w:rFonts w:ascii="Times New Roman" w:hAnsi="Times New Roman"/>
          <w:sz w:val="28"/>
          <w:szCs w:val="28"/>
        </w:rPr>
        <w:t>. 1993. №</w:t>
      </w:r>
      <w:r w:rsidRPr="00914EF2">
        <w:rPr>
          <w:rFonts w:ascii="Times New Roman" w:hAnsi="Times New Roman"/>
          <w:sz w:val="28"/>
          <w:szCs w:val="28"/>
          <w:lang w:val="uk-UA"/>
        </w:rPr>
        <w:t xml:space="preserve"> </w:t>
      </w:r>
      <w:r w:rsidRPr="00914EF2">
        <w:rPr>
          <w:rFonts w:ascii="Times New Roman" w:hAnsi="Times New Roman"/>
          <w:sz w:val="28"/>
          <w:szCs w:val="28"/>
        </w:rPr>
        <w:t>3. С. 19</w:t>
      </w:r>
      <w:r w:rsidRPr="00914EF2">
        <w:rPr>
          <w:rFonts w:ascii="Times New Roman" w:hAnsi="Times New Roman"/>
          <w:sz w:val="28"/>
          <w:szCs w:val="28"/>
          <w:lang w:val="uk-UA"/>
        </w:rPr>
        <w:t>–</w:t>
      </w:r>
      <w:r w:rsidRPr="00914EF2">
        <w:rPr>
          <w:rFonts w:ascii="Times New Roman" w:hAnsi="Times New Roman"/>
          <w:sz w:val="28"/>
          <w:szCs w:val="28"/>
        </w:rPr>
        <w:t>21.</w:t>
      </w:r>
    </w:p>
    <w:p w:rsidR="00643F12" w:rsidRPr="00914EF2" w:rsidRDefault="00643F12" w:rsidP="002801F1">
      <w:pPr>
        <w:spacing w:after="0" w:line="240" w:lineRule="auto"/>
        <w:rPr>
          <w:rFonts w:ascii="Times New Roman" w:hAnsi="Times New Roman"/>
          <w:sz w:val="28"/>
          <w:szCs w:val="28"/>
          <w:lang w:val="uk-UA"/>
        </w:rPr>
      </w:pPr>
    </w:p>
    <w:p w:rsidR="00643F12" w:rsidRPr="00914EF2" w:rsidRDefault="00643F12" w:rsidP="002801F1">
      <w:pPr>
        <w:spacing w:after="0" w:line="240" w:lineRule="auto"/>
        <w:rPr>
          <w:rFonts w:ascii="Times New Roman" w:hAnsi="Times New Roman"/>
          <w:sz w:val="28"/>
          <w:szCs w:val="28"/>
          <w:lang w:val="uk-UA"/>
        </w:rPr>
      </w:pPr>
    </w:p>
    <w:p w:rsidR="00BA410E" w:rsidRPr="00914EF2" w:rsidRDefault="00BA410E" w:rsidP="002801F1">
      <w:pPr>
        <w:spacing w:after="0" w:line="240" w:lineRule="auto"/>
        <w:ind w:firstLine="709"/>
        <w:jc w:val="center"/>
        <w:rPr>
          <w:rFonts w:ascii="Times New Roman" w:hAnsi="Times New Roman"/>
          <w:b/>
          <w:sz w:val="28"/>
          <w:szCs w:val="28"/>
          <w:lang w:val="uk-UA"/>
        </w:rPr>
      </w:pPr>
      <w:r w:rsidRPr="00914EF2">
        <w:rPr>
          <w:rFonts w:ascii="Times New Roman" w:hAnsi="Times New Roman"/>
          <w:b/>
          <w:sz w:val="28"/>
          <w:szCs w:val="28"/>
          <w:lang w:val="uk-UA"/>
        </w:rPr>
        <w:t>ВДОСКОНАЛЕННЯ ФІЗИЧНОЇ ПІДГОТОВКИ БАСКЕТБОЛІСТІВ ПІД ЧАС ТРЕНУВАЛЬНОГО ПРОЦЕСУ</w:t>
      </w:r>
    </w:p>
    <w:p w:rsidR="00BA410E" w:rsidRPr="00914EF2" w:rsidRDefault="00BA410E" w:rsidP="002801F1">
      <w:pPr>
        <w:spacing w:after="0" w:line="240" w:lineRule="auto"/>
        <w:ind w:firstLine="709"/>
        <w:jc w:val="both"/>
        <w:rPr>
          <w:rFonts w:ascii="Times New Roman" w:hAnsi="Times New Roman"/>
          <w:b/>
          <w:sz w:val="28"/>
          <w:szCs w:val="28"/>
          <w:lang w:val="uk-UA"/>
        </w:rPr>
      </w:pPr>
    </w:p>
    <w:p w:rsidR="00BA410E" w:rsidRPr="00914EF2" w:rsidRDefault="00BA410E" w:rsidP="002801F1">
      <w:pPr>
        <w:spacing w:after="0" w:line="240" w:lineRule="auto"/>
        <w:ind w:firstLine="709"/>
        <w:jc w:val="right"/>
        <w:rPr>
          <w:rFonts w:ascii="Times New Roman" w:hAnsi="Times New Roman"/>
          <w:i/>
          <w:sz w:val="28"/>
          <w:szCs w:val="28"/>
          <w:lang w:val="uk-UA"/>
        </w:rPr>
      </w:pPr>
      <w:r w:rsidRPr="00914EF2">
        <w:rPr>
          <w:rFonts w:ascii="Times New Roman" w:hAnsi="Times New Roman"/>
          <w:i/>
          <w:sz w:val="28"/>
          <w:szCs w:val="28"/>
          <w:lang w:val="uk-UA"/>
        </w:rPr>
        <w:t>Макарчук Б. Ю., Бережок С. П.</w:t>
      </w:r>
    </w:p>
    <w:p w:rsidR="00BA410E" w:rsidRPr="00914EF2" w:rsidRDefault="00BA410E" w:rsidP="002801F1">
      <w:pPr>
        <w:spacing w:after="0" w:line="240" w:lineRule="auto"/>
        <w:ind w:firstLine="709"/>
        <w:jc w:val="right"/>
        <w:rPr>
          <w:rFonts w:ascii="Times New Roman" w:hAnsi="Times New Roman"/>
          <w:i/>
          <w:sz w:val="28"/>
          <w:szCs w:val="28"/>
          <w:lang w:val="uk-UA"/>
        </w:rPr>
      </w:pPr>
      <w:r w:rsidRPr="00914EF2">
        <w:rPr>
          <w:rFonts w:ascii="Times New Roman" w:hAnsi="Times New Roman"/>
          <w:i/>
          <w:sz w:val="28"/>
          <w:szCs w:val="28"/>
          <w:lang w:val="uk-UA"/>
        </w:rPr>
        <w:t>Криворізький державний педагогічний університет</w:t>
      </w:r>
    </w:p>
    <w:p w:rsidR="00BA410E" w:rsidRPr="00914EF2" w:rsidRDefault="00BA410E" w:rsidP="002801F1">
      <w:pPr>
        <w:spacing w:after="0" w:line="240" w:lineRule="auto"/>
        <w:ind w:firstLine="709"/>
        <w:jc w:val="both"/>
        <w:rPr>
          <w:rFonts w:ascii="Times New Roman" w:hAnsi="Times New Roman"/>
          <w:b/>
          <w:sz w:val="28"/>
          <w:szCs w:val="28"/>
          <w:lang w:val="uk-UA"/>
        </w:rPr>
      </w:pPr>
    </w:p>
    <w:p w:rsidR="00BA410E" w:rsidRPr="00914EF2" w:rsidRDefault="00BA410E" w:rsidP="002801F1">
      <w:pPr>
        <w:spacing w:after="0" w:line="240" w:lineRule="auto"/>
        <w:ind w:firstLine="709"/>
        <w:jc w:val="both"/>
        <w:rPr>
          <w:rFonts w:ascii="Times New Roman" w:hAnsi="Times New Roman"/>
          <w:sz w:val="28"/>
          <w:szCs w:val="28"/>
          <w:lang w:val="uk-UA"/>
        </w:rPr>
      </w:pPr>
      <w:r w:rsidRPr="00914EF2">
        <w:rPr>
          <w:rFonts w:ascii="Times New Roman" w:hAnsi="Times New Roman"/>
          <w:b/>
          <w:sz w:val="28"/>
          <w:szCs w:val="28"/>
          <w:lang w:val="uk-UA"/>
        </w:rPr>
        <w:t>Анотація.</w:t>
      </w:r>
      <w:r w:rsidRPr="00914EF2">
        <w:rPr>
          <w:rFonts w:ascii="Times New Roman" w:hAnsi="Times New Roman"/>
          <w:sz w:val="28"/>
          <w:szCs w:val="28"/>
          <w:lang w:val="uk-UA"/>
        </w:rPr>
        <w:t xml:space="preserve"> Фізична підготовка є однією з найважливіших складових спортивного тренування, спрямована на розвиток рухових якостей сили, швидкості, витривалості, гнучкості координаційних здібностей. Фізична підготовка підрозділяється на загальну і спеціальну. Деякі фахівці рекомендують також виділяти допоміжну підготовку. Раціонально організований процес загальної фізичної підготовки спрямований на різнобічний пропорційний розвиток різних рухових якостей.</w:t>
      </w:r>
    </w:p>
    <w:p w:rsidR="00BA410E" w:rsidRPr="00914EF2" w:rsidRDefault="00BA410E" w:rsidP="002801F1">
      <w:pPr>
        <w:spacing w:after="0" w:line="240" w:lineRule="auto"/>
        <w:ind w:firstLine="709"/>
        <w:jc w:val="both"/>
        <w:rPr>
          <w:rFonts w:ascii="Times New Roman" w:hAnsi="Times New Roman"/>
          <w:sz w:val="28"/>
          <w:szCs w:val="28"/>
          <w:lang w:val="uk-UA"/>
        </w:rPr>
      </w:pPr>
      <w:r w:rsidRPr="00914EF2">
        <w:rPr>
          <w:rFonts w:ascii="Times New Roman" w:hAnsi="Times New Roman"/>
          <w:b/>
          <w:sz w:val="28"/>
          <w:szCs w:val="28"/>
          <w:lang w:val="uk-UA"/>
        </w:rPr>
        <w:t>Ключові слова:</w:t>
      </w:r>
      <w:r w:rsidRPr="00914EF2">
        <w:rPr>
          <w:rFonts w:ascii="Times New Roman" w:hAnsi="Times New Roman"/>
          <w:sz w:val="28"/>
          <w:szCs w:val="28"/>
          <w:lang w:val="uk-UA"/>
        </w:rPr>
        <w:t xml:space="preserve"> фізична підготовка, задачі, комплекси.</w:t>
      </w:r>
    </w:p>
    <w:p w:rsidR="00BA410E" w:rsidRPr="00914EF2" w:rsidRDefault="00BA410E" w:rsidP="002801F1">
      <w:pPr>
        <w:spacing w:after="0" w:line="240" w:lineRule="auto"/>
        <w:ind w:firstLine="709"/>
        <w:jc w:val="both"/>
        <w:rPr>
          <w:rFonts w:ascii="Times New Roman" w:hAnsi="Times New Roman"/>
          <w:sz w:val="28"/>
          <w:szCs w:val="28"/>
          <w:lang w:val="uk-UA"/>
        </w:rPr>
      </w:pPr>
    </w:p>
    <w:p w:rsidR="00BA410E" w:rsidRPr="00914EF2" w:rsidRDefault="00BA410E" w:rsidP="002801F1">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Основною із видів підготовки спортивного тренування – є фізична підготовка, яка ділиться на загальну фізичну підготовку і спеціальну.</w:t>
      </w:r>
    </w:p>
    <w:p w:rsidR="00BA410E" w:rsidRPr="00914EF2" w:rsidRDefault="00BA410E" w:rsidP="002801F1">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Фізична підготовка спрямована на створення функціональної бази для досягнення високих спортивних результатів. Виконання фізичних якостей і оволодіння різноманітними рухаючи ми навиками здійснює безпосередній вплив на всі сторони підготовки спортсмена.</w:t>
      </w:r>
    </w:p>
    <w:p w:rsidR="00BA410E" w:rsidRPr="00914EF2" w:rsidRDefault="00BA410E" w:rsidP="002801F1">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Достатньо високий рівень розвитку фізичних якостей визначає вибір тієї або іншої тактичної схеми ведення гри, перевага в фізичній підготовленості при визначених умовах може компенсувати недоліки технічної майстерності. </w:t>
      </w:r>
      <w:r w:rsidRPr="00914EF2">
        <w:rPr>
          <w:rFonts w:ascii="Times New Roman" w:hAnsi="Times New Roman"/>
          <w:sz w:val="28"/>
          <w:szCs w:val="28"/>
          <w:lang w:val="uk-UA"/>
        </w:rPr>
        <w:lastRenderedPageBreak/>
        <w:t>Фізично підготовлені спортсмени володіють і більш стійкою психікою, у них відрізняється велика впевненість у діях, наполегливість. Високі функціональні можливості дозволяють легше справлятися з втомою і зберігати ефективність діяльності.</w:t>
      </w:r>
    </w:p>
    <w:p w:rsidR="00BA410E" w:rsidRPr="00914EF2" w:rsidRDefault="00BA410E" w:rsidP="002801F1">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Сучасні спортивні ігри представляють один із самих напружених видів спорту. Тому кожний гравець повинен бути в стані вищої фізичної готовності.</w:t>
      </w:r>
    </w:p>
    <w:p w:rsidR="00BA410E" w:rsidRPr="00914EF2" w:rsidRDefault="00BA410E" w:rsidP="002801F1">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Кваліфіковані виступи в змаганнях досягають завдяки старанно розпланованим тренуванням, які удосконалюють координацію, допомагають показувати результати за рахунок мінімальних затрат енергії і готувати м’язи і органи кровообігу до перенесення інтенсивних навантажень без шкоди для організму.</w:t>
      </w:r>
    </w:p>
    <w:p w:rsidR="00BA410E" w:rsidRPr="00914EF2" w:rsidRDefault="00BA410E" w:rsidP="002801F1">
      <w:pPr>
        <w:spacing w:after="0" w:line="240" w:lineRule="auto"/>
        <w:ind w:firstLine="709"/>
        <w:jc w:val="both"/>
        <w:rPr>
          <w:rFonts w:ascii="Times New Roman" w:hAnsi="Times New Roman"/>
          <w:i/>
          <w:sz w:val="28"/>
          <w:szCs w:val="28"/>
          <w:lang w:val="uk-UA"/>
        </w:rPr>
      </w:pPr>
      <w:r w:rsidRPr="00914EF2">
        <w:rPr>
          <w:rFonts w:ascii="Times New Roman" w:hAnsi="Times New Roman"/>
          <w:i/>
          <w:sz w:val="28"/>
          <w:szCs w:val="28"/>
          <w:lang w:val="uk-UA"/>
        </w:rPr>
        <w:t>Задачі загальної фізичної підготовки.</w:t>
      </w:r>
    </w:p>
    <w:p w:rsidR="00BA410E" w:rsidRPr="00914EF2" w:rsidRDefault="00BA410E" w:rsidP="002801F1">
      <w:pPr>
        <w:numPr>
          <w:ilvl w:val="0"/>
          <w:numId w:val="10"/>
        </w:numPr>
        <w:spacing w:after="0" w:line="240" w:lineRule="auto"/>
        <w:ind w:left="0" w:firstLine="709"/>
        <w:jc w:val="both"/>
        <w:rPr>
          <w:rFonts w:ascii="Times New Roman" w:hAnsi="Times New Roman"/>
          <w:sz w:val="28"/>
          <w:szCs w:val="28"/>
          <w:lang w:val="uk-UA"/>
        </w:rPr>
      </w:pPr>
      <w:r w:rsidRPr="00914EF2">
        <w:rPr>
          <w:rFonts w:ascii="Times New Roman" w:hAnsi="Times New Roman"/>
          <w:sz w:val="28"/>
          <w:szCs w:val="28"/>
          <w:lang w:val="uk-UA"/>
        </w:rPr>
        <w:t>різнобічний фізичний розвиток тих що займаються;</w:t>
      </w:r>
    </w:p>
    <w:p w:rsidR="00BA410E" w:rsidRPr="00914EF2" w:rsidRDefault="00BA410E" w:rsidP="002801F1">
      <w:pPr>
        <w:numPr>
          <w:ilvl w:val="0"/>
          <w:numId w:val="10"/>
        </w:numPr>
        <w:spacing w:after="0" w:line="240" w:lineRule="auto"/>
        <w:ind w:left="0" w:firstLine="709"/>
        <w:jc w:val="both"/>
        <w:rPr>
          <w:rFonts w:ascii="Times New Roman" w:hAnsi="Times New Roman"/>
          <w:sz w:val="28"/>
          <w:szCs w:val="28"/>
          <w:lang w:val="uk-UA"/>
        </w:rPr>
      </w:pPr>
      <w:r w:rsidRPr="00914EF2">
        <w:rPr>
          <w:rFonts w:ascii="Times New Roman" w:hAnsi="Times New Roman"/>
          <w:sz w:val="28"/>
          <w:szCs w:val="28"/>
          <w:lang w:val="uk-UA"/>
        </w:rPr>
        <w:t>зміцнення здоров’я;</w:t>
      </w:r>
    </w:p>
    <w:p w:rsidR="00BA410E" w:rsidRPr="00914EF2" w:rsidRDefault="00BA410E" w:rsidP="002801F1">
      <w:pPr>
        <w:numPr>
          <w:ilvl w:val="0"/>
          <w:numId w:val="10"/>
        </w:numPr>
        <w:spacing w:after="0" w:line="240" w:lineRule="auto"/>
        <w:ind w:left="0" w:firstLine="709"/>
        <w:jc w:val="both"/>
        <w:rPr>
          <w:rFonts w:ascii="Times New Roman" w:hAnsi="Times New Roman"/>
          <w:sz w:val="28"/>
          <w:szCs w:val="28"/>
          <w:lang w:val="uk-UA"/>
        </w:rPr>
      </w:pPr>
      <w:r w:rsidRPr="00914EF2">
        <w:rPr>
          <w:rFonts w:ascii="Times New Roman" w:hAnsi="Times New Roman"/>
          <w:sz w:val="28"/>
          <w:szCs w:val="28"/>
          <w:lang w:val="uk-UA"/>
        </w:rPr>
        <w:t>підвищення функціональних можливостей організму;</w:t>
      </w:r>
    </w:p>
    <w:p w:rsidR="00BA410E" w:rsidRPr="00914EF2" w:rsidRDefault="00BA410E" w:rsidP="002801F1">
      <w:pPr>
        <w:numPr>
          <w:ilvl w:val="0"/>
          <w:numId w:val="10"/>
        </w:numPr>
        <w:spacing w:after="0" w:line="240" w:lineRule="auto"/>
        <w:ind w:left="0" w:firstLine="709"/>
        <w:jc w:val="both"/>
        <w:rPr>
          <w:rFonts w:ascii="Times New Roman" w:hAnsi="Times New Roman"/>
          <w:sz w:val="28"/>
          <w:szCs w:val="28"/>
          <w:lang w:val="uk-UA"/>
        </w:rPr>
      </w:pPr>
      <w:r w:rsidRPr="00914EF2">
        <w:rPr>
          <w:rFonts w:ascii="Times New Roman" w:hAnsi="Times New Roman"/>
          <w:sz w:val="28"/>
          <w:szCs w:val="28"/>
          <w:lang w:val="uk-UA"/>
        </w:rPr>
        <w:t>розширення діапазону рухових навиків;</w:t>
      </w:r>
    </w:p>
    <w:p w:rsidR="00BA410E" w:rsidRPr="00914EF2" w:rsidRDefault="00BA410E" w:rsidP="002801F1">
      <w:pPr>
        <w:numPr>
          <w:ilvl w:val="0"/>
          <w:numId w:val="10"/>
        </w:numPr>
        <w:spacing w:after="0" w:line="240" w:lineRule="auto"/>
        <w:ind w:left="0" w:firstLine="709"/>
        <w:jc w:val="both"/>
        <w:rPr>
          <w:rFonts w:ascii="Times New Roman" w:hAnsi="Times New Roman"/>
          <w:sz w:val="28"/>
          <w:szCs w:val="28"/>
          <w:lang w:val="uk-UA"/>
        </w:rPr>
      </w:pPr>
      <w:r w:rsidRPr="00914EF2">
        <w:rPr>
          <w:rFonts w:ascii="Times New Roman" w:hAnsi="Times New Roman"/>
          <w:sz w:val="28"/>
          <w:szCs w:val="28"/>
          <w:lang w:val="uk-UA"/>
        </w:rPr>
        <w:t>розвиток фізичних якостей;</w:t>
      </w:r>
    </w:p>
    <w:p w:rsidR="00BA410E" w:rsidRPr="00914EF2" w:rsidRDefault="00BA410E" w:rsidP="002801F1">
      <w:pPr>
        <w:numPr>
          <w:ilvl w:val="0"/>
          <w:numId w:val="10"/>
        </w:numPr>
        <w:spacing w:after="0" w:line="240" w:lineRule="auto"/>
        <w:ind w:left="0" w:firstLine="709"/>
        <w:jc w:val="both"/>
        <w:rPr>
          <w:rFonts w:ascii="Times New Roman" w:hAnsi="Times New Roman"/>
          <w:sz w:val="28"/>
          <w:szCs w:val="28"/>
          <w:lang w:val="uk-UA"/>
        </w:rPr>
      </w:pPr>
      <w:r w:rsidRPr="00914EF2">
        <w:rPr>
          <w:rFonts w:ascii="Times New Roman" w:hAnsi="Times New Roman"/>
          <w:sz w:val="28"/>
          <w:szCs w:val="28"/>
          <w:lang w:val="uk-UA"/>
        </w:rPr>
        <w:t>підвищення спортивної працездатності;</w:t>
      </w:r>
    </w:p>
    <w:p w:rsidR="00BA410E" w:rsidRPr="00914EF2" w:rsidRDefault="00BA410E" w:rsidP="002801F1">
      <w:pPr>
        <w:numPr>
          <w:ilvl w:val="0"/>
          <w:numId w:val="10"/>
        </w:numPr>
        <w:spacing w:after="0" w:line="240" w:lineRule="auto"/>
        <w:ind w:left="0" w:firstLine="709"/>
        <w:jc w:val="both"/>
        <w:rPr>
          <w:rFonts w:ascii="Times New Roman" w:hAnsi="Times New Roman"/>
          <w:sz w:val="28"/>
          <w:szCs w:val="28"/>
          <w:lang w:val="uk-UA"/>
        </w:rPr>
      </w:pPr>
      <w:r w:rsidRPr="00914EF2">
        <w:rPr>
          <w:rFonts w:ascii="Times New Roman" w:hAnsi="Times New Roman"/>
          <w:sz w:val="28"/>
          <w:szCs w:val="28"/>
          <w:lang w:val="uk-UA"/>
        </w:rPr>
        <w:t>стимулювання відбудовних процесів, що відбуваються в організмі.</w:t>
      </w:r>
    </w:p>
    <w:p w:rsidR="00BA410E" w:rsidRPr="00914EF2" w:rsidRDefault="00BA410E" w:rsidP="002801F1">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Спеціальна підготовка грає ведучу роль у формуванні рухомих здібностей гравця і знаходиться в прямій залежності від особливостей техніки, тактики гри, показників змагального навантаження і психічної напруги. Здійснюється вона в тісному зв’язку з оволодінням і удосконаленням навичок і вмінь в іграх з урахуванням умов та характеру використання гравцем цих навичок в змагальних умовах.</w:t>
      </w:r>
    </w:p>
    <w:p w:rsidR="00BA410E" w:rsidRPr="00914EF2" w:rsidRDefault="00BA410E" w:rsidP="002801F1">
      <w:pPr>
        <w:spacing w:after="0" w:line="240" w:lineRule="auto"/>
        <w:ind w:firstLine="709"/>
        <w:jc w:val="both"/>
        <w:rPr>
          <w:rFonts w:ascii="Times New Roman" w:hAnsi="Times New Roman"/>
          <w:i/>
          <w:sz w:val="28"/>
          <w:szCs w:val="28"/>
          <w:lang w:val="uk-UA"/>
        </w:rPr>
      </w:pPr>
      <w:r w:rsidRPr="00914EF2">
        <w:rPr>
          <w:rFonts w:ascii="Times New Roman" w:hAnsi="Times New Roman"/>
          <w:i/>
          <w:sz w:val="28"/>
          <w:szCs w:val="28"/>
          <w:lang w:val="uk-UA"/>
        </w:rPr>
        <w:t>Задачі спеціальної підготовки.</w:t>
      </w:r>
    </w:p>
    <w:p w:rsidR="00BA410E" w:rsidRPr="00914EF2" w:rsidRDefault="00BA410E" w:rsidP="002801F1">
      <w:pPr>
        <w:numPr>
          <w:ilvl w:val="0"/>
          <w:numId w:val="11"/>
        </w:numPr>
        <w:spacing w:after="0" w:line="240" w:lineRule="auto"/>
        <w:ind w:left="0" w:firstLine="709"/>
        <w:jc w:val="both"/>
        <w:rPr>
          <w:rFonts w:ascii="Times New Roman" w:hAnsi="Times New Roman"/>
          <w:sz w:val="28"/>
          <w:szCs w:val="28"/>
          <w:lang w:val="uk-UA"/>
        </w:rPr>
      </w:pPr>
      <w:r w:rsidRPr="00914EF2">
        <w:rPr>
          <w:rFonts w:ascii="Times New Roman" w:hAnsi="Times New Roman"/>
          <w:sz w:val="28"/>
          <w:szCs w:val="28"/>
          <w:lang w:val="uk-UA"/>
        </w:rPr>
        <w:t>розвиток фізичних якостей, специфічних для ігрових ситуацій;</w:t>
      </w:r>
    </w:p>
    <w:p w:rsidR="00BA410E" w:rsidRPr="00914EF2" w:rsidRDefault="00BA410E" w:rsidP="002801F1">
      <w:pPr>
        <w:numPr>
          <w:ilvl w:val="0"/>
          <w:numId w:val="11"/>
        </w:numPr>
        <w:spacing w:after="0" w:line="240" w:lineRule="auto"/>
        <w:ind w:left="0" w:firstLine="709"/>
        <w:jc w:val="both"/>
        <w:rPr>
          <w:rFonts w:ascii="Times New Roman" w:hAnsi="Times New Roman"/>
          <w:sz w:val="28"/>
          <w:szCs w:val="28"/>
          <w:lang w:val="uk-UA"/>
        </w:rPr>
      </w:pPr>
      <w:r w:rsidRPr="00914EF2">
        <w:rPr>
          <w:rFonts w:ascii="Times New Roman" w:hAnsi="Times New Roman"/>
          <w:sz w:val="28"/>
          <w:szCs w:val="28"/>
          <w:lang w:val="uk-UA"/>
        </w:rPr>
        <w:t>розвиток спеціальних якостей і спроможностей, необхідних для оволодіння технікою і тактикою.</w:t>
      </w:r>
    </w:p>
    <w:p w:rsidR="00BA410E" w:rsidRPr="00914EF2" w:rsidRDefault="00BA410E" w:rsidP="002801F1">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Засобами спеціальної фізичної підготовки є:</w:t>
      </w:r>
    </w:p>
    <w:p w:rsidR="00BA410E" w:rsidRPr="00914EF2" w:rsidRDefault="00BA410E" w:rsidP="002801F1">
      <w:pPr>
        <w:numPr>
          <w:ilvl w:val="0"/>
          <w:numId w:val="12"/>
        </w:numPr>
        <w:spacing w:after="0" w:line="240" w:lineRule="auto"/>
        <w:ind w:left="0" w:firstLine="709"/>
        <w:jc w:val="both"/>
        <w:rPr>
          <w:rFonts w:ascii="Times New Roman" w:hAnsi="Times New Roman"/>
          <w:sz w:val="28"/>
          <w:szCs w:val="28"/>
          <w:lang w:val="uk-UA"/>
        </w:rPr>
      </w:pPr>
      <w:r w:rsidRPr="00914EF2">
        <w:rPr>
          <w:rFonts w:ascii="Times New Roman" w:hAnsi="Times New Roman"/>
          <w:sz w:val="28"/>
          <w:szCs w:val="28"/>
          <w:lang w:val="uk-UA"/>
        </w:rPr>
        <w:t>підготовчі вправи, спрямовані на розвиток сили і швидкості скорочення м’язів, що беруть участь у виконанні технічних прийомів гри; швидкість, спеціальної спритності, спеціальної витривалості (стрибковій, швидкісній, силовій), уміння переключатись з одних прямувань на інші;</w:t>
      </w:r>
    </w:p>
    <w:p w:rsidR="00BA410E" w:rsidRPr="00914EF2" w:rsidRDefault="00BA410E" w:rsidP="002801F1">
      <w:pPr>
        <w:numPr>
          <w:ilvl w:val="0"/>
          <w:numId w:val="12"/>
        </w:numPr>
        <w:spacing w:after="0" w:line="240" w:lineRule="auto"/>
        <w:ind w:left="0" w:firstLine="709"/>
        <w:jc w:val="both"/>
        <w:rPr>
          <w:rFonts w:ascii="Times New Roman" w:hAnsi="Times New Roman"/>
          <w:sz w:val="28"/>
          <w:szCs w:val="28"/>
          <w:lang w:val="uk-UA"/>
        </w:rPr>
      </w:pPr>
      <w:r w:rsidRPr="00914EF2">
        <w:rPr>
          <w:rFonts w:ascii="Times New Roman" w:hAnsi="Times New Roman"/>
          <w:sz w:val="28"/>
          <w:szCs w:val="28"/>
          <w:lang w:val="uk-UA"/>
        </w:rPr>
        <w:t>акробатичні вправи, рухливі і спортивні ігри, спеціальні естафети.</w:t>
      </w:r>
    </w:p>
    <w:p w:rsidR="00BA410E" w:rsidRDefault="00BA410E" w:rsidP="002801F1">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Для дослідження була взята навчально-тренувальна група з баскетболу, а саме юнаки 18–20 років. На початку року команда з баскетболу пройшла тестування.</w:t>
      </w:r>
    </w:p>
    <w:p w:rsidR="00DC5F57" w:rsidRPr="00914EF2" w:rsidRDefault="00DC5F57" w:rsidP="00DC5F57">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Були проведені такі тести:</w:t>
      </w:r>
    </w:p>
    <w:p w:rsidR="00DC5F57" w:rsidRPr="00914EF2" w:rsidRDefault="00DC5F57" w:rsidP="00DC5F57">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Т.1 Біг на 20 м (сек.);</w:t>
      </w:r>
    </w:p>
    <w:p w:rsidR="00DC5F57" w:rsidRPr="00914EF2" w:rsidRDefault="00DC5F57" w:rsidP="00DC5F57">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Т.2 Швидкість ривка </w:t>
      </w:r>
      <w:smartTag w:uri="urn:schemas-microsoft-com:office:smarttags" w:element="metricconverter">
        <w:smartTagPr>
          <w:attr w:name="ProductID" w:val="6 м"/>
        </w:smartTagPr>
        <w:r w:rsidRPr="00914EF2">
          <w:rPr>
            <w:rFonts w:ascii="Times New Roman" w:hAnsi="Times New Roman"/>
            <w:sz w:val="28"/>
            <w:szCs w:val="28"/>
            <w:lang w:val="uk-UA"/>
          </w:rPr>
          <w:t>6 м</w:t>
        </w:r>
      </w:smartTag>
      <w:r w:rsidRPr="00914EF2">
        <w:rPr>
          <w:rFonts w:ascii="Times New Roman" w:hAnsi="Times New Roman"/>
          <w:sz w:val="28"/>
          <w:szCs w:val="28"/>
          <w:lang w:val="uk-UA"/>
        </w:rPr>
        <w:t xml:space="preserve"> (сек.);</w:t>
      </w:r>
    </w:p>
    <w:p w:rsidR="00DC5F57" w:rsidRPr="00914EF2" w:rsidRDefault="00DC5F57" w:rsidP="00DC5F57">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Т.3 Човниковий біг 4х9 (сек.);</w:t>
      </w:r>
    </w:p>
    <w:p w:rsidR="00DC5F57" w:rsidRPr="00914EF2" w:rsidRDefault="00DC5F57" w:rsidP="00DC5F57">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Т.4 Вертикальний стрибок при діставанні вищої точки на щиті (см);</w:t>
      </w:r>
    </w:p>
    <w:p w:rsidR="00DC5F57" w:rsidRPr="00914EF2" w:rsidRDefault="00DC5F57" w:rsidP="00DC5F57">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Т.5 Стрибок з місця (м);</w:t>
      </w:r>
    </w:p>
    <w:p w:rsidR="00DC5F57" w:rsidRPr="00914EF2" w:rsidRDefault="00DC5F57" w:rsidP="00DC5F57">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Результати тестування відображені у таблиці 1.</w:t>
      </w:r>
    </w:p>
    <w:p w:rsidR="002A2CEA" w:rsidRDefault="002A2CEA" w:rsidP="002801F1">
      <w:pPr>
        <w:tabs>
          <w:tab w:val="left" w:pos="2805"/>
        </w:tabs>
        <w:spacing w:after="0" w:line="240" w:lineRule="auto"/>
        <w:ind w:firstLine="708"/>
        <w:jc w:val="right"/>
        <w:rPr>
          <w:rFonts w:ascii="Times New Roman" w:hAnsi="Times New Roman"/>
          <w:b/>
          <w:sz w:val="28"/>
          <w:szCs w:val="28"/>
          <w:lang w:val="uk-UA"/>
        </w:rPr>
      </w:pPr>
    </w:p>
    <w:p w:rsidR="00BA410E" w:rsidRPr="00914EF2" w:rsidRDefault="00BA410E" w:rsidP="002801F1">
      <w:pPr>
        <w:tabs>
          <w:tab w:val="left" w:pos="2805"/>
        </w:tabs>
        <w:spacing w:after="0" w:line="240" w:lineRule="auto"/>
        <w:ind w:firstLine="708"/>
        <w:jc w:val="right"/>
        <w:rPr>
          <w:rFonts w:ascii="Times New Roman" w:hAnsi="Times New Roman"/>
          <w:sz w:val="28"/>
          <w:szCs w:val="28"/>
          <w:lang w:val="uk-UA"/>
        </w:rPr>
      </w:pPr>
      <w:r w:rsidRPr="00914EF2">
        <w:rPr>
          <w:rFonts w:ascii="Times New Roman" w:hAnsi="Times New Roman"/>
          <w:b/>
          <w:sz w:val="28"/>
          <w:szCs w:val="28"/>
          <w:lang w:val="uk-UA"/>
        </w:rPr>
        <w:tab/>
      </w:r>
      <w:r w:rsidRPr="00914EF2">
        <w:rPr>
          <w:rFonts w:ascii="Times New Roman" w:hAnsi="Times New Roman"/>
          <w:sz w:val="28"/>
          <w:szCs w:val="28"/>
          <w:lang w:val="uk-UA"/>
        </w:rPr>
        <w:t>Таблиця 1</w:t>
      </w:r>
    </w:p>
    <w:p w:rsidR="00BA410E" w:rsidRPr="00914EF2" w:rsidRDefault="00BA410E" w:rsidP="00BA410E">
      <w:pPr>
        <w:spacing w:after="0" w:line="240" w:lineRule="auto"/>
        <w:jc w:val="center"/>
        <w:rPr>
          <w:rFonts w:ascii="Times New Roman" w:hAnsi="Times New Roman"/>
          <w:b/>
          <w:sz w:val="28"/>
          <w:szCs w:val="28"/>
          <w:lang w:val="uk-UA"/>
        </w:rPr>
      </w:pPr>
      <w:r w:rsidRPr="00914EF2">
        <w:rPr>
          <w:rFonts w:ascii="Times New Roman" w:hAnsi="Times New Roman"/>
          <w:b/>
          <w:sz w:val="28"/>
          <w:szCs w:val="28"/>
          <w:lang w:val="uk-UA"/>
        </w:rPr>
        <w:t>Результати першого тестування</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118"/>
        <w:gridCol w:w="992"/>
        <w:gridCol w:w="993"/>
        <w:gridCol w:w="850"/>
        <w:gridCol w:w="851"/>
        <w:gridCol w:w="992"/>
      </w:tblGrid>
      <w:tr w:rsidR="00BA410E" w:rsidRPr="00914EF2" w:rsidTr="00001131">
        <w:tc>
          <w:tcPr>
            <w:tcW w:w="851" w:type="dxa"/>
            <w:vMerge w:val="restart"/>
          </w:tcPr>
          <w:p w:rsidR="00BA410E" w:rsidRPr="00914EF2" w:rsidRDefault="00BA410E" w:rsidP="00BA410E">
            <w:pPr>
              <w:spacing w:after="0" w:line="240" w:lineRule="auto"/>
              <w:jc w:val="both"/>
              <w:rPr>
                <w:rFonts w:ascii="Times New Roman" w:hAnsi="Times New Roman"/>
                <w:b/>
                <w:sz w:val="28"/>
                <w:szCs w:val="28"/>
                <w:lang w:val="uk-UA"/>
              </w:rPr>
            </w:pPr>
            <w:r w:rsidRPr="00914EF2">
              <w:rPr>
                <w:rFonts w:ascii="Times New Roman" w:hAnsi="Times New Roman"/>
                <w:b/>
                <w:sz w:val="28"/>
                <w:szCs w:val="28"/>
                <w:lang w:val="uk-UA"/>
              </w:rPr>
              <w:tab/>
              <w:t>№ п/п</w:t>
            </w:r>
          </w:p>
        </w:tc>
        <w:tc>
          <w:tcPr>
            <w:tcW w:w="3118" w:type="dxa"/>
            <w:vMerge w:val="restart"/>
          </w:tcPr>
          <w:p w:rsidR="00BA410E" w:rsidRPr="00914EF2" w:rsidRDefault="00BA410E" w:rsidP="00BA410E">
            <w:pPr>
              <w:spacing w:after="0" w:line="240" w:lineRule="auto"/>
              <w:jc w:val="both"/>
              <w:rPr>
                <w:rFonts w:ascii="Times New Roman" w:hAnsi="Times New Roman"/>
                <w:b/>
                <w:sz w:val="28"/>
                <w:szCs w:val="28"/>
                <w:lang w:val="uk-UA"/>
              </w:rPr>
            </w:pPr>
            <w:r w:rsidRPr="00914EF2">
              <w:rPr>
                <w:rFonts w:ascii="Times New Roman" w:hAnsi="Times New Roman"/>
                <w:b/>
                <w:sz w:val="28"/>
                <w:szCs w:val="28"/>
                <w:lang w:val="uk-UA"/>
              </w:rPr>
              <w:t>Прізвище, ім</w:t>
            </w:r>
            <w:r w:rsidRPr="00914EF2">
              <w:rPr>
                <w:rFonts w:ascii="Times New Roman" w:hAnsi="Times New Roman"/>
                <w:b/>
                <w:sz w:val="28"/>
                <w:szCs w:val="28"/>
                <w:lang w:val="en-US"/>
              </w:rPr>
              <w:t>’</w:t>
            </w:r>
            <w:r w:rsidRPr="00914EF2">
              <w:rPr>
                <w:rFonts w:ascii="Times New Roman" w:hAnsi="Times New Roman"/>
                <w:b/>
                <w:sz w:val="28"/>
                <w:szCs w:val="28"/>
                <w:lang w:val="uk-UA"/>
              </w:rPr>
              <w:t>я, по батькові</w:t>
            </w:r>
          </w:p>
        </w:tc>
        <w:tc>
          <w:tcPr>
            <w:tcW w:w="4678" w:type="dxa"/>
            <w:gridSpan w:val="5"/>
          </w:tcPr>
          <w:p w:rsidR="00BA410E" w:rsidRPr="00914EF2" w:rsidRDefault="00BA410E" w:rsidP="00BA410E">
            <w:pPr>
              <w:spacing w:after="0" w:line="240" w:lineRule="auto"/>
              <w:jc w:val="center"/>
              <w:rPr>
                <w:rFonts w:ascii="Times New Roman" w:hAnsi="Times New Roman"/>
                <w:b/>
                <w:sz w:val="28"/>
                <w:szCs w:val="28"/>
                <w:lang w:val="uk-UA"/>
              </w:rPr>
            </w:pPr>
            <w:r w:rsidRPr="00914EF2">
              <w:rPr>
                <w:rFonts w:ascii="Times New Roman" w:hAnsi="Times New Roman"/>
                <w:b/>
                <w:sz w:val="28"/>
                <w:szCs w:val="28"/>
                <w:lang w:val="uk-UA"/>
              </w:rPr>
              <w:t>Тести</w:t>
            </w:r>
          </w:p>
        </w:tc>
      </w:tr>
      <w:tr w:rsidR="00BA410E" w:rsidRPr="00914EF2" w:rsidTr="00001131">
        <w:tc>
          <w:tcPr>
            <w:tcW w:w="851" w:type="dxa"/>
            <w:vMerge/>
          </w:tcPr>
          <w:p w:rsidR="00BA410E" w:rsidRPr="00914EF2" w:rsidRDefault="00BA410E" w:rsidP="00BA410E">
            <w:pPr>
              <w:spacing w:after="0" w:line="240" w:lineRule="auto"/>
              <w:jc w:val="both"/>
              <w:rPr>
                <w:rFonts w:ascii="Times New Roman" w:hAnsi="Times New Roman"/>
                <w:sz w:val="28"/>
                <w:szCs w:val="28"/>
                <w:lang w:val="uk-UA"/>
              </w:rPr>
            </w:pPr>
          </w:p>
        </w:tc>
        <w:tc>
          <w:tcPr>
            <w:tcW w:w="3118" w:type="dxa"/>
            <w:vMerge/>
          </w:tcPr>
          <w:p w:rsidR="00BA410E" w:rsidRPr="00914EF2" w:rsidRDefault="00BA410E" w:rsidP="00BA410E">
            <w:pPr>
              <w:spacing w:after="0" w:line="240" w:lineRule="auto"/>
              <w:jc w:val="both"/>
              <w:rPr>
                <w:rFonts w:ascii="Times New Roman" w:hAnsi="Times New Roman"/>
                <w:sz w:val="28"/>
                <w:szCs w:val="28"/>
                <w:lang w:val="uk-UA"/>
              </w:rPr>
            </w:pPr>
          </w:p>
        </w:tc>
        <w:tc>
          <w:tcPr>
            <w:tcW w:w="992" w:type="dxa"/>
          </w:tcPr>
          <w:p w:rsidR="00BA410E" w:rsidRPr="00914EF2" w:rsidRDefault="00BA410E" w:rsidP="00BA410E">
            <w:pPr>
              <w:spacing w:after="0" w:line="240" w:lineRule="auto"/>
              <w:jc w:val="both"/>
              <w:rPr>
                <w:rFonts w:ascii="Times New Roman" w:hAnsi="Times New Roman"/>
                <w:b/>
                <w:sz w:val="28"/>
                <w:szCs w:val="28"/>
                <w:lang w:val="uk-UA"/>
              </w:rPr>
            </w:pPr>
            <w:r w:rsidRPr="00914EF2">
              <w:rPr>
                <w:rFonts w:ascii="Times New Roman" w:hAnsi="Times New Roman"/>
                <w:b/>
                <w:sz w:val="28"/>
                <w:szCs w:val="28"/>
                <w:lang w:val="uk-UA"/>
              </w:rPr>
              <w:t>Т.1</w:t>
            </w:r>
          </w:p>
        </w:tc>
        <w:tc>
          <w:tcPr>
            <w:tcW w:w="993" w:type="dxa"/>
          </w:tcPr>
          <w:p w:rsidR="00BA410E" w:rsidRPr="00914EF2" w:rsidRDefault="00BA410E" w:rsidP="00BA410E">
            <w:pPr>
              <w:spacing w:after="0" w:line="240" w:lineRule="auto"/>
              <w:jc w:val="both"/>
              <w:rPr>
                <w:rFonts w:ascii="Times New Roman" w:hAnsi="Times New Roman"/>
                <w:b/>
                <w:sz w:val="28"/>
                <w:szCs w:val="28"/>
                <w:lang w:val="uk-UA"/>
              </w:rPr>
            </w:pPr>
            <w:r w:rsidRPr="00914EF2">
              <w:rPr>
                <w:rFonts w:ascii="Times New Roman" w:hAnsi="Times New Roman"/>
                <w:b/>
                <w:sz w:val="28"/>
                <w:szCs w:val="28"/>
                <w:lang w:val="uk-UA"/>
              </w:rPr>
              <w:t>Т.2</w:t>
            </w:r>
          </w:p>
        </w:tc>
        <w:tc>
          <w:tcPr>
            <w:tcW w:w="850" w:type="dxa"/>
          </w:tcPr>
          <w:p w:rsidR="00BA410E" w:rsidRPr="00914EF2" w:rsidRDefault="00BA410E" w:rsidP="00BA410E">
            <w:pPr>
              <w:spacing w:after="0" w:line="240" w:lineRule="auto"/>
              <w:jc w:val="both"/>
              <w:rPr>
                <w:rFonts w:ascii="Times New Roman" w:hAnsi="Times New Roman"/>
                <w:b/>
                <w:sz w:val="28"/>
                <w:szCs w:val="28"/>
                <w:lang w:val="uk-UA"/>
              </w:rPr>
            </w:pPr>
            <w:r w:rsidRPr="00914EF2">
              <w:rPr>
                <w:rFonts w:ascii="Times New Roman" w:hAnsi="Times New Roman"/>
                <w:b/>
                <w:sz w:val="28"/>
                <w:szCs w:val="28"/>
                <w:lang w:val="uk-UA"/>
              </w:rPr>
              <w:t>Т.3</w:t>
            </w:r>
          </w:p>
        </w:tc>
        <w:tc>
          <w:tcPr>
            <w:tcW w:w="851" w:type="dxa"/>
          </w:tcPr>
          <w:p w:rsidR="00BA410E" w:rsidRPr="00914EF2" w:rsidRDefault="00BA410E" w:rsidP="00BA410E">
            <w:pPr>
              <w:spacing w:after="0" w:line="240" w:lineRule="auto"/>
              <w:jc w:val="both"/>
              <w:rPr>
                <w:rFonts w:ascii="Times New Roman" w:hAnsi="Times New Roman"/>
                <w:b/>
                <w:sz w:val="28"/>
                <w:szCs w:val="28"/>
                <w:lang w:val="uk-UA"/>
              </w:rPr>
            </w:pPr>
            <w:r w:rsidRPr="00914EF2">
              <w:rPr>
                <w:rFonts w:ascii="Times New Roman" w:hAnsi="Times New Roman"/>
                <w:b/>
                <w:sz w:val="28"/>
                <w:szCs w:val="28"/>
                <w:lang w:val="uk-UA"/>
              </w:rPr>
              <w:t>Т.4</w:t>
            </w:r>
          </w:p>
        </w:tc>
        <w:tc>
          <w:tcPr>
            <w:tcW w:w="992" w:type="dxa"/>
          </w:tcPr>
          <w:p w:rsidR="00BA410E" w:rsidRPr="00914EF2" w:rsidRDefault="00BA410E" w:rsidP="00BA410E">
            <w:pPr>
              <w:spacing w:after="0" w:line="240" w:lineRule="auto"/>
              <w:jc w:val="both"/>
              <w:rPr>
                <w:rFonts w:ascii="Times New Roman" w:hAnsi="Times New Roman"/>
                <w:b/>
                <w:sz w:val="28"/>
                <w:szCs w:val="28"/>
                <w:lang w:val="uk-UA"/>
              </w:rPr>
            </w:pPr>
            <w:r w:rsidRPr="00914EF2">
              <w:rPr>
                <w:rFonts w:ascii="Times New Roman" w:hAnsi="Times New Roman"/>
                <w:b/>
                <w:sz w:val="28"/>
                <w:szCs w:val="28"/>
                <w:lang w:val="uk-UA"/>
              </w:rPr>
              <w:t>Т.5</w:t>
            </w:r>
          </w:p>
        </w:tc>
      </w:tr>
      <w:tr w:rsidR="00BA410E" w:rsidRPr="00914EF2" w:rsidTr="00193C12">
        <w:trPr>
          <w:trHeight w:val="499"/>
        </w:trPr>
        <w:tc>
          <w:tcPr>
            <w:tcW w:w="851" w:type="dxa"/>
          </w:tcPr>
          <w:p w:rsidR="00BA410E" w:rsidRPr="00914EF2" w:rsidRDefault="00BA410E" w:rsidP="00BA410E">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1.</w:t>
            </w:r>
          </w:p>
        </w:tc>
        <w:tc>
          <w:tcPr>
            <w:tcW w:w="3118" w:type="dxa"/>
          </w:tcPr>
          <w:p w:rsidR="00BA410E" w:rsidRPr="00914EF2" w:rsidRDefault="00BA410E" w:rsidP="00BA410E">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Шулін І.</w:t>
            </w:r>
          </w:p>
        </w:tc>
        <w:tc>
          <w:tcPr>
            <w:tcW w:w="992" w:type="dxa"/>
            <w:vAlign w:val="center"/>
          </w:tcPr>
          <w:p w:rsidR="00BA410E" w:rsidRPr="00914EF2" w:rsidRDefault="00BA410E" w:rsidP="00BA410E">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3,09с</w:t>
            </w:r>
          </w:p>
        </w:tc>
        <w:tc>
          <w:tcPr>
            <w:tcW w:w="993" w:type="dxa"/>
            <w:vAlign w:val="center"/>
          </w:tcPr>
          <w:p w:rsidR="00BA410E" w:rsidRPr="00914EF2" w:rsidRDefault="00BA410E" w:rsidP="00BA410E">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1,18с</w:t>
            </w:r>
          </w:p>
        </w:tc>
        <w:tc>
          <w:tcPr>
            <w:tcW w:w="850" w:type="dxa"/>
            <w:vAlign w:val="center"/>
          </w:tcPr>
          <w:p w:rsidR="00BA410E" w:rsidRPr="00914EF2" w:rsidRDefault="00BA410E" w:rsidP="00BA410E">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8.3с</w:t>
            </w:r>
          </w:p>
        </w:tc>
        <w:tc>
          <w:tcPr>
            <w:tcW w:w="851" w:type="dxa"/>
            <w:vAlign w:val="center"/>
          </w:tcPr>
          <w:p w:rsidR="00BA410E" w:rsidRPr="00914EF2" w:rsidRDefault="00BA410E" w:rsidP="00BA410E">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75см</w:t>
            </w:r>
          </w:p>
        </w:tc>
        <w:tc>
          <w:tcPr>
            <w:tcW w:w="992" w:type="dxa"/>
            <w:vAlign w:val="center"/>
          </w:tcPr>
          <w:p w:rsidR="00BA410E" w:rsidRPr="00914EF2" w:rsidRDefault="00BA410E" w:rsidP="00BA410E">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2.60м</w:t>
            </w:r>
          </w:p>
        </w:tc>
      </w:tr>
      <w:tr w:rsidR="00BA410E" w:rsidRPr="00914EF2" w:rsidTr="00193C12">
        <w:trPr>
          <w:trHeight w:val="499"/>
        </w:trPr>
        <w:tc>
          <w:tcPr>
            <w:tcW w:w="851" w:type="dxa"/>
          </w:tcPr>
          <w:p w:rsidR="00BA410E" w:rsidRPr="00914EF2" w:rsidRDefault="00BA410E" w:rsidP="00BA410E">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2.</w:t>
            </w:r>
          </w:p>
        </w:tc>
        <w:tc>
          <w:tcPr>
            <w:tcW w:w="3118" w:type="dxa"/>
          </w:tcPr>
          <w:p w:rsidR="00BA410E" w:rsidRPr="00914EF2" w:rsidRDefault="00BA410E" w:rsidP="00BA410E">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Блажнов Б.</w:t>
            </w:r>
          </w:p>
        </w:tc>
        <w:tc>
          <w:tcPr>
            <w:tcW w:w="992" w:type="dxa"/>
            <w:vAlign w:val="center"/>
          </w:tcPr>
          <w:p w:rsidR="00BA410E" w:rsidRPr="00914EF2" w:rsidRDefault="00BA410E" w:rsidP="00BA410E">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3,10с</w:t>
            </w:r>
          </w:p>
        </w:tc>
        <w:tc>
          <w:tcPr>
            <w:tcW w:w="993" w:type="dxa"/>
            <w:vAlign w:val="center"/>
          </w:tcPr>
          <w:p w:rsidR="00BA410E" w:rsidRPr="00914EF2" w:rsidRDefault="00BA410E" w:rsidP="00BA410E">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1,20с</w:t>
            </w:r>
          </w:p>
        </w:tc>
        <w:tc>
          <w:tcPr>
            <w:tcW w:w="850" w:type="dxa"/>
            <w:vAlign w:val="center"/>
          </w:tcPr>
          <w:p w:rsidR="00BA410E" w:rsidRPr="00914EF2" w:rsidRDefault="00BA410E" w:rsidP="00BA410E">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8.5с</w:t>
            </w:r>
          </w:p>
        </w:tc>
        <w:tc>
          <w:tcPr>
            <w:tcW w:w="851" w:type="dxa"/>
            <w:vAlign w:val="center"/>
          </w:tcPr>
          <w:p w:rsidR="00BA410E" w:rsidRPr="00914EF2" w:rsidRDefault="00BA410E" w:rsidP="00BA410E">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74см</w:t>
            </w:r>
          </w:p>
        </w:tc>
        <w:tc>
          <w:tcPr>
            <w:tcW w:w="992" w:type="dxa"/>
            <w:vAlign w:val="center"/>
          </w:tcPr>
          <w:p w:rsidR="00BA410E" w:rsidRPr="00914EF2" w:rsidRDefault="00BA410E" w:rsidP="00BA410E">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2.35м</w:t>
            </w:r>
          </w:p>
        </w:tc>
      </w:tr>
      <w:tr w:rsidR="00BA410E" w:rsidRPr="00914EF2" w:rsidTr="00193C12">
        <w:trPr>
          <w:trHeight w:val="499"/>
        </w:trPr>
        <w:tc>
          <w:tcPr>
            <w:tcW w:w="851" w:type="dxa"/>
          </w:tcPr>
          <w:p w:rsidR="00BA410E" w:rsidRPr="00914EF2" w:rsidRDefault="00BA410E" w:rsidP="00BA410E">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3.</w:t>
            </w:r>
          </w:p>
        </w:tc>
        <w:tc>
          <w:tcPr>
            <w:tcW w:w="3118" w:type="dxa"/>
          </w:tcPr>
          <w:p w:rsidR="00BA410E" w:rsidRPr="00914EF2" w:rsidRDefault="00BA410E" w:rsidP="00BA410E">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Самохін Є.</w:t>
            </w:r>
          </w:p>
        </w:tc>
        <w:tc>
          <w:tcPr>
            <w:tcW w:w="992" w:type="dxa"/>
            <w:vAlign w:val="center"/>
          </w:tcPr>
          <w:p w:rsidR="00BA410E" w:rsidRPr="00914EF2" w:rsidRDefault="00BA410E" w:rsidP="00BA410E">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3,11с</w:t>
            </w:r>
          </w:p>
        </w:tc>
        <w:tc>
          <w:tcPr>
            <w:tcW w:w="993" w:type="dxa"/>
            <w:vAlign w:val="center"/>
          </w:tcPr>
          <w:p w:rsidR="00BA410E" w:rsidRPr="00914EF2" w:rsidRDefault="00BA410E" w:rsidP="00BA410E">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1,19с</w:t>
            </w:r>
          </w:p>
        </w:tc>
        <w:tc>
          <w:tcPr>
            <w:tcW w:w="850" w:type="dxa"/>
            <w:vAlign w:val="center"/>
          </w:tcPr>
          <w:p w:rsidR="00BA410E" w:rsidRPr="00914EF2" w:rsidRDefault="00BA410E" w:rsidP="00BA410E">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8.9с</w:t>
            </w:r>
          </w:p>
        </w:tc>
        <w:tc>
          <w:tcPr>
            <w:tcW w:w="851" w:type="dxa"/>
            <w:vAlign w:val="center"/>
          </w:tcPr>
          <w:p w:rsidR="00BA410E" w:rsidRPr="00914EF2" w:rsidRDefault="00BA410E" w:rsidP="00BA410E">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73см</w:t>
            </w:r>
          </w:p>
        </w:tc>
        <w:tc>
          <w:tcPr>
            <w:tcW w:w="992" w:type="dxa"/>
            <w:vAlign w:val="center"/>
          </w:tcPr>
          <w:p w:rsidR="00BA410E" w:rsidRPr="00914EF2" w:rsidRDefault="00BA410E" w:rsidP="00BA410E">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2.48м</w:t>
            </w:r>
          </w:p>
        </w:tc>
      </w:tr>
      <w:tr w:rsidR="00BA410E" w:rsidRPr="00914EF2" w:rsidTr="00193C12">
        <w:trPr>
          <w:trHeight w:val="499"/>
        </w:trPr>
        <w:tc>
          <w:tcPr>
            <w:tcW w:w="851" w:type="dxa"/>
          </w:tcPr>
          <w:p w:rsidR="00BA410E" w:rsidRPr="00914EF2" w:rsidRDefault="00BA410E" w:rsidP="00BA410E">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4.</w:t>
            </w:r>
          </w:p>
        </w:tc>
        <w:tc>
          <w:tcPr>
            <w:tcW w:w="3118" w:type="dxa"/>
          </w:tcPr>
          <w:p w:rsidR="00BA410E" w:rsidRPr="00914EF2" w:rsidRDefault="00BA410E" w:rsidP="00BA410E">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Яловий А.</w:t>
            </w:r>
          </w:p>
        </w:tc>
        <w:tc>
          <w:tcPr>
            <w:tcW w:w="992" w:type="dxa"/>
            <w:vAlign w:val="center"/>
          </w:tcPr>
          <w:p w:rsidR="00BA410E" w:rsidRPr="00914EF2" w:rsidRDefault="00BA410E" w:rsidP="00BA410E">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3,15с</w:t>
            </w:r>
          </w:p>
        </w:tc>
        <w:tc>
          <w:tcPr>
            <w:tcW w:w="993" w:type="dxa"/>
            <w:vAlign w:val="center"/>
          </w:tcPr>
          <w:p w:rsidR="00BA410E" w:rsidRPr="00914EF2" w:rsidRDefault="00BA410E" w:rsidP="00BA410E">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1,18с</w:t>
            </w:r>
          </w:p>
        </w:tc>
        <w:tc>
          <w:tcPr>
            <w:tcW w:w="850" w:type="dxa"/>
            <w:vAlign w:val="center"/>
          </w:tcPr>
          <w:p w:rsidR="00BA410E" w:rsidRPr="00914EF2" w:rsidRDefault="00BA410E" w:rsidP="00BA410E">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8.8с</w:t>
            </w:r>
          </w:p>
        </w:tc>
        <w:tc>
          <w:tcPr>
            <w:tcW w:w="851" w:type="dxa"/>
            <w:vAlign w:val="center"/>
          </w:tcPr>
          <w:p w:rsidR="00BA410E" w:rsidRPr="00914EF2" w:rsidRDefault="00BA410E" w:rsidP="00BA410E">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72см</w:t>
            </w:r>
          </w:p>
        </w:tc>
        <w:tc>
          <w:tcPr>
            <w:tcW w:w="992" w:type="dxa"/>
            <w:vAlign w:val="center"/>
          </w:tcPr>
          <w:p w:rsidR="00BA410E" w:rsidRPr="00914EF2" w:rsidRDefault="00BA410E" w:rsidP="00BA410E">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2.88м</w:t>
            </w:r>
          </w:p>
        </w:tc>
      </w:tr>
      <w:tr w:rsidR="00BA410E" w:rsidRPr="00914EF2" w:rsidTr="00193C12">
        <w:trPr>
          <w:trHeight w:val="499"/>
        </w:trPr>
        <w:tc>
          <w:tcPr>
            <w:tcW w:w="851" w:type="dxa"/>
          </w:tcPr>
          <w:p w:rsidR="00BA410E" w:rsidRPr="00914EF2" w:rsidRDefault="00BA410E" w:rsidP="00BA410E">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5.</w:t>
            </w:r>
          </w:p>
        </w:tc>
        <w:tc>
          <w:tcPr>
            <w:tcW w:w="3118" w:type="dxa"/>
          </w:tcPr>
          <w:p w:rsidR="00BA410E" w:rsidRPr="00914EF2" w:rsidRDefault="00BA410E" w:rsidP="00BA410E">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Карпенко В.</w:t>
            </w:r>
          </w:p>
        </w:tc>
        <w:tc>
          <w:tcPr>
            <w:tcW w:w="992" w:type="dxa"/>
            <w:vAlign w:val="center"/>
          </w:tcPr>
          <w:p w:rsidR="00BA410E" w:rsidRPr="00914EF2" w:rsidRDefault="00BA410E" w:rsidP="00BA410E">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3,09с</w:t>
            </w:r>
          </w:p>
        </w:tc>
        <w:tc>
          <w:tcPr>
            <w:tcW w:w="993" w:type="dxa"/>
            <w:vAlign w:val="center"/>
          </w:tcPr>
          <w:p w:rsidR="00BA410E" w:rsidRPr="00914EF2" w:rsidRDefault="00BA410E" w:rsidP="00BA410E">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1,18с</w:t>
            </w:r>
          </w:p>
        </w:tc>
        <w:tc>
          <w:tcPr>
            <w:tcW w:w="850" w:type="dxa"/>
            <w:vAlign w:val="center"/>
          </w:tcPr>
          <w:p w:rsidR="00BA410E" w:rsidRPr="00914EF2" w:rsidRDefault="00BA410E" w:rsidP="00BA410E">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8.7с</w:t>
            </w:r>
          </w:p>
        </w:tc>
        <w:tc>
          <w:tcPr>
            <w:tcW w:w="851" w:type="dxa"/>
            <w:vAlign w:val="center"/>
          </w:tcPr>
          <w:p w:rsidR="00BA410E" w:rsidRPr="00914EF2" w:rsidRDefault="00BA410E" w:rsidP="00BA410E">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73см</w:t>
            </w:r>
          </w:p>
        </w:tc>
        <w:tc>
          <w:tcPr>
            <w:tcW w:w="992" w:type="dxa"/>
            <w:vAlign w:val="center"/>
          </w:tcPr>
          <w:p w:rsidR="00BA410E" w:rsidRPr="00914EF2" w:rsidRDefault="00BA410E" w:rsidP="00BA410E">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2.75м</w:t>
            </w:r>
          </w:p>
        </w:tc>
      </w:tr>
    </w:tbl>
    <w:p w:rsidR="00001131" w:rsidRPr="00914EF2" w:rsidRDefault="00001131" w:rsidP="00001131">
      <w:pPr>
        <w:spacing w:after="0" w:line="240" w:lineRule="auto"/>
        <w:jc w:val="right"/>
        <w:rPr>
          <w:rFonts w:ascii="Times New Roman" w:hAnsi="Times New Roman"/>
          <w:sz w:val="28"/>
          <w:szCs w:val="28"/>
          <w:lang w:val="uk-UA"/>
        </w:rPr>
      </w:pPr>
    </w:p>
    <w:p w:rsidR="00001131" w:rsidRPr="00914EF2" w:rsidRDefault="00001131" w:rsidP="00001131">
      <w:pPr>
        <w:spacing w:after="0" w:line="240" w:lineRule="auto"/>
        <w:ind w:firstLine="709"/>
        <w:jc w:val="both"/>
        <w:rPr>
          <w:rFonts w:ascii="Times New Roman" w:hAnsi="Times New Roman"/>
          <w:b/>
          <w:sz w:val="28"/>
          <w:szCs w:val="28"/>
          <w:lang w:val="uk-UA"/>
        </w:rPr>
      </w:pPr>
      <w:r w:rsidRPr="00914EF2">
        <w:rPr>
          <w:rFonts w:ascii="Times New Roman" w:hAnsi="Times New Roman"/>
          <w:b/>
          <w:sz w:val="28"/>
          <w:szCs w:val="28"/>
          <w:lang w:val="uk-UA"/>
        </w:rPr>
        <w:t xml:space="preserve">Комплекс для поліпшення результатів тестування. </w:t>
      </w:r>
    </w:p>
    <w:p w:rsidR="00001131" w:rsidRPr="00914EF2" w:rsidRDefault="00001131" w:rsidP="00001131">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Комплекс вправ для розвитку сили ніг.</w:t>
      </w:r>
    </w:p>
    <w:p w:rsidR="00001131" w:rsidRPr="00914EF2" w:rsidRDefault="00001131" w:rsidP="00C91F44">
      <w:pPr>
        <w:numPr>
          <w:ilvl w:val="0"/>
          <w:numId w:val="9"/>
        </w:numPr>
        <w:spacing w:after="0" w:line="240" w:lineRule="auto"/>
        <w:ind w:left="0" w:firstLine="709"/>
        <w:jc w:val="both"/>
        <w:rPr>
          <w:rFonts w:ascii="Times New Roman" w:hAnsi="Times New Roman"/>
          <w:sz w:val="28"/>
          <w:szCs w:val="28"/>
          <w:lang w:val="uk-UA"/>
        </w:rPr>
      </w:pPr>
      <w:r w:rsidRPr="00914EF2">
        <w:rPr>
          <w:rFonts w:ascii="Times New Roman" w:hAnsi="Times New Roman"/>
          <w:sz w:val="28"/>
          <w:szCs w:val="28"/>
          <w:lang w:val="uk-UA"/>
        </w:rPr>
        <w:t>Присідання на одній і на двох ногах.</w:t>
      </w:r>
    </w:p>
    <w:p w:rsidR="00001131" w:rsidRPr="00914EF2" w:rsidRDefault="00001131" w:rsidP="00C91F44">
      <w:pPr>
        <w:numPr>
          <w:ilvl w:val="0"/>
          <w:numId w:val="9"/>
        </w:numPr>
        <w:spacing w:after="0" w:line="240" w:lineRule="auto"/>
        <w:ind w:left="0" w:firstLine="709"/>
        <w:jc w:val="both"/>
        <w:rPr>
          <w:rFonts w:ascii="Times New Roman" w:hAnsi="Times New Roman"/>
          <w:sz w:val="28"/>
          <w:szCs w:val="28"/>
          <w:lang w:val="uk-UA"/>
        </w:rPr>
      </w:pPr>
      <w:r w:rsidRPr="00914EF2">
        <w:rPr>
          <w:rFonts w:ascii="Times New Roman" w:hAnsi="Times New Roman"/>
          <w:sz w:val="28"/>
          <w:szCs w:val="28"/>
          <w:lang w:val="uk-UA"/>
        </w:rPr>
        <w:t>Присідання зі штангою, тримаючи її по заду.</w:t>
      </w:r>
    </w:p>
    <w:p w:rsidR="00001131" w:rsidRPr="00914EF2" w:rsidRDefault="00001131" w:rsidP="00C91F44">
      <w:pPr>
        <w:numPr>
          <w:ilvl w:val="0"/>
          <w:numId w:val="9"/>
        </w:numPr>
        <w:spacing w:after="0" w:line="240" w:lineRule="auto"/>
        <w:ind w:left="0" w:firstLine="709"/>
        <w:jc w:val="both"/>
        <w:rPr>
          <w:rFonts w:ascii="Times New Roman" w:hAnsi="Times New Roman"/>
          <w:sz w:val="28"/>
          <w:szCs w:val="28"/>
          <w:lang w:val="uk-UA"/>
        </w:rPr>
      </w:pPr>
      <w:r w:rsidRPr="00914EF2">
        <w:rPr>
          <w:rFonts w:ascii="Times New Roman" w:hAnsi="Times New Roman"/>
          <w:sz w:val="28"/>
          <w:szCs w:val="28"/>
          <w:lang w:val="uk-UA"/>
        </w:rPr>
        <w:t xml:space="preserve">Напівприсідання та швидкі піднімання з підйомом штанги. Вага </w:t>
      </w:r>
    </w:p>
    <w:p w:rsidR="00001131" w:rsidRPr="00914EF2" w:rsidRDefault="00001131" w:rsidP="00001131">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штанги не більше 50% від максимального.</w:t>
      </w:r>
    </w:p>
    <w:p w:rsidR="00001131" w:rsidRPr="00914EF2" w:rsidRDefault="00001131" w:rsidP="00C91F44">
      <w:pPr>
        <w:numPr>
          <w:ilvl w:val="0"/>
          <w:numId w:val="9"/>
        </w:numPr>
        <w:spacing w:after="0" w:line="240" w:lineRule="auto"/>
        <w:ind w:left="0" w:firstLine="709"/>
        <w:jc w:val="both"/>
        <w:rPr>
          <w:rFonts w:ascii="Times New Roman" w:hAnsi="Times New Roman"/>
          <w:sz w:val="28"/>
          <w:szCs w:val="28"/>
          <w:lang w:val="uk-UA"/>
        </w:rPr>
      </w:pPr>
      <w:r w:rsidRPr="00914EF2">
        <w:rPr>
          <w:rFonts w:ascii="Times New Roman" w:hAnsi="Times New Roman"/>
          <w:sz w:val="28"/>
          <w:szCs w:val="28"/>
          <w:lang w:val="uk-UA"/>
        </w:rPr>
        <w:t>Вистрибування з напівприсіду і присяду. Вага – 50% максимального, із котрим можна підняти з присяду (6-7 вистрибувань за підхід). Різновид цієї вправи – Вистрибування на одній нозі зі штангою вагою 30-35% від максимального.</w:t>
      </w:r>
    </w:p>
    <w:p w:rsidR="00001131" w:rsidRPr="00914EF2" w:rsidRDefault="00001131" w:rsidP="00C91F44">
      <w:pPr>
        <w:numPr>
          <w:ilvl w:val="0"/>
          <w:numId w:val="9"/>
        </w:numPr>
        <w:spacing w:after="0" w:line="240" w:lineRule="auto"/>
        <w:ind w:left="0" w:firstLine="709"/>
        <w:jc w:val="both"/>
        <w:rPr>
          <w:rFonts w:ascii="Times New Roman" w:hAnsi="Times New Roman"/>
          <w:sz w:val="28"/>
          <w:szCs w:val="28"/>
          <w:lang w:val="uk-UA"/>
        </w:rPr>
      </w:pPr>
      <w:r w:rsidRPr="00914EF2">
        <w:rPr>
          <w:rFonts w:ascii="Times New Roman" w:hAnsi="Times New Roman"/>
          <w:sz w:val="28"/>
          <w:szCs w:val="28"/>
          <w:lang w:val="uk-UA"/>
        </w:rPr>
        <w:t>Стрибки зі скакалкою на різноманітну висоту в різному темпі.</w:t>
      </w:r>
    </w:p>
    <w:p w:rsidR="00001131" w:rsidRPr="00914EF2" w:rsidRDefault="00001131" w:rsidP="00C91F44">
      <w:pPr>
        <w:numPr>
          <w:ilvl w:val="0"/>
          <w:numId w:val="9"/>
        </w:numPr>
        <w:spacing w:after="0" w:line="240" w:lineRule="auto"/>
        <w:ind w:left="0" w:firstLine="709"/>
        <w:jc w:val="both"/>
        <w:rPr>
          <w:rFonts w:ascii="Times New Roman" w:hAnsi="Times New Roman"/>
          <w:sz w:val="28"/>
          <w:szCs w:val="28"/>
          <w:lang w:val="uk-UA"/>
        </w:rPr>
      </w:pPr>
      <w:r w:rsidRPr="00914EF2">
        <w:rPr>
          <w:rFonts w:ascii="Times New Roman" w:hAnsi="Times New Roman"/>
          <w:sz w:val="28"/>
          <w:szCs w:val="28"/>
          <w:lang w:val="uk-UA"/>
        </w:rPr>
        <w:t>Стрибки з розбігу і з місця з торканням предметів, підвищених якомога вище.</w:t>
      </w:r>
    </w:p>
    <w:p w:rsidR="00001131" w:rsidRPr="00914EF2" w:rsidRDefault="00001131" w:rsidP="00C91F44">
      <w:pPr>
        <w:numPr>
          <w:ilvl w:val="0"/>
          <w:numId w:val="9"/>
        </w:numPr>
        <w:spacing w:after="0" w:line="240" w:lineRule="auto"/>
        <w:ind w:left="0" w:firstLine="709"/>
        <w:jc w:val="both"/>
        <w:rPr>
          <w:rFonts w:ascii="Times New Roman" w:hAnsi="Times New Roman"/>
          <w:sz w:val="28"/>
          <w:szCs w:val="28"/>
          <w:lang w:val="uk-UA"/>
        </w:rPr>
      </w:pPr>
      <w:r w:rsidRPr="00914EF2">
        <w:rPr>
          <w:rFonts w:ascii="Times New Roman" w:hAnsi="Times New Roman"/>
          <w:sz w:val="28"/>
          <w:szCs w:val="28"/>
          <w:lang w:val="uk-UA"/>
        </w:rPr>
        <w:t>Стрибки на матах, піску, у снігу і у воді.</w:t>
      </w:r>
    </w:p>
    <w:p w:rsidR="00001131" w:rsidRPr="00914EF2" w:rsidRDefault="00001131" w:rsidP="00C91F44">
      <w:pPr>
        <w:numPr>
          <w:ilvl w:val="0"/>
          <w:numId w:val="9"/>
        </w:numPr>
        <w:spacing w:after="0" w:line="240" w:lineRule="auto"/>
        <w:ind w:left="0" w:firstLine="709"/>
        <w:jc w:val="both"/>
        <w:rPr>
          <w:rFonts w:ascii="Times New Roman" w:hAnsi="Times New Roman"/>
          <w:sz w:val="28"/>
          <w:szCs w:val="28"/>
          <w:lang w:val="uk-UA"/>
        </w:rPr>
      </w:pPr>
      <w:r w:rsidRPr="00914EF2">
        <w:rPr>
          <w:rFonts w:ascii="Times New Roman" w:hAnsi="Times New Roman"/>
          <w:sz w:val="28"/>
          <w:szCs w:val="28"/>
          <w:lang w:val="uk-UA"/>
        </w:rPr>
        <w:t>Серії стрибків з подоланням перешкод.</w:t>
      </w:r>
    </w:p>
    <w:p w:rsidR="00BA410E" w:rsidRPr="00914EF2" w:rsidRDefault="00BA410E" w:rsidP="00001131">
      <w:pPr>
        <w:spacing w:after="0" w:line="240" w:lineRule="auto"/>
        <w:jc w:val="both"/>
        <w:rPr>
          <w:rFonts w:ascii="Times New Roman" w:hAnsi="Times New Roman"/>
          <w:sz w:val="28"/>
          <w:szCs w:val="28"/>
          <w:lang w:val="uk-UA"/>
        </w:rPr>
      </w:pPr>
    </w:p>
    <w:p w:rsidR="00BA410E" w:rsidRPr="00914EF2" w:rsidRDefault="00BA410E" w:rsidP="00001131">
      <w:pPr>
        <w:spacing w:after="0" w:line="240" w:lineRule="auto"/>
        <w:jc w:val="right"/>
        <w:rPr>
          <w:rFonts w:ascii="Times New Roman" w:hAnsi="Times New Roman"/>
          <w:sz w:val="28"/>
          <w:szCs w:val="28"/>
          <w:lang w:val="uk-UA"/>
        </w:rPr>
      </w:pPr>
      <w:r w:rsidRPr="00914EF2">
        <w:rPr>
          <w:rFonts w:ascii="Times New Roman" w:hAnsi="Times New Roman"/>
          <w:sz w:val="28"/>
          <w:szCs w:val="28"/>
          <w:lang w:val="uk-UA"/>
        </w:rPr>
        <w:t>Таблиця 2</w:t>
      </w:r>
    </w:p>
    <w:p w:rsidR="00BA410E" w:rsidRPr="00914EF2" w:rsidRDefault="00BA410E" w:rsidP="00001131">
      <w:pPr>
        <w:spacing w:after="0" w:line="240" w:lineRule="auto"/>
        <w:jc w:val="center"/>
        <w:rPr>
          <w:rFonts w:ascii="Times New Roman" w:hAnsi="Times New Roman"/>
          <w:b/>
          <w:sz w:val="28"/>
          <w:szCs w:val="28"/>
          <w:lang w:val="uk-UA"/>
        </w:rPr>
      </w:pPr>
      <w:r w:rsidRPr="00914EF2">
        <w:rPr>
          <w:rFonts w:ascii="Times New Roman" w:hAnsi="Times New Roman"/>
          <w:b/>
          <w:sz w:val="28"/>
          <w:szCs w:val="28"/>
          <w:lang w:val="uk-UA"/>
        </w:rPr>
        <w:t>Результати повторного тестування</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569"/>
        <w:gridCol w:w="888"/>
        <w:gridCol w:w="889"/>
        <w:gridCol w:w="887"/>
        <w:gridCol w:w="820"/>
        <w:gridCol w:w="897"/>
      </w:tblGrid>
      <w:tr w:rsidR="00BA410E" w:rsidRPr="00914EF2" w:rsidTr="00001131">
        <w:tc>
          <w:tcPr>
            <w:tcW w:w="709" w:type="dxa"/>
            <w:vMerge w:val="restart"/>
          </w:tcPr>
          <w:p w:rsidR="00BA410E" w:rsidRPr="00914EF2" w:rsidRDefault="00BA410E" w:rsidP="00001131">
            <w:pPr>
              <w:spacing w:after="0" w:line="240" w:lineRule="auto"/>
              <w:jc w:val="both"/>
              <w:rPr>
                <w:rFonts w:ascii="Times New Roman" w:hAnsi="Times New Roman"/>
                <w:b/>
                <w:sz w:val="28"/>
                <w:szCs w:val="28"/>
                <w:lang w:val="uk-UA"/>
              </w:rPr>
            </w:pPr>
            <w:r w:rsidRPr="00914EF2">
              <w:rPr>
                <w:rFonts w:ascii="Times New Roman" w:hAnsi="Times New Roman"/>
                <w:b/>
                <w:sz w:val="28"/>
                <w:szCs w:val="28"/>
                <w:lang w:val="uk-UA"/>
              </w:rPr>
              <w:t>№ п/п</w:t>
            </w:r>
          </w:p>
        </w:tc>
        <w:tc>
          <w:tcPr>
            <w:tcW w:w="3569" w:type="dxa"/>
            <w:vMerge w:val="restart"/>
          </w:tcPr>
          <w:p w:rsidR="00BA410E" w:rsidRPr="00914EF2" w:rsidRDefault="00BA410E" w:rsidP="00001131">
            <w:pPr>
              <w:spacing w:after="0" w:line="240" w:lineRule="auto"/>
              <w:jc w:val="both"/>
              <w:rPr>
                <w:rFonts w:ascii="Times New Roman" w:hAnsi="Times New Roman"/>
                <w:b/>
                <w:sz w:val="28"/>
                <w:szCs w:val="28"/>
                <w:lang w:val="uk-UA"/>
              </w:rPr>
            </w:pPr>
            <w:r w:rsidRPr="00914EF2">
              <w:rPr>
                <w:rFonts w:ascii="Times New Roman" w:hAnsi="Times New Roman"/>
                <w:b/>
                <w:sz w:val="28"/>
                <w:szCs w:val="28"/>
                <w:lang w:val="uk-UA"/>
              </w:rPr>
              <w:t>Прізвище, ім</w:t>
            </w:r>
            <w:r w:rsidRPr="00914EF2">
              <w:rPr>
                <w:rFonts w:ascii="Times New Roman" w:hAnsi="Times New Roman"/>
                <w:b/>
                <w:sz w:val="28"/>
                <w:szCs w:val="28"/>
                <w:lang w:val="en-US"/>
              </w:rPr>
              <w:t>’</w:t>
            </w:r>
            <w:r w:rsidRPr="00914EF2">
              <w:rPr>
                <w:rFonts w:ascii="Times New Roman" w:hAnsi="Times New Roman"/>
                <w:b/>
                <w:sz w:val="28"/>
                <w:szCs w:val="28"/>
                <w:lang w:val="uk-UA"/>
              </w:rPr>
              <w:t>я, по батькові</w:t>
            </w:r>
          </w:p>
        </w:tc>
        <w:tc>
          <w:tcPr>
            <w:tcW w:w="4381" w:type="dxa"/>
            <w:gridSpan w:val="5"/>
          </w:tcPr>
          <w:p w:rsidR="00BA410E" w:rsidRPr="00914EF2" w:rsidRDefault="00BA410E" w:rsidP="00001131">
            <w:pPr>
              <w:spacing w:after="0" w:line="240" w:lineRule="auto"/>
              <w:jc w:val="center"/>
              <w:rPr>
                <w:rFonts w:ascii="Times New Roman" w:hAnsi="Times New Roman"/>
                <w:b/>
                <w:sz w:val="28"/>
                <w:szCs w:val="28"/>
                <w:lang w:val="uk-UA"/>
              </w:rPr>
            </w:pPr>
            <w:r w:rsidRPr="00914EF2">
              <w:rPr>
                <w:rFonts w:ascii="Times New Roman" w:hAnsi="Times New Roman"/>
                <w:b/>
                <w:sz w:val="28"/>
                <w:szCs w:val="28"/>
                <w:lang w:val="uk-UA"/>
              </w:rPr>
              <w:t>Тести</w:t>
            </w:r>
          </w:p>
        </w:tc>
      </w:tr>
      <w:tr w:rsidR="00BA410E" w:rsidRPr="00914EF2" w:rsidTr="00001131">
        <w:tc>
          <w:tcPr>
            <w:tcW w:w="709" w:type="dxa"/>
            <w:vMerge/>
          </w:tcPr>
          <w:p w:rsidR="00BA410E" w:rsidRPr="00914EF2" w:rsidRDefault="00BA410E" w:rsidP="00001131">
            <w:pPr>
              <w:spacing w:after="0" w:line="240" w:lineRule="auto"/>
              <w:jc w:val="both"/>
              <w:rPr>
                <w:rFonts w:ascii="Times New Roman" w:hAnsi="Times New Roman"/>
                <w:sz w:val="28"/>
                <w:szCs w:val="28"/>
                <w:lang w:val="uk-UA"/>
              </w:rPr>
            </w:pPr>
          </w:p>
        </w:tc>
        <w:tc>
          <w:tcPr>
            <w:tcW w:w="3569" w:type="dxa"/>
            <w:vMerge/>
          </w:tcPr>
          <w:p w:rsidR="00BA410E" w:rsidRPr="00914EF2" w:rsidRDefault="00BA410E" w:rsidP="00001131">
            <w:pPr>
              <w:spacing w:after="0" w:line="240" w:lineRule="auto"/>
              <w:jc w:val="both"/>
              <w:rPr>
                <w:rFonts w:ascii="Times New Roman" w:hAnsi="Times New Roman"/>
                <w:sz w:val="28"/>
                <w:szCs w:val="28"/>
                <w:lang w:val="uk-UA"/>
              </w:rPr>
            </w:pPr>
          </w:p>
        </w:tc>
        <w:tc>
          <w:tcPr>
            <w:tcW w:w="888" w:type="dxa"/>
          </w:tcPr>
          <w:p w:rsidR="00BA410E" w:rsidRPr="00914EF2" w:rsidRDefault="00BA410E" w:rsidP="00001131">
            <w:pPr>
              <w:spacing w:after="0" w:line="240" w:lineRule="auto"/>
              <w:jc w:val="both"/>
              <w:rPr>
                <w:rFonts w:ascii="Times New Roman" w:hAnsi="Times New Roman"/>
                <w:b/>
                <w:sz w:val="28"/>
                <w:szCs w:val="28"/>
                <w:lang w:val="uk-UA"/>
              </w:rPr>
            </w:pPr>
            <w:r w:rsidRPr="00914EF2">
              <w:rPr>
                <w:rFonts w:ascii="Times New Roman" w:hAnsi="Times New Roman"/>
                <w:b/>
                <w:sz w:val="28"/>
                <w:szCs w:val="28"/>
                <w:lang w:val="uk-UA"/>
              </w:rPr>
              <w:t>Т.1</w:t>
            </w:r>
          </w:p>
        </w:tc>
        <w:tc>
          <w:tcPr>
            <w:tcW w:w="889" w:type="dxa"/>
          </w:tcPr>
          <w:p w:rsidR="00BA410E" w:rsidRPr="00914EF2" w:rsidRDefault="00BA410E" w:rsidP="00001131">
            <w:pPr>
              <w:spacing w:after="0" w:line="240" w:lineRule="auto"/>
              <w:jc w:val="both"/>
              <w:rPr>
                <w:rFonts w:ascii="Times New Roman" w:hAnsi="Times New Roman"/>
                <w:b/>
                <w:sz w:val="28"/>
                <w:szCs w:val="28"/>
                <w:lang w:val="uk-UA"/>
              </w:rPr>
            </w:pPr>
            <w:r w:rsidRPr="00914EF2">
              <w:rPr>
                <w:rFonts w:ascii="Times New Roman" w:hAnsi="Times New Roman"/>
                <w:b/>
                <w:sz w:val="28"/>
                <w:szCs w:val="28"/>
                <w:lang w:val="uk-UA"/>
              </w:rPr>
              <w:t>Т.2</w:t>
            </w:r>
          </w:p>
        </w:tc>
        <w:tc>
          <w:tcPr>
            <w:tcW w:w="887" w:type="dxa"/>
          </w:tcPr>
          <w:p w:rsidR="00BA410E" w:rsidRPr="00914EF2" w:rsidRDefault="00BA410E" w:rsidP="00001131">
            <w:pPr>
              <w:spacing w:after="0" w:line="240" w:lineRule="auto"/>
              <w:jc w:val="both"/>
              <w:rPr>
                <w:rFonts w:ascii="Times New Roman" w:hAnsi="Times New Roman"/>
                <w:b/>
                <w:sz w:val="28"/>
                <w:szCs w:val="28"/>
                <w:lang w:val="uk-UA"/>
              </w:rPr>
            </w:pPr>
            <w:r w:rsidRPr="00914EF2">
              <w:rPr>
                <w:rFonts w:ascii="Times New Roman" w:hAnsi="Times New Roman"/>
                <w:b/>
                <w:sz w:val="28"/>
                <w:szCs w:val="28"/>
                <w:lang w:val="uk-UA"/>
              </w:rPr>
              <w:t>Т.3</w:t>
            </w:r>
          </w:p>
        </w:tc>
        <w:tc>
          <w:tcPr>
            <w:tcW w:w="820" w:type="dxa"/>
          </w:tcPr>
          <w:p w:rsidR="00BA410E" w:rsidRPr="00914EF2" w:rsidRDefault="00BA410E" w:rsidP="00001131">
            <w:pPr>
              <w:spacing w:after="0" w:line="240" w:lineRule="auto"/>
              <w:jc w:val="both"/>
              <w:rPr>
                <w:rFonts w:ascii="Times New Roman" w:hAnsi="Times New Roman"/>
                <w:b/>
                <w:sz w:val="28"/>
                <w:szCs w:val="28"/>
                <w:lang w:val="uk-UA"/>
              </w:rPr>
            </w:pPr>
            <w:r w:rsidRPr="00914EF2">
              <w:rPr>
                <w:rFonts w:ascii="Times New Roman" w:hAnsi="Times New Roman"/>
                <w:b/>
                <w:sz w:val="28"/>
                <w:szCs w:val="28"/>
                <w:lang w:val="uk-UA"/>
              </w:rPr>
              <w:t>Т.4</w:t>
            </w:r>
          </w:p>
        </w:tc>
        <w:tc>
          <w:tcPr>
            <w:tcW w:w="897" w:type="dxa"/>
          </w:tcPr>
          <w:p w:rsidR="00BA410E" w:rsidRPr="00914EF2" w:rsidRDefault="00BA410E" w:rsidP="00001131">
            <w:pPr>
              <w:spacing w:after="0" w:line="240" w:lineRule="auto"/>
              <w:jc w:val="both"/>
              <w:rPr>
                <w:rFonts w:ascii="Times New Roman" w:hAnsi="Times New Roman"/>
                <w:b/>
                <w:sz w:val="28"/>
                <w:szCs w:val="28"/>
                <w:lang w:val="uk-UA"/>
              </w:rPr>
            </w:pPr>
            <w:r w:rsidRPr="00914EF2">
              <w:rPr>
                <w:rFonts w:ascii="Times New Roman" w:hAnsi="Times New Roman"/>
                <w:b/>
                <w:sz w:val="28"/>
                <w:szCs w:val="28"/>
                <w:lang w:val="uk-UA"/>
              </w:rPr>
              <w:t>Т.5</w:t>
            </w:r>
          </w:p>
        </w:tc>
      </w:tr>
      <w:tr w:rsidR="00BA410E" w:rsidRPr="00914EF2" w:rsidTr="00DC5F57">
        <w:trPr>
          <w:trHeight w:val="586"/>
        </w:trPr>
        <w:tc>
          <w:tcPr>
            <w:tcW w:w="709" w:type="dxa"/>
          </w:tcPr>
          <w:p w:rsidR="00BA410E" w:rsidRPr="00914EF2" w:rsidRDefault="00BA410E" w:rsidP="00001131">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1.</w:t>
            </w:r>
          </w:p>
        </w:tc>
        <w:tc>
          <w:tcPr>
            <w:tcW w:w="3569" w:type="dxa"/>
          </w:tcPr>
          <w:p w:rsidR="00BA410E" w:rsidRPr="00914EF2" w:rsidRDefault="00BA410E" w:rsidP="00001131">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Шулін І.</w:t>
            </w:r>
          </w:p>
        </w:tc>
        <w:tc>
          <w:tcPr>
            <w:tcW w:w="888" w:type="dxa"/>
            <w:vAlign w:val="center"/>
          </w:tcPr>
          <w:p w:rsidR="00BA410E" w:rsidRPr="00914EF2" w:rsidRDefault="00BA410E" w:rsidP="00001131">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3,06с</w:t>
            </w:r>
          </w:p>
        </w:tc>
        <w:tc>
          <w:tcPr>
            <w:tcW w:w="889" w:type="dxa"/>
            <w:vAlign w:val="center"/>
          </w:tcPr>
          <w:p w:rsidR="00BA410E" w:rsidRPr="00914EF2" w:rsidRDefault="00BA410E" w:rsidP="00001131">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1,16с</w:t>
            </w:r>
          </w:p>
        </w:tc>
        <w:tc>
          <w:tcPr>
            <w:tcW w:w="887" w:type="dxa"/>
            <w:vAlign w:val="center"/>
          </w:tcPr>
          <w:p w:rsidR="00BA410E" w:rsidRPr="00914EF2" w:rsidRDefault="00BA410E" w:rsidP="00001131">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8.2с</w:t>
            </w:r>
          </w:p>
        </w:tc>
        <w:tc>
          <w:tcPr>
            <w:tcW w:w="820" w:type="dxa"/>
            <w:vAlign w:val="center"/>
          </w:tcPr>
          <w:p w:rsidR="00BA410E" w:rsidRPr="00914EF2" w:rsidRDefault="00BA410E" w:rsidP="00001131">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78см</w:t>
            </w:r>
          </w:p>
        </w:tc>
        <w:tc>
          <w:tcPr>
            <w:tcW w:w="897" w:type="dxa"/>
            <w:vAlign w:val="center"/>
          </w:tcPr>
          <w:p w:rsidR="00BA410E" w:rsidRPr="00914EF2" w:rsidRDefault="00BA410E" w:rsidP="00001131">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2.63м</w:t>
            </w:r>
          </w:p>
        </w:tc>
      </w:tr>
      <w:tr w:rsidR="00BA410E" w:rsidRPr="00914EF2" w:rsidTr="00DC5F57">
        <w:trPr>
          <w:trHeight w:val="586"/>
        </w:trPr>
        <w:tc>
          <w:tcPr>
            <w:tcW w:w="709" w:type="dxa"/>
          </w:tcPr>
          <w:p w:rsidR="00BA410E" w:rsidRPr="00914EF2" w:rsidRDefault="00BA410E" w:rsidP="00001131">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2.</w:t>
            </w:r>
          </w:p>
        </w:tc>
        <w:tc>
          <w:tcPr>
            <w:tcW w:w="3569" w:type="dxa"/>
          </w:tcPr>
          <w:p w:rsidR="00BA410E" w:rsidRPr="00914EF2" w:rsidRDefault="00BA410E" w:rsidP="00001131">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Блажнов Б.</w:t>
            </w:r>
          </w:p>
        </w:tc>
        <w:tc>
          <w:tcPr>
            <w:tcW w:w="888" w:type="dxa"/>
            <w:vAlign w:val="center"/>
          </w:tcPr>
          <w:p w:rsidR="00BA410E" w:rsidRPr="00914EF2" w:rsidRDefault="00BA410E" w:rsidP="00001131">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3,08с</w:t>
            </w:r>
          </w:p>
        </w:tc>
        <w:tc>
          <w:tcPr>
            <w:tcW w:w="889" w:type="dxa"/>
            <w:vAlign w:val="center"/>
          </w:tcPr>
          <w:p w:rsidR="00BA410E" w:rsidRPr="00914EF2" w:rsidRDefault="00BA410E" w:rsidP="00001131">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1,18с</w:t>
            </w:r>
          </w:p>
        </w:tc>
        <w:tc>
          <w:tcPr>
            <w:tcW w:w="887" w:type="dxa"/>
            <w:vAlign w:val="center"/>
          </w:tcPr>
          <w:p w:rsidR="00BA410E" w:rsidRPr="00914EF2" w:rsidRDefault="00BA410E" w:rsidP="00001131">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8.3с</w:t>
            </w:r>
          </w:p>
        </w:tc>
        <w:tc>
          <w:tcPr>
            <w:tcW w:w="820" w:type="dxa"/>
            <w:vAlign w:val="center"/>
          </w:tcPr>
          <w:p w:rsidR="00BA410E" w:rsidRPr="00914EF2" w:rsidRDefault="00BA410E" w:rsidP="00001131">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76см</w:t>
            </w:r>
          </w:p>
        </w:tc>
        <w:tc>
          <w:tcPr>
            <w:tcW w:w="897" w:type="dxa"/>
            <w:vAlign w:val="center"/>
          </w:tcPr>
          <w:p w:rsidR="00BA410E" w:rsidRPr="00914EF2" w:rsidRDefault="00BA410E" w:rsidP="00001131">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2.38м</w:t>
            </w:r>
          </w:p>
        </w:tc>
      </w:tr>
      <w:tr w:rsidR="00BA410E" w:rsidRPr="00914EF2" w:rsidTr="00DC5F57">
        <w:trPr>
          <w:trHeight w:val="586"/>
        </w:trPr>
        <w:tc>
          <w:tcPr>
            <w:tcW w:w="709" w:type="dxa"/>
          </w:tcPr>
          <w:p w:rsidR="00BA410E" w:rsidRPr="00914EF2" w:rsidRDefault="00BA410E" w:rsidP="00001131">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3.</w:t>
            </w:r>
          </w:p>
        </w:tc>
        <w:tc>
          <w:tcPr>
            <w:tcW w:w="3569" w:type="dxa"/>
          </w:tcPr>
          <w:p w:rsidR="00BA410E" w:rsidRPr="00914EF2" w:rsidRDefault="00BA410E" w:rsidP="00001131">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Самохін Є.</w:t>
            </w:r>
          </w:p>
        </w:tc>
        <w:tc>
          <w:tcPr>
            <w:tcW w:w="888" w:type="dxa"/>
            <w:vAlign w:val="center"/>
          </w:tcPr>
          <w:p w:rsidR="00BA410E" w:rsidRPr="00914EF2" w:rsidRDefault="00BA410E" w:rsidP="00001131">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3,08с</w:t>
            </w:r>
          </w:p>
        </w:tc>
        <w:tc>
          <w:tcPr>
            <w:tcW w:w="889" w:type="dxa"/>
            <w:vAlign w:val="center"/>
          </w:tcPr>
          <w:p w:rsidR="00BA410E" w:rsidRPr="00914EF2" w:rsidRDefault="00BA410E" w:rsidP="00001131">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1,17с</w:t>
            </w:r>
          </w:p>
        </w:tc>
        <w:tc>
          <w:tcPr>
            <w:tcW w:w="887" w:type="dxa"/>
            <w:vAlign w:val="center"/>
          </w:tcPr>
          <w:p w:rsidR="00BA410E" w:rsidRPr="00914EF2" w:rsidRDefault="00BA410E" w:rsidP="00001131">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8.9с</w:t>
            </w:r>
          </w:p>
        </w:tc>
        <w:tc>
          <w:tcPr>
            <w:tcW w:w="820" w:type="dxa"/>
            <w:vAlign w:val="center"/>
          </w:tcPr>
          <w:p w:rsidR="00BA410E" w:rsidRPr="00914EF2" w:rsidRDefault="00BA410E" w:rsidP="00001131">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76см</w:t>
            </w:r>
          </w:p>
        </w:tc>
        <w:tc>
          <w:tcPr>
            <w:tcW w:w="897" w:type="dxa"/>
            <w:vAlign w:val="center"/>
          </w:tcPr>
          <w:p w:rsidR="00BA410E" w:rsidRPr="00914EF2" w:rsidRDefault="00BA410E" w:rsidP="00001131">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2.50м</w:t>
            </w:r>
          </w:p>
        </w:tc>
      </w:tr>
      <w:tr w:rsidR="00BA410E" w:rsidRPr="00914EF2" w:rsidTr="00DC5F57">
        <w:trPr>
          <w:trHeight w:val="586"/>
        </w:trPr>
        <w:tc>
          <w:tcPr>
            <w:tcW w:w="709" w:type="dxa"/>
          </w:tcPr>
          <w:p w:rsidR="00BA410E" w:rsidRPr="00914EF2" w:rsidRDefault="00BA410E" w:rsidP="00001131">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4.</w:t>
            </w:r>
          </w:p>
        </w:tc>
        <w:tc>
          <w:tcPr>
            <w:tcW w:w="3569" w:type="dxa"/>
          </w:tcPr>
          <w:p w:rsidR="00BA410E" w:rsidRPr="00914EF2" w:rsidRDefault="00BA410E" w:rsidP="00001131">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Яловий А.</w:t>
            </w:r>
          </w:p>
        </w:tc>
        <w:tc>
          <w:tcPr>
            <w:tcW w:w="888" w:type="dxa"/>
            <w:vAlign w:val="center"/>
          </w:tcPr>
          <w:p w:rsidR="00BA410E" w:rsidRPr="00914EF2" w:rsidRDefault="00BA410E" w:rsidP="00001131">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3,07с</w:t>
            </w:r>
          </w:p>
        </w:tc>
        <w:tc>
          <w:tcPr>
            <w:tcW w:w="889" w:type="dxa"/>
            <w:vAlign w:val="center"/>
          </w:tcPr>
          <w:p w:rsidR="00BA410E" w:rsidRPr="00914EF2" w:rsidRDefault="00BA410E" w:rsidP="00001131">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1,16с</w:t>
            </w:r>
          </w:p>
        </w:tc>
        <w:tc>
          <w:tcPr>
            <w:tcW w:w="887" w:type="dxa"/>
            <w:vAlign w:val="center"/>
          </w:tcPr>
          <w:p w:rsidR="00BA410E" w:rsidRPr="00914EF2" w:rsidRDefault="00BA410E" w:rsidP="00001131">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8.8с</w:t>
            </w:r>
          </w:p>
        </w:tc>
        <w:tc>
          <w:tcPr>
            <w:tcW w:w="820" w:type="dxa"/>
            <w:vAlign w:val="center"/>
          </w:tcPr>
          <w:p w:rsidR="00BA410E" w:rsidRPr="00914EF2" w:rsidRDefault="00BA410E" w:rsidP="00001131">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75см</w:t>
            </w:r>
          </w:p>
        </w:tc>
        <w:tc>
          <w:tcPr>
            <w:tcW w:w="897" w:type="dxa"/>
            <w:vAlign w:val="center"/>
          </w:tcPr>
          <w:p w:rsidR="00BA410E" w:rsidRPr="00914EF2" w:rsidRDefault="00BA410E" w:rsidP="00001131">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2.88м</w:t>
            </w:r>
          </w:p>
        </w:tc>
      </w:tr>
      <w:tr w:rsidR="00BA410E" w:rsidRPr="00914EF2" w:rsidTr="00DC5F57">
        <w:trPr>
          <w:trHeight w:val="586"/>
        </w:trPr>
        <w:tc>
          <w:tcPr>
            <w:tcW w:w="709" w:type="dxa"/>
          </w:tcPr>
          <w:p w:rsidR="00BA410E" w:rsidRPr="00914EF2" w:rsidRDefault="00BA410E" w:rsidP="00001131">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5.</w:t>
            </w:r>
          </w:p>
        </w:tc>
        <w:tc>
          <w:tcPr>
            <w:tcW w:w="3569" w:type="dxa"/>
          </w:tcPr>
          <w:p w:rsidR="00BA410E" w:rsidRPr="00914EF2" w:rsidRDefault="00BA410E" w:rsidP="00001131">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Карпенко В.</w:t>
            </w:r>
          </w:p>
        </w:tc>
        <w:tc>
          <w:tcPr>
            <w:tcW w:w="888" w:type="dxa"/>
            <w:vAlign w:val="center"/>
          </w:tcPr>
          <w:p w:rsidR="00BA410E" w:rsidRPr="00914EF2" w:rsidRDefault="00BA410E" w:rsidP="00001131">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3,06с</w:t>
            </w:r>
          </w:p>
        </w:tc>
        <w:tc>
          <w:tcPr>
            <w:tcW w:w="889" w:type="dxa"/>
            <w:vAlign w:val="center"/>
          </w:tcPr>
          <w:p w:rsidR="00BA410E" w:rsidRPr="00914EF2" w:rsidRDefault="00BA410E" w:rsidP="00001131">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1,16с</w:t>
            </w:r>
          </w:p>
        </w:tc>
        <w:tc>
          <w:tcPr>
            <w:tcW w:w="887" w:type="dxa"/>
            <w:vAlign w:val="center"/>
          </w:tcPr>
          <w:p w:rsidR="00BA410E" w:rsidRPr="00914EF2" w:rsidRDefault="00BA410E" w:rsidP="00001131">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8.5с</w:t>
            </w:r>
          </w:p>
        </w:tc>
        <w:tc>
          <w:tcPr>
            <w:tcW w:w="820" w:type="dxa"/>
            <w:vAlign w:val="center"/>
          </w:tcPr>
          <w:p w:rsidR="00BA410E" w:rsidRPr="00914EF2" w:rsidRDefault="00BA410E" w:rsidP="00001131">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77см</w:t>
            </w:r>
          </w:p>
        </w:tc>
        <w:tc>
          <w:tcPr>
            <w:tcW w:w="897" w:type="dxa"/>
            <w:vAlign w:val="center"/>
          </w:tcPr>
          <w:p w:rsidR="00BA410E" w:rsidRPr="00914EF2" w:rsidRDefault="00BA410E" w:rsidP="00001131">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2.77м</w:t>
            </w:r>
          </w:p>
        </w:tc>
      </w:tr>
    </w:tbl>
    <w:p w:rsidR="00DC5F57" w:rsidRPr="00914EF2" w:rsidRDefault="00DC5F57" w:rsidP="00DC5F57">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lastRenderedPageBreak/>
        <w:t>Повторне тестування показало, що застосовані комплекси вправ для розвитку сили ніг, розвитку швидкості та комплекс для уміння розслаблятися є прогресивним, тобто результати тестування групи з баскетболу покращились (табл. 2).</w:t>
      </w:r>
    </w:p>
    <w:p w:rsidR="00BA410E" w:rsidRPr="00914EF2" w:rsidRDefault="00BA410E" w:rsidP="00BA410E">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Таким чином, </w:t>
      </w:r>
      <w:r w:rsidR="00001131" w:rsidRPr="00914EF2">
        <w:rPr>
          <w:rFonts w:ascii="Times New Roman" w:hAnsi="Times New Roman"/>
          <w:sz w:val="28"/>
          <w:szCs w:val="28"/>
          <w:lang w:val="uk-UA"/>
        </w:rPr>
        <w:t>визначено</w:t>
      </w:r>
      <w:r w:rsidRPr="00914EF2">
        <w:rPr>
          <w:rFonts w:ascii="Times New Roman" w:hAnsi="Times New Roman"/>
          <w:sz w:val="28"/>
          <w:szCs w:val="28"/>
          <w:lang w:val="uk-UA"/>
        </w:rPr>
        <w:t>, що запропонована методика на початковому етапі підготовки дозволяє підвищити рівень фізичної підготовки та рівень працездатності баскетболістів.</w:t>
      </w:r>
    </w:p>
    <w:p w:rsidR="001971D3" w:rsidRPr="00914EF2" w:rsidRDefault="001971D3" w:rsidP="001971D3">
      <w:pPr>
        <w:spacing w:after="0" w:line="240" w:lineRule="auto"/>
        <w:ind w:firstLine="709"/>
        <w:jc w:val="center"/>
        <w:rPr>
          <w:rFonts w:ascii="Times New Roman" w:hAnsi="Times New Roman"/>
          <w:b/>
          <w:sz w:val="28"/>
          <w:szCs w:val="28"/>
          <w:lang w:val="uk-UA"/>
        </w:rPr>
      </w:pPr>
      <w:r w:rsidRPr="00914EF2">
        <w:rPr>
          <w:rFonts w:ascii="Times New Roman" w:hAnsi="Times New Roman"/>
          <w:b/>
          <w:sz w:val="28"/>
          <w:szCs w:val="28"/>
          <w:lang w:val="uk-UA"/>
        </w:rPr>
        <w:t>Література</w:t>
      </w:r>
    </w:p>
    <w:p w:rsidR="001971D3" w:rsidRPr="00914EF2" w:rsidRDefault="001971D3" w:rsidP="001971D3">
      <w:pPr>
        <w:pStyle w:val="ab"/>
        <w:tabs>
          <w:tab w:val="left" w:pos="9072"/>
        </w:tabs>
        <w:spacing w:after="0" w:line="240" w:lineRule="auto"/>
        <w:ind w:left="0" w:firstLine="709"/>
        <w:jc w:val="both"/>
        <w:rPr>
          <w:rFonts w:ascii="Times New Roman" w:hAnsi="Times New Roman"/>
          <w:sz w:val="28"/>
          <w:szCs w:val="28"/>
        </w:rPr>
      </w:pPr>
      <w:r w:rsidRPr="00914EF2">
        <w:rPr>
          <w:rFonts w:ascii="Times New Roman" w:hAnsi="Times New Roman"/>
          <w:sz w:val="28"/>
          <w:szCs w:val="28"/>
          <w:lang w:val="uk-UA"/>
        </w:rPr>
        <w:t xml:space="preserve">1. </w:t>
      </w:r>
      <w:r w:rsidRPr="00914EF2">
        <w:rPr>
          <w:rFonts w:ascii="Times New Roman" w:hAnsi="Times New Roman"/>
          <w:sz w:val="28"/>
          <w:szCs w:val="28"/>
        </w:rPr>
        <w:t>Баскетбол : учебник / под ред. Н. В. Семашко. Москва : Физкультура и спорт, 1976. 264 с.</w:t>
      </w:r>
    </w:p>
    <w:p w:rsidR="001971D3" w:rsidRPr="00914EF2" w:rsidRDefault="001971D3" w:rsidP="001971D3">
      <w:pPr>
        <w:pStyle w:val="ab"/>
        <w:tabs>
          <w:tab w:val="left" w:pos="9072"/>
        </w:tabs>
        <w:spacing w:after="0" w:line="240" w:lineRule="auto"/>
        <w:ind w:left="0" w:firstLine="709"/>
        <w:jc w:val="both"/>
        <w:rPr>
          <w:rFonts w:ascii="Times New Roman" w:hAnsi="Times New Roman"/>
          <w:sz w:val="28"/>
          <w:szCs w:val="28"/>
        </w:rPr>
      </w:pPr>
      <w:r w:rsidRPr="00914EF2">
        <w:rPr>
          <w:rStyle w:val="a4"/>
          <w:rFonts w:ascii="Times New Roman" w:hAnsi="Times New Roman"/>
          <w:sz w:val="28"/>
          <w:szCs w:val="28"/>
          <w:shd w:val="clear" w:color="auto" w:fill="FFFFFF"/>
        </w:rPr>
        <w:t>2. Нестеровский Д. И. Баскетбол</w:t>
      </w:r>
      <w:r w:rsidRPr="00914EF2">
        <w:rPr>
          <w:rFonts w:ascii="Times New Roman" w:hAnsi="Times New Roman"/>
          <w:sz w:val="28"/>
          <w:szCs w:val="28"/>
          <w:shd w:val="clear" w:color="auto" w:fill="FFFFFF"/>
        </w:rPr>
        <w:t>. Теория и методика обучения : учеб. пособ. для вузов. Москва : Академия, 2008. 336 с.</w:t>
      </w:r>
    </w:p>
    <w:p w:rsidR="001971D3" w:rsidRPr="00914EF2" w:rsidRDefault="001971D3" w:rsidP="001971D3">
      <w:pPr>
        <w:spacing w:after="0" w:line="240" w:lineRule="auto"/>
        <w:ind w:firstLine="709"/>
        <w:jc w:val="both"/>
        <w:rPr>
          <w:rFonts w:ascii="Times New Roman" w:hAnsi="Times New Roman"/>
          <w:sz w:val="28"/>
          <w:szCs w:val="28"/>
          <w:lang w:val="uk-UA"/>
        </w:rPr>
      </w:pPr>
      <w:r w:rsidRPr="00914EF2">
        <w:rPr>
          <w:rFonts w:ascii="Times New Roman" w:hAnsi="Times New Roman"/>
          <w:color w:val="000000"/>
          <w:sz w:val="28"/>
          <w:szCs w:val="28"/>
          <w:shd w:val="clear" w:color="auto" w:fill="FFFFFF"/>
        </w:rPr>
        <w:t>3. Основы теории и методики физической культуры : учеб. для техникумов физической культуры / под ред. А. А. Гужаловского. Москва : Физкультура и спорт, 1986. 352 с.</w:t>
      </w:r>
    </w:p>
    <w:p w:rsidR="001971D3" w:rsidRPr="00914EF2" w:rsidRDefault="001971D3" w:rsidP="001971D3">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4. Платонов В. Н, Загальна теорія підготовки спортсменів у олімпійському спорті. Київ : Олімпійська література, 1997. 583 с.</w:t>
      </w:r>
    </w:p>
    <w:p w:rsidR="001971D3" w:rsidRPr="00914EF2" w:rsidRDefault="001971D3" w:rsidP="001971D3">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5. Техніко-тактична підготовка гри у баскетбол. </w:t>
      </w:r>
    </w:p>
    <w:p w:rsidR="001971D3" w:rsidRPr="00914EF2" w:rsidRDefault="001971D3" w:rsidP="001971D3">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en-US"/>
        </w:rPr>
        <w:t>URL</w:t>
      </w:r>
      <w:r w:rsidRPr="00364E4A">
        <w:rPr>
          <w:rFonts w:ascii="Times New Roman" w:hAnsi="Times New Roman"/>
          <w:sz w:val="28"/>
          <w:szCs w:val="28"/>
          <w:lang w:val="uk-UA"/>
        </w:rPr>
        <w:t xml:space="preserve">: </w:t>
      </w:r>
      <w:hyperlink r:id="rId17" w:history="1">
        <w:r w:rsidRPr="00914EF2">
          <w:rPr>
            <w:rStyle w:val="a6"/>
            <w:rFonts w:ascii="Times New Roman" w:hAnsi="Times New Roman"/>
            <w:sz w:val="28"/>
            <w:szCs w:val="28"/>
            <w:lang w:val="uk-UA"/>
          </w:rPr>
          <w:t>https://xreferat.com/103/3027-1-texn-ko-taktichna-p-dgotovka-gri-u-basketbol.html</w:t>
        </w:r>
      </w:hyperlink>
    </w:p>
    <w:p w:rsidR="00193C12" w:rsidRDefault="00193C12" w:rsidP="00745554">
      <w:pPr>
        <w:spacing w:after="0" w:line="240" w:lineRule="auto"/>
        <w:jc w:val="center"/>
        <w:rPr>
          <w:rFonts w:ascii="Times New Roman" w:hAnsi="Times New Roman"/>
          <w:b/>
          <w:color w:val="000000" w:themeColor="text1"/>
          <w:sz w:val="28"/>
          <w:szCs w:val="28"/>
          <w:lang w:val="uk-UA"/>
        </w:rPr>
      </w:pPr>
    </w:p>
    <w:p w:rsidR="00193C12" w:rsidRDefault="00193C12" w:rsidP="00745554">
      <w:pPr>
        <w:spacing w:after="0" w:line="240" w:lineRule="auto"/>
        <w:jc w:val="center"/>
        <w:rPr>
          <w:rFonts w:ascii="Times New Roman" w:hAnsi="Times New Roman"/>
          <w:b/>
          <w:color w:val="000000" w:themeColor="text1"/>
          <w:sz w:val="28"/>
          <w:szCs w:val="28"/>
          <w:lang w:val="uk-UA"/>
        </w:rPr>
      </w:pPr>
    </w:p>
    <w:p w:rsidR="00745554" w:rsidRPr="00364E4A" w:rsidRDefault="00745554" w:rsidP="00745554">
      <w:pPr>
        <w:spacing w:after="0" w:line="240" w:lineRule="auto"/>
        <w:jc w:val="center"/>
        <w:rPr>
          <w:rFonts w:ascii="Times New Roman" w:hAnsi="Times New Roman"/>
          <w:b/>
          <w:color w:val="000000" w:themeColor="text1"/>
          <w:sz w:val="28"/>
          <w:szCs w:val="28"/>
          <w:lang w:val="uk-UA"/>
        </w:rPr>
      </w:pPr>
      <w:r w:rsidRPr="00364E4A">
        <w:rPr>
          <w:rFonts w:ascii="Times New Roman" w:hAnsi="Times New Roman"/>
          <w:b/>
          <w:color w:val="000000" w:themeColor="text1"/>
          <w:sz w:val="28"/>
          <w:szCs w:val="28"/>
          <w:lang w:val="uk-UA"/>
        </w:rPr>
        <w:t>СФЕРИ ТИМЧАСОВОЇ ТРУДОВОЇ ДІЯЛЬНОСТІ ПЕРШОКУРСНИКІВ</w:t>
      </w:r>
    </w:p>
    <w:p w:rsidR="00745554" w:rsidRPr="00364E4A" w:rsidRDefault="00745554" w:rsidP="00745554">
      <w:pPr>
        <w:spacing w:after="0" w:line="240" w:lineRule="auto"/>
        <w:jc w:val="center"/>
        <w:rPr>
          <w:rFonts w:ascii="Times New Roman" w:hAnsi="Times New Roman"/>
          <w:color w:val="000000" w:themeColor="text1"/>
          <w:sz w:val="28"/>
          <w:szCs w:val="28"/>
          <w:lang w:val="uk-UA"/>
        </w:rPr>
      </w:pPr>
    </w:p>
    <w:p w:rsidR="00745554" w:rsidRPr="003B2E3E" w:rsidRDefault="00745554" w:rsidP="00745554">
      <w:pPr>
        <w:spacing w:after="0" w:line="240" w:lineRule="auto"/>
        <w:jc w:val="right"/>
        <w:rPr>
          <w:rFonts w:ascii="Times New Roman" w:hAnsi="Times New Roman"/>
          <w:i/>
          <w:color w:val="000000" w:themeColor="text1"/>
          <w:sz w:val="28"/>
          <w:szCs w:val="28"/>
        </w:rPr>
      </w:pPr>
      <w:r w:rsidRPr="003B2E3E">
        <w:rPr>
          <w:rFonts w:ascii="Times New Roman" w:hAnsi="Times New Roman"/>
          <w:i/>
          <w:color w:val="000000" w:themeColor="text1"/>
          <w:sz w:val="28"/>
          <w:szCs w:val="28"/>
        </w:rPr>
        <w:t>Марчик В. І.</w:t>
      </w:r>
    </w:p>
    <w:p w:rsidR="00745554" w:rsidRPr="003B2E3E" w:rsidRDefault="00745554" w:rsidP="00745554">
      <w:pPr>
        <w:spacing w:after="0" w:line="240" w:lineRule="auto"/>
        <w:jc w:val="right"/>
        <w:rPr>
          <w:rFonts w:ascii="Times New Roman" w:hAnsi="Times New Roman"/>
          <w:i/>
          <w:color w:val="000000" w:themeColor="text1"/>
          <w:sz w:val="28"/>
          <w:szCs w:val="28"/>
        </w:rPr>
      </w:pPr>
      <w:r w:rsidRPr="003B2E3E">
        <w:rPr>
          <w:rFonts w:ascii="Times New Roman" w:hAnsi="Times New Roman"/>
          <w:i/>
          <w:color w:val="000000" w:themeColor="text1"/>
          <w:sz w:val="28"/>
          <w:szCs w:val="28"/>
        </w:rPr>
        <w:t>Криворізький державний педагогічний університет</w:t>
      </w:r>
    </w:p>
    <w:p w:rsidR="00745554" w:rsidRPr="003B2E3E" w:rsidRDefault="00745554" w:rsidP="00745554">
      <w:pPr>
        <w:spacing w:after="0" w:line="240" w:lineRule="auto"/>
        <w:jc w:val="right"/>
        <w:rPr>
          <w:rFonts w:ascii="Times New Roman" w:hAnsi="Times New Roman"/>
          <w:color w:val="000000" w:themeColor="text1"/>
          <w:sz w:val="28"/>
          <w:szCs w:val="28"/>
        </w:rPr>
      </w:pPr>
    </w:p>
    <w:p w:rsidR="00745554" w:rsidRPr="003B2E3E" w:rsidRDefault="00745554" w:rsidP="00745554">
      <w:pPr>
        <w:spacing w:after="0" w:line="240" w:lineRule="auto"/>
        <w:ind w:firstLine="709"/>
        <w:jc w:val="both"/>
        <w:rPr>
          <w:rFonts w:ascii="Times New Roman" w:hAnsi="Times New Roman"/>
          <w:color w:val="000000" w:themeColor="text1"/>
          <w:sz w:val="28"/>
          <w:szCs w:val="28"/>
        </w:rPr>
      </w:pPr>
      <w:r w:rsidRPr="003B2E3E">
        <w:rPr>
          <w:rFonts w:ascii="Times New Roman" w:hAnsi="Times New Roman"/>
          <w:b/>
          <w:color w:val="000000" w:themeColor="text1"/>
          <w:sz w:val="28"/>
          <w:szCs w:val="28"/>
        </w:rPr>
        <w:t>Анотація.</w:t>
      </w:r>
      <w:r w:rsidRPr="003B2E3E">
        <w:rPr>
          <w:rFonts w:ascii="Times New Roman" w:hAnsi="Times New Roman"/>
          <w:color w:val="000000" w:themeColor="text1"/>
          <w:sz w:val="28"/>
          <w:szCs w:val="28"/>
        </w:rPr>
        <w:t xml:space="preserve"> В дослідженні тимчасової трудової діяльності студентів денної форми навчання закладу вищої освіти виявлено, що в сфері майбутньої спеціальності задіяно 58% першокурсників, які навчаються за спеціальністю Середня освіта (Фізична культура) з додатковою спеціалізацією «Спортивний туризм» (в інших сферах 23%) і 14% першокурсників, які навчаються за спеціальністю Середня освіта (Біологія) з додатковою спеціалізацією «Хімія» (в інших сферах 37%). Сфера фізичної культури і спорту на відмінну від інших педагогічних спеціальностей надає більш широкі можливості для тимчасового працевлаштування студентів.</w:t>
      </w:r>
    </w:p>
    <w:p w:rsidR="00745554" w:rsidRPr="003B2E3E" w:rsidRDefault="00745554" w:rsidP="00745554">
      <w:pPr>
        <w:spacing w:after="0" w:line="240" w:lineRule="auto"/>
        <w:ind w:firstLine="709"/>
        <w:jc w:val="both"/>
        <w:rPr>
          <w:rFonts w:ascii="Times New Roman" w:hAnsi="Times New Roman"/>
          <w:color w:val="000000" w:themeColor="text1"/>
          <w:sz w:val="28"/>
          <w:szCs w:val="28"/>
        </w:rPr>
      </w:pPr>
      <w:r w:rsidRPr="003B2E3E">
        <w:rPr>
          <w:rFonts w:ascii="Times New Roman" w:hAnsi="Times New Roman"/>
          <w:b/>
          <w:color w:val="000000" w:themeColor="text1"/>
          <w:sz w:val="28"/>
          <w:szCs w:val="28"/>
        </w:rPr>
        <w:t>Ключові слова:</w:t>
      </w:r>
      <w:r w:rsidRPr="003B2E3E">
        <w:rPr>
          <w:rFonts w:ascii="Times New Roman" w:hAnsi="Times New Roman"/>
          <w:color w:val="000000" w:themeColor="text1"/>
          <w:sz w:val="28"/>
          <w:szCs w:val="28"/>
        </w:rPr>
        <w:t xml:space="preserve"> студент, трудова діяльність, фізична культура.</w:t>
      </w:r>
    </w:p>
    <w:p w:rsidR="00745554" w:rsidRPr="003B2E3E" w:rsidRDefault="00745554" w:rsidP="00745554">
      <w:pPr>
        <w:spacing w:after="0" w:line="240" w:lineRule="auto"/>
        <w:ind w:firstLine="709"/>
        <w:jc w:val="both"/>
        <w:rPr>
          <w:rFonts w:ascii="Times New Roman" w:hAnsi="Times New Roman"/>
          <w:color w:val="000000" w:themeColor="text1"/>
          <w:sz w:val="28"/>
          <w:szCs w:val="28"/>
          <w:shd w:val="clear" w:color="auto" w:fill="FFFFFF"/>
        </w:rPr>
      </w:pPr>
    </w:p>
    <w:p w:rsidR="00745554" w:rsidRPr="003B2E3E" w:rsidRDefault="00745554" w:rsidP="00745554">
      <w:pPr>
        <w:spacing w:after="0" w:line="240" w:lineRule="auto"/>
        <w:ind w:firstLine="709"/>
        <w:jc w:val="both"/>
        <w:rPr>
          <w:rFonts w:ascii="Times New Roman" w:hAnsi="Times New Roman"/>
          <w:color w:val="000000" w:themeColor="text1"/>
          <w:sz w:val="28"/>
          <w:szCs w:val="28"/>
        </w:rPr>
      </w:pPr>
      <w:r w:rsidRPr="003B2E3E">
        <w:rPr>
          <w:rFonts w:ascii="Times New Roman" w:hAnsi="Times New Roman"/>
          <w:color w:val="000000" w:themeColor="text1"/>
          <w:sz w:val="28"/>
          <w:szCs w:val="28"/>
          <w:shd w:val="clear" w:color="auto" w:fill="FFFFFF"/>
        </w:rPr>
        <w:t xml:space="preserve">Поєднувати навчання у закладі вищої освіти з тимчасовою нетривалою оплачуваною роботою, яка відбувається у позанавчальний час, для студентства у всі часи є звичайною практикою. </w:t>
      </w:r>
      <w:r w:rsidRPr="003B2E3E">
        <w:rPr>
          <w:rFonts w:ascii="Times New Roman" w:hAnsi="Times New Roman"/>
          <w:color w:val="000000" w:themeColor="text1"/>
          <w:sz w:val="28"/>
          <w:szCs w:val="28"/>
        </w:rPr>
        <w:t xml:space="preserve">Спрямування діяльності студента у позанавчальний час є його вільним вибором. В зв’язку з тим, що трудова діяльність вимагає затрат певних годин, енергії та часу на її відновлення, ступень якості навчального процесу знижується. Якщо раніше студенти вдавалися до підробіток у канікулярні періоди навчального процесу, то с </w:t>
      </w:r>
      <w:r w:rsidRPr="003B2E3E">
        <w:rPr>
          <w:rFonts w:ascii="Times New Roman" w:hAnsi="Times New Roman"/>
          <w:color w:val="000000" w:themeColor="text1"/>
          <w:sz w:val="28"/>
          <w:szCs w:val="28"/>
        </w:rPr>
        <w:lastRenderedPageBreak/>
        <w:t>появою в системі освіти контрактної форми навчання трудова діяльність набула більш значимого сенсу. На сьогодення є фактом, що дистанційна форма навчання розширює межі можливого суміщення навчальної і трудової діяльності, оскільки не вимагає фізичної присутності студента.</w:t>
      </w:r>
    </w:p>
    <w:p w:rsidR="00745554" w:rsidRPr="003B2E3E" w:rsidRDefault="00745554" w:rsidP="00745554">
      <w:pPr>
        <w:spacing w:after="0" w:line="240" w:lineRule="auto"/>
        <w:ind w:firstLine="709"/>
        <w:jc w:val="both"/>
        <w:rPr>
          <w:rFonts w:ascii="Times New Roman" w:hAnsi="Times New Roman"/>
          <w:color w:val="000000" w:themeColor="text1"/>
          <w:sz w:val="28"/>
          <w:szCs w:val="28"/>
        </w:rPr>
      </w:pPr>
      <w:r w:rsidRPr="003B2E3E">
        <w:rPr>
          <w:rFonts w:ascii="Times New Roman" w:hAnsi="Times New Roman"/>
          <w:color w:val="000000" w:themeColor="text1"/>
          <w:sz w:val="28"/>
          <w:szCs w:val="28"/>
        </w:rPr>
        <w:t>Феномен працюючого студента в сучасній Україні стає дуже поширеним. Спостереження багатьох авторів та експертів, які вдалося отримати з 2000 року показали, що не менше половини студентів старших курсів денного відділення закладів вищої освіти були зайняті на відносно регулярну оплачувану працю. За останні п’ять років частка студентів, які працюють у час навчання, істотно не змінилася і коливається в інтервалі 30–40% [3].</w:t>
      </w:r>
    </w:p>
    <w:p w:rsidR="00745554" w:rsidRPr="003B2E3E" w:rsidRDefault="00745554" w:rsidP="00745554">
      <w:pPr>
        <w:spacing w:after="0" w:line="240" w:lineRule="auto"/>
        <w:ind w:firstLine="709"/>
        <w:jc w:val="both"/>
        <w:rPr>
          <w:rFonts w:ascii="Times New Roman" w:hAnsi="Times New Roman"/>
          <w:color w:val="000000" w:themeColor="text1"/>
          <w:sz w:val="28"/>
          <w:szCs w:val="28"/>
          <w:shd w:val="clear" w:color="auto" w:fill="FFFFFF"/>
        </w:rPr>
      </w:pPr>
      <w:r w:rsidRPr="003B2E3E">
        <w:rPr>
          <w:rFonts w:ascii="Times New Roman" w:hAnsi="Times New Roman"/>
          <w:color w:val="000000" w:themeColor="text1"/>
          <w:sz w:val="28"/>
          <w:szCs w:val="28"/>
          <w:shd w:val="clear" w:color="auto" w:fill="FFFFFF"/>
        </w:rPr>
        <w:t>Сучасна тенденція студентства поєднувати навчання з трудовою діяльністю може мати як позитивні, так і негативні наслідки: зрілість і економічна автономія, з одного боку, та втрата системності й послідовності набуття професійних знань ‒ з іншого. Це може призвести до зниження якості професійних компетентностей та до девальвації сутності вищої освіти загалом. Показано, що студенти чітко розуміють негативний вплив такого поєднання на якість формування їх професійних навичок [2].</w:t>
      </w:r>
    </w:p>
    <w:p w:rsidR="00745554" w:rsidRPr="003B2E3E" w:rsidRDefault="00745554" w:rsidP="00745554">
      <w:pPr>
        <w:spacing w:after="0" w:line="240" w:lineRule="auto"/>
        <w:ind w:firstLine="709"/>
        <w:jc w:val="both"/>
        <w:rPr>
          <w:rFonts w:ascii="Times New Roman" w:hAnsi="Times New Roman"/>
          <w:color w:val="000000" w:themeColor="text1"/>
          <w:sz w:val="28"/>
          <w:szCs w:val="28"/>
          <w:shd w:val="clear" w:color="auto" w:fill="F9F2F4"/>
        </w:rPr>
      </w:pPr>
      <w:r w:rsidRPr="003B2E3E">
        <w:rPr>
          <w:rFonts w:ascii="Times New Roman" w:hAnsi="Times New Roman"/>
          <w:color w:val="000000" w:themeColor="text1"/>
          <w:sz w:val="28"/>
          <w:szCs w:val="28"/>
          <w:shd w:val="clear" w:color="auto" w:fill="FFFFFF"/>
        </w:rPr>
        <w:t>В роботі досліджено, що близько 90-99% студентів денної форми навчання не мають можливості покращити своє матеріальне становище шляхом оформлення на оплачувану роботу у навчальному закладі, де вони навчаються. Кожний студент шукає можливість тимчасового підробітку самотужки та індивідуально поза межами свого навчального закладу. Автори пропонують створення такої підприємницької структури, яка, з одного боку, відслідковує, збирає та акумулює в собі заявки від юридичних та фізичних осіб щодо певних тимчасових видів роботи, а з іншого боку, формує свою базу даних із числа студентів, що бажають попрацювати за оплату [1].</w:t>
      </w:r>
    </w:p>
    <w:p w:rsidR="00745554" w:rsidRPr="003B2E3E" w:rsidRDefault="00745554" w:rsidP="00745554">
      <w:pPr>
        <w:spacing w:after="0" w:line="240" w:lineRule="auto"/>
        <w:ind w:firstLine="709"/>
        <w:jc w:val="both"/>
        <w:rPr>
          <w:rFonts w:ascii="Times New Roman" w:hAnsi="Times New Roman"/>
          <w:color w:val="000000" w:themeColor="text1"/>
          <w:sz w:val="28"/>
          <w:szCs w:val="28"/>
        </w:rPr>
      </w:pPr>
      <w:r w:rsidRPr="003B2E3E">
        <w:rPr>
          <w:rFonts w:ascii="Times New Roman" w:hAnsi="Times New Roman"/>
          <w:color w:val="000000" w:themeColor="text1"/>
          <w:sz w:val="28"/>
          <w:szCs w:val="28"/>
        </w:rPr>
        <w:t>Метою роботи стало виявлення сфери тимчасового працевлаштування у позанавчальний час студентів, які навчаються на 1 курсі денного відділення закладу вищої освіти.</w:t>
      </w:r>
    </w:p>
    <w:p w:rsidR="00745554" w:rsidRPr="003B2E3E" w:rsidRDefault="00745554" w:rsidP="00745554">
      <w:pPr>
        <w:spacing w:after="0" w:line="240" w:lineRule="auto"/>
        <w:ind w:firstLine="709"/>
        <w:jc w:val="both"/>
        <w:rPr>
          <w:rFonts w:ascii="Times New Roman" w:hAnsi="Times New Roman"/>
          <w:color w:val="000000" w:themeColor="text1"/>
          <w:sz w:val="28"/>
          <w:szCs w:val="28"/>
        </w:rPr>
      </w:pPr>
      <w:r w:rsidRPr="003B2E3E">
        <w:rPr>
          <w:rFonts w:ascii="Times New Roman" w:hAnsi="Times New Roman"/>
          <w:color w:val="000000" w:themeColor="text1"/>
          <w:sz w:val="28"/>
          <w:szCs w:val="28"/>
        </w:rPr>
        <w:t>В досліджені, що було організовано в Криворізькому державному педагогічному університеті у березні 2021 року, взяли участь студенти-першокурсники природничого факультету: 24 особи, які навчаються за спеціальністю Середня освіта (Фізична культура) з додатковою спеціалізацією «Спортивний туризм» (ФК) і 16 осіб ‒ Середня освіта (Біологія) з додатковою спеціалізацією «Хімія» (БХ). В роботі використано метод опитування через використання гул форми. На ствердження «у позанавчальний час я працюю» запропоновано три варіанти відповідей: у сфері майбутньої професії, інших сферах, не працюю. Показники відповідей для аналізу перераховані у відсотки.</w:t>
      </w:r>
    </w:p>
    <w:p w:rsidR="00745554" w:rsidRPr="00914EF2" w:rsidRDefault="00745554" w:rsidP="00745554">
      <w:pPr>
        <w:spacing w:after="0" w:line="240" w:lineRule="auto"/>
        <w:jc w:val="both"/>
        <w:rPr>
          <w:rFonts w:ascii="Times New Roman" w:hAnsi="Times New Roman"/>
          <w:sz w:val="28"/>
          <w:szCs w:val="28"/>
        </w:rPr>
      </w:pPr>
    </w:p>
    <w:p w:rsidR="00745554" w:rsidRPr="00914EF2" w:rsidRDefault="00745554" w:rsidP="003B2E3E">
      <w:pPr>
        <w:spacing w:after="0" w:line="240" w:lineRule="auto"/>
        <w:ind w:firstLine="708"/>
        <w:jc w:val="center"/>
        <w:rPr>
          <w:rFonts w:ascii="Times New Roman" w:hAnsi="Times New Roman"/>
          <w:sz w:val="28"/>
          <w:szCs w:val="28"/>
        </w:rPr>
      </w:pPr>
      <w:r w:rsidRPr="00914EF2">
        <w:rPr>
          <w:rFonts w:ascii="Times New Roman" w:hAnsi="Times New Roman"/>
          <w:noProof/>
          <w:sz w:val="28"/>
          <w:szCs w:val="28"/>
          <w:lang w:eastAsia="ru-RU"/>
        </w:rPr>
        <w:lastRenderedPageBreak/>
        <w:drawing>
          <wp:inline distT="0" distB="0" distL="0" distR="0">
            <wp:extent cx="4807527" cy="2653146"/>
            <wp:effectExtent l="0" t="0" r="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45554" w:rsidRPr="00914EF2" w:rsidRDefault="00745554" w:rsidP="00745554">
      <w:pPr>
        <w:spacing w:after="0" w:line="240" w:lineRule="auto"/>
        <w:ind w:firstLine="709"/>
        <w:rPr>
          <w:rFonts w:ascii="Times New Roman" w:hAnsi="Times New Roman"/>
          <w:sz w:val="28"/>
          <w:szCs w:val="28"/>
        </w:rPr>
      </w:pPr>
      <w:r w:rsidRPr="00914EF2">
        <w:rPr>
          <w:rFonts w:ascii="Times New Roman" w:hAnsi="Times New Roman"/>
          <w:sz w:val="28"/>
          <w:szCs w:val="28"/>
          <w:lang w:val="uk-UA"/>
        </w:rPr>
        <w:t>Рис. 1. Сфери т</w:t>
      </w:r>
      <w:r w:rsidRPr="00914EF2">
        <w:rPr>
          <w:rFonts w:ascii="Times New Roman" w:hAnsi="Times New Roman"/>
          <w:sz w:val="28"/>
          <w:szCs w:val="28"/>
        </w:rPr>
        <w:t>р</w:t>
      </w:r>
      <w:r w:rsidRPr="00914EF2">
        <w:rPr>
          <w:rFonts w:ascii="Times New Roman" w:hAnsi="Times New Roman"/>
          <w:sz w:val="28"/>
          <w:szCs w:val="28"/>
          <w:lang w:val="uk-UA"/>
        </w:rPr>
        <w:t>удової діяльності</w:t>
      </w:r>
      <w:r w:rsidRPr="00914EF2">
        <w:rPr>
          <w:rFonts w:ascii="Times New Roman" w:hAnsi="Times New Roman"/>
          <w:sz w:val="28"/>
          <w:szCs w:val="28"/>
        </w:rPr>
        <w:t xml:space="preserve"> студентів (у відсотках).</w:t>
      </w:r>
    </w:p>
    <w:p w:rsidR="00745554" w:rsidRPr="00914EF2" w:rsidRDefault="00745554" w:rsidP="00745554">
      <w:pPr>
        <w:spacing w:after="0" w:line="240" w:lineRule="auto"/>
        <w:ind w:firstLine="709"/>
        <w:rPr>
          <w:rFonts w:ascii="Times New Roman" w:hAnsi="Times New Roman"/>
          <w:sz w:val="28"/>
          <w:szCs w:val="28"/>
        </w:rPr>
      </w:pPr>
    </w:p>
    <w:p w:rsidR="00745554" w:rsidRPr="00914EF2" w:rsidRDefault="00745554" w:rsidP="00745554">
      <w:pPr>
        <w:spacing w:after="0" w:line="240" w:lineRule="auto"/>
        <w:ind w:firstLine="709"/>
        <w:jc w:val="both"/>
        <w:rPr>
          <w:rFonts w:ascii="Times New Roman" w:hAnsi="Times New Roman"/>
          <w:sz w:val="28"/>
          <w:szCs w:val="28"/>
        </w:rPr>
      </w:pPr>
      <w:r w:rsidRPr="00914EF2">
        <w:rPr>
          <w:rFonts w:ascii="Times New Roman" w:hAnsi="Times New Roman"/>
          <w:sz w:val="28"/>
          <w:szCs w:val="28"/>
        </w:rPr>
        <w:t>Аналіз отриманих результатів показав, що в сфері фізичної культури і спорту тимчасовою діяльністю з метою отримання доходу задіяно 58% студентів, в той час як в сфері педагогіки або діяльності, що пов’язана з біологією і хімією ‒ 14% (рис.1). Задіяних у трудовій діяльності в сферах, що не відносяться до майбутньої професії, в групі майбутніх вчителів фізичної культури виявилося 23%, в групі майбутніх вчителів біології і хімії ‒ 37%. Не працюючих студентів в групі ФК зафіксовано трохи менше п’ятої части (19%), в групі БХ ‒ трохи менше половини (49%).</w:t>
      </w:r>
    </w:p>
    <w:p w:rsidR="00745554" w:rsidRPr="00914EF2" w:rsidRDefault="00745554" w:rsidP="00745554">
      <w:pPr>
        <w:spacing w:after="0" w:line="240" w:lineRule="auto"/>
        <w:ind w:firstLine="709"/>
        <w:jc w:val="both"/>
        <w:rPr>
          <w:rFonts w:ascii="Times New Roman" w:hAnsi="Times New Roman"/>
          <w:sz w:val="28"/>
          <w:szCs w:val="28"/>
        </w:rPr>
      </w:pPr>
      <w:r w:rsidRPr="00914EF2">
        <w:rPr>
          <w:rFonts w:ascii="Times New Roman" w:hAnsi="Times New Roman"/>
          <w:sz w:val="28"/>
          <w:szCs w:val="28"/>
        </w:rPr>
        <w:t>Отже, в трудовій діяльності у позанавчальний час задіяно 81% першокурсників, які навчаються за спеціальністю Середня освіта (Фізична культура) з додатковою спеціалізацією «Спортивний туризм» (із них 58% за майбутньою спеціальністю) і 51% першокурсників, які навчаються за спеціальністю Середня освіта (Біологія) з додатковою спеціалізацією «Хімія» (із них 14% за майбутньою спеціальністю). Встановлено, що сфера фізичної культури і спорту на відмінну від інших педагогічних спеціальностей надає більш широкі можливості для тимчасового працевлаштування студентів.</w:t>
      </w:r>
    </w:p>
    <w:p w:rsidR="00745554" w:rsidRPr="00914EF2" w:rsidRDefault="00745554" w:rsidP="00745554">
      <w:pPr>
        <w:spacing w:after="0" w:line="240" w:lineRule="auto"/>
        <w:ind w:firstLine="709"/>
        <w:jc w:val="center"/>
        <w:rPr>
          <w:rFonts w:ascii="Times New Roman" w:hAnsi="Times New Roman"/>
          <w:b/>
          <w:sz w:val="28"/>
          <w:szCs w:val="28"/>
        </w:rPr>
      </w:pPr>
      <w:r w:rsidRPr="00914EF2">
        <w:rPr>
          <w:rFonts w:ascii="Times New Roman" w:hAnsi="Times New Roman"/>
          <w:b/>
          <w:sz w:val="28"/>
          <w:szCs w:val="28"/>
        </w:rPr>
        <w:t>Література</w:t>
      </w:r>
    </w:p>
    <w:p w:rsidR="00745554" w:rsidRPr="00914EF2" w:rsidRDefault="00745554" w:rsidP="00745554">
      <w:pPr>
        <w:pStyle w:val="ab"/>
        <w:numPr>
          <w:ilvl w:val="0"/>
          <w:numId w:val="19"/>
        </w:numPr>
        <w:spacing w:after="0" w:line="240" w:lineRule="auto"/>
        <w:ind w:left="0" w:firstLine="709"/>
        <w:jc w:val="both"/>
        <w:rPr>
          <w:rFonts w:ascii="Times New Roman" w:hAnsi="Times New Roman"/>
          <w:color w:val="333333"/>
          <w:sz w:val="28"/>
          <w:szCs w:val="28"/>
          <w:shd w:val="clear" w:color="auto" w:fill="FFFFFF"/>
        </w:rPr>
      </w:pPr>
      <w:r w:rsidRPr="00914EF2">
        <w:rPr>
          <w:rFonts w:ascii="Times New Roman" w:hAnsi="Times New Roman"/>
          <w:color w:val="333333"/>
          <w:sz w:val="28"/>
          <w:szCs w:val="28"/>
          <w:shd w:val="clear" w:color="auto" w:fill="FFFFFF"/>
        </w:rPr>
        <w:t xml:space="preserve">Зайцев О. В., Дворянова Т. В. Підробіток для студентства денної форми навчання. </w:t>
      </w:r>
      <w:r w:rsidRPr="00914EF2">
        <w:rPr>
          <w:rFonts w:ascii="Times New Roman" w:hAnsi="Times New Roman"/>
          <w:i/>
          <w:color w:val="333333"/>
          <w:sz w:val="28"/>
          <w:szCs w:val="28"/>
          <w:shd w:val="clear" w:color="auto" w:fill="FFFFFF"/>
        </w:rPr>
        <w:t>Вісник Сумського державного університету. Серія Економіка</w:t>
      </w:r>
      <w:r w:rsidRPr="00914EF2">
        <w:rPr>
          <w:rFonts w:ascii="Times New Roman" w:hAnsi="Times New Roman"/>
          <w:color w:val="333333"/>
          <w:sz w:val="28"/>
          <w:szCs w:val="28"/>
          <w:shd w:val="clear" w:color="auto" w:fill="FFFFFF"/>
        </w:rPr>
        <w:t>. 2020. № 4. С. 44−51. DOI: 10.21272/1817-9215.2020.4-6.</w:t>
      </w:r>
    </w:p>
    <w:p w:rsidR="00745554" w:rsidRPr="00914EF2" w:rsidRDefault="00745554" w:rsidP="00745554">
      <w:pPr>
        <w:spacing w:after="0" w:line="240" w:lineRule="auto"/>
        <w:jc w:val="both"/>
        <w:rPr>
          <w:rFonts w:ascii="Times New Roman" w:hAnsi="Times New Roman"/>
          <w:sz w:val="28"/>
          <w:szCs w:val="28"/>
        </w:rPr>
      </w:pPr>
      <w:r w:rsidRPr="00914EF2">
        <w:rPr>
          <w:rFonts w:ascii="Times New Roman" w:hAnsi="Times New Roman"/>
          <w:color w:val="333333"/>
          <w:sz w:val="28"/>
          <w:szCs w:val="28"/>
          <w:shd w:val="clear" w:color="auto" w:fill="FFFFFF"/>
          <w:lang w:val="fr-FR"/>
        </w:rPr>
        <w:t>UR</w:t>
      </w:r>
      <w:r w:rsidRPr="00914EF2">
        <w:rPr>
          <w:rFonts w:ascii="Times New Roman" w:hAnsi="Times New Roman"/>
          <w:color w:val="333333"/>
          <w:sz w:val="28"/>
          <w:szCs w:val="28"/>
          <w:shd w:val="clear" w:color="auto" w:fill="FFFFFF"/>
          <w:lang w:val="en-US"/>
        </w:rPr>
        <w:t>L</w:t>
      </w:r>
      <w:r w:rsidRPr="00914EF2">
        <w:rPr>
          <w:rFonts w:ascii="Times New Roman" w:hAnsi="Times New Roman"/>
          <w:color w:val="333333"/>
          <w:sz w:val="28"/>
          <w:szCs w:val="28"/>
          <w:shd w:val="clear" w:color="auto" w:fill="FFFFFF"/>
        </w:rPr>
        <w:t xml:space="preserve">: </w:t>
      </w:r>
      <w:hyperlink r:id="rId19" w:history="1">
        <w:r w:rsidRPr="00914EF2">
          <w:rPr>
            <w:rStyle w:val="a6"/>
            <w:rFonts w:ascii="Times New Roman" w:hAnsi="Times New Roman"/>
            <w:sz w:val="28"/>
            <w:szCs w:val="28"/>
            <w:shd w:val="clear" w:color="auto" w:fill="F9F2F4"/>
          </w:rPr>
          <w:t>https://essuir.sumdu.edu.ua/handle/123456789/81749</w:t>
        </w:r>
      </w:hyperlink>
      <w:r w:rsidRPr="00914EF2">
        <w:rPr>
          <w:rFonts w:ascii="Times New Roman" w:hAnsi="Times New Roman"/>
          <w:color w:val="C7254E"/>
          <w:sz w:val="28"/>
          <w:szCs w:val="28"/>
          <w:shd w:val="clear" w:color="auto" w:fill="F9F2F4"/>
        </w:rPr>
        <w:t xml:space="preserve"> </w:t>
      </w:r>
    </w:p>
    <w:p w:rsidR="00745554" w:rsidRPr="00914EF2" w:rsidRDefault="00745554" w:rsidP="00745554">
      <w:pPr>
        <w:pStyle w:val="ab"/>
        <w:numPr>
          <w:ilvl w:val="0"/>
          <w:numId w:val="19"/>
        </w:numPr>
        <w:spacing w:after="0" w:line="240" w:lineRule="auto"/>
        <w:ind w:left="0" w:firstLine="709"/>
        <w:jc w:val="both"/>
        <w:rPr>
          <w:rFonts w:ascii="Times New Roman" w:hAnsi="Times New Roman"/>
          <w:bCs/>
          <w:kern w:val="36"/>
          <w:sz w:val="28"/>
          <w:szCs w:val="28"/>
        </w:rPr>
      </w:pPr>
      <w:r w:rsidRPr="00914EF2">
        <w:rPr>
          <w:rFonts w:ascii="Times New Roman" w:hAnsi="Times New Roman"/>
          <w:bCs/>
          <w:sz w:val="28"/>
          <w:szCs w:val="28"/>
          <w:shd w:val="clear" w:color="auto" w:fill="FFFFFF"/>
        </w:rPr>
        <w:t xml:space="preserve">Корчакова Н. </w:t>
      </w:r>
      <w:r w:rsidRPr="00914EF2">
        <w:rPr>
          <w:rFonts w:ascii="Times New Roman" w:hAnsi="Times New Roman"/>
          <w:bCs/>
          <w:kern w:val="36"/>
          <w:sz w:val="28"/>
          <w:szCs w:val="28"/>
        </w:rPr>
        <w:t>Поєднання освітньої та трудової діяльності як реалізація прагнення студентської молоді до економічної сепарації.</w:t>
      </w:r>
    </w:p>
    <w:p w:rsidR="00745554" w:rsidRPr="00914EF2" w:rsidRDefault="00745554" w:rsidP="00745554">
      <w:pPr>
        <w:spacing w:after="0" w:line="240" w:lineRule="auto"/>
        <w:jc w:val="both"/>
        <w:rPr>
          <w:rFonts w:ascii="Times New Roman" w:hAnsi="Times New Roman"/>
          <w:sz w:val="28"/>
          <w:szCs w:val="28"/>
          <w:lang w:val="fr-FR"/>
        </w:rPr>
      </w:pPr>
      <w:r w:rsidRPr="00914EF2">
        <w:rPr>
          <w:rStyle w:val="label"/>
          <w:rFonts w:ascii="Times New Roman" w:hAnsi="Times New Roman"/>
          <w:sz w:val="28"/>
          <w:szCs w:val="28"/>
          <w:shd w:val="clear" w:color="auto" w:fill="FFFFFF"/>
          <w:lang w:val="fr-FR"/>
        </w:rPr>
        <w:t>DOI:</w:t>
      </w:r>
      <w:r w:rsidRPr="00914EF2">
        <w:rPr>
          <w:rStyle w:val="label"/>
          <w:rFonts w:ascii="Times New Roman" w:hAnsi="Times New Roman"/>
          <w:b/>
          <w:bCs/>
          <w:sz w:val="28"/>
          <w:szCs w:val="28"/>
          <w:shd w:val="clear" w:color="auto" w:fill="FFFFFF"/>
          <w:lang w:val="fr-FR"/>
        </w:rPr>
        <w:t xml:space="preserve"> </w:t>
      </w:r>
      <w:hyperlink r:id="rId20" w:history="1">
        <w:r w:rsidRPr="00914EF2">
          <w:rPr>
            <w:rStyle w:val="a6"/>
            <w:rFonts w:ascii="Times New Roman" w:hAnsi="Times New Roman"/>
            <w:color w:val="007AB2"/>
            <w:sz w:val="28"/>
            <w:szCs w:val="28"/>
            <w:lang w:val="fr-FR"/>
          </w:rPr>
          <w:t>https://doi.org/10.31392/NPU-nc.series12.2021.13(58).06</w:t>
        </w:r>
      </w:hyperlink>
    </w:p>
    <w:p w:rsidR="00745554" w:rsidRPr="00914EF2" w:rsidRDefault="00745554" w:rsidP="003B2E3E">
      <w:pPr>
        <w:pStyle w:val="ab"/>
        <w:numPr>
          <w:ilvl w:val="0"/>
          <w:numId w:val="19"/>
        </w:numPr>
        <w:spacing w:after="0" w:line="240" w:lineRule="auto"/>
        <w:ind w:left="0" w:firstLine="709"/>
        <w:jc w:val="both"/>
        <w:rPr>
          <w:rFonts w:ascii="Times New Roman" w:hAnsi="Times New Roman"/>
          <w:sz w:val="28"/>
          <w:szCs w:val="28"/>
        </w:rPr>
      </w:pPr>
      <w:r w:rsidRPr="00914EF2">
        <w:rPr>
          <w:rFonts w:ascii="Times New Roman" w:hAnsi="Times New Roman"/>
          <w:color w:val="222222"/>
          <w:sz w:val="28"/>
          <w:szCs w:val="28"/>
          <w:shd w:val="clear" w:color="auto" w:fill="FFFFFF"/>
        </w:rPr>
        <w:t>Мішина М. М. Коцар О. В. Проблеми працюючих студентів-медиків. </w:t>
      </w:r>
      <w:r w:rsidRPr="00914EF2">
        <w:rPr>
          <w:rFonts w:ascii="Times New Roman" w:hAnsi="Times New Roman"/>
          <w:i/>
          <w:iCs/>
          <w:color w:val="222222"/>
          <w:sz w:val="28"/>
          <w:szCs w:val="28"/>
          <w:shd w:val="clear" w:color="auto" w:fill="FFFFFF"/>
        </w:rPr>
        <w:t>Навчальний процес як запорука забезпечення якості вищої медичної освіти</w:t>
      </w:r>
      <w:r w:rsidRPr="00914EF2">
        <w:rPr>
          <w:rFonts w:ascii="Times New Roman" w:hAnsi="Times New Roman"/>
          <w:color w:val="222222"/>
          <w:sz w:val="28"/>
          <w:szCs w:val="28"/>
          <w:shd w:val="clear" w:color="auto" w:fill="FFFFFF"/>
        </w:rPr>
        <w:t>. 2020. С. 130</w:t>
      </w:r>
      <w:r w:rsidRPr="00914EF2">
        <w:rPr>
          <w:rFonts w:ascii="Times New Roman" w:hAnsi="Times New Roman"/>
          <w:color w:val="333333"/>
          <w:sz w:val="28"/>
          <w:szCs w:val="28"/>
          <w:shd w:val="clear" w:color="auto" w:fill="FFFFFF"/>
        </w:rPr>
        <w:t>−</w:t>
      </w:r>
      <w:r w:rsidRPr="00914EF2">
        <w:rPr>
          <w:rFonts w:ascii="Times New Roman" w:hAnsi="Times New Roman"/>
          <w:color w:val="222222"/>
          <w:sz w:val="28"/>
          <w:szCs w:val="28"/>
          <w:shd w:val="clear" w:color="auto" w:fill="FFFFFF"/>
        </w:rPr>
        <w:t>131.</w:t>
      </w:r>
    </w:p>
    <w:p w:rsidR="00745554" w:rsidRPr="00914EF2" w:rsidRDefault="00745554" w:rsidP="003B2E3E">
      <w:pPr>
        <w:spacing w:after="0" w:line="240" w:lineRule="auto"/>
        <w:ind w:firstLine="709"/>
        <w:jc w:val="both"/>
        <w:rPr>
          <w:rFonts w:ascii="Times New Roman" w:hAnsi="Times New Roman"/>
          <w:sz w:val="28"/>
          <w:szCs w:val="28"/>
          <w:lang w:val="en-US"/>
        </w:rPr>
      </w:pPr>
    </w:p>
    <w:p w:rsidR="00DC5F57" w:rsidRDefault="00DC5F57" w:rsidP="003B2E3E">
      <w:pPr>
        <w:spacing w:after="0" w:line="240" w:lineRule="auto"/>
        <w:ind w:firstLine="709"/>
        <w:jc w:val="both"/>
        <w:rPr>
          <w:rFonts w:ascii="Times New Roman" w:hAnsi="Times New Roman"/>
          <w:sz w:val="28"/>
          <w:szCs w:val="28"/>
          <w:lang w:val="uk-UA"/>
        </w:rPr>
      </w:pPr>
    </w:p>
    <w:p w:rsidR="002A2CEA" w:rsidRPr="00DC5F57" w:rsidRDefault="002A2CEA" w:rsidP="003B2E3E">
      <w:pPr>
        <w:spacing w:after="0" w:line="240" w:lineRule="auto"/>
        <w:ind w:firstLine="709"/>
        <w:jc w:val="both"/>
        <w:rPr>
          <w:rFonts w:ascii="Times New Roman" w:hAnsi="Times New Roman"/>
          <w:sz w:val="28"/>
          <w:szCs w:val="28"/>
          <w:lang w:val="uk-UA"/>
        </w:rPr>
      </w:pPr>
    </w:p>
    <w:p w:rsidR="00FE516A" w:rsidRPr="00914EF2" w:rsidRDefault="00FE516A" w:rsidP="003B2E3E">
      <w:pPr>
        <w:spacing w:after="0" w:line="240" w:lineRule="auto"/>
        <w:jc w:val="center"/>
        <w:rPr>
          <w:rFonts w:ascii="Times New Roman" w:hAnsi="Times New Roman"/>
          <w:b/>
          <w:color w:val="000000"/>
          <w:sz w:val="28"/>
          <w:szCs w:val="28"/>
          <w:shd w:val="clear" w:color="auto" w:fill="FFFFFF"/>
          <w:lang w:val="uk-UA"/>
        </w:rPr>
      </w:pPr>
      <w:r w:rsidRPr="00914EF2">
        <w:rPr>
          <w:rFonts w:ascii="Times New Roman" w:hAnsi="Times New Roman"/>
          <w:b/>
          <w:color w:val="000000"/>
          <w:sz w:val="28"/>
          <w:szCs w:val="28"/>
          <w:shd w:val="clear" w:color="auto" w:fill="FFFFFF"/>
          <w:lang w:val="uk-UA"/>
        </w:rPr>
        <w:lastRenderedPageBreak/>
        <w:t>ФІЗИЧНА АКТИВНІСТЬ ЯК ДЖЕРЕЛО «ГОРМОНІВ ЩАСТЯ»</w:t>
      </w:r>
    </w:p>
    <w:p w:rsidR="00FE516A" w:rsidRPr="00914EF2" w:rsidRDefault="00FE516A" w:rsidP="003B2E3E">
      <w:pPr>
        <w:spacing w:after="0" w:line="240" w:lineRule="auto"/>
        <w:jc w:val="right"/>
        <w:rPr>
          <w:rFonts w:ascii="Times New Roman" w:hAnsi="Times New Roman"/>
          <w:b/>
          <w:color w:val="000000"/>
          <w:sz w:val="28"/>
          <w:szCs w:val="28"/>
          <w:shd w:val="clear" w:color="auto" w:fill="FFFFFF"/>
        </w:rPr>
      </w:pPr>
    </w:p>
    <w:p w:rsidR="00FE516A" w:rsidRPr="00914EF2" w:rsidRDefault="00FE516A" w:rsidP="003B2E3E">
      <w:pPr>
        <w:spacing w:after="0" w:line="240" w:lineRule="auto"/>
        <w:jc w:val="right"/>
        <w:rPr>
          <w:rFonts w:ascii="Times New Roman" w:hAnsi="Times New Roman"/>
          <w:i/>
          <w:color w:val="000000"/>
          <w:sz w:val="28"/>
          <w:szCs w:val="28"/>
          <w:shd w:val="clear" w:color="auto" w:fill="FFFFFF"/>
        </w:rPr>
      </w:pPr>
      <w:r w:rsidRPr="00914EF2">
        <w:rPr>
          <w:rFonts w:ascii="Times New Roman" w:hAnsi="Times New Roman"/>
          <w:i/>
          <w:color w:val="000000"/>
          <w:sz w:val="28"/>
          <w:szCs w:val="28"/>
          <w:shd w:val="clear" w:color="auto" w:fill="FFFFFF"/>
        </w:rPr>
        <w:t>Мінжоріна</w:t>
      </w:r>
      <w:r w:rsidRPr="00914EF2">
        <w:rPr>
          <w:rFonts w:ascii="Times New Roman" w:hAnsi="Times New Roman"/>
          <w:i/>
          <w:color w:val="000000"/>
          <w:sz w:val="28"/>
          <w:szCs w:val="28"/>
          <w:shd w:val="clear" w:color="auto" w:fill="FFFFFF"/>
          <w:lang w:val="uk-UA"/>
        </w:rPr>
        <w:t> </w:t>
      </w:r>
      <w:r w:rsidRPr="00914EF2">
        <w:rPr>
          <w:rFonts w:ascii="Times New Roman" w:hAnsi="Times New Roman"/>
          <w:i/>
          <w:color w:val="000000"/>
          <w:sz w:val="28"/>
          <w:szCs w:val="28"/>
          <w:shd w:val="clear" w:color="auto" w:fill="FFFFFF"/>
        </w:rPr>
        <w:t>І.</w:t>
      </w:r>
      <w:r w:rsidRPr="00914EF2">
        <w:rPr>
          <w:rFonts w:ascii="Times New Roman" w:hAnsi="Times New Roman"/>
          <w:i/>
          <w:color w:val="000000"/>
          <w:sz w:val="28"/>
          <w:szCs w:val="28"/>
          <w:shd w:val="clear" w:color="auto" w:fill="FFFFFF"/>
          <w:lang w:val="uk-UA"/>
        </w:rPr>
        <w:t> </w:t>
      </w:r>
      <w:r w:rsidRPr="00914EF2">
        <w:rPr>
          <w:rFonts w:ascii="Times New Roman" w:hAnsi="Times New Roman"/>
          <w:i/>
          <w:color w:val="000000"/>
          <w:sz w:val="28"/>
          <w:szCs w:val="28"/>
          <w:shd w:val="clear" w:color="auto" w:fill="FFFFFF"/>
        </w:rPr>
        <w:t xml:space="preserve">Л. </w:t>
      </w:r>
    </w:p>
    <w:p w:rsidR="00FE516A" w:rsidRPr="00914EF2" w:rsidRDefault="00FE516A" w:rsidP="003B2E3E">
      <w:pPr>
        <w:spacing w:after="0" w:line="240" w:lineRule="auto"/>
        <w:jc w:val="right"/>
        <w:rPr>
          <w:rFonts w:ascii="Times New Roman" w:hAnsi="Times New Roman"/>
          <w:i/>
          <w:sz w:val="28"/>
          <w:lang w:val="uk-UA"/>
        </w:rPr>
      </w:pPr>
      <w:r w:rsidRPr="00914EF2">
        <w:rPr>
          <w:rFonts w:ascii="Times New Roman" w:hAnsi="Times New Roman"/>
          <w:i/>
          <w:sz w:val="28"/>
          <w:lang w:val="uk-UA"/>
        </w:rPr>
        <w:t>Криворізький державний педагогічний університет</w:t>
      </w:r>
    </w:p>
    <w:p w:rsidR="00FE516A" w:rsidRPr="00914EF2" w:rsidRDefault="00FE516A" w:rsidP="003B2E3E">
      <w:pPr>
        <w:spacing w:after="0" w:line="240" w:lineRule="auto"/>
        <w:jc w:val="right"/>
        <w:rPr>
          <w:rFonts w:ascii="Times New Roman" w:hAnsi="Times New Roman"/>
          <w:i/>
          <w:sz w:val="28"/>
          <w:lang w:val="uk-UA"/>
        </w:rPr>
      </w:pPr>
      <w:r w:rsidRPr="00914EF2">
        <w:rPr>
          <w:rFonts w:ascii="Times New Roman" w:hAnsi="Times New Roman"/>
          <w:i/>
          <w:color w:val="000000"/>
          <w:sz w:val="28"/>
          <w:szCs w:val="28"/>
          <w:shd w:val="clear" w:color="auto" w:fill="FFFFFF"/>
          <w:lang w:val="uk-UA"/>
        </w:rPr>
        <w:t>Ільків Н. Я.</w:t>
      </w:r>
    </w:p>
    <w:p w:rsidR="00FE516A" w:rsidRPr="00914EF2" w:rsidRDefault="00FE516A" w:rsidP="003B2E3E">
      <w:pPr>
        <w:spacing w:after="0" w:line="240" w:lineRule="auto"/>
        <w:jc w:val="right"/>
        <w:rPr>
          <w:rFonts w:ascii="Times New Roman" w:hAnsi="Times New Roman"/>
          <w:i/>
          <w:sz w:val="28"/>
          <w:lang w:val="uk-UA"/>
        </w:rPr>
      </w:pPr>
      <w:r w:rsidRPr="00914EF2">
        <w:rPr>
          <w:rFonts w:ascii="Times New Roman" w:hAnsi="Times New Roman"/>
          <w:i/>
          <w:sz w:val="28"/>
          <w:lang w:val="uk-UA"/>
        </w:rPr>
        <w:t>ВСП «Інгулецький ФК КНУ»</w:t>
      </w:r>
    </w:p>
    <w:p w:rsidR="00FE516A" w:rsidRPr="00914EF2" w:rsidRDefault="00FE516A" w:rsidP="00FE516A">
      <w:pPr>
        <w:spacing w:after="0" w:line="240" w:lineRule="auto"/>
        <w:jc w:val="right"/>
        <w:rPr>
          <w:rFonts w:ascii="Times New Roman" w:hAnsi="Times New Roman"/>
          <w:i/>
          <w:sz w:val="28"/>
          <w:lang w:val="uk-UA"/>
        </w:rPr>
      </w:pPr>
    </w:p>
    <w:p w:rsidR="00FE516A" w:rsidRPr="00914EF2" w:rsidRDefault="00FE516A" w:rsidP="00FE516A">
      <w:pPr>
        <w:spacing w:after="0" w:line="240" w:lineRule="auto"/>
        <w:ind w:firstLine="709"/>
        <w:jc w:val="both"/>
        <w:rPr>
          <w:rFonts w:ascii="Times New Roman" w:hAnsi="Times New Roman"/>
          <w:sz w:val="28"/>
          <w:szCs w:val="28"/>
          <w:lang w:val="uk-UA"/>
        </w:rPr>
      </w:pPr>
      <w:r w:rsidRPr="00914EF2">
        <w:rPr>
          <w:rFonts w:ascii="Times New Roman" w:hAnsi="Times New Roman"/>
          <w:b/>
          <w:i/>
          <w:sz w:val="28"/>
          <w:szCs w:val="28"/>
        </w:rPr>
        <w:t>Анотація</w:t>
      </w:r>
      <w:r w:rsidRPr="00914EF2">
        <w:rPr>
          <w:rFonts w:ascii="Times New Roman" w:hAnsi="Times New Roman"/>
          <w:b/>
          <w:i/>
          <w:sz w:val="28"/>
          <w:szCs w:val="28"/>
          <w:lang w:val="uk-UA"/>
        </w:rPr>
        <w:t xml:space="preserve">. </w:t>
      </w:r>
      <w:r w:rsidRPr="00914EF2">
        <w:rPr>
          <w:rFonts w:ascii="Times New Roman" w:hAnsi="Times New Roman"/>
          <w:sz w:val="28"/>
          <w:szCs w:val="28"/>
          <w:lang w:val="uk-UA"/>
        </w:rPr>
        <w:t>У</w:t>
      </w:r>
      <w:r w:rsidRPr="00914EF2">
        <w:rPr>
          <w:rFonts w:ascii="Times New Roman" w:hAnsi="Times New Roman"/>
          <w:sz w:val="28"/>
          <w:szCs w:val="28"/>
        </w:rPr>
        <w:t xml:space="preserve"> статті розглянуто питання фізичної активності та її зв'язку з </w:t>
      </w:r>
      <w:r w:rsidRPr="00914EF2">
        <w:rPr>
          <w:rFonts w:ascii="Times New Roman" w:hAnsi="Times New Roman"/>
          <w:sz w:val="28"/>
          <w:szCs w:val="28"/>
          <w:lang w:val="uk-UA"/>
        </w:rPr>
        <w:t>«</w:t>
      </w:r>
      <w:r w:rsidRPr="00914EF2">
        <w:rPr>
          <w:rFonts w:ascii="Times New Roman" w:hAnsi="Times New Roman"/>
          <w:sz w:val="28"/>
          <w:szCs w:val="28"/>
        </w:rPr>
        <w:t>гормонами щастя</w:t>
      </w:r>
      <w:r w:rsidRPr="00914EF2">
        <w:rPr>
          <w:rFonts w:ascii="Times New Roman" w:hAnsi="Times New Roman"/>
          <w:sz w:val="28"/>
          <w:szCs w:val="28"/>
          <w:lang w:val="uk-UA"/>
        </w:rPr>
        <w:t>»</w:t>
      </w:r>
      <w:r w:rsidRPr="00914EF2">
        <w:rPr>
          <w:rFonts w:ascii="Times New Roman" w:hAnsi="Times New Roman"/>
          <w:sz w:val="28"/>
          <w:szCs w:val="28"/>
        </w:rPr>
        <w:t>, досліджено вплив фізичних навантажень на емоційний стан людини.</w:t>
      </w:r>
    </w:p>
    <w:p w:rsidR="00FE516A" w:rsidRPr="00914EF2" w:rsidRDefault="00FE516A" w:rsidP="00FE516A">
      <w:pPr>
        <w:spacing w:after="0" w:line="240" w:lineRule="auto"/>
        <w:ind w:firstLine="709"/>
        <w:jc w:val="both"/>
        <w:rPr>
          <w:rFonts w:ascii="Times New Roman" w:hAnsi="Times New Roman"/>
          <w:sz w:val="28"/>
          <w:szCs w:val="28"/>
          <w:lang w:val="uk-UA"/>
        </w:rPr>
      </w:pPr>
      <w:r w:rsidRPr="00914EF2">
        <w:rPr>
          <w:rFonts w:ascii="Times New Roman" w:hAnsi="Times New Roman"/>
          <w:b/>
          <w:i/>
          <w:sz w:val="28"/>
          <w:szCs w:val="28"/>
          <w:lang w:val="uk-UA"/>
        </w:rPr>
        <w:t xml:space="preserve">Ключові слова: </w:t>
      </w:r>
      <w:r w:rsidRPr="00914EF2">
        <w:rPr>
          <w:rFonts w:ascii="Times New Roman" w:hAnsi="Times New Roman"/>
          <w:b/>
          <w:sz w:val="28"/>
          <w:szCs w:val="28"/>
          <w:lang w:val="uk-UA"/>
        </w:rPr>
        <w:t>е</w:t>
      </w:r>
      <w:r w:rsidRPr="00914EF2">
        <w:rPr>
          <w:rFonts w:ascii="Times New Roman" w:hAnsi="Times New Roman"/>
          <w:noProof/>
          <w:sz w:val="28"/>
          <w:szCs w:val="28"/>
          <w:lang w:val="uk-UA"/>
        </w:rPr>
        <w:t>ндорфіни</w:t>
      </w:r>
      <w:r w:rsidRPr="00914EF2">
        <w:rPr>
          <w:rFonts w:ascii="Times New Roman" w:hAnsi="Times New Roman"/>
          <w:sz w:val="28"/>
          <w:szCs w:val="28"/>
          <w:lang w:val="uk-UA"/>
        </w:rPr>
        <w:t>, фізичне навантаження, емоційний стан.</w:t>
      </w:r>
    </w:p>
    <w:p w:rsidR="00FE516A" w:rsidRPr="00914EF2" w:rsidRDefault="00FE516A" w:rsidP="00FE516A">
      <w:pPr>
        <w:spacing w:after="0" w:line="240" w:lineRule="auto"/>
        <w:ind w:firstLine="709"/>
        <w:jc w:val="both"/>
        <w:rPr>
          <w:rFonts w:ascii="Times New Roman" w:hAnsi="Times New Roman"/>
          <w:sz w:val="28"/>
          <w:szCs w:val="28"/>
          <w:lang w:val="uk-UA"/>
        </w:rPr>
      </w:pPr>
    </w:p>
    <w:p w:rsidR="00FE516A" w:rsidRPr="00914EF2" w:rsidRDefault="00FE516A" w:rsidP="00FE516A">
      <w:pPr>
        <w:spacing w:after="0" w:line="240" w:lineRule="auto"/>
        <w:ind w:firstLine="709"/>
        <w:jc w:val="both"/>
        <w:rPr>
          <w:rFonts w:ascii="Times New Roman" w:hAnsi="Times New Roman"/>
          <w:bCs/>
          <w:noProof/>
          <w:sz w:val="28"/>
          <w:szCs w:val="28"/>
          <w:lang w:val="uk-UA"/>
        </w:rPr>
      </w:pPr>
      <w:r w:rsidRPr="00914EF2">
        <w:rPr>
          <w:rFonts w:ascii="Times New Roman" w:hAnsi="Times New Roman"/>
          <w:sz w:val="28"/>
          <w:szCs w:val="28"/>
          <w:lang w:val="uk-UA"/>
        </w:rPr>
        <w:t>У</w:t>
      </w:r>
      <w:r w:rsidRPr="00914EF2">
        <w:rPr>
          <w:rFonts w:ascii="Times New Roman" w:hAnsi="Times New Roman"/>
          <w:sz w:val="28"/>
          <w:szCs w:val="28"/>
        </w:rPr>
        <w:t xml:space="preserve"> сучасному світі емоційний </w:t>
      </w:r>
      <w:r w:rsidRPr="00914EF2">
        <w:rPr>
          <w:rFonts w:ascii="Times New Roman" w:hAnsi="Times New Roman"/>
          <w:sz w:val="28"/>
          <w:szCs w:val="28"/>
          <w:lang w:val="uk-UA"/>
        </w:rPr>
        <w:t>стан</w:t>
      </w:r>
      <w:r w:rsidRPr="00914EF2">
        <w:rPr>
          <w:rFonts w:ascii="Times New Roman" w:hAnsi="Times New Roman"/>
          <w:sz w:val="28"/>
          <w:szCs w:val="28"/>
        </w:rPr>
        <w:t xml:space="preserve"> людини є нестабільним. На нього впливає зовнішне та соціальне середовище індивідуума, зокрема постійні стресові ситуації повсякденного життя. Це призводить до погіршення настрою, знижених мотиваційних тенденцій та навіть до депресивних станів. </w:t>
      </w:r>
      <w:r w:rsidRPr="00914EF2">
        <w:rPr>
          <w:rFonts w:ascii="Times New Roman" w:hAnsi="Times New Roman"/>
          <w:sz w:val="28"/>
          <w:szCs w:val="28"/>
          <w:lang w:val="uk-UA"/>
        </w:rPr>
        <w:t>Не кожен</w:t>
      </w:r>
      <w:r w:rsidRPr="00914EF2">
        <w:rPr>
          <w:rFonts w:ascii="Times New Roman" w:hAnsi="Times New Roman"/>
          <w:sz w:val="28"/>
          <w:szCs w:val="28"/>
        </w:rPr>
        <w:t xml:space="preserve"> </w:t>
      </w:r>
      <w:r w:rsidRPr="00914EF2">
        <w:rPr>
          <w:rFonts w:ascii="Times New Roman" w:hAnsi="Times New Roman"/>
          <w:sz w:val="28"/>
          <w:szCs w:val="28"/>
          <w:lang w:val="uk-UA"/>
        </w:rPr>
        <w:t>знає, що фізичні навантаження та спорт здатні покращити не тільки фізичний</w:t>
      </w:r>
      <w:r w:rsidRPr="00914EF2">
        <w:rPr>
          <w:rFonts w:ascii="Times New Roman" w:hAnsi="Times New Roman"/>
          <w:sz w:val="28"/>
          <w:szCs w:val="28"/>
        </w:rPr>
        <w:t xml:space="preserve"> стан, але й психологічний. Фізична активність сприяє виділенню </w:t>
      </w:r>
      <w:r w:rsidRPr="00914EF2">
        <w:rPr>
          <w:rFonts w:ascii="Times New Roman" w:hAnsi="Times New Roman"/>
          <w:sz w:val="28"/>
          <w:szCs w:val="28"/>
          <w:lang w:val="uk-UA"/>
        </w:rPr>
        <w:t>«</w:t>
      </w:r>
      <w:r w:rsidRPr="00914EF2">
        <w:rPr>
          <w:rFonts w:ascii="Times New Roman" w:hAnsi="Times New Roman"/>
          <w:sz w:val="28"/>
          <w:szCs w:val="28"/>
        </w:rPr>
        <w:t>гормонів щастя</w:t>
      </w:r>
      <w:r w:rsidRPr="00914EF2">
        <w:rPr>
          <w:rFonts w:ascii="Times New Roman" w:hAnsi="Times New Roman"/>
          <w:sz w:val="28"/>
          <w:szCs w:val="28"/>
          <w:lang w:val="uk-UA"/>
        </w:rPr>
        <w:t>»</w:t>
      </w:r>
      <w:r w:rsidRPr="00914EF2">
        <w:rPr>
          <w:rFonts w:ascii="Times New Roman" w:hAnsi="Times New Roman"/>
          <w:sz w:val="28"/>
          <w:szCs w:val="28"/>
        </w:rPr>
        <w:t xml:space="preserve">, які мають позитивний вплив на </w:t>
      </w:r>
      <w:r w:rsidRPr="00914EF2">
        <w:rPr>
          <w:rFonts w:ascii="Times New Roman" w:hAnsi="Times New Roman"/>
          <w:sz w:val="28"/>
          <w:szCs w:val="28"/>
          <w:lang w:val="uk-UA"/>
        </w:rPr>
        <w:t>емоційний стан людини. Тему взаємозв'язку фізичної активності та емоційного фону людини досліджували</w:t>
      </w:r>
      <w:r w:rsidRPr="00914EF2">
        <w:rPr>
          <w:rFonts w:ascii="Times New Roman" w:hAnsi="Times New Roman"/>
          <w:sz w:val="28"/>
          <w:szCs w:val="28"/>
        </w:rPr>
        <w:t xml:space="preserve"> </w:t>
      </w:r>
      <w:r w:rsidRPr="00914EF2">
        <w:rPr>
          <w:rFonts w:ascii="Times New Roman" w:hAnsi="Times New Roman"/>
          <w:sz w:val="28"/>
          <w:szCs w:val="28"/>
          <w:lang w:val="uk-UA"/>
        </w:rPr>
        <w:t>такі відомі науковці</w:t>
      </w:r>
      <w:r w:rsidRPr="00914EF2">
        <w:rPr>
          <w:rFonts w:ascii="Times New Roman" w:hAnsi="Times New Roman"/>
          <w:sz w:val="28"/>
          <w:szCs w:val="28"/>
        </w:rPr>
        <w:t xml:space="preserve"> як</w:t>
      </w:r>
      <w:r w:rsidRPr="00914EF2">
        <w:rPr>
          <w:rFonts w:ascii="Times New Roman" w:hAnsi="Times New Roman"/>
          <w:sz w:val="28"/>
          <w:szCs w:val="28"/>
          <w:lang w:val="uk-UA"/>
        </w:rPr>
        <w:t> В. С.</w:t>
      </w:r>
      <w:r w:rsidRPr="00914EF2">
        <w:rPr>
          <w:rFonts w:ascii="Times New Roman" w:hAnsi="Times New Roman"/>
          <w:sz w:val="28"/>
          <w:szCs w:val="28"/>
        </w:rPr>
        <w:t> Фарфель, </w:t>
      </w:r>
      <w:r w:rsidRPr="00914EF2">
        <w:rPr>
          <w:rFonts w:ascii="Times New Roman" w:hAnsi="Times New Roman"/>
          <w:sz w:val="28"/>
          <w:szCs w:val="28"/>
          <w:lang w:val="uk-UA"/>
        </w:rPr>
        <w:t>А. Е. </w:t>
      </w:r>
      <w:r w:rsidRPr="00914EF2">
        <w:rPr>
          <w:rFonts w:ascii="Times New Roman" w:hAnsi="Times New Roman"/>
          <w:sz w:val="28"/>
          <w:szCs w:val="28"/>
        </w:rPr>
        <w:t>Умрюхін,</w:t>
      </w:r>
      <w:r w:rsidRPr="00914EF2">
        <w:rPr>
          <w:rFonts w:ascii="Times New Roman" w:hAnsi="Times New Roman"/>
          <w:sz w:val="28"/>
          <w:szCs w:val="28"/>
          <w:lang w:val="uk-UA"/>
        </w:rPr>
        <w:t> І. І. </w:t>
      </w:r>
      <w:r w:rsidRPr="00914EF2">
        <w:rPr>
          <w:rFonts w:ascii="Times New Roman" w:hAnsi="Times New Roman"/>
          <w:noProof/>
          <w:sz w:val="28"/>
          <w:szCs w:val="28"/>
          <w:lang w:val="uk-UA"/>
        </w:rPr>
        <w:t xml:space="preserve">Абравець. </w:t>
      </w:r>
      <w:r w:rsidRPr="00914EF2">
        <w:rPr>
          <w:rFonts w:ascii="Times New Roman" w:hAnsi="Times New Roman"/>
          <w:sz w:val="28"/>
          <w:szCs w:val="28"/>
          <w:lang w:val="uk-UA"/>
        </w:rPr>
        <w:t xml:space="preserve">Тема є невичерпаною, а тому актуальною для вивчення. Регулярні заняття спортом важливі для хорошого фізичного та психічного здоров’я. Вправи можуть допомогти стимулювати частини мозку і вивільнити хімічні речовини, які покращують емоційний стан. Це також </w:t>
      </w:r>
      <w:r w:rsidRPr="00914EF2">
        <w:rPr>
          <w:rFonts w:ascii="Times New Roman" w:hAnsi="Times New Roman"/>
          <w:noProof/>
          <w:sz w:val="28"/>
          <w:szCs w:val="28"/>
          <w:lang w:val="uk-UA"/>
        </w:rPr>
        <w:t>допомогає</w:t>
      </w:r>
      <w:r w:rsidRPr="00914EF2">
        <w:rPr>
          <w:rFonts w:ascii="Times New Roman" w:hAnsi="Times New Roman"/>
          <w:sz w:val="28"/>
          <w:szCs w:val="28"/>
          <w:lang w:val="uk-UA"/>
        </w:rPr>
        <w:t xml:space="preserve"> відволіктися від турбот і переключати думки в інше русло. </w:t>
      </w:r>
      <w:r w:rsidRPr="00914EF2">
        <w:rPr>
          <w:rFonts w:ascii="Times New Roman" w:hAnsi="Times New Roman"/>
          <w:bCs/>
          <w:noProof/>
          <w:sz w:val="28"/>
          <w:szCs w:val="28"/>
          <w:lang w:val="uk-UA"/>
        </w:rPr>
        <w:t xml:space="preserve">Історично рух був пов’язаний з виживанням. Тому усі системи організму налаштовані таким чином, щоб людині подобалося рухатися. </w:t>
      </w:r>
    </w:p>
    <w:p w:rsidR="00FE516A" w:rsidRPr="00914EF2" w:rsidRDefault="00FE516A" w:rsidP="00FE516A">
      <w:pPr>
        <w:spacing w:after="0" w:line="240" w:lineRule="auto"/>
        <w:ind w:firstLine="709"/>
        <w:jc w:val="both"/>
        <w:rPr>
          <w:rFonts w:ascii="Times New Roman" w:hAnsi="Times New Roman"/>
          <w:sz w:val="28"/>
          <w:szCs w:val="28"/>
          <w:lang w:val="uk-UA"/>
        </w:rPr>
      </w:pPr>
      <w:r w:rsidRPr="00914EF2">
        <w:rPr>
          <w:rFonts w:ascii="Times New Roman" w:hAnsi="Times New Roman"/>
          <w:bCs/>
          <w:noProof/>
          <w:sz w:val="28"/>
          <w:szCs w:val="28"/>
          <w:lang w:val="uk-UA"/>
        </w:rPr>
        <w:t>Ендорфіни – це морфін, який виробляє мозок. Вони існують длятого, щоб виручати організм у важких ситуаціях: коли нападав хижак – не звертати увагу на біль та тікати від ньго скоріше. Ендорфіни допомогали людині виживати і продовжувати рід, відчувати менше болю та отримувати більше радості. Тепер часи змінилися, а «гормони щастя» – ні. Едорфіни виконують в організмі такі функції: зменшують біль, впливають на емоційний стан, стабілізують артеріальний тиск, нормалізують дихання. В цілому вважається, що вивільнення ендорфінів – це реакція на фізичні навантаження.</w:t>
      </w:r>
      <w:r w:rsidRPr="00914EF2">
        <w:rPr>
          <w:rFonts w:ascii="Times New Roman" w:hAnsi="Times New Roman"/>
          <w:sz w:val="28"/>
          <w:szCs w:val="28"/>
          <w:lang w:val="uk-UA"/>
        </w:rPr>
        <w:t xml:space="preserve"> Навіть невелика кількість виділених </w:t>
      </w:r>
      <w:r w:rsidRPr="00914EF2">
        <w:rPr>
          <w:rFonts w:ascii="Times New Roman" w:hAnsi="Times New Roman"/>
          <w:noProof/>
          <w:sz w:val="28"/>
          <w:szCs w:val="28"/>
          <w:lang w:val="uk-UA"/>
        </w:rPr>
        <w:t>ендорфінів здатна викликати стан ейфорії. Ендорфіни є лише одним з багатьох нейротрансмітерів</w:t>
      </w:r>
      <w:r w:rsidRPr="00914EF2">
        <w:rPr>
          <w:rFonts w:ascii="Times New Roman" w:hAnsi="Times New Roman"/>
          <w:sz w:val="28"/>
          <w:szCs w:val="28"/>
          <w:lang w:val="uk-UA"/>
        </w:rPr>
        <w:t xml:space="preserve">, що вивільняються при фізичних навантаженнях. Вони допомагають виробляти звичку до тренувань. Дослідженнями доведено, що ефект зберігається в організмі ще 12 годин після тренувань. Регулярна фізична активність помірної інтенсивності має позитивні зміни у здоров’ї. На офіційному сайті Всесвітньої організації охорони здоров'я опублікували ризики, пов'язані з недостатньою фізичною активністю [1]. Фізична активність має прямий взаємозв'язок з основними «гормонами щастя», тобто з ендорфінами, серотоніном та дофаміном [2], які виробляються в певних </w:t>
      </w:r>
      <w:r w:rsidRPr="00914EF2">
        <w:rPr>
          <w:rFonts w:ascii="Times New Roman" w:hAnsi="Times New Roman"/>
          <w:sz w:val="28"/>
          <w:szCs w:val="28"/>
          <w:lang w:val="uk-UA"/>
        </w:rPr>
        <w:lastRenderedPageBreak/>
        <w:t>умовах, в тому числі вони починають активно діяти при фізичних навантаженнях [3, с. 66–74].</w:t>
      </w:r>
    </w:p>
    <w:p w:rsidR="00FE516A" w:rsidRPr="00914EF2" w:rsidRDefault="00FE516A" w:rsidP="00FE516A">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Мета дослідження – виявити взаємозв'язки дії гормонів при фізичній активності людини. Методи дослідження – аналіз літературних джерел, методи математичної  обробки, систематизації, інтернет-опитування, коригування знань.</w:t>
      </w:r>
    </w:p>
    <w:p w:rsidR="00FE392D" w:rsidRPr="00914EF2" w:rsidRDefault="00FE516A" w:rsidP="00FE516A">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В і</w:t>
      </w:r>
      <w:r w:rsidRPr="00914EF2">
        <w:rPr>
          <w:rFonts w:ascii="Times New Roman" w:hAnsi="Times New Roman"/>
          <w:sz w:val="28"/>
          <w:szCs w:val="28"/>
        </w:rPr>
        <w:t>нтернет-опитуванн</w:t>
      </w:r>
      <w:r w:rsidRPr="00914EF2">
        <w:rPr>
          <w:rFonts w:ascii="Times New Roman" w:hAnsi="Times New Roman"/>
          <w:sz w:val="28"/>
          <w:szCs w:val="28"/>
          <w:lang w:val="uk-UA"/>
        </w:rPr>
        <w:t>і, що проводилося у січні–лютому 2021р. серед студентів 1–2</w:t>
      </w:r>
      <w:r w:rsidR="00FE392D" w:rsidRPr="00914EF2">
        <w:rPr>
          <w:rFonts w:ascii="Times New Roman" w:hAnsi="Times New Roman"/>
          <w:sz w:val="28"/>
          <w:szCs w:val="28"/>
          <w:lang w:val="uk-UA"/>
        </w:rPr>
        <w:t xml:space="preserve"> </w:t>
      </w:r>
      <w:r w:rsidRPr="00914EF2">
        <w:rPr>
          <w:rFonts w:ascii="Times New Roman" w:hAnsi="Times New Roman"/>
          <w:sz w:val="28"/>
          <w:szCs w:val="28"/>
          <w:lang w:val="uk-UA"/>
        </w:rPr>
        <w:t>курсу КДПУ та ВСП «ІФК КНУ»було поставлено завдання виявити рівень знань про гормональний вплив на організм при заняттях спортом та фізичними вправами. Були отриманінаступні</w:t>
      </w:r>
      <w:r w:rsidRPr="00914EF2">
        <w:rPr>
          <w:rFonts w:ascii="Times New Roman" w:hAnsi="Times New Roman"/>
          <w:sz w:val="28"/>
          <w:szCs w:val="28"/>
        </w:rPr>
        <w:t xml:space="preserve"> результати: 64% не знають що таке </w:t>
      </w:r>
      <w:r w:rsidRPr="00914EF2">
        <w:rPr>
          <w:rFonts w:ascii="Times New Roman" w:hAnsi="Times New Roman"/>
          <w:sz w:val="28"/>
          <w:szCs w:val="28"/>
          <w:lang w:val="uk-UA"/>
        </w:rPr>
        <w:t>«</w:t>
      </w:r>
      <w:r w:rsidRPr="00914EF2">
        <w:rPr>
          <w:rFonts w:ascii="Times New Roman" w:hAnsi="Times New Roman"/>
          <w:sz w:val="28"/>
          <w:szCs w:val="28"/>
        </w:rPr>
        <w:t>гормони щастя</w:t>
      </w:r>
      <w:r w:rsidRPr="00914EF2">
        <w:rPr>
          <w:rFonts w:ascii="Times New Roman" w:hAnsi="Times New Roman"/>
          <w:sz w:val="28"/>
          <w:szCs w:val="28"/>
          <w:lang w:val="uk-UA"/>
        </w:rPr>
        <w:t>»</w:t>
      </w:r>
      <w:r w:rsidRPr="00914EF2">
        <w:rPr>
          <w:rFonts w:ascii="Times New Roman" w:hAnsi="Times New Roman"/>
          <w:sz w:val="28"/>
          <w:szCs w:val="28"/>
        </w:rPr>
        <w:t xml:space="preserve"> та як вони діють на організм</w:t>
      </w:r>
      <w:r w:rsidRPr="00914EF2">
        <w:rPr>
          <w:rFonts w:ascii="Times New Roman" w:hAnsi="Times New Roman"/>
          <w:sz w:val="28"/>
          <w:szCs w:val="28"/>
          <w:lang w:val="uk-UA"/>
        </w:rPr>
        <w:t>. Н</w:t>
      </w:r>
      <w:r w:rsidRPr="00914EF2">
        <w:rPr>
          <w:rFonts w:ascii="Times New Roman" w:hAnsi="Times New Roman"/>
          <w:sz w:val="28"/>
          <w:szCs w:val="28"/>
        </w:rPr>
        <w:t xml:space="preserve">а </w:t>
      </w:r>
      <w:r w:rsidRPr="00914EF2">
        <w:rPr>
          <w:rFonts w:ascii="Times New Roman" w:hAnsi="Times New Roman"/>
          <w:sz w:val="28"/>
          <w:szCs w:val="28"/>
          <w:lang w:val="uk-UA"/>
        </w:rPr>
        <w:t>питання –</w:t>
      </w:r>
      <w:r w:rsidRPr="00914EF2">
        <w:rPr>
          <w:rFonts w:ascii="Times New Roman" w:hAnsi="Times New Roman"/>
          <w:sz w:val="28"/>
          <w:szCs w:val="28"/>
        </w:rPr>
        <w:t xml:space="preserve"> про </w:t>
      </w:r>
      <w:r w:rsidRPr="00914EF2">
        <w:rPr>
          <w:rFonts w:ascii="Times New Roman" w:hAnsi="Times New Roman"/>
          <w:sz w:val="28"/>
          <w:szCs w:val="28"/>
          <w:lang w:val="uk-UA"/>
        </w:rPr>
        <w:t>настрій після фізичних</w:t>
      </w:r>
      <w:r w:rsidRPr="00914EF2">
        <w:rPr>
          <w:rFonts w:ascii="Times New Roman" w:hAnsi="Times New Roman"/>
          <w:sz w:val="28"/>
          <w:szCs w:val="28"/>
        </w:rPr>
        <w:t xml:space="preserve"> занять</w:t>
      </w:r>
      <w:r w:rsidRPr="00914EF2">
        <w:rPr>
          <w:rFonts w:ascii="Times New Roman" w:hAnsi="Times New Roman"/>
          <w:sz w:val="28"/>
          <w:szCs w:val="28"/>
          <w:lang w:val="uk-UA"/>
        </w:rPr>
        <w:t xml:space="preserve"> – </w:t>
      </w:r>
      <w:r w:rsidRPr="00914EF2">
        <w:rPr>
          <w:rFonts w:ascii="Times New Roman" w:hAnsi="Times New Roman"/>
          <w:sz w:val="28"/>
          <w:szCs w:val="28"/>
        </w:rPr>
        <w:t xml:space="preserve">78% </w:t>
      </w:r>
      <w:r w:rsidRPr="00914EF2">
        <w:rPr>
          <w:rFonts w:ascii="Times New Roman" w:hAnsi="Times New Roman"/>
          <w:sz w:val="28"/>
          <w:szCs w:val="28"/>
          <w:lang w:val="uk-UA"/>
        </w:rPr>
        <w:t>респондентів</w:t>
      </w:r>
      <w:r w:rsidRPr="00914EF2">
        <w:rPr>
          <w:rFonts w:ascii="Times New Roman" w:hAnsi="Times New Roman"/>
          <w:sz w:val="28"/>
          <w:szCs w:val="28"/>
        </w:rPr>
        <w:t xml:space="preserve"> </w:t>
      </w:r>
      <w:r w:rsidRPr="00914EF2">
        <w:rPr>
          <w:rFonts w:ascii="Times New Roman" w:hAnsi="Times New Roman"/>
          <w:sz w:val="28"/>
          <w:szCs w:val="28"/>
          <w:lang w:val="uk-UA"/>
        </w:rPr>
        <w:t xml:space="preserve">відповіли, що почувають себе чудово. Бадьорість після фізичних навантажень відчувають 67%, тобто більше половини опитаних. Деякі з опитаних – 18% взагалі поскаржилися на втому після навантажень, яка викликає негативне відношення до занять фізичними вправами. </w:t>
      </w:r>
    </w:p>
    <w:p w:rsidR="00FE516A" w:rsidRPr="00914EF2" w:rsidRDefault="00FE516A" w:rsidP="00FE516A">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Таким чином, виявлено, що «гормони щастя» мають тісний взаємозв’язок з фізичною активністю, яка впливає на фізичний стан людини;</w:t>
      </w:r>
      <w:r w:rsidR="00FE392D" w:rsidRPr="00914EF2">
        <w:rPr>
          <w:rFonts w:ascii="Times New Roman" w:hAnsi="Times New Roman"/>
          <w:sz w:val="28"/>
          <w:szCs w:val="28"/>
          <w:lang w:val="uk-UA"/>
        </w:rPr>
        <w:t xml:space="preserve"> </w:t>
      </w:r>
      <w:r w:rsidRPr="00914EF2">
        <w:rPr>
          <w:rFonts w:ascii="Times New Roman" w:hAnsi="Times New Roman"/>
          <w:sz w:val="28"/>
          <w:szCs w:val="28"/>
          <w:lang w:val="uk-UA"/>
        </w:rPr>
        <w:t>визначено, що більшість респондентів (64%) мають низьку обізнаність про дію «</w:t>
      </w:r>
      <w:r w:rsidRPr="00914EF2">
        <w:rPr>
          <w:rFonts w:ascii="Times New Roman" w:hAnsi="Times New Roman"/>
          <w:sz w:val="28"/>
          <w:szCs w:val="28"/>
        </w:rPr>
        <w:t>гормонів щастя</w:t>
      </w:r>
      <w:r w:rsidRPr="00914EF2">
        <w:rPr>
          <w:rFonts w:ascii="Times New Roman" w:hAnsi="Times New Roman"/>
          <w:sz w:val="28"/>
          <w:szCs w:val="28"/>
          <w:lang w:val="uk-UA"/>
        </w:rPr>
        <w:t>»</w:t>
      </w:r>
      <w:r w:rsidRPr="00914EF2">
        <w:rPr>
          <w:rFonts w:ascii="Times New Roman" w:hAnsi="Times New Roman"/>
          <w:sz w:val="28"/>
          <w:szCs w:val="28"/>
        </w:rPr>
        <w:t xml:space="preserve"> на організм</w:t>
      </w:r>
      <w:r w:rsidRPr="00914EF2">
        <w:rPr>
          <w:rFonts w:ascii="Times New Roman" w:hAnsi="Times New Roman"/>
          <w:sz w:val="28"/>
          <w:szCs w:val="28"/>
          <w:lang w:val="uk-UA"/>
        </w:rPr>
        <w:t>;</w:t>
      </w:r>
      <w:r w:rsidR="00FE392D" w:rsidRPr="00914EF2">
        <w:rPr>
          <w:rFonts w:ascii="Times New Roman" w:hAnsi="Times New Roman"/>
          <w:sz w:val="28"/>
          <w:szCs w:val="28"/>
          <w:lang w:val="uk-UA"/>
        </w:rPr>
        <w:t xml:space="preserve"> </w:t>
      </w:r>
      <w:r w:rsidRPr="00914EF2">
        <w:rPr>
          <w:rFonts w:ascii="Times New Roman" w:hAnsi="Times New Roman"/>
          <w:sz w:val="28"/>
          <w:szCs w:val="28"/>
          <w:lang w:val="uk-UA"/>
        </w:rPr>
        <w:t>встановлено, що більше половини опитаних (</w:t>
      </w:r>
      <w:r w:rsidRPr="00914EF2">
        <w:rPr>
          <w:rFonts w:ascii="Times New Roman" w:hAnsi="Times New Roman"/>
          <w:sz w:val="28"/>
          <w:szCs w:val="28"/>
        </w:rPr>
        <w:t>78%</w:t>
      </w:r>
      <w:r w:rsidRPr="00914EF2">
        <w:rPr>
          <w:rFonts w:ascii="Times New Roman" w:hAnsi="Times New Roman"/>
          <w:sz w:val="28"/>
          <w:szCs w:val="28"/>
          <w:lang w:val="uk-UA"/>
        </w:rPr>
        <w:t xml:space="preserve">) мають чудовий настрій після фізичних занять, а тому можна припустити, що це не тільки результат тренувальних навантажень, а й результат </w:t>
      </w:r>
      <w:r w:rsidRPr="00914EF2">
        <w:rPr>
          <w:rFonts w:ascii="Times New Roman" w:hAnsi="Times New Roman"/>
          <w:noProof/>
          <w:sz w:val="28"/>
          <w:szCs w:val="28"/>
          <w:lang w:val="uk-UA"/>
        </w:rPr>
        <w:t>діяльності «гормонів щастя».</w:t>
      </w:r>
    </w:p>
    <w:p w:rsidR="00FE516A" w:rsidRPr="00914EF2" w:rsidRDefault="00FE516A" w:rsidP="00FE516A">
      <w:pPr>
        <w:spacing w:after="0" w:line="240" w:lineRule="auto"/>
        <w:ind w:firstLine="709"/>
        <w:jc w:val="center"/>
        <w:rPr>
          <w:rFonts w:ascii="Times New Roman" w:hAnsi="Times New Roman"/>
          <w:b/>
          <w:sz w:val="28"/>
          <w:szCs w:val="28"/>
          <w:lang w:val="uk-UA"/>
        </w:rPr>
      </w:pPr>
      <w:r w:rsidRPr="00914EF2">
        <w:rPr>
          <w:rFonts w:ascii="Times New Roman" w:hAnsi="Times New Roman"/>
          <w:b/>
          <w:sz w:val="28"/>
          <w:szCs w:val="28"/>
          <w:lang w:val="uk-UA"/>
        </w:rPr>
        <w:t>Література</w:t>
      </w:r>
    </w:p>
    <w:p w:rsidR="00FE516A" w:rsidRPr="00914EF2" w:rsidRDefault="00FE516A" w:rsidP="00FE516A">
      <w:pPr>
        <w:spacing w:after="0" w:line="240" w:lineRule="auto"/>
        <w:ind w:firstLine="709"/>
        <w:jc w:val="both"/>
        <w:rPr>
          <w:rFonts w:ascii="Times New Roman" w:hAnsi="Times New Roman"/>
          <w:b/>
          <w:sz w:val="28"/>
        </w:rPr>
      </w:pPr>
      <w:r w:rsidRPr="00914EF2">
        <w:rPr>
          <w:rFonts w:ascii="Times New Roman" w:hAnsi="Times New Roman"/>
          <w:sz w:val="28"/>
          <w:lang w:val="uk-UA"/>
        </w:rPr>
        <w:t>1</w:t>
      </w:r>
      <w:r w:rsidRPr="00914EF2">
        <w:rPr>
          <w:rFonts w:ascii="Times New Roman" w:hAnsi="Times New Roman"/>
          <w:b/>
          <w:sz w:val="28"/>
          <w:lang w:val="uk-UA"/>
        </w:rPr>
        <w:t xml:space="preserve">. </w:t>
      </w:r>
      <w:r w:rsidRPr="00914EF2">
        <w:rPr>
          <w:rFonts w:ascii="Times New Roman" w:hAnsi="Times New Roman"/>
          <w:sz w:val="28"/>
          <w:szCs w:val="28"/>
        </w:rPr>
        <w:t>Бройнинг Л. Г. Гормоны счастья. Как приучить мозг вырабатывать серотонин, дофамин, эндорфин и окситоцин. Москва : Манн, Иванов и Фербер, 2016. 320с.</w:t>
      </w:r>
    </w:p>
    <w:p w:rsidR="00FE516A" w:rsidRPr="00914EF2" w:rsidRDefault="00FE516A" w:rsidP="00FE516A">
      <w:pPr>
        <w:spacing w:after="0" w:line="240" w:lineRule="auto"/>
        <w:ind w:firstLine="709"/>
        <w:jc w:val="both"/>
        <w:rPr>
          <w:rFonts w:ascii="Times New Roman" w:hAnsi="Times New Roman"/>
          <w:sz w:val="28"/>
          <w:lang w:val="uk-UA"/>
        </w:rPr>
      </w:pPr>
      <w:r w:rsidRPr="00914EF2">
        <w:rPr>
          <w:rFonts w:ascii="Times New Roman" w:hAnsi="Times New Roman"/>
          <w:sz w:val="28"/>
          <w:lang w:val="uk-UA"/>
        </w:rPr>
        <w:t xml:space="preserve">2. </w:t>
      </w:r>
      <w:r w:rsidRPr="00914EF2">
        <w:rPr>
          <w:rFonts w:ascii="Times New Roman" w:hAnsi="Times New Roman"/>
          <w:sz w:val="28"/>
        </w:rPr>
        <w:t>Корякина Т. Что мы еще не знали о гормонах счастья.</w:t>
      </w:r>
      <w:r w:rsidRPr="00914EF2">
        <w:rPr>
          <w:rFonts w:ascii="Times New Roman" w:hAnsi="Times New Roman"/>
          <w:sz w:val="28"/>
          <w:lang w:val="uk-UA"/>
        </w:rPr>
        <w:t xml:space="preserve"> </w:t>
      </w:r>
    </w:p>
    <w:p w:rsidR="00FE516A" w:rsidRPr="003B2E3E" w:rsidRDefault="00FE516A" w:rsidP="00DC5F57">
      <w:pPr>
        <w:spacing w:after="0" w:line="240" w:lineRule="auto"/>
        <w:jc w:val="both"/>
        <w:rPr>
          <w:rFonts w:ascii="Times New Roman" w:hAnsi="Times New Roman"/>
          <w:sz w:val="28"/>
          <w:szCs w:val="28"/>
          <w:lang w:val="uk-UA"/>
        </w:rPr>
      </w:pPr>
      <w:r w:rsidRPr="00914EF2">
        <w:rPr>
          <w:rFonts w:ascii="Times New Roman" w:hAnsi="Times New Roman"/>
          <w:sz w:val="28"/>
          <w:lang w:val="en-US"/>
        </w:rPr>
        <w:t>URL</w:t>
      </w:r>
      <w:r w:rsidRPr="00914EF2">
        <w:rPr>
          <w:rFonts w:ascii="Times New Roman" w:hAnsi="Times New Roman"/>
          <w:sz w:val="28"/>
          <w:lang w:val="uk-UA"/>
        </w:rPr>
        <w:t xml:space="preserve">: </w:t>
      </w:r>
      <w:hyperlink r:id="rId21" w:history="1">
        <w:r w:rsidRPr="003B2E3E">
          <w:rPr>
            <w:rStyle w:val="a6"/>
            <w:rFonts w:ascii="Times New Roman" w:hAnsi="Times New Roman"/>
            <w:sz w:val="28"/>
            <w:szCs w:val="28"/>
          </w:rPr>
          <w:t>https</w:t>
        </w:r>
        <w:r w:rsidRPr="003B2E3E">
          <w:rPr>
            <w:rStyle w:val="a6"/>
            <w:rFonts w:ascii="Times New Roman" w:hAnsi="Times New Roman"/>
            <w:sz w:val="28"/>
            <w:szCs w:val="28"/>
            <w:lang w:val="uk-UA"/>
          </w:rPr>
          <w:t>://</w:t>
        </w:r>
        <w:r w:rsidRPr="003B2E3E">
          <w:rPr>
            <w:rStyle w:val="a6"/>
            <w:rFonts w:ascii="Times New Roman" w:hAnsi="Times New Roman"/>
            <w:sz w:val="28"/>
            <w:szCs w:val="28"/>
          </w:rPr>
          <w:t>tsn</w:t>
        </w:r>
        <w:r w:rsidRPr="003B2E3E">
          <w:rPr>
            <w:rStyle w:val="a6"/>
            <w:rFonts w:ascii="Times New Roman" w:hAnsi="Times New Roman"/>
            <w:sz w:val="28"/>
            <w:szCs w:val="28"/>
            <w:lang w:val="uk-UA"/>
          </w:rPr>
          <w:t>.</w:t>
        </w:r>
        <w:r w:rsidRPr="003B2E3E">
          <w:rPr>
            <w:rStyle w:val="a6"/>
            <w:rFonts w:ascii="Times New Roman" w:hAnsi="Times New Roman"/>
            <w:sz w:val="28"/>
            <w:szCs w:val="28"/>
          </w:rPr>
          <w:t>ua</w:t>
        </w:r>
        <w:r w:rsidRPr="003B2E3E">
          <w:rPr>
            <w:rStyle w:val="a6"/>
            <w:rFonts w:ascii="Times New Roman" w:hAnsi="Times New Roman"/>
            <w:sz w:val="28"/>
            <w:szCs w:val="28"/>
            <w:lang w:val="uk-UA"/>
          </w:rPr>
          <w:t>/</w:t>
        </w:r>
        <w:r w:rsidRPr="003B2E3E">
          <w:rPr>
            <w:rStyle w:val="a6"/>
            <w:rFonts w:ascii="Times New Roman" w:hAnsi="Times New Roman"/>
            <w:sz w:val="28"/>
            <w:szCs w:val="28"/>
          </w:rPr>
          <w:t>ru</w:t>
        </w:r>
        <w:r w:rsidRPr="003B2E3E">
          <w:rPr>
            <w:rStyle w:val="a6"/>
            <w:rFonts w:ascii="Times New Roman" w:hAnsi="Times New Roman"/>
            <w:sz w:val="28"/>
            <w:szCs w:val="28"/>
            <w:lang w:val="uk-UA"/>
          </w:rPr>
          <w:t>/</w:t>
        </w:r>
        <w:r w:rsidRPr="003B2E3E">
          <w:rPr>
            <w:rStyle w:val="a6"/>
            <w:rFonts w:ascii="Times New Roman" w:hAnsi="Times New Roman"/>
            <w:sz w:val="28"/>
            <w:szCs w:val="28"/>
          </w:rPr>
          <w:t>lady</w:t>
        </w:r>
        <w:r w:rsidRPr="003B2E3E">
          <w:rPr>
            <w:rStyle w:val="a6"/>
            <w:rFonts w:ascii="Times New Roman" w:hAnsi="Times New Roman"/>
            <w:sz w:val="28"/>
            <w:szCs w:val="28"/>
            <w:lang w:val="uk-UA"/>
          </w:rPr>
          <w:t>/</w:t>
        </w:r>
        <w:r w:rsidRPr="003B2E3E">
          <w:rPr>
            <w:rStyle w:val="a6"/>
            <w:rFonts w:ascii="Times New Roman" w:hAnsi="Times New Roman"/>
            <w:sz w:val="28"/>
            <w:szCs w:val="28"/>
          </w:rPr>
          <w:t>zdorovye</w:t>
        </w:r>
        <w:r w:rsidRPr="003B2E3E">
          <w:rPr>
            <w:rStyle w:val="a6"/>
            <w:rFonts w:ascii="Times New Roman" w:hAnsi="Times New Roman"/>
            <w:sz w:val="28"/>
            <w:szCs w:val="28"/>
            <w:lang w:val="uk-UA"/>
          </w:rPr>
          <w:t>/</w:t>
        </w:r>
        <w:r w:rsidRPr="003B2E3E">
          <w:rPr>
            <w:rStyle w:val="a6"/>
            <w:rFonts w:ascii="Times New Roman" w:hAnsi="Times New Roman"/>
            <w:sz w:val="28"/>
            <w:szCs w:val="28"/>
          </w:rPr>
          <w:t>aktualnaya</w:t>
        </w:r>
        <w:r w:rsidRPr="003B2E3E">
          <w:rPr>
            <w:rStyle w:val="a6"/>
            <w:rFonts w:ascii="Times New Roman" w:hAnsi="Times New Roman"/>
            <w:sz w:val="28"/>
            <w:szCs w:val="28"/>
            <w:lang w:val="uk-UA"/>
          </w:rPr>
          <w:t>-</w:t>
        </w:r>
        <w:r w:rsidRPr="003B2E3E">
          <w:rPr>
            <w:rStyle w:val="a6"/>
            <w:rFonts w:ascii="Times New Roman" w:hAnsi="Times New Roman"/>
            <w:sz w:val="28"/>
            <w:szCs w:val="28"/>
          </w:rPr>
          <w:t>tema</w:t>
        </w:r>
        <w:r w:rsidRPr="003B2E3E">
          <w:rPr>
            <w:rStyle w:val="a6"/>
            <w:rFonts w:ascii="Times New Roman" w:hAnsi="Times New Roman"/>
            <w:sz w:val="28"/>
            <w:szCs w:val="28"/>
            <w:lang w:val="uk-UA"/>
          </w:rPr>
          <w:t>/</w:t>
        </w:r>
        <w:r w:rsidRPr="003B2E3E">
          <w:rPr>
            <w:rStyle w:val="a6"/>
            <w:rFonts w:ascii="Times New Roman" w:hAnsi="Times New Roman"/>
            <w:sz w:val="28"/>
            <w:szCs w:val="28"/>
          </w:rPr>
          <w:t>chto</w:t>
        </w:r>
        <w:r w:rsidRPr="003B2E3E">
          <w:rPr>
            <w:rStyle w:val="a6"/>
            <w:rFonts w:ascii="Times New Roman" w:hAnsi="Times New Roman"/>
            <w:sz w:val="28"/>
            <w:szCs w:val="28"/>
            <w:lang w:val="uk-UA"/>
          </w:rPr>
          <w:t>-</w:t>
        </w:r>
        <w:r w:rsidRPr="003B2E3E">
          <w:rPr>
            <w:rStyle w:val="a6"/>
            <w:rFonts w:ascii="Times New Roman" w:hAnsi="Times New Roman"/>
            <w:sz w:val="28"/>
            <w:szCs w:val="28"/>
          </w:rPr>
          <w:t>my</w:t>
        </w:r>
        <w:r w:rsidRPr="003B2E3E">
          <w:rPr>
            <w:rStyle w:val="a6"/>
            <w:rFonts w:ascii="Times New Roman" w:hAnsi="Times New Roman"/>
            <w:sz w:val="28"/>
            <w:szCs w:val="28"/>
            <w:lang w:val="uk-UA"/>
          </w:rPr>
          <w:t>-</w:t>
        </w:r>
        <w:r w:rsidRPr="003B2E3E">
          <w:rPr>
            <w:rStyle w:val="a6"/>
            <w:rFonts w:ascii="Times New Roman" w:hAnsi="Times New Roman"/>
            <w:sz w:val="28"/>
            <w:szCs w:val="28"/>
          </w:rPr>
          <w:t>esche</w:t>
        </w:r>
        <w:r w:rsidRPr="003B2E3E">
          <w:rPr>
            <w:rStyle w:val="a6"/>
            <w:rFonts w:ascii="Times New Roman" w:hAnsi="Times New Roman"/>
            <w:sz w:val="28"/>
            <w:szCs w:val="28"/>
            <w:lang w:val="uk-UA"/>
          </w:rPr>
          <w:t>-</w:t>
        </w:r>
        <w:r w:rsidRPr="003B2E3E">
          <w:rPr>
            <w:rStyle w:val="a6"/>
            <w:rFonts w:ascii="Times New Roman" w:hAnsi="Times New Roman"/>
            <w:sz w:val="28"/>
            <w:szCs w:val="28"/>
          </w:rPr>
          <w:t>ne</w:t>
        </w:r>
        <w:r w:rsidRPr="003B2E3E">
          <w:rPr>
            <w:rStyle w:val="a6"/>
            <w:rFonts w:ascii="Times New Roman" w:hAnsi="Times New Roman"/>
            <w:sz w:val="28"/>
            <w:szCs w:val="28"/>
            <w:lang w:val="uk-UA"/>
          </w:rPr>
          <w:t>-</w:t>
        </w:r>
        <w:r w:rsidRPr="003B2E3E">
          <w:rPr>
            <w:rStyle w:val="a6"/>
            <w:rFonts w:ascii="Times New Roman" w:hAnsi="Times New Roman"/>
            <w:sz w:val="28"/>
            <w:szCs w:val="28"/>
          </w:rPr>
          <w:t>znali</w:t>
        </w:r>
        <w:r w:rsidRPr="003B2E3E">
          <w:rPr>
            <w:rStyle w:val="a6"/>
            <w:rFonts w:ascii="Times New Roman" w:hAnsi="Times New Roman"/>
            <w:sz w:val="28"/>
            <w:szCs w:val="28"/>
            <w:lang w:val="uk-UA"/>
          </w:rPr>
          <w:t>-</w:t>
        </w:r>
        <w:r w:rsidRPr="003B2E3E">
          <w:rPr>
            <w:rStyle w:val="a6"/>
            <w:rFonts w:ascii="Times New Roman" w:hAnsi="Times New Roman"/>
            <w:sz w:val="28"/>
            <w:szCs w:val="28"/>
          </w:rPr>
          <w:t>o</w:t>
        </w:r>
        <w:r w:rsidRPr="003B2E3E">
          <w:rPr>
            <w:rStyle w:val="a6"/>
            <w:rFonts w:ascii="Times New Roman" w:hAnsi="Times New Roman"/>
            <w:sz w:val="28"/>
            <w:szCs w:val="28"/>
            <w:lang w:val="uk-UA"/>
          </w:rPr>
          <w:t>-</w:t>
        </w:r>
        <w:r w:rsidRPr="003B2E3E">
          <w:rPr>
            <w:rStyle w:val="a6"/>
            <w:rFonts w:ascii="Times New Roman" w:hAnsi="Times New Roman"/>
            <w:sz w:val="28"/>
            <w:szCs w:val="28"/>
          </w:rPr>
          <w:t>gormonah</w:t>
        </w:r>
        <w:r w:rsidRPr="003B2E3E">
          <w:rPr>
            <w:rStyle w:val="a6"/>
            <w:rFonts w:ascii="Times New Roman" w:hAnsi="Times New Roman"/>
            <w:sz w:val="28"/>
            <w:szCs w:val="28"/>
            <w:lang w:val="uk-UA"/>
          </w:rPr>
          <w:t>-</w:t>
        </w:r>
        <w:r w:rsidRPr="003B2E3E">
          <w:rPr>
            <w:rStyle w:val="a6"/>
            <w:rFonts w:ascii="Times New Roman" w:hAnsi="Times New Roman"/>
            <w:sz w:val="28"/>
            <w:szCs w:val="28"/>
          </w:rPr>
          <w:t>schastya</w:t>
        </w:r>
        <w:r w:rsidRPr="003B2E3E">
          <w:rPr>
            <w:rStyle w:val="a6"/>
            <w:rFonts w:ascii="Times New Roman" w:hAnsi="Times New Roman"/>
            <w:sz w:val="28"/>
            <w:szCs w:val="28"/>
            <w:lang w:val="uk-UA"/>
          </w:rPr>
          <w:t>-444588.</w:t>
        </w:r>
        <w:r w:rsidRPr="003B2E3E">
          <w:rPr>
            <w:rStyle w:val="a6"/>
            <w:rFonts w:ascii="Times New Roman" w:hAnsi="Times New Roman"/>
            <w:sz w:val="28"/>
            <w:szCs w:val="28"/>
          </w:rPr>
          <w:t>html</w:t>
        </w:r>
      </w:hyperlink>
    </w:p>
    <w:p w:rsidR="00FE516A" w:rsidRPr="00914EF2" w:rsidRDefault="00FE516A" w:rsidP="00DC5F57">
      <w:pPr>
        <w:spacing w:after="0" w:line="240" w:lineRule="auto"/>
        <w:ind w:firstLine="709"/>
        <w:jc w:val="both"/>
        <w:rPr>
          <w:rFonts w:ascii="Times New Roman" w:hAnsi="Times New Roman"/>
          <w:sz w:val="28"/>
        </w:rPr>
      </w:pPr>
      <w:r w:rsidRPr="00914EF2">
        <w:rPr>
          <w:rFonts w:ascii="Times New Roman" w:hAnsi="Times New Roman"/>
          <w:sz w:val="28"/>
        </w:rPr>
        <w:t xml:space="preserve">1. Физическая активность. </w:t>
      </w:r>
      <w:r w:rsidRPr="00914EF2">
        <w:rPr>
          <w:rFonts w:ascii="Times New Roman" w:hAnsi="Times New Roman"/>
          <w:i/>
          <w:sz w:val="28"/>
        </w:rPr>
        <w:t>Всемирная организация здравооохранения</w:t>
      </w:r>
      <w:r w:rsidRPr="00914EF2">
        <w:rPr>
          <w:rFonts w:ascii="Times New Roman" w:hAnsi="Times New Roman"/>
          <w:sz w:val="28"/>
        </w:rPr>
        <w:t xml:space="preserve"> : веб-сайт. </w:t>
      </w:r>
    </w:p>
    <w:p w:rsidR="00FE516A" w:rsidRPr="003B2E3E" w:rsidRDefault="00FE516A" w:rsidP="00DC5F57">
      <w:pPr>
        <w:spacing w:after="0" w:line="240" w:lineRule="auto"/>
        <w:jc w:val="both"/>
        <w:rPr>
          <w:rFonts w:ascii="Times New Roman" w:hAnsi="Times New Roman"/>
          <w:sz w:val="28"/>
          <w:szCs w:val="28"/>
          <w:lang w:val="uk-UA"/>
        </w:rPr>
      </w:pPr>
      <w:r w:rsidRPr="00914EF2">
        <w:rPr>
          <w:rFonts w:ascii="Times New Roman" w:hAnsi="Times New Roman"/>
          <w:sz w:val="28"/>
          <w:lang w:val="en-US"/>
        </w:rPr>
        <w:t>URL</w:t>
      </w:r>
      <w:r w:rsidRPr="00914EF2">
        <w:rPr>
          <w:rFonts w:ascii="Times New Roman" w:hAnsi="Times New Roman"/>
          <w:sz w:val="28"/>
        </w:rPr>
        <w:t xml:space="preserve">: </w:t>
      </w:r>
      <w:hyperlink r:id="rId22" w:history="1">
        <w:r w:rsidRPr="003B2E3E">
          <w:rPr>
            <w:rStyle w:val="a6"/>
            <w:rFonts w:ascii="Times New Roman" w:hAnsi="Times New Roman"/>
            <w:sz w:val="28"/>
            <w:szCs w:val="28"/>
          </w:rPr>
          <w:t>http://www.who.int/mediacentre/factsheets/fs385/ru/index.html</w:t>
        </w:r>
      </w:hyperlink>
    </w:p>
    <w:p w:rsidR="00FE516A" w:rsidRPr="00914EF2" w:rsidRDefault="00FE516A" w:rsidP="00DC5F57">
      <w:pPr>
        <w:spacing w:after="0" w:line="240" w:lineRule="auto"/>
        <w:ind w:firstLine="709"/>
        <w:rPr>
          <w:rFonts w:ascii="Times New Roman" w:hAnsi="Times New Roman"/>
          <w:noProof/>
          <w:sz w:val="28"/>
          <w:szCs w:val="28"/>
        </w:rPr>
      </w:pPr>
    </w:p>
    <w:p w:rsidR="00BA410E" w:rsidRPr="00914EF2" w:rsidRDefault="00BA410E" w:rsidP="00DC5F57">
      <w:pPr>
        <w:spacing w:after="0" w:line="240" w:lineRule="auto"/>
        <w:rPr>
          <w:rFonts w:ascii="Times New Roman" w:hAnsi="Times New Roman"/>
          <w:sz w:val="28"/>
          <w:szCs w:val="28"/>
          <w:lang w:val="uk-UA"/>
        </w:rPr>
      </w:pPr>
    </w:p>
    <w:p w:rsidR="00686964" w:rsidRPr="00914EF2" w:rsidRDefault="00686964" w:rsidP="00DC5F57">
      <w:pPr>
        <w:spacing w:after="0" w:line="240" w:lineRule="auto"/>
        <w:jc w:val="center"/>
        <w:rPr>
          <w:rFonts w:ascii="Times New Roman" w:hAnsi="Times New Roman"/>
          <w:b/>
          <w:sz w:val="32"/>
          <w:szCs w:val="32"/>
        </w:rPr>
      </w:pPr>
      <w:r w:rsidRPr="00914EF2">
        <w:rPr>
          <w:rFonts w:ascii="Times New Roman" w:hAnsi="Times New Roman"/>
          <w:b/>
          <w:sz w:val="28"/>
          <w:szCs w:val="28"/>
          <w:lang w:val="uk-UA"/>
        </w:rPr>
        <w:t xml:space="preserve">ФІЗИЧНА КУЛЬТУРА В НАВЧАЛЬНИХ ПЛАНАХ </w:t>
      </w:r>
      <w:r w:rsidRPr="00914EF2">
        <w:rPr>
          <w:rFonts w:ascii="Times New Roman" w:hAnsi="Times New Roman"/>
          <w:b/>
          <w:color w:val="000000" w:themeColor="text1"/>
          <w:sz w:val="28"/>
          <w:szCs w:val="28"/>
        </w:rPr>
        <w:t>ЗАКЛАДІВ ЗАГАЛЬНОЇ СЕРЕДНЬОЇ ОСВІТИ</w:t>
      </w:r>
    </w:p>
    <w:p w:rsidR="00686964" w:rsidRPr="00914EF2" w:rsidRDefault="00686964" w:rsidP="00DC5F57">
      <w:pPr>
        <w:spacing w:after="0" w:line="240" w:lineRule="auto"/>
        <w:ind w:firstLine="720"/>
        <w:jc w:val="right"/>
        <w:rPr>
          <w:rFonts w:ascii="Times New Roman" w:hAnsi="Times New Roman"/>
          <w:i/>
          <w:sz w:val="28"/>
          <w:szCs w:val="28"/>
          <w:lang w:val="uk-UA"/>
        </w:rPr>
      </w:pPr>
    </w:p>
    <w:p w:rsidR="00686964" w:rsidRPr="00914EF2" w:rsidRDefault="00686964" w:rsidP="00DC5F57">
      <w:pPr>
        <w:spacing w:after="0" w:line="240" w:lineRule="auto"/>
        <w:ind w:firstLine="720"/>
        <w:jc w:val="right"/>
        <w:rPr>
          <w:rFonts w:ascii="Times New Roman" w:hAnsi="Times New Roman"/>
          <w:i/>
          <w:sz w:val="28"/>
          <w:szCs w:val="28"/>
          <w:lang w:val="uk-UA"/>
        </w:rPr>
      </w:pPr>
      <w:r w:rsidRPr="00914EF2">
        <w:rPr>
          <w:rFonts w:ascii="Times New Roman" w:hAnsi="Times New Roman"/>
          <w:i/>
          <w:sz w:val="28"/>
          <w:szCs w:val="28"/>
          <w:lang w:val="uk-UA"/>
        </w:rPr>
        <w:t>Рослик М. В.</w:t>
      </w:r>
    </w:p>
    <w:p w:rsidR="00686964" w:rsidRPr="00914EF2" w:rsidRDefault="00686964" w:rsidP="00DC5F57">
      <w:pPr>
        <w:spacing w:after="0"/>
        <w:jc w:val="right"/>
        <w:rPr>
          <w:rFonts w:ascii="Times New Roman" w:hAnsi="Times New Roman"/>
          <w:i/>
          <w:sz w:val="28"/>
          <w:szCs w:val="28"/>
          <w:lang w:val="uk-UA"/>
        </w:rPr>
      </w:pPr>
      <w:r w:rsidRPr="00914EF2">
        <w:rPr>
          <w:rFonts w:ascii="Times New Roman" w:hAnsi="Times New Roman"/>
          <w:i/>
          <w:sz w:val="28"/>
          <w:szCs w:val="28"/>
          <w:lang w:val="uk-UA"/>
        </w:rPr>
        <w:t>Криворізька загальноосвітня школа І-ІІІ ступенів №62</w:t>
      </w:r>
    </w:p>
    <w:p w:rsidR="00686964" w:rsidRPr="00914EF2" w:rsidRDefault="00686964" w:rsidP="00DC5F57">
      <w:pPr>
        <w:spacing w:after="0" w:line="240" w:lineRule="auto"/>
        <w:ind w:firstLine="720"/>
        <w:jc w:val="right"/>
        <w:rPr>
          <w:rFonts w:ascii="Times New Roman" w:hAnsi="Times New Roman"/>
          <w:i/>
          <w:sz w:val="28"/>
          <w:szCs w:val="28"/>
          <w:lang w:val="uk-UA"/>
        </w:rPr>
      </w:pPr>
    </w:p>
    <w:p w:rsidR="00686964" w:rsidRPr="00914EF2" w:rsidRDefault="00686964" w:rsidP="00DC5F57">
      <w:pPr>
        <w:spacing w:after="0" w:line="240" w:lineRule="auto"/>
        <w:ind w:firstLine="709"/>
        <w:jc w:val="both"/>
        <w:rPr>
          <w:rFonts w:ascii="Times New Roman" w:hAnsi="Times New Roman"/>
          <w:sz w:val="28"/>
          <w:szCs w:val="28"/>
          <w:lang w:val="uk-UA"/>
        </w:rPr>
      </w:pPr>
      <w:r w:rsidRPr="00914EF2">
        <w:rPr>
          <w:rFonts w:ascii="Times New Roman" w:hAnsi="Times New Roman"/>
          <w:b/>
          <w:i/>
          <w:sz w:val="28"/>
          <w:szCs w:val="28"/>
          <w:lang w:val="uk-UA"/>
        </w:rPr>
        <w:t xml:space="preserve">Анотація. </w:t>
      </w:r>
      <w:r w:rsidRPr="00914EF2">
        <w:rPr>
          <w:rFonts w:ascii="Times New Roman" w:hAnsi="Times New Roman"/>
          <w:sz w:val="28"/>
          <w:szCs w:val="28"/>
          <w:lang w:val="uk-UA"/>
        </w:rPr>
        <w:t xml:space="preserve">В дослідженні наявної кількості уроків з фізичної культури в закладах загальної середньої освіти Покровського району м. Кривий Ріг показано 33% вчителів, які за розкладом проводять 2 уроки на тиждень. Для вирішення завдань програми з фізичної культури по 26% вчителів вказують про </w:t>
      </w:r>
      <w:r w:rsidRPr="00914EF2">
        <w:rPr>
          <w:rFonts w:ascii="Times New Roman" w:hAnsi="Times New Roman"/>
          <w:sz w:val="28"/>
          <w:szCs w:val="28"/>
          <w:lang w:val="uk-UA"/>
        </w:rPr>
        <w:lastRenderedPageBreak/>
        <w:t>необхідність 4 і 5 уроків на тиждень, 37% ‒ 6 уроків, 11% вважають достатнім 3 уроки фізичної культури на тиждень.</w:t>
      </w:r>
    </w:p>
    <w:p w:rsidR="00686964" w:rsidRPr="00914EF2" w:rsidRDefault="00686964" w:rsidP="00686964">
      <w:pPr>
        <w:spacing w:after="0" w:line="240" w:lineRule="auto"/>
        <w:ind w:firstLine="709"/>
        <w:jc w:val="both"/>
        <w:rPr>
          <w:rFonts w:ascii="Times New Roman" w:hAnsi="Times New Roman"/>
          <w:sz w:val="28"/>
          <w:szCs w:val="28"/>
          <w:lang w:val="uk-UA"/>
        </w:rPr>
      </w:pPr>
      <w:r w:rsidRPr="00914EF2">
        <w:rPr>
          <w:rFonts w:ascii="Times New Roman" w:hAnsi="Times New Roman"/>
          <w:b/>
          <w:i/>
          <w:sz w:val="28"/>
          <w:szCs w:val="28"/>
          <w:lang w:val="uk-UA"/>
        </w:rPr>
        <w:t xml:space="preserve"> Ключові слова: </w:t>
      </w:r>
      <w:r w:rsidRPr="00914EF2">
        <w:rPr>
          <w:rFonts w:ascii="Times New Roman" w:hAnsi="Times New Roman"/>
          <w:sz w:val="28"/>
          <w:szCs w:val="28"/>
          <w:lang w:val="uk-UA"/>
        </w:rPr>
        <w:t>заклади загальної середньої освіти, програма, вчитель, фізичної культури.</w:t>
      </w:r>
    </w:p>
    <w:p w:rsidR="00686964" w:rsidRPr="00914EF2" w:rsidRDefault="00686964" w:rsidP="00686964">
      <w:pPr>
        <w:spacing w:after="0" w:line="240" w:lineRule="auto"/>
        <w:ind w:firstLine="709"/>
        <w:jc w:val="both"/>
        <w:rPr>
          <w:rFonts w:ascii="Times New Roman" w:hAnsi="Times New Roman"/>
          <w:b/>
          <w:i/>
          <w:sz w:val="28"/>
          <w:szCs w:val="28"/>
          <w:lang w:val="uk-UA"/>
        </w:rPr>
      </w:pPr>
    </w:p>
    <w:p w:rsidR="00686964" w:rsidRPr="00914EF2" w:rsidRDefault="00686964" w:rsidP="00686964">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Стратегічним завданням розвитку фізичного виховання в Україні на сучасному етапі становлення є постійна пропаганда підростаючому поколінню українців цінностей фізичної та спортивної культури, які є причинно-наслідковим результатом гармонійного розвитку здоров’я як фізичного так і морального, підвищення розумової та фізичної працездатності підлітків. </w:t>
      </w:r>
    </w:p>
    <w:p w:rsidR="00686964" w:rsidRPr="00914EF2" w:rsidRDefault="00686964" w:rsidP="00686964">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Зазначається, що здоров’я формуюча функція фізичного виховання є мабуть однією з основних в сучасній освіті так як вона перебуває в шаленому потоці інформації, ритмі життя, в умовах погіршення навколишнього середовища, хронічної перевтоми, незбалансованому харчуванні, в агресивно налаштованому соціумі тощо [1, с. 10-15]. Для того щоб, дитячий організм повноцінно розвивався та зростала його працездатність, потрібна щоденна фізична робота. Тому, потрібні додаткові форми фізичного виховання, в цьому відіграє важливу роль спортивна-масова та фізкультурно-оздоровча робота </w:t>
      </w:r>
      <w:r w:rsidRPr="00914EF2">
        <w:rPr>
          <w:rFonts w:ascii="Times New Roman" w:hAnsi="Times New Roman"/>
          <w:sz w:val="28"/>
          <w:szCs w:val="28"/>
        </w:rPr>
        <w:t xml:space="preserve">[3]. Показано </w:t>
      </w:r>
      <w:r w:rsidRPr="00914EF2">
        <w:rPr>
          <w:rFonts w:ascii="Times New Roman" w:hAnsi="Times New Roman"/>
          <w:sz w:val="28"/>
          <w:szCs w:val="28"/>
          <w:lang w:val="uk-UA"/>
        </w:rPr>
        <w:t xml:space="preserve">ступень взаємодії рухових і когнітивних здібностей </w:t>
      </w:r>
      <w:r w:rsidRPr="00914EF2">
        <w:rPr>
          <w:rFonts w:ascii="Times New Roman" w:hAnsi="Times New Roman"/>
          <w:sz w:val="28"/>
          <w:szCs w:val="28"/>
        </w:rPr>
        <w:t>[6]</w:t>
      </w:r>
      <w:r w:rsidRPr="00914EF2">
        <w:rPr>
          <w:rFonts w:ascii="Times New Roman" w:hAnsi="Times New Roman"/>
          <w:sz w:val="28"/>
          <w:szCs w:val="28"/>
          <w:lang w:val="uk-UA"/>
        </w:rPr>
        <w:t>.</w:t>
      </w:r>
    </w:p>
    <w:p w:rsidR="00686964" w:rsidRPr="00914EF2" w:rsidRDefault="00686964" w:rsidP="00686964">
      <w:pPr>
        <w:spacing w:after="0" w:line="240" w:lineRule="auto"/>
        <w:ind w:firstLine="709"/>
        <w:jc w:val="both"/>
        <w:rPr>
          <w:rFonts w:ascii="Times New Roman" w:hAnsi="Times New Roman"/>
          <w:sz w:val="28"/>
          <w:szCs w:val="28"/>
        </w:rPr>
      </w:pPr>
      <w:r w:rsidRPr="00914EF2">
        <w:rPr>
          <w:rFonts w:ascii="Times New Roman" w:hAnsi="Times New Roman"/>
          <w:sz w:val="28"/>
          <w:szCs w:val="28"/>
          <w:lang w:val="uk-UA"/>
        </w:rPr>
        <w:t xml:space="preserve">Останні роки малорухомий спосіб життя є анти лідером у різкому погіршенні стану здоров’я підростаючого покоління. Наукові дослідження показують нам не найкращу статистику, яка відображається у збільшенні кількості учнів, які за станом свого здоров’я відносяться до спеціальної медичної групи. Основними захворюваннями є: порушення постави, зору, захворювання серцево-судинної системи і дихальної системи, наявність в учнів неврозів та ожиріння </w:t>
      </w:r>
      <w:r w:rsidRPr="00914EF2">
        <w:rPr>
          <w:rFonts w:ascii="Times New Roman" w:hAnsi="Times New Roman"/>
          <w:sz w:val="28"/>
          <w:szCs w:val="28"/>
        </w:rPr>
        <w:t>[2,</w:t>
      </w:r>
      <w:r w:rsidRPr="00914EF2">
        <w:rPr>
          <w:rFonts w:ascii="Times New Roman" w:hAnsi="Times New Roman"/>
          <w:sz w:val="28"/>
          <w:szCs w:val="28"/>
          <w:lang w:val="uk-UA"/>
        </w:rPr>
        <w:t xml:space="preserve"> с. 30-33; 5</w:t>
      </w:r>
      <w:r w:rsidRPr="00914EF2">
        <w:rPr>
          <w:rFonts w:ascii="Times New Roman" w:hAnsi="Times New Roman"/>
          <w:sz w:val="28"/>
          <w:szCs w:val="28"/>
        </w:rPr>
        <w:t>].</w:t>
      </w:r>
    </w:p>
    <w:p w:rsidR="00686964" w:rsidRPr="00914EF2" w:rsidRDefault="00686964" w:rsidP="00686964">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Інваріантна складова Типових освітніх програм, до якої входить навчальний предмет «Фізична культура», сформована на державному рівні і є однаковою для всіх закладів загальної середньої освіти незалежно від підпорядкування та форми власності. Цими програмами для закладів загальної середньої освіти у 2020/2021 навчальному році на вивчення предмета «Фізична культура» в інваріантній складовій передбачено: 5-9 класи - 3 год.; 10 клас - 3 год.; 11 клас - 3 год. Профільний рівень: 10 клас - 6 год.; 11 клас - 6 год. Години фізичної культури передбачені усіма варіантами Типових освітніх програм закладів і мають фінансуватися та використовуватися в повному обсязі. Вони зазначаються в розкладі уроків, ураховуються в педагогічному навантаженні вчителів [4].</w:t>
      </w:r>
    </w:p>
    <w:p w:rsidR="00686964" w:rsidRPr="00914EF2" w:rsidRDefault="00686964" w:rsidP="00686964">
      <w:pPr>
        <w:spacing w:after="0" w:line="240" w:lineRule="auto"/>
        <w:ind w:firstLine="709"/>
        <w:jc w:val="both"/>
        <w:rPr>
          <w:rFonts w:ascii="Times New Roman" w:hAnsi="Times New Roman"/>
          <w:color w:val="FF0000"/>
          <w:sz w:val="28"/>
          <w:szCs w:val="28"/>
          <w:lang w:val="uk-UA"/>
        </w:rPr>
      </w:pPr>
      <w:r w:rsidRPr="00914EF2">
        <w:rPr>
          <w:rFonts w:ascii="Times New Roman" w:hAnsi="Times New Roman"/>
          <w:color w:val="000000" w:themeColor="text1"/>
          <w:sz w:val="28"/>
          <w:szCs w:val="28"/>
          <w:lang w:val="uk-UA"/>
        </w:rPr>
        <w:t>Мета дослідження. В</w:t>
      </w:r>
      <w:r w:rsidRPr="00914EF2">
        <w:rPr>
          <w:rFonts w:ascii="Times New Roman" w:hAnsi="Times New Roman"/>
          <w:sz w:val="28"/>
          <w:szCs w:val="28"/>
          <w:lang w:val="uk-UA"/>
        </w:rPr>
        <w:t>изначення наявної кількості уроків з фізичної культури  в загальноосвітніх навчальних закладах і їх відповідність вирішенню завдань за думкою вчителів.</w:t>
      </w:r>
    </w:p>
    <w:p w:rsidR="00686964" w:rsidRPr="00914EF2" w:rsidRDefault="00686964" w:rsidP="00686964">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В досліджені, що було організовано в закладах середньої освіти Покровського району м. Кривого Рогу Дніпропетровської області, взяли участь 27 вчителів, вікова категорія яких складала від 22 до 57 років та стаж роботі в галузі за спеціальністю ‒ від 1до 33 років. Використано метод опитування. Оскільки вибірка статистично мало чисельна, отримані результати не </w:t>
      </w:r>
      <w:r w:rsidRPr="00914EF2">
        <w:rPr>
          <w:rFonts w:ascii="Times New Roman" w:hAnsi="Times New Roman"/>
          <w:sz w:val="28"/>
          <w:szCs w:val="28"/>
          <w:lang w:val="uk-UA"/>
        </w:rPr>
        <w:lastRenderedPageBreak/>
        <w:t>вважаються достовірними, а тільки такими, що вказують на тенденцію розвитку досліджуваного явища.</w:t>
      </w:r>
    </w:p>
    <w:p w:rsidR="00686964" w:rsidRPr="00914EF2" w:rsidRDefault="00686964" w:rsidP="00686964">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Результати отриманих даних свідчать про те, що 44% вчителів проводять 3 уроки фізичної культури на тиждень, 33% </w:t>
      </w:r>
      <w:r w:rsidRPr="00914EF2">
        <w:rPr>
          <w:rFonts w:ascii="Times New Roman" w:hAnsi="Times New Roman"/>
          <w:sz w:val="28"/>
          <w:szCs w:val="28"/>
          <w:lang w:val="uk-UA"/>
        </w:rPr>
        <w:sym w:font="Symbol" w:char="F02D"/>
      </w:r>
      <w:r w:rsidRPr="00914EF2">
        <w:rPr>
          <w:rFonts w:ascii="Times New Roman" w:hAnsi="Times New Roman"/>
          <w:sz w:val="28"/>
          <w:szCs w:val="28"/>
          <w:lang w:val="uk-UA"/>
        </w:rPr>
        <w:t xml:space="preserve"> 2 уроки за розкладом, а 23% респондентів зазначила, що кількість уроків на тиждень залежить від класу (рис. 1).</w:t>
      </w:r>
    </w:p>
    <w:p w:rsidR="00686964" w:rsidRPr="00914EF2" w:rsidRDefault="00686964" w:rsidP="00686964">
      <w:pPr>
        <w:spacing w:after="0" w:line="240" w:lineRule="auto"/>
        <w:ind w:firstLine="709"/>
        <w:jc w:val="both"/>
        <w:rPr>
          <w:rFonts w:ascii="Times New Roman" w:hAnsi="Times New Roman"/>
          <w:sz w:val="28"/>
          <w:szCs w:val="28"/>
          <w:lang w:val="uk-UA"/>
        </w:rPr>
      </w:pPr>
    </w:p>
    <w:p w:rsidR="00686964" w:rsidRPr="00914EF2" w:rsidRDefault="00686964" w:rsidP="00686964">
      <w:pPr>
        <w:spacing w:after="0" w:line="240" w:lineRule="auto"/>
        <w:ind w:left="720"/>
        <w:jc w:val="center"/>
        <w:rPr>
          <w:rFonts w:ascii="Times New Roman" w:hAnsi="Times New Roman"/>
          <w:sz w:val="28"/>
          <w:szCs w:val="28"/>
          <w:lang w:val="uk-UA"/>
        </w:rPr>
      </w:pPr>
      <w:r w:rsidRPr="00914EF2">
        <w:rPr>
          <w:rFonts w:ascii="Times New Roman" w:hAnsi="Times New Roman"/>
          <w:noProof/>
          <w:lang w:eastAsia="ru-RU"/>
        </w:rPr>
        <w:drawing>
          <wp:inline distT="0" distB="0" distL="0" distR="0">
            <wp:extent cx="4023360" cy="2189480"/>
            <wp:effectExtent l="19050" t="0" r="15240" b="127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86964" w:rsidRPr="00914EF2" w:rsidRDefault="00686964" w:rsidP="00686964">
      <w:pPr>
        <w:spacing w:after="0" w:line="240" w:lineRule="auto"/>
        <w:ind w:left="720"/>
        <w:jc w:val="both"/>
        <w:rPr>
          <w:rFonts w:ascii="Times New Roman" w:hAnsi="Times New Roman"/>
          <w:sz w:val="28"/>
          <w:szCs w:val="28"/>
          <w:lang w:val="uk-UA"/>
        </w:rPr>
      </w:pPr>
    </w:p>
    <w:p w:rsidR="00686964" w:rsidRPr="00914EF2" w:rsidRDefault="00686964" w:rsidP="00686964">
      <w:pPr>
        <w:spacing w:after="0" w:line="240" w:lineRule="auto"/>
        <w:ind w:left="720"/>
        <w:jc w:val="both"/>
        <w:rPr>
          <w:rFonts w:ascii="Times New Roman" w:hAnsi="Times New Roman"/>
          <w:sz w:val="28"/>
          <w:szCs w:val="28"/>
          <w:lang w:val="uk-UA"/>
        </w:rPr>
      </w:pPr>
      <w:r w:rsidRPr="00914EF2">
        <w:rPr>
          <w:rFonts w:ascii="Times New Roman" w:hAnsi="Times New Roman"/>
          <w:sz w:val="28"/>
          <w:szCs w:val="28"/>
          <w:lang w:val="uk-UA"/>
        </w:rPr>
        <w:t>Рис. 1. Наявна кількість уроків фізичної культури на тиждень.</w:t>
      </w:r>
    </w:p>
    <w:p w:rsidR="00686964" w:rsidRPr="00914EF2" w:rsidRDefault="00686964" w:rsidP="00686964">
      <w:pPr>
        <w:spacing w:after="0" w:line="240" w:lineRule="auto"/>
        <w:ind w:left="720"/>
        <w:jc w:val="both"/>
        <w:rPr>
          <w:rFonts w:ascii="Times New Roman" w:hAnsi="Times New Roman"/>
          <w:sz w:val="28"/>
          <w:szCs w:val="28"/>
          <w:lang w:val="uk-UA"/>
        </w:rPr>
      </w:pPr>
      <w:r w:rsidRPr="00914EF2">
        <w:rPr>
          <w:rFonts w:ascii="Times New Roman" w:hAnsi="Times New Roman"/>
          <w:sz w:val="28"/>
          <w:szCs w:val="28"/>
          <w:lang w:val="uk-UA"/>
        </w:rPr>
        <w:tab/>
      </w:r>
    </w:p>
    <w:p w:rsidR="00686964" w:rsidRPr="00914EF2" w:rsidRDefault="00686964" w:rsidP="00686964">
      <w:pPr>
        <w:spacing w:after="0" w:line="240" w:lineRule="auto"/>
        <w:ind w:firstLine="720"/>
        <w:jc w:val="both"/>
        <w:rPr>
          <w:rFonts w:ascii="Times New Roman" w:hAnsi="Times New Roman"/>
          <w:sz w:val="28"/>
          <w:szCs w:val="28"/>
          <w:lang w:val="uk-UA"/>
        </w:rPr>
      </w:pPr>
      <w:r w:rsidRPr="00914EF2">
        <w:rPr>
          <w:rFonts w:ascii="Times New Roman" w:hAnsi="Times New Roman"/>
          <w:sz w:val="28"/>
          <w:szCs w:val="28"/>
          <w:lang w:val="uk-UA"/>
        </w:rPr>
        <w:t>Щодо бажаної кількості уроків, що сприяють вирішенню завдань  програми з  фізичної культури, то 26% респондентів вказують про необхідність 4 уроків на тиждень, така ж кількість опитуваних наполягає про необхідність проведення 5-ти уроків фізичної культури, 37% ‒  6-ти уроків, і тільки 11% респондента вважають достатнім 3 уроки фізичної культури на тиждень.</w:t>
      </w:r>
    </w:p>
    <w:p w:rsidR="00686964" w:rsidRPr="00914EF2" w:rsidRDefault="00686964" w:rsidP="00686964">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Отже, програмами для закладів загальної середньої освіти у 2020/2021 навчальному році на вивчення предмета «Фізична культура» в інваріантній складовій для загального рівня передбачають 3 години. В закладах загальної середньої освіти, що досліджувалися, 33% вчителів за розкладом проводять 2 уроки фізичної культури на тиждень.Для вирішення завдань програми з фізичної культури по 26% вчителів вказують про необхідність 4 і 5 уроків на тиждень, 37% ‒  6 уроків, 11% вважають достатнім 3 уроки фізичної культури на тиждень.</w:t>
      </w:r>
    </w:p>
    <w:p w:rsidR="00686964" w:rsidRPr="00914EF2" w:rsidRDefault="00686964" w:rsidP="00686964">
      <w:pPr>
        <w:spacing w:after="0" w:line="240" w:lineRule="auto"/>
        <w:ind w:left="720" w:firstLine="360"/>
        <w:jc w:val="center"/>
        <w:rPr>
          <w:rFonts w:ascii="Times New Roman" w:hAnsi="Times New Roman"/>
          <w:b/>
          <w:sz w:val="28"/>
          <w:szCs w:val="28"/>
          <w:lang w:val="uk-UA"/>
        </w:rPr>
      </w:pPr>
      <w:r w:rsidRPr="00914EF2">
        <w:rPr>
          <w:rFonts w:ascii="Times New Roman" w:hAnsi="Times New Roman"/>
          <w:b/>
          <w:sz w:val="28"/>
          <w:szCs w:val="28"/>
          <w:lang w:val="uk-UA"/>
        </w:rPr>
        <w:t>Література</w:t>
      </w:r>
    </w:p>
    <w:p w:rsidR="00686964" w:rsidRPr="00914EF2" w:rsidRDefault="00686964" w:rsidP="00C91F44">
      <w:pPr>
        <w:pStyle w:val="ab"/>
        <w:numPr>
          <w:ilvl w:val="0"/>
          <w:numId w:val="8"/>
        </w:numPr>
        <w:spacing w:after="0" w:line="240" w:lineRule="auto"/>
        <w:ind w:left="0" w:firstLine="709"/>
        <w:jc w:val="both"/>
        <w:rPr>
          <w:rFonts w:ascii="Times New Roman" w:hAnsi="Times New Roman"/>
          <w:sz w:val="28"/>
          <w:szCs w:val="28"/>
          <w:lang w:val="uk-UA"/>
        </w:rPr>
      </w:pPr>
      <w:r w:rsidRPr="00914EF2">
        <w:rPr>
          <w:rFonts w:ascii="Times New Roman" w:hAnsi="Times New Roman"/>
          <w:sz w:val="28"/>
          <w:szCs w:val="28"/>
          <w:lang w:val="uk-UA"/>
        </w:rPr>
        <w:t xml:space="preserve">Бала Т. М., Масляк І. П. Зміна рівня фізичного здоров’я школярів 5-6 –х класів під впливом вправ чарлідингу. </w:t>
      </w:r>
      <w:r w:rsidRPr="00914EF2">
        <w:rPr>
          <w:rFonts w:ascii="Times New Roman" w:hAnsi="Times New Roman"/>
          <w:i/>
          <w:sz w:val="28"/>
          <w:szCs w:val="28"/>
          <w:lang w:val="uk-UA"/>
        </w:rPr>
        <w:t>Молода спортивна наука України.</w:t>
      </w:r>
      <w:r w:rsidRPr="00914EF2">
        <w:rPr>
          <w:rFonts w:ascii="Times New Roman" w:hAnsi="Times New Roman"/>
          <w:sz w:val="28"/>
          <w:szCs w:val="28"/>
          <w:lang w:val="uk-UA"/>
        </w:rPr>
        <w:t>Львів, 2011. Випуск 15. Т.2. С.10‒15.</w:t>
      </w:r>
    </w:p>
    <w:p w:rsidR="00686964" w:rsidRPr="00914EF2" w:rsidRDefault="00686964" w:rsidP="00C91F44">
      <w:pPr>
        <w:pStyle w:val="ab"/>
        <w:numPr>
          <w:ilvl w:val="0"/>
          <w:numId w:val="8"/>
        </w:numPr>
        <w:spacing w:after="0" w:line="240" w:lineRule="auto"/>
        <w:ind w:left="0" w:firstLine="709"/>
        <w:jc w:val="both"/>
        <w:rPr>
          <w:rFonts w:ascii="Times New Roman" w:hAnsi="Times New Roman"/>
          <w:sz w:val="28"/>
          <w:szCs w:val="28"/>
          <w:lang w:val="uk-UA"/>
        </w:rPr>
      </w:pPr>
      <w:r w:rsidRPr="00914EF2">
        <w:rPr>
          <w:rFonts w:ascii="Times New Roman" w:hAnsi="Times New Roman"/>
          <w:sz w:val="28"/>
          <w:szCs w:val="28"/>
          <w:lang w:val="uk-UA"/>
        </w:rPr>
        <w:t xml:space="preserve">Бала Т. М., Масляк І. П. Зміна рівня фізичного здоров’я школярів 7-9-х класів під впливом вправ чарлідингу. </w:t>
      </w:r>
      <w:r w:rsidRPr="00914EF2">
        <w:rPr>
          <w:rFonts w:ascii="Times New Roman" w:hAnsi="Times New Roman"/>
          <w:i/>
          <w:sz w:val="28"/>
          <w:szCs w:val="28"/>
          <w:lang w:val="uk-UA"/>
        </w:rPr>
        <w:t>Спортивний вісник Придніпров’я.</w:t>
      </w:r>
      <w:r w:rsidRPr="00914EF2">
        <w:rPr>
          <w:rFonts w:ascii="Times New Roman" w:hAnsi="Times New Roman"/>
          <w:sz w:val="28"/>
          <w:szCs w:val="28"/>
          <w:lang w:val="uk-UA"/>
        </w:rPr>
        <w:t>Дніпропетровськ, 2011. №2. С.30‒33.</w:t>
      </w:r>
    </w:p>
    <w:p w:rsidR="00686964" w:rsidRPr="00914EF2" w:rsidRDefault="00686964" w:rsidP="00C91F44">
      <w:pPr>
        <w:pStyle w:val="ab"/>
        <w:numPr>
          <w:ilvl w:val="0"/>
          <w:numId w:val="8"/>
        </w:numPr>
        <w:spacing w:after="0" w:line="240" w:lineRule="auto"/>
        <w:ind w:left="0" w:firstLine="709"/>
        <w:jc w:val="both"/>
        <w:rPr>
          <w:rFonts w:ascii="Times New Roman" w:hAnsi="Times New Roman"/>
          <w:sz w:val="28"/>
          <w:szCs w:val="28"/>
          <w:lang w:val="uk-UA"/>
        </w:rPr>
      </w:pPr>
      <w:r w:rsidRPr="00914EF2">
        <w:rPr>
          <w:rFonts w:ascii="Times New Roman" w:hAnsi="Times New Roman"/>
          <w:sz w:val="28"/>
          <w:szCs w:val="28"/>
          <w:lang w:val="uk-UA"/>
        </w:rPr>
        <w:t>Василькова О. Досвід формування в учнів навичок здорового способу життя засобами фізичного виховання загальноосвітній школі. Київ: Науковий світ, 2006. 24 с.</w:t>
      </w:r>
    </w:p>
    <w:p w:rsidR="00686964" w:rsidRPr="00914EF2" w:rsidRDefault="00686964" w:rsidP="00C91F44">
      <w:pPr>
        <w:pStyle w:val="ab"/>
        <w:numPr>
          <w:ilvl w:val="0"/>
          <w:numId w:val="8"/>
        </w:numPr>
        <w:spacing w:after="0" w:line="240" w:lineRule="auto"/>
        <w:ind w:left="0" w:firstLine="709"/>
        <w:jc w:val="both"/>
        <w:rPr>
          <w:rFonts w:ascii="Times New Roman" w:hAnsi="Times New Roman"/>
          <w:sz w:val="28"/>
          <w:szCs w:val="28"/>
          <w:lang w:val="uk-UA"/>
        </w:rPr>
      </w:pPr>
      <w:r w:rsidRPr="00914EF2">
        <w:rPr>
          <w:rFonts w:ascii="Times New Roman" w:hAnsi="Times New Roman"/>
          <w:color w:val="000000" w:themeColor="text1"/>
          <w:sz w:val="28"/>
          <w:szCs w:val="28"/>
          <w:lang w:val="uk-UA"/>
        </w:rPr>
        <w:lastRenderedPageBreak/>
        <w:t>Інструктивно-методичні рекомендації щодо викладання навчальних предметів у закладах загальної середньої освіти у 2020/2021 навчальному році. Додаток до листа Міністерства освіти і науки України від 11.08.2020 № 1/9-430. 2020. С. 160</w:t>
      </w:r>
      <w:r w:rsidRPr="00914EF2">
        <w:rPr>
          <w:rFonts w:ascii="Times New Roman" w:hAnsi="Times New Roman"/>
          <w:sz w:val="28"/>
          <w:szCs w:val="28"/>
          <w:lang w:val="uk-UA"/>
        </w:rPr>
        <w:t>‒</w:t>
      </w:r>
      <w:r w:rsidRPr="00914EF2">
        <w:rPr>
          <w:rFonts w:ascii="Times New Roman" w:hAnsi="Times New Roman"/>
          <w:color w:val="000000" w:themeColor="text1"/>
          <w:sz w:val="28"/>
          <w:szCs w:val="28"/>
          <w:lang w:val="uk-UA"/>
        </w:rPr>
        <w:t xml:space="preserve">161. </w:t>
      </w:r>
    </w:p>
    <w:p w:rsidR="00686964" w:rsidRPr="00914EF2" w:rsidRDefault="00686964" w:rsidP="00686964">
      <w:pPr>
        <w:spacing w:after="0" w:line="240" w:lineRule="auto"/>
        <w:ind w:firstLine="709"/>
        <w:jc w:val="both"/>
        <w:rPr>
          <w:rFonts w:ascii="Times New Roman" w:hAnsi="Times New Roman"/>
          <w:color w:val="000000" w:themeColor="text1"/>
          <w:sz w:val="28"/>
          <w:szCs w:val="28"/>
          <w:lang w:val="uk-UA"/>
        </w:rPr>
      </w:pPr>
      <w:r w:rsidRPr="00914EF2">
        <w:rPr>
          <w:rFonts w:ascii="Times New Roman" w:hAnsi="Times New Roman"/>
          <w:color w:val="000000" w:themeColor="text1"/>
          <w:sz w:val="28"/>
          <w:szCs w:val="28"/>
        </w:rPr>
        <w:t xml:space="preserve">URL: </w:t>
      </w:r>
    </w:p>
    <w:p w:rsidR="00686964" w:rsidRPr="00914EF2" w:rsidRDefault="00E8092B" w:rsidP="00686964">
      <w:pPr>
        <w:spacing w:after="0" w:line="240" w:lineRule="auto"/>
        <w:ind w:firstLine="709"/>
        <w:jc w:val="both"/>
        <w:rPr>
          <w:rFonts w:ascii="Times New Roman" w:hAnsi="Times New Roman"/>
          <w:color w:val="000000" w:themeColor="text1"/>
          <w:sz w:val="28"/>
          <w:szCs w:val="28"/>
          <w:lang w:val="uk-UA"/>
        </w:rPr>
      </w:pPr>
      <w:hyperlink r:id="rId24" w:history="1">
        <w:r w:rsidR="00686964" w:rsidRPr="00914EF2">
          <w:rPr>
            <w:rStyle w:val="a6"/>
            <w:rFonts w:ascii="Times New Roman" w:hAnsi="Times New Roman"/>
            <w:sz w:val="28"/>
            <w:szCs w:val="28"/>
          </w:rPr>
          <w:t>https</w:t>
        </w:r>
        <w:r w:rsidR="00686964" w:rsidRPr="00914EF2">
          <w:rPr>
            <w:rStyle w:val="a6"/>
            <w:rFonts w:ascii="Times New Roman" w:hAnsi="Times New Roman"/>
            <w:sz w:val="28"/>
            <w:szCs w:val="28"/>
            <w:lang w:val="uk-UA"/>
          </w:rPr>
          <w:t>://</w:t>
        </w:r>
        <w:r w:rsidR="00686964" w:rsidRPr="00914EF2">
          <w:rPr>
            <w:rStyle w:val="a6"/>
            <w:rFonts w:ascii="Times New Roman" w:hAnsi="Times New Roman"/>
            <w:sz w:val="28"/>
            <w:szCs w:val="28"/>
          </w:rPr>
          <w:t>mon</w:t>
        </w:r>
        <w:r w:rsidR="00686964" w:rsidRPr="00914EF2">
          <w:rPr>
            <w:rStyle w:val="a6"/>
            <w:rFonts w:ascii="Times New Roman" w:hAnsi="Times New Roman"/>
            <w:sz w:val="28"/>
            <w:szCs w:val="28"/>
            <w:lang w:val="uk-UA"/>
          </w:rPr>
          <w:t>.</w:t>
        </w:r>
        <w:r w:rsidR="00686964" w:rsidRPr="00914EF2">
          <w:rPr>
            <w:rStyle w:val="a6"/>
            <w:rFonts w:ascii="Times New Roman" w:hAnsi="Times New Roman"/>
            <w:sz w:val="28"/>
            <w:szCs w:val="28"/>
          </w:rPr>
          <w:t>gov</w:t>
        </w:r>
        <w:r w:rsidR="00686964" w:rsidRPr="00914EF2">
          <w:rPr>
            <w:rStyle w:val="a6"/>
            <w:rFonts w:ascii="Times New Roman" w:hAnsi="Times New Roman"/>
            <w:sz w:val="28"/>
            <w:szCs w:val="28"/>
            <w:lang w:val="uk-UA"/>
          </w:rPr>
          <w:t>.</w:t>
        </w:r>
        <w:r w:rsidR="00686964" w:rsidRPr="00914EF2">
          <w:rPr>
            <w:rStyle w:val="a6"/>
            <w:rFonts w:ascii="Times New Roman" w:hAnsi="Times New Roman"/>
            <w:sz w:val="28"/>
            <w:szCs w:val="28"/>
          </w:rPr>
          <w:t>ua</w:t>
        </w:r>
        <w:r w:rsidR="00686964" w:rsidRPr="00914EF2">
          <w:rPr>
            <w:rStyle w:val="a6"/>
            <w:rFonts w:ascii="Times New Roman" w:hAnsi="Times New Roman"/>
            <w:sz w:val="28"/>
            <w:szCs w:val="28"/>
            <w:lang w:val="uk-UA"/>
          </w:rPr>
          <w:t>/</w:t>
        </w:r>
        <w:r w:rsidR="00686964" w:rsidRPr="00914EF2">
          <w:rPr>
            <w:rStyle w:val="a6"/>
            <w:rFonts w:ascii="Times New Roman" w:hAnsi="Times New Roman"/>
            <w:sz w:val="28"/>
            <w:szCs w:val="28"/>
          </w:rPr>
          <w:t>storage</w:t>
        </w:r>
        <w:r w:rsidR="00686964" w:rsidRPr="00914EF2">
          <w:rPr>
            <w:rStyle w:val="a6"/>
            <w:rFonts w:ascii="Times New Roman" w:hAnsi="Times New Roman"/>
            <w:sz w:val="28"/>
            <w:szCs w:val="28"/>
            <w:lang w:val="uk-UA"/>
          </w:rPr>
          <w:t>/</w:t>
        </w:r>
        <w:r w:rsidR="00686964" w:rsidRPr="00914EF2">
          <w:rPr>
            <w:rStyle w:val="a6"/>
            <w:rFonts w:ascii="Times New Roman" w:hAnsi="Times New Roman"/>
            <w:sz w:val="28"/>
            <w:szCs w:val="28"/>
          </w:rPr>
          <w:t>app</w:t>
        </w:r>
        <w:r w:rsidR="00686964" w:rsidRPr="00914EF2">
          <w:rPr>
            <w:rStyle w:val="a6"/>
            <w:rFonts w:ascii="Times New Roman" w:hAnsi="Times New Roman"/>
            <w:sz w:val="28"/>
            <w:szCs w:val="28"/>
            <w:lang w:val="uk-UA"/>
          </w:rPr>
          <w:t>/</w:t>
        </w:r>
        <w:r w:rsidR="00686964" w:rsidRPr="00914EF2">
          <w:rPr>
            <w:rStyle w:val="a6"/>
            <w:rFonts w:ascii="Times New Roman" w:hAnsi="Times New Roman"/>
            <w:sz w:val="28"/>
            <w:szCs w:val="28"/>
          </w:rPr>
          <w:t>uploads</w:t>
        </w:r>
        <w:r w:rsidR="00686964" w:rsidRPr="00914EF2">
          <w:rPr>
            <w:rStyle w:val="a6"/>
            <w:rFonts w:ascii="Times New Roman" w:hAnsi="Times New Roman"/>
            <w:sz w:val="28"/>
            <w:szCs w:val="28"/>
            <w:lang w:val="uk-UA"/>
          </w:rPr>
          <w:t>/</w:t>
        </w:r>
        <w:r w:rsidR="00686964" w:rsidRPr="00914EF2">
          <w:rPr>
            <w:rStyle w:val="a6"/>
            <w:rFonts w:ascii="Times New Roman" w:hAnsi="Times New Roman"/>
            <w:sz w:val="28"/>
            <w:szCs w:val="28"/>
          </w:rPr>
          <w:t>public</w:t>
        </w:r>
        <w:r w:rsidR="00686964" w:rsidRPr="00914EF2">
          <w:rPr>
            <w:rStyle w:val="a6"/>
            <w:rFonts w:ascii="Times New Roman" w:hAnsi="Times New Roman"/>
            <w:sz w:val="28"/>
            <w:szCs w:val="28"/>
            <w:lang w:val="uk-UA"/>
          </w:rPr>
          <w:t>/5</w:t>
        </w:r>
        <w:r w:rsidR="00686964" w:rsidRPr="00914EF2">
          <w:rPr>
            <w:rStyle w:val="a6"/>
            <w:rFonts w:ascii="Times New Roman" w:hAnsi="Times New Roman"/>
            <w:sz w:val="28"/>
            <w:szCs w:val="28"/>
          </w:rPr>
          <w:t>f</w:t>
        </w:r>
        <w:r w:rsidR="00686964" w:rsidRPr="00914EF2">
          <w:rPr>
            <w:rStyle w:val="a6"/>
            <w:rFonts w:ascii="Times New Roman" w:hAnsi="Times New Roman"/>
            <w:sz w:val="28"/>
            <w:szCs w:val="28"/>
            <w:lang w:val="uk-UA"/>
          </w:rPr>
          <w:t>4/</w:t>
        </w:r>
        <w:r w:rsidR="00686964" w:rsidRPr="00914EF2">
          <w:rPr>
            <w:rStyle w:val="a6"/>
            <w:rFonts w:ascii="Times New Roman" w:hAnsi="Times New Roman"/>
            <w:sz w:val="28"/>
            <w:szCs w:val="28"/>
          </w:rPr>
          <w:t>cae</w:t>
        </w:r>
        <w:r w:rsidR="00686964" w:rsidRPr="00914EF2">
          <w:rPr>
            <w:rStyle w:val="a6"/>
            <w:rFonts w:ascii="Times New Roman" w:hAnsi="Times New Roman"/>
            <w:sz w:val="28"/>
            <w:szCs w:val="28"/>
            <w:lang w:val="uk-UA"/>
          </w:rPr>
          <w:t>/</w:t>
        </w:r>
        <w:r w:rsidR="00686964" w:rsidRPr="00914EF2">
          <w:rPr>
            <w:rStyle w:val="a6"/>
            <w:rFonts w:ascii="Times New Roman" w:hAnsi="Times New Roman"/>
            <w:sz w:val="28"/>
            <w:szCs w:val="28"/>
          </w:rPr>
          <w:t>d</w:t>
        </w:r>
        <w:r w:rsidR="00686964" w:rsidRPr="00914EF2">
          <w:rPr>
            <w:rStyle w:val="a6"/>
            <w:rFonts w:ascii="Times New Roman" w:hAnsi="Times New Roman"/>
            <w:sz w:val="28"/>
            <w:szCs w:val="28"/>
            <w:lang w:val="uk-UA"/>
          </w:rPr>
          <w:t>10/5</w:t>
        </w:r>
        <w:r w:rsidR="00686964" w:rsidRPr="00914EF2">
          <w:rPr>
            <w:rStyle w:val="a6"/>
            <w:rFonts w:ascii="Times New Roman" w:hAnsi="Times New Roman"/>
            <w:sz w:val="28"/>
            <w:szCs w:val="28"/>
          </w:rPr>
          <w:t>f</w:t>
        </w:r>
        <w:r w:rsidR="00686964" w:rsidRPr="00914EF2">
          <w:rPr>
            <w:rStyle w:val="a6"/>
            <w:rFonts w:ascii="Times New Roman" w:hAnsi="Times New Roman"/>
            <w:sz w:val="28"/>
            <w:szCs w:val="28"/>
            <w:lang w:val="uk-UA"/>
          </w:rPr>
          <w:t>4</w:t>
        </w:r>
        <w:r w:rsidR="00686964" w:rsidRPr="00914EF2">
          <w:rPr>
            <w:rStyle w:val="a6"/>
            <w:rFonts w:ascii="Times New Roman" w:hAnsi="Times New Roman"/>
            <w:sz w:val="28"/>
            <w:szCs w:val="28"/>
          </w:rPr>
          <w:t>caed</w:t>
        </w:r>
        <w:r w:rsidR="00686964" w:rsidRPr="00914EF2">
          <w:rPr>
            <w:rStyle w:val="a6"/>
            <w:rFonts w:ascii="Times New Roman" w:hAnsi="Times New Roman"/>
            <w:sz w:val="28"/>
            <w:szCs w:val="28"/>
            <w:lang w:val="uk-UA"/>
          </w:rPr>
          <w:t>10</w:t>
        </w:r>
        <w:r w:rsidR="00686964" w:rsidRPr="00914EF2">
          <w:rPr>
            <w:rStyle w:val="a6"/>
            <w:rFonts w:ascii="Times New Roman" w:hAnsi="Times New Roman"/>
            <w:sz w:val="28"/>
            <w:szCs w:val="28"/>
          </w:rPr>
          <w:t>f</w:t>
        </w:r>
        <w:r w:rsidR="00686964" w:rsidRPr="00914EF2">
          <w:rPr>
            <w:rStyle w:val="a6"/>
            <w:rFonts w:ascii="Times New Roman" w:hAnsi="Times New Roman"/>
            <w:sz w:val="28"/>
            <w:szCs w:val="28"/>
            <w:lang w:val="uk-UA"/>
          </w:rPr>
          <w:t>675968632995.</w:t>
        </w:r>
        <w:r w:rsidR="00686964" w:rsidRPr="00914EF2">
          <w:rPr>
            <w:rStyle w:val="a6"/>
            <w:rFonts w:ascii="Times New Roman" w:hAnsi="Times New Roman"/>
            <w:sz w:val="28"/>
            <w:szCs w:val="28"/>
          </w:rPr>
          <w:t>pdf</w:t>
        </w:r>
      </w:hyperlink>
    </w:p>
    <w:p w:rsidR="00686964" w:rsidRPr="00914EF2" w:rsidRDefault="00686964" w:rsidP="00C91F44">
      <w:pPr>
        <w:pStyle w:val="ab"/>
        <w:numPr>
          <w:ilvl w:val="0"/>
          <w:numId w:val="8"/>
        </w:numPr>
        <w:spacing w:after="0" w:line="240" w:lineRule="auto"/>
        <w:ind w:left="0" w:firstLine="709"/>
        <w:jc w:val="both"/>
        <w:rPr>
          <w:rFonts w:ascii="Times New Roman" w:hAnsi="Times New Roman"/>
          <w:color w:val="000000" w:themeColor="text1"/>
          <w:sz w:val="28"/>
          <w:szCs w:val="28"/>
          <w:lang w:val="uk-UA"/>
        </w:rPr>
      </w:pPr>
      <w:r w:rsidRPr="00914EF2">
        <w:rPr>
          <w:rFonts w:ascii="Times New Roman" w:hAnsi="Times New Roman"/>
          <w:sz w:val="28"/>
          <w:szCs w:val="28"/>
        </w:rPr>
        <w:t>Круцевич Т. Ю. Управление физическим состоянием подростков в системе физического воспитания: автореф. дис. на соиск. науч. степени д-ра наук по ФВиС: спец. 24.00.02 «Физическая культура, физическое воспитании разных групп населения». Киев, 200. 44 с.</w:t>
      </w:r>
    </w:p>
    <w:p w:rsidR="00686964" w:rsidRPr="00914EF2" w:rsidRDefault="00686964" w:rsidP="00C91F44">
      <w:pPr>
        <w:pStyle w:val="ab"/>
        <w:numPr>
          <w:ilvl w:val="0"/>
          <w:numId w:val="8"/>
        </w:numPr>
        <w:spacing w:after="0" w:line="240" w:lineRule="auto"/>
        <w:ind w:left="0" w:firstLine="709"/>
        <w:jc w:val="both"/>
        <w:rPr>
          <w:rFonts w:ascii="Times New Roman" w:hAnsi="Times New Roman"/>
          <w:color w:val="000000" w:themeColor="text1"/>
          <w:sz w:val="28"/>
          <w:szCs w:val="28"/>
          <w:lang w:val="uk-UA"/>
        </w:rPr>
      </w:pPr>
      <w:r w:rsidRPr="00914EF2">
        <w:rPr>
          <w:rFonts w:ascii="Times New Roman" w:hAnsi="Times New Roman"/>
          <w:color w:val="000000" w:themeColor="text1"/>
          <w:sz w:val="28"/>
          <w:szCs w:val="28"/>
          <w:lang w:val="uk-UA"/>
        </w:rPr>
        <w:t xml:space="preserve">Марчик В. І., Переверзєва С. В., Бороденко В. І. Ступень взаємодії рухових і когнітивних здібностей. </w:t>
      </w:r>
      <w:r w:rsidRPr="00914EF2">
        <w:rPr>
          <w:rFonts w:ascii="Times New Roman" w:hAnsi="Times New Roman"/>
          <w:i/>
          <w:color w:val="000000" w:themeColor="text1"/>
          <w:sz w:val="28"/>
          <w:szCs w:val="28"/>
          <w:lang w:val="uk-UA"/>
        </w:rPr>
        <w:t xml:space="preserve">Соціально-гуманітарні дослідження та інноваційна освітня діяльність. </w:t>
      </w:r>
      <w:r w:rsidRPr="00914EF2">
        <w:rPr>
          <w:rFonts w:ascii="Times New Roman" w:hAnsi="Times New Roman"/>
          <w:color w:val="000000" w:themeColor="text1"/>
          <w:sz w:val="28"/>
          <w:szCs w:val="28"/>
          <w:lang w:val="uk-UA"/>
        </w:rPr>
        <w:t>Дніпро, 2019. С. 494‒496.</w:t>
      </w:r>
    </w:p>
    <w:p w:rsidR="00196B4D" w:rsidRPr="00914EF2" w:rsidRDefault="00686964" w:rsidP="00686964">
      <w:pPr>
        <w:spacing w:after="0" w:line="240" w:lineRule="auto"/>
        <w:ind w:firstLine="709"/>
        <w:contextualSpacing/>
        <w:jc w:val="both"/>
        <w:rPr>
          <w:rFonts w:ascii="Times New Roman" w:hAnsi="Times New Roman"/>
          <w:bCs/>
          <w:sz w:val="28"/>
          <w:szCs w:val="28"/>
          <w:lang w:val="uk-UA" w:bidi="uk-UA"/>
        </w:rPr>
      </w:pPr>
      <w:r w:rsidRPr="00914EF2">
        <w:rPr>
          <w:rFonts w:ascii="Times New Roman" w:hAnsi="Times New Roman"/>
          <w:color w:val="000000" w:themeColor="text1"/>
          <w:sz w:val="28"/>
          <w:szCs w:val="28"/>
        </w:rPr>
        <w:t>URL</w:t>
      </w:r>
      <w:r w:rsidRPr="00914EF2">
        <w:rPr>
          <w:rFonts w:ascii="Times New Roman" w:hAnsi="Times New Roman"/>
          <w:color w:val="000000" w:themeColor="text1"/>
          <w:sz w:val="28"/>
          <w:szCs w:val="28"/>
          <w:lang w:val="uk-UA"/>
        </w:rPr>
        <w:t>:</w:t>
      </w:r>
      <w:hyperlink r:id="rId25" w:history="1">
        <w:r w:rsidRPr="00914EF2">
          <w:rPr>
            <w:rStyle w:val="a6"/>
            <w:rFonts w:ascii="Times New Roman" w:hAnsi="Times New Roman"/>
            <w:color w:val="607890"/>
            <w:sz w:val="28"/>
            <w:szCs w:val="28"/>
          </w:rPr>
          <w:t>http</w:t>
        </w:r>
        <w:r w:rsidRPr="00914EF2">
          <w:rPr>
            <w:rStyle w:val="a6"/>
            <w:rFonts w:ascii="Times New Roman" w:hAnsi="Times New Roman"/>
            <w:color w:val="607890"/>
            <w:sz w:val="28"/>
            <w:szCs w:val="28"/>
            <w:lang w:val="uk-UA"/>
          </w:rPr>
          <w:t>://</w:t>
        </w:r>
        <w:r w:rsidRPr="00914EF2">
          <w:rPr>
            <w:rStyle w:val="a6"/>
            <w:rFonts w:ascii="Times New Roman" w:hAnsi="Times New Roman"/>
            <w:color w:val="607890"/>
            <w:sz w:val="28"/>
            <w:szCs w:val="28"/>
          </w:rPr>
          <w:t>elibrary</w:t>
        </w:r>
        <w:r w:rsidRPr="00914EF2">
          <w:rPr>
            <w:rStyle w:val="a6"/>
            <w:rFonts w:ascii="Times New Roman" w:hAnsi="Times New Roman"/>
            <w:color w:val="607890"/>
            <w:sz w:val="28"/>
            <w:szCs w:val="28"/>
            <w:lang w:val="uk-UA"/>
          </w:rPr>
          <w:t>.</w:t>
        </w:r>
        <w:r w:rsidRPr="00914EF2">
          <w:rPr>
            <w:rStyle w:val="a6"/>
            <w:rFonts w:ascii="Times New Roman" w:hAnsi="Times New Roman"/>
            <w:color w:val="607890"/>
            <w:sz w:val="28"/>
            <w:szCs w:val="28"/>
          </w:rPr>
          <w:t>kdpu</w:t>
        </w:r>
        <w:r w:rsidRPr="00914EF2">
          <w:rPr>
            <w:rStyle w:val="a6"/>
            <w:rFonts w:ascii="Times New Roman" w:hAnsi="Times New Roman"/>
            <w:color w:val="607890"/>
            <w:sz w:val="28"/>
            <w:szCs w:val="28"/>
            <w:lang w:val="uk-UA"/>
          </w:rPr>
          <w:t>.</w:t>
        </w:r>
        <w:r w:rsidRPr="00914EF2">
          <w:rPr>
            <w:rStyle w:val="a6"/>
            <w:rFonts w:ascii="Times New Roman" w:hAnsi="Times New Roman"/>
            <w:color w:val="607890"/>
            <w:sz w:val="28"/>
            <w:szCs w:val="28"/>
          </w:rPr>
          <w:t>edu</w:t>
        </w:r>
        <w:r w:rsidRPr="00914EF2">
          <w:rPr>
            <w:rStyle w:val="a6"/>
            <w:rFonts w:ascii="Times New Roman" w:hAnsi="Times New Roman"/>
            <w:color w:val="607890"/>
            <w:sz w:val="28"/>
            <w:szCs w:val="28"/>
            <w:lang w:val="uk-UA"/>
          </w:rPr>
          <w:t>.</w:t>
        </w:r>
        <w:r w:rsidRPr="00914EF2">
          <w:rPr>
            <w:rStyle w:val="a6"/>
            <w:rFonts w:ascii="Times New Roman" w:hAnsi="Times New Roman"/>
            <w:color w:val="607890"/>
            <w:sz w:val="28"/>
            <w:szCs w:val="28"/>
          </w:rPr>
          <w:t>ua</w:t>
        </w:r>
        <w:r w:rsidRPr="00914EF2">
          <w:rPr>
            <w:rStyle w:val="a6"/>
            <w:rFonts w:ascii="Times New Roman" w:hAnsi="Times New Roman"/>
            <w:color w:val="607890"/>
            <w:sz w:val="28"/>
            <w:szCs w:val="28"/>
            <w:lang w:val="uk-UA"/>
          </w:rPr>
          <w:t>/</w:t>
        </w:r>
        <w:r w:rsidRPr="00914EF2">
          <w:rPr>
            <w:rStyle w:val="a6"/>
            <w:rFonts w:ascii="Times New Roman" w:hAnsi="Times New Roman"/>
            <w:color w:val="607890"/>
            <w:sz w:val="28"/>
            <w:szCs w:val="28"/>
          </w:rPr>
          <w:t>xmlui</w:t>
        </w:r>
        <w:r w:rsidRPr="00914EF2">
          <w:rPr>
            <w:rStyle w:val="a6"/>
            <w:rFonts w:ascii="Times New Roman" w:hAnsi="Times New Roman"/>
            <w:color w:val="607890"/>
            <w:sz w:val="28"/>
            <w:szCs w:val="28"/>
            <w:lang w:val="uk-UA"/>
          </w:rPr>
          <w:t>/</w:t>
        </w:r>
        <w:r w:rsidRPr="00914EF2">
          <w:rPr>
            <w:rStyle w:val="a6"/>
            <w:rFonts w:ascii="Times New Roman" w:hAnsi="Times New Roman"/>
            <w:color w:val="607890"/>
            <w:sz w:val="28"/>
            <w:szCs w:val="28"/>
          </w:rPr>
          <w:t>handle</w:t>
        </w:r>
        <w:r w:rsidRPr="00914EF2">
          <w:rPr>
            <w:rStyle w:val="a6"/>
            <w:rFonts w:ascii="Times New Roman" w:hAnsi="Times New Roman"/>
            <w:color w:val="607890"/>
            <w:sz w:val="28"/>
            <w:szCs w:val="28"/>
            <w:lang w:val="uk-UA"/>
          </w:rPr>
          <w:t>/123456789/3117</w:t>
        </w:r>
      </w:hyperlink>
    </w:p>
    <w:p w:rsidR="00196B4D" w:rsidRPr="00914EF2" w:rsidRDefault="00196B4D" w:rsidP="00F956BF">
      <w:pPr>
        <w:spacing w:after="0" w:line="240" w:lineRule="auto"/>
        <w:contextualSpacing/>
        <w:jc w:val="both"/>
        <w:rPr>
          <w:rFonts w:ascii="Times New Roman" w:hAnsi="Times New Roman"/>
          <w:bCs/>
          <w:sz w:val="28"/>
          <w:szCs w:val="28"/>
          <w:lang w:val="uk-UA" w:bidi="uk-UA"/>
        </w:rPr>
      </w:pPr>
    </w:p>
    <w:p w:rsidR="00196B4D" w:rsidRDefault="00196B4D" w:rsidP="00F956BF">
      <w:pPr>
        <w:spacing w:after="0" w:line="240" w:lineRule="auto"/>
        <w:contextualSpacing/>
        <w:jc w:val="both"/>
        <w:rPr>
          <w:rFonts w:ascii="Times New Roman" w:hAnsi="Times New Roman"/>
          <w:bCs/>
          <w:sz w:val="28"/>
          <w:szCs w:val="28"/>
          <w:lang w:val="uk-UA" w:bidi="uk-UA"/>
        </w:rPr>
      </w:pPr>
    </w:p>
    <w:p w:rsidR="005B6E9A" w:rsidRPr="00914EF2" w:rsidRDefault="005B6E9A" w:rsidP="005B6E9A">
      <w:pPr>
        <w:tabs>
          <w:tab w:val="left" w:pos="5280"/>
        </w:tabs>
        <w:spacing w:after="0" w:line="240" w:lineRule="auto"/>
        <w:jc w:val="center"/>
        <w:rPr>
          <w:rFonts w:ascii="Times New Roman" w:hAnsi="Times New Roman"/>
          <w:b/>
          <w:sz w:val="28"/>
          <w:szCs w:val="28"/>
          <w:lang w:val="uk-UA"/>
        </w:rPr>
      </w:pPr>
      <w:r w:rsidRPr="00914EF2">
        <w:rPr>
          <w:rFonts w:ascii="Times New Roman" w:hAnsi="Times New Roman"/>
          <w:b/>
          <w:sz w:val="28"/>
          <w:szCs w:val="28"/>
          <w:lang w:val="uk-UA"/>
        </w:rPr>
        <w:t>ФОРМУВАННЯ ЗДОРОВОЇ ДИТИНИ З ВИКОРИСТАННЯМ ІННОВАЦІЙНИХ ТЕХНОЛОГІЙ ЗАСОБАМИ ФІЗИЧНОЇ КУЛЬТУРИ В КОНЦЕПЦІЇ НУШ</w:t>
      </w:r>
    </w:p>
    <w:p w:rsidR="005B6E9A" w:rsidRPr="00914EF2" w:rsidRDefault="005B6E9A" w:rsidP="005B6E9A">
      <w:pPr>
        <w:tabs>
          <w:tab w:val="left" w:pos="5280"/>
          <w:tab w:val="left" w:pos="6360"/>
        </w:tabs>
        <w:spacing w:after="0" w:line="240" w:lineRule="auto"/>
        <w:jc w:val="right"/>
        <w:rPr>
          <w:rFonts w:ascii="Times New Roman" w:hAnsi="Times New Roman"/>
          <w:i/>
          <w:sz w:val="28"/>
          <w:szCs w:val="28"/>
          <w:lang w:val="uk-UA"/>
        </w:rPr>
      </w:pPr>
      <w:r w:rsidRPr="00914EF2">
        <w:rPr>
          <w:rFonts w:ascii="Times New Roman" w:hAnsi="Times New Roman"/>
          <w:i/>
          <w:sz w:val="28"/>
          <w:szCs w:val="28"/>
          <w:lang w:val="uk-UA"/>
        </w:rPr>
        <w:t>Телих О. А.</w:t>
      </w:r>
    </w:p>
    <w:p w:rsidR="005B6E9A" w:rsidRPr="00914EF2" w:rsidRDefault="005B6E9A" w:rsidP="005B6E9A">
      <w:pPr>
        <w:spacing w:after="0" w:line="240" w:lineRule="auto"/>
        <w:jc w:val="right"/>
        <w:rPr>
          <w:rFonts w:ascii="Times New Roman" w:hAnsi="Times New Roman"/>
          <w:i/>
          <w:sz w:val="28"/>
          <w:szCs w:val="28"/>
          <w:lang w:val="uk-UA"/>
        </w:rPr>
      </w:pPr>
      <w:r w:rsidRPr="00914EF2">
        <w:rPr>
          <w:rFonts w:ascii="Times New Roman" w:hAnsi="Times New Roman"/>
          <w:i/>
          <w:sz w:val="28"/>
          <w:szCs w:val="28"/>
          <w:lang w:val="uk-UA"/>
        </w:rPr>
        <w:t>Криворізька загальноосвітня школа І-ІІІ ступенів № 102</w:t>
      </w:r>
    </w:p>
    <w:p w:rsidR="005B6E9A" w:rsidRPr="00914EF2" w:rsidRDefault="005B6E9A" w:rsidP="005B6E9A">
      <w:pPr>
        <w:spacing w:after="0" w:line="240" w:lineRule="auto"/>
        <w:jc w:val="right"/>
        <w:rPr>
          <w:rFonts w:ascii="Times New Roman" w:hAnsi="Times New Roman"/>
          <w:i/>
          <w:sz w:val="28"/>
          <w:szCs w:val="28"/>
          <w:lang w:val="uk-UA"/>
        </w:rPr>
      </w:pPr>
    </w:p>
    <w:p w:rsidR="005B6E9A" w:rsidRPr="00914EF2" w:rsidRDefault="005B6E9A" w:rsidP="005B6E9A">
      <w:pPr>
        <w:pStyle w:val="a3"/>
        <w:shd w:val="clear" w:color="auto" w:fill="FFFFFF"/>
        <w:spacing w:before="0" w:beforeAutospacing="0" w:after="0" w:afterAutospacing="0"/>
        <w:ind w:firstLine="709"/>
        <w:jc w:val="both"/>
        <w:rPr>
          <w:spacing w:val="2"/>
          <w:sz w:val="28"/>
          <w:szCs w:val="28"/>
          <w:lang w:val="uk-UA"/>
        </w:rPr>
      </w:pPr>
      <w:r w:rsidRPr="00914EF2">
        <w:rPr>
          <w:b/>
          <w:sz w:val="28"/>
          <w:szCs w:val="28"/>
          <w:lang w:val="uk-UA"/>
        </w:rPr>
        <w:t>Анотація.</w:t>
      </w:r>
      <w:r w:rsidRPr="00914EF2">
        <w:rPr>
          <w:sz w:val="28"/>
          <w:szCs w:val="28"/>
          <w:lang w:val="uk-UA"/>
        </w:rPr>
        <w:t xml:space="preserve"> Одним з 10 пунктів у формуванні ключових компетентностей освіти впродовж життя в концепції НУШ є інноваційність. </w:t>
      </w:r>
      <w:r w:rsidRPr="00914EF2">
        <w:rPr>
          <w:spacing w:val="2"/>
          <w:sz w:val="28"/>
          <w:szCs w:val="28"/>
          <w:lang w:val="uk-UA"/>
        </w:rPr>
        <w:t>Останнім часом ситуація зі здоров’ям дітей наблизилась до критичної: підвищується рівень загальної захворюваності та поширеність захворювань окремих органів і систем. Цьому сприяє зростання інтенсивності впливу на здоров’я дітей і підлітків факторів екологічного та медико-соціального ризику, погіршення структури харчування, зниження рухової активності. Сучасні діти багато часу витрачають на комп’ютери.</w:t>
      </w:r>
      <w:r w:rsidRPr="00914EF2">
        <w:rPr>
          <w:spacing w:val="2"/>
          <w:sz w:val="28"/>
          <w:szCs w:val="28"/>
        </w:rPr>
        <w:t> </w:t>
      </w:r>
      <w:r w:rsidRPr="00914EF2">
        <w:rPr>
          <w:spacing w:val="2"/>
          <w:sz w:val="28"/>
          <w:szCs w:val="28"/>
          <w:lang w:val="uk-UA"/>
        </w:rPr>
        <w:t>Серед випускників загальноосвітніх закладів, згідно із статистичними даними: 60% мають порушення постави, 40% – короткозорість, 40% – порушення серцево-судинної системи та нервово-психічного відхилення.</w:t>
      </w:r>
      <w:r w:rsidRPr="00914EF2">
        <w:rPr>
          <w:spacing w:val="2"/>
          <w:sz w:val="28"/>
          <w:szCs w:val="28"/>
        </w:rPr>
        <w:t> </w:t>
      </w:r>
      <w:r w:rsidRPr="00914EF2">
        <w:rPr>
          <w:spacing w:val="2"/>
          <w:sz w:val="28"/>
          <w:szCs w:val="28"/>
          <w:lang w:val="uk-UA"/>
        </w:rPr>
        <w:t>Головне завдання сучасного суспільства – створення такої освітньої системи, яка б не тільки виховувала освічену людину, але й зберігала та розвивала її здоров’я.</w:t>
      </w:r>
    </w:p>
    <w:p w:rsidR="005B6E9A" w:rsidRPr="00914EF2" w:rsidRDefault="005B6E9A" w:rsidP="005B6E9A">
      <w:pPr>
        <w:spacing w:after="0"/>
        <w:ind w:firstLine="709"/>
        <w:jc w:val="both"/>
        <w:rPr>
          <w:rFonts w:ascii="Times New Roman" w:hAnsi="Times New Roman"/>
          <w:sz w:val="36"/>
          <w:szCs w:val="28"/>
          <w:lang w:val="uk-UA"/>
        </w:rPr>
      </w:pPr>
      <w:r w:rsidRPr="00914EF2">
        <w:rPr>
          <w:rFonts w:ascii="Times New Roman" w:hAnsi="Times New Roman"/>
          <w:b/>
          <w:sz w:val="28"/>
          <w:szCs w:val="28"/>
          <w:lang w:val="uk-UA"/>
        </w:rPr>
        <w:t>Ключові слова:</w:t>
      </w:r>
      <w:r w:rsidRPr="00914EF2">
        <w:rPr>
          <w:rFonts w:ascii="Times New Roman" w:hAnsi="Times New Roman"/>
          <w:sz w:val="28"/>
          <w:szCs w:val="28"/>
          <w:lang w:val="uk-UA"/>
        </w:rPr>
        <w:t xml:space="preserve"> НУШ, інноваційні технології, </w:t>
      </w:r>
      <w:r w:rsidRPr="00914EF2">
        <w:rPr>
          <w:rFonts w:ascii="Times New Roman" w:hAnsi="Times New Roman"/>
          <w:sz w:val="28"/>
          <w:lang w:val="uk-UA"/>
        </w:rPr>
        <w:t>«</w:t>
      </w:r>
      <w:r w:rsidRPr="00914EF2">
        <w:rPr>
          <w:rFonts w:ascii="Times New Roman" w:hAnsi="Times New Roman"/>
          <w:sz w:val="28"/>
        </w:rPr>
        <w:t>GoolGames</w:t>
      </w:r>
      <w:r w:rsidRPr="00914EF2">
        <w:rPr>
          <w:rFonts w:ascii="Times New Roman" w:hAnsi="Times New Roman"/>
          <w:sz w:val="28"/>
          <w:lang w:val="uk-UA"/>
        </w:rPr>
        <w:t>», «</w:t>
      </w:r>
      <w:r w:rsidRPr="00914EF2">
        <w:rPr>
          <w:rFonts w:ascii="Times New Roman" w:hAnsi="Times New Roman"/>
          <w:sz w:val="28"/>
        </w:rPr>
        <w:t>JuniorZ</w:t>
      </w:r>
      <w:r w:rsidRPr="00914EF2">
        <w:rPr>
          <w:rFonts w:ascii="Times New Roman" w:hAnsi="Times New Roman"/>
          <w:sz w:val="28"/>
          <w:lang w:val="uk-UA"/>
        </w:rPr>
        <w:t xml:space="preserve">», </w:t>
      </w:r>
      <w:r w:rsidRPr="00914EF2">
        <w:rPr>
          <w:rFonts w:ascii="Times New Roman" w:hAnsi="Times New Roman"/>
          <w:iCs/>
          <w:sz w:val="28"/>
          <w:szCs w:val="28"/>
          <w:lang w:val="uk-UA"/>
        </w:rPr>
        <w:t>новітні варіативні модулі.</w:t>
      </w:r>
    </w:p>
    <w:p w:rsidR="005B6E9A" w:rsidRPr="00914EF2" w:rsidRDefault="005B6E9A" w:rsidP="005B6E9A">
      <w:pPr>
        <w:pStyle w:val="a3"/>
        <w:shd w:val="clear" w:color="auto" w:fill="FFFFFF"/>
        <w:spacing w:before="0" w:beforeAutospacing="0" w:after="0" w:afterAutospacing="0"/>
        <w:ind w:firstLine="709"/>
        <w:jc w:val="both"/>
        <w:rPr>
          <w:b/>
          <w:spacing w:val="2"/>
          <w:sz w:val="28"/>
          <w:szCs w:val="28"/>
          <w:lang w:val="uk-UA"/>
        </w:rPr>
      </w:pPr>
    </w:p>
    <w:p w:rsidR="005B6E9A" w:rsidRPr="00914EF2" w:rsidRDefault="005B6E9A" w:rsidP="001971D3">
      <w:pPr>
        <w:pStyle w:val="a3"/>
        <w:shd w:val="clear" w:color="auto" w:fill="FFFFFF"/>
        <w:spacing w:before="0" w:beforeAutospacing="0" w:after="0" w:afterAutospacing="0"/>
        <w:ind w:firstLine="709"/>
        <w:jc w:val="both"/>
        <w:rPr>
          <w:spacing w:val="2"/>
          <w:sz w:val="28"/>
          <w:szCs w:val="28"/>
          <w:lang w:val="uk-UA"/>
        </w:rPr>
      </w:pPr>
      <w:r w:rsidRPr="00DC5F57">
        <w:rPr>
          <w:spacing w:val="2"/>
          <w:sz w:val="28"/>
          <w:szCs w:val="28"/>
          <w:lang w:val="uk-UA"/>
        </w:rPr>
        <w:t>Мета статті</w:t>
      </w:r>
      <w:r w:rsidRPr="00914EF2">
        <w:rPr>
          <w:b/>
          <w:spacing w:val="2"/>
          <w:sz w:val="28"/>
          <w:szCs w:val="28"/>
          <w:lang w:val="uk-UA"/>
        </w:rPr>
        <w:t xml:space="preserve"> </w:t>
      </w:r>
      <w:r w:rsidRPr="00914EF2">
        <w:rPr>
          <w:spacing w:val="2"/>
          <w:sz w:val="28"/>
          <w:szCs w:val="28"/>
          <w:lang w:val="uk-UA"/>
        </w:rPr>
        <w:t xml:space="preserve">полягає у розкритті сутності та змісту інноваційних технологій. Узагальнити теоретико-методичні знання з інноваційних технологій на уроках фізичного виховання. Питання інноваційних підходів в освітньому процесі з фізичного виховання були предметом наукових пошуків багатьох вітчизняних дослідників: Р. Богайчук, О. Вацеби, О. Ващенко, </w:t>
      </w:r>
      <w:r w:rsidRPr="00914EF2">
        <w:rPr>
          <w:spacing w:val="2"/>
          <w:sz w:val="28"/>
          <w:szCs w:val="28"/>
          <w:lang w:val="uk-UA"/>
        </w:rPr>
        <w:lastRenderedPageBreak/>
        <w:t xml:space="preserve">Е. Вільчковчського, О. Власюк, Н. Денісенко, В. Дробинського, Г. Ільніцької, М. Єфименка, Т. Круцевич, Н. Москаленка, О. Савченко, М. Папуши, Є. Приступи, І. Турчик, О. Шиян, Р. Шиян, А. Цьосята ін. Попри вагомий внесок науковців у розробку інноваційних підходів у фізичному вихованні учнів, питання особистісного розвитку школяра в умовах запровадження НУШ перебуває у тісному зв’язку із створенням максимально-сприятливих умов для розвитку фізичних, духовних та моральних якостей. </w:t>
      </w:r>
      <w:r w:rsidRPr="00914EF2">
        <w:rPr>
          <w:sz w:val="28"/>
          <w:szCs w:val="28"/>
          <w:lang w:val="uk-UA"/>
        </w:rPr>
        <w:t>Найважливішим і найціннішим досягненням у галузі освіти ХХІ століття має стати зміцнення і покращення здоров’я учнівської молоді. Низька мотивація учнів до уроків фізичної культури, відсутність можливості вибору форми занять, незадоволення традиційним змістом шкільної фізкультури. Тому так необхідні інновації на уроках фізичної культури. Науковці шукають нові підходи до складання фізкультурно-оздоровчих програм, опрацьовують питання оптимізації дозування фізичних навантажень з урахуванням типологічних, психофізіологічних і соціальних особливостей учнів, визначають результативні форми організації діяльності школярів та методичні прийоми і засоби, що активізують інтерес учнів до уроків фізичної культури.</w:t>
      </w:r>
    </w:p>
    <w:p w:rsidR="005B6E9A" w:rsidRPr="00914EF2" w:rsidRDefault="005B6E9A" w:rsidP="001971D3">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Використання сучасних фізкультурно-оздоровчих технологій в процесі фізичного виховання дає змогу дитині швидше і якісніше оволодіти новими вміннями та навичками, які сприяють підвищенню рівня фізичної підготовленості та фізичної працездатності школярів. Підвищити інтерес учнів до уроку фізичної культури і залучення їх до систематичних занять фізичними вправами, сприяє оптимізації навчально-виховного процесу та підвищенню рівня фізичної підготовленості, призводить до оптимізації функціонального стану серцево-судинної системи та всього організму в цілому.</w:t>
      </w:r>
    </w:p>
    <w:p w:rsidR="005B6E9A" w:rsidRPr="00914EF2" w:rsidRDefault="005B6E9A" w:rsidP="001971D3">
      <w:pPr>
        <w:pStyle w:val="af0"/>
        <w:spacing w:after="0"/>
        <w:ind w:right="232" w:firstLine="709"/>
        <w:jc w:val="both"/>
        <w:rPr>
          <w:sz w:val="28"/>
          <w:szCs w:val="28"/>
        </w:rPr>
      </w:pPr>
      <w:r w:rsidRPr="00914EF2">
        <w:rPr>
          <w:sz w:val="28"/>
          <w:szCs w:val="28"/>
        </w:rPr>
        <w:t>До інноваційних підходів викладання фізичної культури залучився Комітет з фізичної культури та спорту МОН України. Втілення в життя проекту всеукраїнського багатоетапного спортивно-масового заходу для популяризації фізичної культури серед учнів загальноосвітніх шкіл визначено пріоритетним завданням Комітету з фізичної культури та спорту. З урахуванням пропозицій розроблено програму і визначена його назва  «GoolGames». Комітет з фізичної культури та спорту започаткував новий формат проведення заходів для впровадження інноваційних підходів, модернізації уроків фізичної культури з кінцевою метою зробити їх яскравими, цікавими та привабливими для учнів. Програма «GoolGames» – це різноманітні естафети та рухливі командні ігри. Всеукраїнський спортивно-масовий захід серед школярів «CoolGames» проводиться з метою: впровадження інноваційних підходів до проведення уроків з фізичної культури в закладах загальної середньої освіти та збільшення рухової активності, залучення до систематичних занять фізичною культурою та подальшої популяризації здорового способу життя серед школярів. Учасники гри поділяються на три вікових дивізіони, так залучені учні початкової ланки, середньої та старшої, що робить гру цікавою для всіх учасників НУШ.</w:t>
      </w:r>
    </w:p>
    <w:p w:rsidR="005B6E9A" w:rsidRPr="00914EF2" w:rsidRDefault="005B6E9A" w:rsidP="005B6E9A">
      <w:pPr>
        <w:pStyle w:val="a3"/>
        <w:shd w:val="clear" w:color="auto" w:fill="FFFFFF"/>
        <w:spacing w:before="0" w:beforeAutospacing="0" w:after="0" w:afterAutospacing="0"/>
        <w:ind w:firstLine="709"/>
        <w:jc w:val="both"/>
        <w:rPr>
          <w:iCs/>
          <w:sz w:val="28"/>
          <w:szCs w:val="28"/>
          <w:lang w:val="uk-UA"/>
        </w:rPr>
      </w:pPr>
      <w:r w:rsidRPr="00914EF2">
        <w:rPr>
          <w:sz w:val="28"/>
          <w:lang w:val="uk-UA"/>
        </w:rPr>
        <w:t>Не залишаються байдужими до проблем фізичного виховання і відомі люди. Так шоумен Олександр Педан запустив волонтерський проект «</w:t>
      </w:r>
      <w:r w:rsidRPr="00914EF2">
        <w:rPr>
          <w:sz w:val="28"/>
        </w:rPr>
        <w:t>JuniorZ</w:t>
      </w:r>
      <w:r w:rsidRPr="00914EF2">
        <w:rPr>
          <w:sz w:val="28"/>
          <w:lang w:val="uk-UA"/>
        </w:rPr>
        <w:t xml:space="preserve">». </w:t>
      </w:r>
      <w:r w:rsidRPr="00914EF2">
        <w:rPr>
          <w:sz w:val="28"/>
          <w:lang w:val="uk-UA"/>
        </w:rPr>
        <w:lastRenderedPageBreak/>
        <w:t>«</w:t>
      </w:r>
      <w:r w:rsidRPr="00914EF2">
        <w:rPr>
          <w:sz w:val="28"/>
          <w:szCs w:val="28"/>
          <w:lang w:val="en-US" w:bidi="en-US"/>
        </w:rPr>
        <w:t>JuniorZ</w:t>
      </w:r>
      <w:r w:rsidRPr="00914EF2">
        <w:rPr>
          <w:sz w:val="28"/>
          <w:szCs w:val="28"/>
          <w:lang w:val="uk-UA" w:bidi="en-US"/>
        </w:rPr>
        <w:t>» – проект Олександра Педана з розвитку спорту серед школярів. Проект реалізується за підтримки Міністерства освіти та науки України (меморандум МОН від 27.12.2018), Комітету з фізичного виховання та спорту МОН України, НДУ «Інститут модернізації змісту освіти», Спортивного комітету України,</w:t>
      </w:r>
      <w:r w:rsidRPr="00914EF2">
        <w:rPr>
          <w:iCs/>
          <w:sz w:val="28"/>
          <w:szCs w:val="28"/>
          <w:lang w:val="uk-UA"/>
        </w:rPr>
        <w:t xml:space="preserve"> численних національних федерацій з різних видів спорту. 2.12.2019 року рух отримав підтримку Представництва Дитячого фонду ООН</w:t>
      </w:r>
      <w:r w:rsidRPr="00914EF2">
        <w:rPr>
          <w:iCs/>
          <w:sz w:val="28"/>
          <w:szCs w:val="28"/>
        </w:rPr>
        <w:t> </w:t>
      </w:r>
      <w:r w:rsidRPr="00914EF2">
        <w:rPr>
          <w:iCs/>
          <w:sz w:val="28"/>
          <w:szCs w:val="28"/>
          <w:lang w:val="uk-UA"/>
        </w:rPr>
        <w:t>(ЮНІСЕФ) – було підписано Меморандум про взаєморозуміння. Пропагують такі види спорту: чирлідинг, петанк, хортинг, флорбол, бадмінтон, корфбол, реґбі, сумо та фризбі. Проводять тренінги для вчителів фізкультури, директорів шкіл та батьків-активістів, фестивалі для школярів та інші заходи, які спрямовані на впровадження новітніх варіативних модулів і видів спорту до програми фізичного виховання школярів, формування у молоді здорового способу життя та заохочення до занять спортом.</w:t>
      </w:r>
    </w:p>
    <w:p w:rsidR="005B6E9A" w:rsidRPr="00914EF2" w:rsidRDefault="005B6E9A" w:rsidP="005B6E9A">
      <w:pPr>
        <w:pStyle w:val="a3"/>
        <w:shd w:val="clear" w:color="auto" w:fill="FFFFFF"/>
        <w:spacing w:before="0" w:beforeAutospacing="0" w:after="0" w:afterAutospacing="0"/>
        <w:ind w:firstLine="709"/>
        <w:jc w:val="both"/>
        <w:rPr>
          <w:sz w:val="28"/>
          <w:szCs w:val="28"/>
          <w:lang w:val="uk-UA"/>
        </w:rPr>
      </w:pPr>
      <w:r w:rsidRPr="00914EF2">
        <w:rPr>
          <w:sz w:val="28"/>
          <w:szCs w:val="28"/>
          <w:lang w:val="uk-UA"/>
        </w:rPr>
        <w:t xml:space="preserve">Відтак застосування комп'ютерних технологій – важливий резерв вдосконалення системи освіти у сфері фізичної культури і спорту (А. Ю. Казаков, 2010). Сучасний навчальний процес складно уявити без використання електронних підручників, мультимедіа, тестуючих і контролюючих систем. У зв'язку з цим актуальною стала задача розробки методик впровадження мультимедіа технологій у процес пізнання, використання яких в освіті могло б внести вклад в ефективність навчання предмета фізична культура (К. Г. Коротков, А. К. Короткова, </w:t>
      </w:r>
      <w:r w:rsidRPr="00914EF2">
        <w:rPr>
          <w:sz w:val="28"/>
          <w:szCs w:val="28"/>
        </w:rPr>
        <w:t>E</w:t>
      </w:r>
      <w:r w:rsidRPr="00914EF2">
        <w:rPr>
          <w:sz w:val="28"/>
          <w:szCs w:val="28"/>
          <w:lang w:val="uk-UA"/>
        </w:rPr>
        <w:t>. </w:t>
      </w:r>
      <w:r w:rsidRPr="00914EF2">
        <w:rPr>
          <w:sz w:val="28"/>
          <w:szCs w:val="28"/>
        </w:rPr>
        <w:t>H</w:t>
      </w:r>
      <w:r w:rsidRPr="00914EF2">
        <w:rPr>
          <w:sz w:val="28"/>
          <w:szCs w:val="28"/>
          <w:lang w:val="uk-UA"/>
        </w:rPr>
        <w:t xml:space="preserve">. Петрова, </w:t>
      </w:r>
      <w:r w:rsidRPr="00914EF2">
        <w:rPr>
          <w:sz w:val="28"/>
          <w:szCs w:val="28"/>
        </w:rPr>
        <w:t>A</w:t>
      </w:r>
      <w:r w:rsidRPr="00914EF2">
        <w:rPr>
          <w:sz w:val="28"/>
          <w:szCs w:val="28"/>
          <w:lang w:val="uk-UA"/>
        </w:rPr>
        <w:t>. </w:t>
      </w:r>
      <w:r w:rsidRPr="00914EF2">
        <w:rPr>
          <w:sz w:val="28"/>
          <w:szCs w:val="28"/>
        </w:rPr>
        <w:t>B</w:t>
      </w:r>
      <w:r w:rsidRPr="00914EF2">
        <w:rPr>
          <w:sz w:val="28"/>
          <w:szCs w:val="28"/>
          <w:lang w:val="uk-UA"/>
        </w:rPr>
        <w:t xml:space="preserve">. Шапін, 2008). </w:t>
      </w:r>
    </w:p>
    <w:p w:rsidR="005B6E9A" w:rsidRPr="00914EF2" w:rsidRDefault="005B6E9A" w:rsidP="005B6E9A">
      <w:pPr>
        <w:pStyle w:val="a3"/>
        <w:shd w:val="clear" w:color="auto" w:fill="FFFFFF"/>
        <w:spacing w:before="0" w:beforeAutospacing="0" w:after="0" w:afterAutospacing="0"/>
        <w:ind w:firstLine="709"/>
        <w:jc w:val="both"/>
        <w:rPr>
          <w:sz w:val="28"/>
          <w:szCs w:val="28"/>
          <w:lang w:val="uk-UA"/>
        </w:rPr>
      </w:pPr>
      <w:r w:rsidRPr="00DC5F57">
        <w:rPr>
          <w:sz w:val="28"/>
          <w:szCs w:val="28"/>
          <w:lang w:val="uk-UA"/>
        </w:rPr>
        <w:t>Післямова.</w:t>
      </w:r>
      <w:r w:rsidRPr="00914EF2">
        <w:rPr>
          <w:sz w:val="28"/>
          <w:szCs w:val="28"/>
          <w:lang w:val="uk-UA"/>
        </w:rPr>
        <w:t xml:space="preserve"> Україна є соціально орієнтованою державою, тому її основним завданням постає сприяння духовному, інтелектуальному, фізичному зростанню молодого покоління. Гармонійний та всебічний розвиток особистості, заснований на нормах, цінностях, сенсі життя, змінює адаптивні можливості організму людини і реалізується через формування здорового способу життя. Також на державу покладений обов'язок постійно вдосконалювати відповідно до міжнародних стандартів оздоровчі технології у сфері фізичного виховання. </w:t>
      </w:r>
    </w:p>
    <w:p w:rsidR="005B6E9A" w:rsidRPr="00914EF2" w:rsidRDefault="005B6E9A" w:rsidP="005B6E9A">
      <w:pPr>
        <w:pStyle w:val="a3"/>
        <w:shd w:val="clear" w:color="auto" w:fill="FFFFFF"/>
        <w:spacing w:before="0" w:beforeAutospacing="0" w:after="0" w:afterAutospacing="0"/>
        <w:ind w:firstLine="709"/>
        <w:jc w:val="both"/>
        <w:rPr>
          <w:sz w:val="28"/>
          <w:szCs w:val="28"/>
          <w:lang w:val="uk-UA"/>
        </w:rPr>
      </w:pPr>
      <w:r w:rsidRPr="00914EF2">
        <w:rPr>
          <w:sz w:val="28"/>
          <w:szCs w:val="28"/>
          <w:lang w:val="uk-UA"/>
        </w:rPr>
        <w:t xml:space="preserve">Одним з найважливіших показників, що характеризує благополуччя сучасного суспільства та держави є стан здоров’я молодого покоління. Величезні можливості для фізичного і духовного оздоровлення, валеологічного виховання, формування культури здоров’я юнаків та дівчат містяться у фізкультурно-оздоровчій та спортивній діяльності. </w:t>
      </w:r>
    </w:p>
    <w:p w:rsidR="005B6E9A" w:rsidRPr="00914EF2" w:rsidRDefault="005B6E9A" w:rsidP="005B6E9A">
      <w:pPr>
        <w:pStyle w:val="a3"/>
        <w:shd w:val="clear" w:color="auto" w:fill="FFFFFF"/>
        <w:spacing w:before="0" w:beforeAutospacing="0" w:after="0" w:afterAutospacing="0"/>
        <w:ind w:firstLine="709"/>
        <w:jc w:val="both"/>
        <w:rPr>
          <w:sz w:val="28"/>
          <w:szCs w:val="28"/>
          <w:lang w:val="uk-UA"/>
        </w:rPr>
      </w:pPr>
      <w:r w:rsidRPr="00914EF2">
        <w:rPr>
          <w:sz w:val="28"/>
          <w:szCs w:val="28"/>
          <w:lang w:val="uk-UA"/>
        </w:rPr>
        <w:t xml:space="preserve">У системі фізичного виховання учнів за останні десятиріччя не відбулось значних змін. З погляду на збереження здоров’я, ефективність традиційних занять фізичною культурою низька. Стандартні уроки не задовольняють потреб дитини в руховій активності, не викликають інтересу у багатьох учнів займатися фізичною культурою. </w:t>
      </w:r>
    </w:p>
    <w:p w:rsidR="005B6E9A" w:rsidRPr="00914EF2" w:rsidRDefault="005B6E9A" w:rsidP="005B6E9A">
      <w:pPr>
        <w:pStyle w:val="a3"/>
        <w:shd w:val="clear" w:color="auto" w:fill="FFFFFF"/>
        <w:spacing w:before="0" w:beforeAutospacing="0" w:after="0" w:afterAutospacing="0"/>
        <w:ind w:firstLine="709"/>
        <w:jc w:val="both"/>
        <w:rPr>
          <w:sz w:val="28"/>
          <w:szCs w:val="28"/>
          <w:lang w:val="uk-UA"/>
        </w:rPr>
      </w:pPr>
      <w:r w:rsidRPr="00914EF2">
        <w:rPr>
          <w:sz w:val="28"/>
          <w:szCs w:val="28"/>
          <w:lang w:val="uk-UA"/>
        </w:rPr>
        <w:t xml:space="preserve">Забезпечення ефективного функціонування системи фізичного виховання учнів у сучасних умовах вимагає пошук у новітніх оптимальних та, головне, ефективних технологій. Хоча останнім часом учені спрямували свої зусилля на оновлення та пошук шляхів формування культури здоров’я молоді, проте впровадження інноваційних технологій в систему фізичного виховання не </w:t>
      </w:r>
      <w:r w:rsidRPr="00914EF2">
        <w:rPr>
          <w:sz w:val="28"/>
          <w:szCs w:val="28"/>
          <w:lang w:val="uk-UA"/>
        </w:rPr>
        <w:lastRenderedPageBreak/>
        <w:t xml:space="preserve">достатньо вивчене та потребує удосконалення. Тому важливим аспектом є формування у учнів звички до систематичних занять руховою активністю і здорового способу життя. Молодь має усвідомлювати важливість здорового способу життя й працювати над моральним, психічним та фізичним самовдосконаленням, дбайливо ставитися до власного здоров'я та здоров’я оточуючих. Однією з найважливіших причин, які призводять до погіршення стану здоров'я, є недостатньо високий рівень культури здоров’я. </w:t>
      </w:r>
    </w:p>
    <w:p w:rsidR="005B6E9A" w:rsidRPr="00914EF2" w:rsidRDefault="005B6E9A" w:rsidP="005B6E9A">
      <w:pPr>
        <w:pStyle w:val="a3"/>
        <w:shd w:val="clear" w:color="auto" w:fill="FFFFFF"/>
        <w:spacing w:before="0" w:beforeAutospacing="0" w:after="0" w:afterAutospacing="0"/>
        <w:ind w:firstLine="709"/>
        <w:jc w:val="both"/>
        <w:rPr>
          <w:sz w:val="28"/>
          <w:szCs w:val="28"/>
          <w:lang w:val="uk-UA"/>
        </w:rPr>
      </w:pPr>
      <w:r w:rsidRPr="00914EF2">
        <w:rPr>
          <w:sz w:val="28"/>
          <w:szCs w:val="28"/>
          <w:lang w:val="uk-UA"/>
        </w:rPr>
        <w:t xml:space="preserve">Модернізація системи освіти сьогодні пов’язується, насамперед, із впровадженням в освітнє середовище інноваційних концепцій, в основу яких покладені цілісні моделі навчально-виховного процесу, засновані на діалектичній єдності методології та засобів їх здійснення, тобто такі, які відбуваються не лише на рівні ідей, а й на рівні інтерактивних технологій утілюють ідею гуманізації як щодо системи освіти в цілому, так і стосовно конкретних аспектів навчально-виховного процесу. </w:t>
      </w:r>
    </w:p>
    <w:p w:rsidR="005B6E9A" w:rsidRPr="00914EF2" w:rsidRDefault="005B6E9A" w:rsidP="005B6E9A">
      <w:pPr>
        <w:pStyle w:val="a3"/>
        <w:shd w:val="clear" w:color="auto" w:fill="FFFFFF"/>
        <w:spacing w:before="0" w:beforeAutospacing="0" w:after="0" w:afterAutospacing="0"/>
        <w:ind w:firstLine="709"/>
        <w:jc w:val="both"/>
        <w:rPr>
          <w:sz w:val="28"/>
          <w:szCs w:val="28"/>
          <w:lang w:val="uk-UA"/>
        </w:rPr>
      </w:pPr>
      <w:r w:rsidRPr="00914EF2">
        <w:rPr>
          <w:sz w:val="28"/>
          <w:szCs w:val="28"/>
          <w:lang w:val="uk-UA"/>
        </w:rPr>
        <w:t xml:space="preserve">Інноваційна діяльність у фізичному вихованні загальноосвітніх навчальних закладів спрямована на вдосконалення системи фізичного виховання для збереження здоров’я молодого покоління. </w:t>
      </w:r>
    </w:p>
    <w:p w:rsidR="005B6E9A" w:rsidRPr="00914EF2" w:rsidRDefault="005B6E9A" w:rsidP="005B6E9A">
      <w:pPr>
        <w:pStyle w:val="a3"/>
        <w:shd w:val="clear" w:color="auto" w:fill="FFFFFF"/>
        <w:spacing w:before="0" w:beforeAutospacing="0" w:after="0" w:afterAutospacing="0"/>
        <w:ind w:firstLine="709"/>
        <w:jc w:val="both"/>
        <w:rPr>
          <w:sz w:val="28"/>
          <w:szCs w:val="28"/>
          <w:lang w:val="uk-UA"/>
        </w:rPr>
      </w:pPr>
      <w:r w:rsidRPr="00914EF2">
        <w:rPr>
          <w:sz w:val="28"/>
          <w:szCs w:val="28"/>
          <w:lang w:val="uk-UA"/>
        </w:rPr>
        <w:t xml:space="preserve">Впровадження інноваційних технологій та їх елементів до уроку фізичної культури дозволяє збільшити обсяги рухової активності дітей на уроці, більш якісніше вирішувати поставлені завдання завдяки кращій активності учнів. Це призведе до укріплення здоров’я, підвищення функціональних можливостей організму, формування мотиваційних установок на фізичний і духовний розвиток. Інноваційний технології більшій мірі допомагає знизити ризик розвитку захворювань досягнення та підтримки певного рівня рухових якостей, підвищити рівень загальної та спеціальної підготовки та дієздатність функціональних систем організму, розвиток сили різних груп м’язів та розвитку рухових здібностей, які дозволяють вирішувати спортивні задачі на більш високому рівні. </w:t>
      </w:r>
    </w:p>
    <w:p w:rsidR="005B6E9A" w:rsidRPr="00914EF2" w:rsidRDefault="005B6E9A" w:rsidP="005B6E9A">
      <w:pPr>
        <w:pStyle w:val="a3"/>
        <w:shd w:val="clear" w:color="auto" w:fill="FFFFFF"/>
        <w:spacing w:before="0" w:beforeAutospacing="0" w:after="0" w:afterAutospacing="0"/>
        <w:ind w:firstLine="709"/>
        <w:jc w:val="both"/>
        <w:rPr>
          <w:sz w:val="28"/>
          <w:szCs w:val="28"/>
          <w:lang w:val="uk-UA"/>
        </w:rPr>
      </w:pPr>
      <w:r w:rsidRPr="00914EF2">
        <w:rPr>
          <w:sz w:val="28"/>
          <w:szCs w:val="28"/>
          <w:lang w:val="uk-UA"/>
        </w:rPr>
        <w:t xml:space="preserve">Підвищення ефективності фізичної культури підростаючого покоління – актуальне завдання теорії і практики фізичного виховання. Саме нові шляхи, засоби й раціональні методи, що використовуються в заняттях фізичного виховання і створені в процесі співпраці, виокремлюються як інноваційні (новітні) технології фізичного виховання, що надають перспективність у подальшому вивченні. </w:t>
      </w:r>
    </w:p>
    <w:p w:rsidR="005B6E9A" w:rsidRPr="00914EF2" w:rsidRDefault="005B6E9A" w:rsidP="005B6E9A">
      <w:pPr>
        <w:pStyle w:val="a3"/>
        <w:shd w:val="clear" w:color="auto" w:fill="FFFFFF"/>
        <w:spacing w:before="0" w:beforeAutospacing="0" w:after="0" w:afterAutospacing="0"/>
        <w:ind w:firstLine="709"/>
        <w:jc w:val="both"/>
        <w:rPr>
          <w:sz w:val="28"/>
          <w:szCs w:val="28"/>
          <w:lang w:val="uk-UA"/>
        </w:rPr>
      </w:pPr>
      <w:r w:rsidRPr="00914EF2">
        <w:rPr>
          <w:sz w:val="28"/>
          <w:szCs w:val="28"/>
          <w:lang w:val="uk-UA"/>
        </w:rPr>
        <w:t xml:space="preserve">Впровадження в процес навчання з фізичного виховання нових форм і методик стає дуже важливим і потрібним. Оновлені цілі сучасної школи зумовлюють актуальність проблеми реалізації інноваційного підходу в педагогічній діяльності викладача. </w:t>
      </w:r>
    </w:p>
    <w:p w:rsidR="00444472" w:rsidRDefault="00444472" w:rsidP="005B6E9A">
      <w:pPr>
        <w:pStyle w:val="a3"/>
        <w:shd w:val="clear" w:color="auto" w:fill="FFFFFF"/>
        <w:spacing w:before="0" w:beforeAutospacing="0" w:after="0" w:afterAutospacing="0"/>
        <w:ind w:firstLine="709"/>
        <w:jc w:val="center"/>
        <w:rPr>
          <w:b/>
          <w:sz w:val="28"/>
          <w:szCs w:val="28"/>
          <w:lang w:val="uk-UA"/>
        </w:rPr>
      </w:pPr>
    </w:p>
    <w:p w:rsidR="005B6E9A" w:rsidRPr="00914EF2" w:rsidRDefault="005B6E9A" w:rsidP="005B6E9A">
      <w:pPr>
        <w:pStyle w:val="a3"/>
        <w:shd w:val="clear" w:color="auto" w:fill="FFFFFF"/>
        <w:spacing w:before="0" w:beforeAutospacing="0" w:after="0" w:afterAutospacing="0"/>
        <w:ind w:firstLine="709"/>
        <w:jc w:val="center"/>
        <w:rPr>
          <w:b/>
          <w:sz w:val="28"/>
          <w:szCs w:val="28"/>
          <w:lang w:val="uk-UA"/>
        </w:rPr>
      </w:pPr>
      <w:r w:rsidRPr="00914EF2">
        <w:rPr>
          <w:b/>
          <w:sz w:val="28"/>
          <w:szCs w:val="28"/>
          <w:lang w:val="uk-UA"/>
        </w:rPr>
        <w:t>Література</w:t>
      </w:r>
    </w:p>
    <w:p w:rsidR="005B6E9A" w:rsidRPr="00914EF2" w:rsidRDefault="005B6E9A" w:rsidP="005B6E9A">
      <w:pPr>
        <w:pStyle w:val="a3"/>
        <w:shd w:val="clear" w:color="auto" w:fill="FFFFFF"/>
        <w:spacing w:before="0" w:beforeAutospacing="0" w:after="0" w:afterAutospacing="0"/>
        <w:ind w:firstLine="709"/>
        <w:jc w:val="both"/>
        <w:rPr>
          <w:sz w:val="28"/>
          <w:szCs w:val="28"/>
          <w:lang w:val="uk-UA"/>
        </w:rPr>
      </w:pPr>
      <w:r w:rsidRPr="00914EF2">
        <w:rPr>
          <w:sz w:val="28"/>
          <w:szCs w:val="28"/>
          <w:lang w:val="uk-UA"/>
        </w:rPr>
        <w:t xml:space="preserve">1. Даниленко Л. І. Теорія і практика інноваційної діяльності в загальній середній школі. </w:t>
      </w:r>
      <w:r w:rsidRPr="00914EF2">
        <w:rPr>
          <w:i/>
          <w:sz w:val="28"/>
          <w:szCs w:val="28"/>
          <w:lang w:val="uk-UA"/>
        </w:rPr>
        <w:t>Управління освітою</w:t>
      </w:r>
      <w:r w:rsidRPr="00914EF2">
        <w:rPr>
          <w:sz w:val="28"/>
          <w:szCs w:val="28"/>
          <w:lang w:val="uk-UA"/>
        </w:rPr>
        <w:t>. 2001. № 3. С. 18–24.</w:t>
      </w:r>
    </w:p>
    <w:p w:rsidR="005B6E9A" w:rsidRPr="00914EF2" w:rsidRDefault="005B6E9A" w:rsidP="005B6E9A">
      <w:pPr>
        <w:tabs>
          <w:tab w:val="left" w:pos="1095"/>
        </w:tabs>
        <w:spacing w:after="0" w:line="240" w:lineRule="auto"/>
        <w:ind w:firstLine="709"/>
        <w:jc w:val="both"/>
        <w:rPr>
          <w:rFonts w:ascii="Times New Roman" w:hAnsi="Times New Roman"/>
          <w:sz w:val="28"/>
          <w:szCs w:val="28"/>
          <w:lang w:val="uk-UA"/>
        </w:rPr>
      </w:pPr>
      <w:r w:rsidRPr="00914EF2">
        <w:rPr>
          <w:rFonts w:ascii="Times New Roman" w:hAnsi="Times New Roman"/>
          <w:iCs/>
          <w:sz w:val="28"/>
          <w:szCs w:val="28"/>
          <w:lang w:val="uk-UA"/>
        </w:rPr>
        <w:t>2.</w:t>
      </w:r>
      <w:r w:rsidRPr="00914EF2">
        <w:rPr>
          <w:rFonts w:ascii="Times New Roman" w:hAnsi="Times New Roman"/>
          <w:sz w:val="28"/>
          <w:szCs w:val="28"/>
          <w:lang w:val="uk-UA"/>
        </w:rPr>
        <w:t xml:space="preserve"> Дикий О. Ю. Актуальні проблеми профільного навчання за спортивним напрямом старшокласників. </w:t>
      </w:r>
      <w:r w:rsidRPr="00914EF2">
        <w:rPr>
          <w:rFonts w:ascii="Times New Roman" w:hAnsi="Times New Roman"/>
          <w:i/>
          <w:sz w:val="28"/>
          <w:szCs w:val="28"/>
          <w:lang w:val="uk-UA"/>
        </w:rPr>
        <w:t>Фізичне виховання, спорт і культура здоров’я у сучасному суспільстві</w:t>
      </w:r>
      <w:r w:rsidRPr="00914EF2">
        <w:rPr>
          <w:rFonts w:ascii="Times New Roman" w:hAnsi="Times New Roman"/>
          <w:sz w:val="28"/>
          <w:szCs w:val="28"/>
        </w:rPr>
        <w:t xml:space="preserve">. 2016. № 3. С. 65–68. </w:t>
      </w:r>
    </w:p>
    <w:p w:rsidR="005B6E9A" w:rsidRPr="00914EF2" w:rsidRDefault="005B6E9A" w:rsidP="005B6E9A">
      <w:pPr>
        <w:tabs>
          <w:tab w:val="left" w:pos="1095"/>
        </w:tabs>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lastRenderedPageBreak/>
        <w:t>3. Єлісєєва Д. С. Інноваційна технологія зміцнення здоров’я дітей старшого шкільного віку в процесі самостійних занять фізичним вихованням : автореф. дис. на здобуття наук. ступеня канд. наук з фізичного виховання та спорту : 24.00.02. Дніпро, 2016. 21 с.</w:t>
      </w:r>
    </w:p>
    <w:p w:rsidR="005B6E9A" w:rsidRPr="00914EF2" w:rsidRDefault="005B6E9A" w:rsidP="005B6E9A">
      <w:pPr>
        <w:tabs>
          <w:tab w:val="left" w:pos="1095"/>
        </w:tabs>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4. Педагогічні технології : навч. посібник / О. С. Падалка, А. С. Нісімчук, І. О. Смолюк, О. Т. Шпак. Київ : Українська енциклопедія ім. М. Бажана, 1995. 252 с.</w:t>
      </w:r>
    </w:p>
    <w:p w:rsidR="005B6E9A" w:rsidRPr="00914EF2" w:rsidRDefault="005B6E9A" w:rsidP="005B6E9A">
      <w:pPr>
        <w:tabs>
          <w:tab w:val="left" w:pos="1095"/>
        </w:tabs>
        <w:spacing w:after="0" w:line="240" w:lineRule="auto"/>
        <w:ind w:firstLine="709"/>
        <w:jc w:val="both"/>
        <w:rPr>
          <w:rFonts w:ascii="Times New Roman" w:hAnsi="Times New Roman"/>
          <w:sz w:val="28"/>
          <w:szCs w:val="28"/>
          <w:lang w:val="uk-UA"/>
        </w:rPr>
      </w:pPr>
      <w:r w:rsidRPr="00914EF2">
        <w:rPr>
          <w:rFonts w:ascii="Times New Roman" w:hAnsi="Times New Roman"/>
          <w:iCs/>
          <w:sz w:val="28"/>
          <w:szCs w:val="28"/>
          <w:lang w:val="uk-UA"/>
        </w:rPr>
        <w:t xml:space="preserve">5. </w:t>
      </w:r>
      <w:r w:rsidRPr="00914EF2">
        <w:rPr>
          <w:rFonts w:ascii="Times New Roman" w:hAnsi="Times New Roman"/>
          <w:sz w:val="28"/>
          <w:szCs w:val="28"/>
          <w:lang w:val="uk-UA"/>
        </w:rPr>
        <w:t>Химинець В. В. Інноваційна освітня діяльність. Тернопіль : Мандрівець, 2009. 362с.</w:t>
      </w:r>
    </w:p>
    <w:p w:rsidR="005B6E9A" w:rsidRPr="00914EF2" w:rsidRDefault="005B6E9A" w:rsidP="005B6E9A">
      <w:pPr>
        <w:tabs>
          <w:tab w:val="left" w:pos="1095"/>
        </w:tabs>
        <w:spacing w:after="0" w:line="240" w:lineRule="auto"/>
        <w:ind w:firstLine="709"/>
        <w:jc w:val="both"/>
        <w:rPr>
          <w:rFonts w:ascii="Times New Roman" w:hAnsi="Times New Roman"/>
          <w:sz w:val="28"/>
          <w:szCs w:val="28"/>
          <w:lang w:val="uk-UA"/>
        </w:rPr>
      </w:pPr>
    </w:p>
    <w:p w:rsidR="005B6E9A" w:rsidRDefault="005B6E9A" w:rsidP="005B6E9A">
      <w:pPr>
        <w:spacing w:after="0"/>
        <w:ind w:firstLine="709"/>
        <w:jc w:val="both"/>
        <w:rPr>
          <w:rFonts w:ascii="Times New Roman" w:hAnsi="Times New Roman"/>
          <w:sz w:val="28"/>
          <w:szCs w:val="28"/>
          <w:lang w:val="uk-UA"/>
        </w:rPr>
      </w:pPr>
    </w:p>
    <w:p w:rsidR="00F6412B" w:rsidRPr="00914EF2" w:rsidRDefault="00F6412B" w:rsidP="00F6412B">
      <w:pPr>
        <w:spacing w:after="0" w:line="240" w:lineRule="auto"/>
        <w:ind w:firstLine="709"/>
        <w:jc w:val="center"/>
        <w:rPr>
          <w:rFonts w:ascii="Times New Roman" w:hAnsi="Times New Roman"/>
          <w:b/>
          <w:sz w:val="28"/>
          <w:szCs w:val="28"/>
        </w:rPr>
      </w:pPr>
      <w:r w:rsidRPr="00914EF2">
        <w:rPr>
          <w:rFonts w:ascii="Times New Roman" w:hAnsi="Times New Roman"/>
          <w:b/>
          <w:sz w:val="28"/>
          <w:szCs w:val="28"/>
        </w:rPr>
        <w:t>ВПЛИВ КАРАНТИННИХ ЗАХОДІВ НА ФІЗИЧНУ АКТИВНІСТЬ СТУДЕНТІВ</w:t>
      </w:r>
    </w:p>
    <w:p w:rsidR="00F6412B" w:rsidRPr="00914EF2" w:rsidRDefault="00F6412B" w:rsidP="00F6412B">
      <w:pPr>
        <w:spacing w:after="0" w:line="240" w:lineRule="auto"/>
        <w:ind w:firstLine="709"/>
        <w:jc w:val="both"/>
        <w:rPr>
          <w:rFonts w:ascii="Times New Roman" w:hAnsi="Times New Roman"/>
          <w:b/>
          <w:sz w:val="28"/>
          <w:szCs w:val="28"/>
        </w:rPr>
      </w:pPr>
    </w:p>
    <w:p w:rsidR="00F6412B" w:rsidRPr="00914EF2" w:rsidRDefault="00F6412B" w:rsidP="00F6412B">
      <w:pPr>
        <w:spacing w:after="0" w:line="240" w:lineRule="auto"/>
        <w:ind w:firstLine="709"/>
        <w:jc w:val="right"/>
        <w:rPr>
          <w:rFonts w:ascii="Times New Roman" w:hAnsi="Times New Roman"/>
          <w:i/>
          <w:sz w:val="28"/>
          <w:szCs w:val="28"/>
          <w:lang w:val="uk-UA"/>
        </w:rPr>
      </w:pPr>
      <w:r w:rsidRPr="00914EF2">
        <w:rPr>
          <w:rFonts w:ascii="Times New Roman" w:hAnsi="Times New Roman"/>
          <w:i/>
          <w:sz w:val="28"/>
          <w:szCs w:val="28"/>
          <w:lang w:val="uk-UA"/>
        </w:rPr>
        <w:t>Терещенко О. П.</w:t>
      </w:r>
    </w:p>
    <w:p w:rsidR="00F6412B" w:rsidRPr="00914EF2" w:rsidRDefault="00F6412B" w:rsidP="00F6412B">
      <w:pPr>
        <w:spacing w:after="0" w:line="240" w:lineRule="auto"/>
        <w:ind w:firstLine="709"/>
        <w:jc w:val="right"/>
        <w:rPr>
          <w:rFonts w:ascii="Times New Roman" w:hAnsi="Times New Roman"/>
          <w:i/>
          <w:sz w:val="28"/>
          <w:szCs w:val="28"/>
          <w:lang w:val="uk-UA"/>
        </w:rPr>
      </w:pPr>
      <w:r w:rsidRPr="00914EF2">
        <w:rPr>
          <w:rFonts w:ascii="Times New Roman" w:hAnsi="Times New Roman"/>
          <w:i/>
          <w:sz w:val="28"/>
          <w:szCs w:val="28"/>
          <w:lang w:val="uk-UA"/>
        </w:rPr>
        <w:t>Криворізький державний педагогічний університет</w:t>
      </w:r>
    </w:p>
    <w:p w:rsidR="00F6412B" w:rsidRPr="00914EF2" w:rsidRDefault="00F6412B" w:rsidP="00F6412B">
      <w:pPr>
        <w:spacing w:after="0" w:line="240" w:lineRule="auto"/>
        <w:ind w:firstLine="709"/>
        <w:jc w:val="both"/>
        <w:rPr>
          <w:rFonts w:ascii="Times New Roman" w:hAnsi="Times New Roman"/>
          <w:i/>
          <w:sz w:val="28"/>
          <w:szCs w:val="28"/>
          <w:lang w:val="uk-UA"/>
        </w:rPr>
      </w:pPr>
    </w:p>
    <w:p w:rsidR="00F6412B" w:rsidRPr="00914EF2" w:rsidRDefault="00F6412B" w:rsidP="00F6412B">
      <w:pPr>
        <w:spacing w:after="0" w:line="240" w:lineRule="auto"/>
        <w:ind w:firstLine="709"/>
        <w:jc w:val="both"/>
        <w:rPr>
          <w:rFonts w:ascii="Times New Roman" w:hAnsi="Times New Roman"/>
          <w:sz w:val="28"/>
          <w:szCs w:val="28"/>
          <w:lang w:val="uk-UA"/>
        </w:rPr>
      </w:pPr>
      <w:r w:rsidRPr="00914EF2">
        <w:rPr>
          <w:rFonts w:ascii="Times New Roman" w:hAnsi="Times New Roman"/>
          <w:b/>
          <w:i/>
          <w:sz w:val="28"/>
          <w:szCs w:val="28"/>
          <w:lang w:val="uk-UA"/>
        </w:rPr>
        <w:t>Анотація.</w:t>
      </w:r>
      <w:r w:rsidRPr="00914EF2">
        <w:rPr>
          <w:rFonts w:ascii="Times New Roman" w:hAnsi="Times New Roman"/>
          <w:b/>
          <w:sz w:val="28"/>
          <w:szCs w:val="28"/>
          <w:lang w:val="uk-UA"/>
        </w:rPr>
        <w:t xml:space="preserve"> </w:t>
      </w:r>
      <w:r w:rsidRPr="00914EF2">
        <w:rPr>
          <w:rFonts w:ascii="Times New Roman" w:hAnsi="Times New Roman"/>
          <w:sz w:val="28"/>
          <w:szCs w:val="28"/>
          <w:lang w:val="uk-UA"/>
        </w:rPr>
        <w:t>Пандемія COVID-19 стала серйозним випробуванням не лише для українського суспільства, а й для всього людства. Під час карантину ми почали жити в зовсім нових умовах. Здоров'я людини є сукупністю двох основних складових – фізичної форми та емоційно-психологічної рівноваги. Пандемія має багатогранний вплив на ці аспекти життя студентів. Вплив пов'язан із впровадженням суворої фази карантину, він вплинув на корисні та шкідливі звички, на самопочуття.</w:t>
      </w:r>
    </w:p>
    <w:p w:rsidR="00F6412B" w:rsidRPr="00914EF2" w:rsidRDefault="00F6412B" w:rsidP="00F6412B">
      <w:pPr>
        <w:spacing w:after="0" w:line="240" w:lineRule="auto"/>
        <w:ind w:firstLine="709"/>
        <w:jc w:val="both"/>
        <w:rPr>
          <w:rFonts w:ascii="Times New Roman" w:hAnsi="Times New Roman"/>
          <w:sz w:val="28"/>
          <w:szCs w:val="28"/>
          <w:lang w:val="uk-UA"/>
        </w:rPr>
      </w:pPr>
      <w:r w:rsidRPr="00914EF2">
        <w:rPr>
          <w:rFonts w:ascii="Times New Roman" w:hAnsi="Times New Roman"/>
          <w:b/>
          <w:i/>
          <w:sz w:val="28"/>
          <w:szCs w:val="28"/>
          <w:lang w:val="uk-UA"/>
        </w:rPr>
        <w:t>Ключові слова:</w:t>
      </w:r>
      <w:r w:rsidRPr="00914EF2">
        <w:rPr>
          <w:rFonts w:ascii="Times New Roman" w:hAnsi="Times New Roman"/>
          <w:sz w:val="28"/>
          <w:szCs w:val="28"/>
          <w:lang w:val="uk-UA"/>
        </w:rPr>
        <w:t xml:space="preserve"> пандемія, фізичний розвиток, самопочуття.</w:t>
      </w:r>
    </w:p>
    <w:p w:rsidR="00F6412B" w:rsidRPr="00914EF2" w:rsidRDefault="00F6412B" w:rsidP="00F6412B">
      <w:pPr>
        <w:spacing w:after="0" w:line="240" w:lineRule="auto"/>
        <w:ind w:firstLine="709"/>
        <w:jc w:val="both"/>
        <w:rPr>
          <w:rFonts w:ascii="Times New Roman" w:hAnsi="Times New Roman"/>
          <w:sz w:val="28"/>
          <w:szCs w:val="28"/>
          <w:lang w:val="uk-UA"/>
        </w:rPr>
      </w:pPr>
    </w:p>
    <w:p w:rsidR="00F6412B" w:rsidRPr="00914EF2" w:rsidRDefault="00F6412B" w:rsidP="00F6412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Сучасна ситуація, пов'язана із </w:t>
      </w:r>
      <w:r w:rsidRPr="00914EF2">
        <w:rPr>
          <w:rFonts w:ascii="Times New Roman" w:hAnsi="Times New Roman"/>
          <w:sz w:val="28"/>
          <w:szCs w:val="28"/>
          <w:lang w:val="en-US"/>
        </w:rPr>
        <w:t>COVID</w:t>
      </w:r>
      <w:r w:rsidRPr="00914EF2">
        <w:rPr>
          <w:rFonts w:ascii="Times New Roman" w:hAnsi="Times New Roman"/>
          <w:sz w:val="28"/>
          <w:szCs w:val="28"/>
          <w:lang w:val="uk-UA"/>
        </w:rPr>
        <w:t xml:space="preserve">-19 спричинила те, що керівниками багатьох навчальних закладів прийнято непросте рішення про тимчасове призупинення навчальної діяльності студентів в очному режимі. Здавалось, що карантин – це час для переосмислення свого духовного та фізичного здоров'я, можливість подбати про свої спортивні звички та фізичного здоров'я тощо. Голова Всесвітньої організації охорони здоров’я (ВООЗ) Тедрос Гебреєсус у промові на прес-брифінгу в Женеві, що відбувся 22 серпня 2020 року, назвав нинішню пандемію «кризою, що випадає раз на сто років» і порівняв її з епідемією «іспанського грипу» 1918 року, від якого померло близько 50 млн. людей. Він зазначив, що «іспанку» вдалося подолати за два роки, нинішній же пандемії можливо покласти край ще швидше, але тільки за умови об’єднання зусиль усієї світової спільноти. У будь-якому разі найближчим часом кожен із нас відчуватиме вплив поширення COVID-19. Але, окрім прямого впливу на фізичне здоров’я мільйонів осіб, спалах коронавірусної хвороби становить значну загрозу психічному здоров’ю людей в усьому світі. Події останнього часу суттєво змінили інформаційне поле в усьому світі та перевернули життя багатьох людей, відбувся перерозподіл часу наших звичних побутових звичок у бік збільшення споживання медіа, збільшився інформаційний шум, </w:t>
      </w:r>
      <w:r w:rsidRPr="00914EF2">
        <w:rPr>
          <w:rFonts w:ascii="Times New Roman" w:hAnsi="Times New Roman"/>
          <w:sz w:val="28"/>
          <w:szCs w:val="28"/>
          <w:lang w:val="uk-UA"/>
        </w:rPr>
        <w:lastRenderedPageBreak/>
        <w:t xml:space="preserve">тиражування неперевіреної інформації, дефіцит доказових знань для прийняття рішень [1]. </w:t>
      </w:r>
    </w:p>
    <w:p w:rsidR="00F6412B" w:rsidRPr="00914EF2" w:rsidRDefault="00F6412B" w:rsidP="00F6412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Так, за даними комплексного дослідження «Як живе молодь України у час COVID-19» у запитаннях про емоційно-психологічний стан та вплив пандемії було визначено такі зміни як депресія, апатія, агресія, панічні атаки, що передбачали детальне тлумачення дефініцій. Значна частина учасників усіх вікових груп серед молоді відзначили присутність легкої депресії, страху, тривоги та пригніченості, особливо на початку карантину. Жінки значно частіше акцентують наявність негативних емоцій та поганого самопочуття, аніж чоловіки.</w:t>
      </w:r>
    </w:p>
    <w:p w:rsidR="00F6412B" w:rsidRPr="00914EF2" w:rsidRDefault="00F6412B" w:rsidP="00F6412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Серед негативних змін стану ментального здоров’я молодь відзначає:</w:t>
      </w:r>
    </w:p>
    <w:p w:rsidR="00F6412B" w:rsidRPr="00914EF2" w:rsidRDefault="00F6412B" w:rsidP="00F6412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депресивний стан (особливо у перші місяці карантину) – актуально для</w:t>
      </w:r>
    </w:p>
    <w:p w:rsidR="00F6412B" w:rsidRPr="00914EF2" w:rsidRDefault="00F6412B" w:rsidP="00F6412B">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третини молоді (30,5%). Більшою мірою цей стан був властивий молоді старших вікових підгруп. Так, про депресивні стани впродовж останніх4-х місяців згадували 27,2% підлітків та 23,7% молоді 18–23 років; тоді як серед молоді старшої вікової категорії таких 32,9–34,5%;</w:t>
      </w:r>
    </w:p>
    <w:p w:rsidR="00F6412B" w:rsidRPr="00914EF2" w:rsidRDefault="00F6412B" w:rsidP="00F6412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постійний стрес і тривогу через стан її невизначеності (на початку карантину) мали 45,9% молодих людей, апатію (після місяця карантину) згадали 34,9% респондентів;</w:t>
      </w:r>
    </w:p>
    <w:p w:rsidR="00F6412B" w:rsidRPr="00914EF2" w:rsidRDefault="00F6412B" w:rsidP="00F6412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ці стани також більшою мірою властиві молоді старших вікових підгруп. У стресі перебували 42–43% молоді до 23 років та 47–49% близько 24 роки і старші. Апатія характерна для 29–32% тих, кому менше 14–23 роки, та 37–39% тих, кому 24–34 роки;</w:t>
      </w:r>
    </w:p>
    <w:p w:rsidR="00F6412B" w:rsidRPr="00914EF2" w:rsidRDefault="00F6412B" w:rsidP="00F6412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наявність хронічної втоми від постійного стресу частіше декларували жінки (55,6%), ніж чоловіки (36,6%);</w:t>
      </w:r>
    </w:p>
    <w:p w:rsidR="00F6412B" w:rsidRPr="00914EF2" w:rsidRDefault="00F6412B" w:rsidP="00F6412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значна частка молоді – 40,4% мала невластиве їй почуття агресії (зокрема, 12,6% мали такі прояви раз – кілька разів на тиждень). Що цікаво, цей стан був більшою мірою характерний для жінок (44,9%), ніж для чоловіків (36,2%). А у віковому вимірі самоізоляція спровокувала на агресію підлітків (44,3%) та осіб 24–29 років (42,1%), ніж інші групи, де показник був на рівні 38%;</w:t>
      </w:r>
    </w:p>
    <w:p w:rsidR="00F6412B" w:rsidRPr="00914EF2" w:rsidRDefault="00F6412B" w:rsidP="00F6412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погіршення якості сну через зміщення звичного графіку сну (здебільшого молодь почала пізніше лягати та прокидатися) актуально для 43,3% молоді. Значна різниця є між чоловіками (34,2%) та жінками (52,7%);</w:t>
      </w:r>
    </w:p>
    <w:p w:rsidR="00F6412B" w:rsidRPr="00914EF2" w:rsidRDefault="00F6412B" w:rsidP="00F6412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панічні атаки (17,7%). Частіше від них страждають жінки, аніж чоловіки. Останні пов’язані, у тому числі, й з страхом перед пандемією. Зокрема, 34,8% молоді значною мірою стурбовані тим, що вони або їхні близькі можуть захворіти на COVID-19. Ще 44,7% ця проблема турбує лише деякою мірою. Дещо більше ця перспектива лякає жінок (39,6% відчуває сильну тривогу, проти 30,3% чоловіків) [2].</w:t>
      </w:r>
    </w:p>
    <w:p w:rsidR="00F6412B" w:rsidRPr="00914EF2" w:rsidRDefault="00F6412B" w:rsidP="00F6412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Також було проведено анкетування серед студентів 1–2 курсів університету. Загалом прийняло участь 150 студентів факультетів іноземних мов, української філології, дошкільної освіти. На запитання «Ваш стан фізичного здоров'я з початку карантину» відповіді були такими: </w:t>
      </w:r>
    </w:p>
    <w:p w:rsidR="00F6412B" w:rsidRPr="00914EF2" w:rsidRDefault="00F6412B" w:rsidP="00F6412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значно погіршився – 4,5 %;</w:t>
      </w:r>
    </w:p>
    <w:p w:rsidR="00F6412B" w:rsidRPr="00914EF2" w:rsidRDefault="00F6412B" w:rsidP="00F6412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lastRenderedPageBreak/>
        <w:t>дещо погіршився – 13 %;</w:t>
      </w:r>
    </w:p>
    <w:p w:rsidR="00F6412B" w:rsidRPr="00914EF2" w:rsidRDefault="00F6412B" w:rsidP="00F6412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не змінився – 47%;</w:t>
      </w:r>
    </w:p>
    <w:p w:rsidR="00F6412B" w:rsidRPr="00914EF2" w:rsidRDefault="00F6412B" w:rsidP="00F6412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дещо покращився – 13.5%;</w:t>
      </w:r>
    </w:p>
    <w:p w:rsidR="00F6412B" w:rsidRPr="00914EF2" w:rsidRDefault="00F6412B" w:rsidP="00F6412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значно покращився – 6%;</w:t>
      </w:r>
    </w:p>
    <w:p w:rsidR="00F6412B" w:rsidRPr="00914EF2" w:rsidRDefault="00F6412B" w:rsidP="00F6412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важко відповісти – 16%.</w:t>
      </w:r>
    </w:p>
    <w:p w:rsidR="00F6412B" w:rsidRPr="00914EF2" w:rsidRDefault="00F6412B" w:rsidP="00F6412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На запитання про шкідливі звички були одержані наступні дані:</w:t>
      </w:r>
    </w:p>
    <w:p w:rsidR="00F6412B" w:rsidRPr="00914EF2" w:rsidRDefault="00F6412B" w:rsidP="00F6412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кинули куріння цигарок або ж електронних цигарок – 4%, а почали – 5%;</w:t>
      </w:r>
    </w:p>
    <w:p w:rsidR="00F6412B" w:rsidRPr="00914EF2" w:rsidRDefault="00F6412B" w:rsidP="00F6412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почали на 7% частіше вживати слабоалкогольні напої;</w:t>
      </w:r>
    </w:p>
    <w:p w:rsidR="00F6412B" w:rsidRPr="00914EF2" w:rsidRDefault="00F6412B" w:rsidP="00F6412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у 8 % збільшилась вага тіла;</w:t>
      </w:r>
    </w:p>
    <w:p w:rsidR="00F6412B" w:rsidRPr="00914EF2" w:rsidRDefault="00F6412B" w:rsidP="00F6412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12 % мають скарги на погіршання зору.</w:t>
      </w:r>
    </w:p>
    <w:p w:rsidR="00F6412B" w:rsidRPr="00914EF2" w:rsidRDefault="00F6412B" w:rsidP="00F6412B">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 Саме тому питання збереження та покращання здоров’я студентськоїмолоді, зважаючи на реалії сьогодення, є одним із найактуальніших.</w:t>
      </w:r>
    </w:p>
    <w:p w:rsidR="00FE392D" w:rsidRPr="00914EF2" w:rsidRDefault="00F6412B" w:rsidP="00FE392D">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Адекватною і єдино можливою відповіддю на виклики сучасності є використання технологій дистанційного навчання студентів задля ефективної реалізації їхнього фізичного виховання в умовах карантину. При цьому однією</w:t>
      </w:r>
      <w:r w:rsidR="00FE392D" w:rsidRPr="00914EF2">
        <w:rPr>
          <w:rFonts w:ascii="Times New Roman" w:hAnsi="Times New Roman"/>
          <w:sz w:val="28"/>
          <w:szCs w:val="28"/>
          <w:lang w:val="uk-UA"/>
        </w:rPr>
        <w:t xml:space="preserve"> </w:t>
      </w:r>
      <w:r w:rsidRPr="00914EF2">
        <w:rPr>
          <w:rFonts w:ascii="Times New Roman" w:hAnsi="Times New Roman"/>
          <w:sz w:val="28"/>
          <w:szCs w:val="28"/>
          <w:lang w:val="uk-UA"/>
        </w:rPr>
        <w:t>з ключових проблем стає належна організація фізкультурно-оздоровчої діяльності студентів задля їхнього здоров’язбереження в умовах вкрай обмеженої рухової активності. Для цього не потрібно забувати вдома дотримуватися основ здорового способу життя, режиму праці та відпочинку, харчування та занять фізичними вправ</w:t>
      </w:r>
      <w:r w:rsidR="00FE392D" w:rsidRPr="00914EF2">
        <w:rPr>
          <w:rFonts w:ascii="Times New Roman" w:hAnsi="Times New Roman"/>
          <w:sz w:val="28"/>
          <w:szCs w:val="28"/>
          <w:lang w:val="uk-UA"/>
        </w:rPr>
        <w:t>ами і фізичними навантаженнями.</w:t>
      </w:r>
    </w:p>
    <w:p w:rsidR="00F6412B" w:rsidRPr="00914EF2" w:rsidRDefault="00F6412B" w:rsidP="00FE392D">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Враховуючи таку ситуацію, колектив кафедри фізичного виховання і спорту підготував умови для дистанційного навчання для студентів 1–2 курсів університету, включаючи теоретичний та практичний блоки. Також студенти запропонували проводити тренування, відео-лекції, майстер-класи, завдання та комплекси вправ для розвитку фізичних якостей, що не потребують спеціального обладнання, інвентарю та можуть бути виконані в домашніх умовах. Крім того, 27% студентів пропонують організувати онлайн трансляції занять тренерів, фітнес-центрів, впровадження знижок спортивними клубами, тренажерними залами. 79 % студентів готові знову вернутися у спортивні клуби, де займалися раніше. 11%</w:t>
      </w:r>
      <w:r w:rsidR="00FE392D" w:rsidRPr="00914EF2">
        <w:rPr>
          <w:rFonts w:ascii="Times New Roman" w:hAnsi="Times New Roman"/>
          <w:sz w:val="28"/>
          <w:szCs w:val="28"/>
          <w:lang w:val="uk-UA"/>
        </w:rPr>
        <w:t xml:space="preserve"> </w:t>
      </w:r>
      <w:r w:rsidRPr="00914EF2">
        <w:rPr>
          <w:rFonts w:ascii="Times New Roman" w:hAnsi="Times New Roman"/>
          <w:sz w:val="28"/>
          <w:szCs w:val="28"/>
          <w:lang w:val="uk-UA"/>
        </w:rPr>
        <w:t>планують займатися більш активно, щоб позбутися зайвих кілограмів, набраних під час карантину.</w:t>
      </w:r>
    </w:p>
    <w:p w:rsidR="00F6412B" w:rsidRPr="00914EF2" w:rsidRDefault="00F6412B" w:rsidP="00F6412B">
      <w:pPr>
        <w:spacing w:after="0" w:line="240" w:lineRule="auto"/>
        <w:ind w:firstLine="709"/>
        <w:jc w:val="center"/>
        <w:rPr>
          <w:rFonts w:ascii="Times New Roman" w:hAnsi="Times New Roman"/>
          <w:b/>
          <w:sz w:val="28"/>
          <w:szCs w:val="28"/>
          <w:lang w:val="uk-UA"/>
        </w:rPr>
      </w:pPr>
      <w:r w:rsidRPr="00914EF2">
        <w:rPr>
          <w:rFonts w:ascii="Times New Roman" w:hAnsi="Times New Roman"/>
          <w:b/>
          <w:sz w:val="28"/>
          <w:szCs w:val="28"/>
          <w:lang w:val="uk-UA"/>
        </w:rPr>
        <w:t>Література</w:t>
      </w:r>
    </w:p>
    <w:p w:rsidR="00F6412B" w:rsidRPr="00914EF2" w:rsidRDefault="00F6412B" w:rsidP="00F6412B">
      <w:pPr>
        <w:pStyle w:val="ab"/>
        <w:numPr>
          <w:ilvl w:val="0"/>
          <w:numId w:val="14"/>
        </w:numPr>
        <w:spacing w:after="0" w:line="240" w:lineRule="auto"/>
        <w:ind w:left="0" w:firstLine="709"/>
        <w:jc w:val="both"/>
        <w:rPr>
          <w:rFonts w:ascii="Times New Roman" w:hAnsi="Times New Roman"/>
          <w:sz w:val="32"/>
          <w:szCs w:val="32"/>
          <w:lang w:val="uk-UA"/>
        </w:rPr>
      </w:pPr>
      <w:r w:rsidRPr="00914EF2">
        <w:rPr>
          <w:rFonts w:ascii="Times New Roman" w:hAnsi="Times New Roman"/>
          <w:sz w:val="28"/>
          <w:szCs w:val="28"/>
          <w:lang w:val="uk-UA"/>
        </w:rPr>
        <w:t xml:space="preserve">Найдьонова Л. А. Медіапсихологічні феномени інфодемії. </w:t>
      </w:r>
      <w:r w:rsidRPr="00914EF2">
        <w:rPr>
          <w:rFonts w:ascii="Times New Roman" w:hAnsi="Times New Roman"/>
          <w:i/>
          <w:sz w:val="28"/>
          <w:szCs w:val="28"/>
          <w:lang w:val="uk-UA"/>
        </w:rPr>
        <w:t xml:space="preserve">Досвід переживання пандемії СOVID-19: дистанційні психологічні дослідження, дистанційна психологічна підтримка </w:t>
      </w:r>
      <w:r w:rsidRPr="00914EF2">
        <w:rPr>
          <w:rFonts w:ascii="Times New Roman" w:hAnsi="Times New Roman"/>
          <w:sz w:val="28"/>
          <w:szCs w:val="28"/>
          <w:lang w:val="uk-UA"/>
        </w:rPr>
        <w:t xml:space="preserve">: матеріали онлайн-семінарів, 23 квітня 2020 р. «Досвід карантину: дистанційна психологічна допомога і підтримка» та 15 травня 2020 р. «Дистанційні психологічні дослідження в умовах пандемії </w:t>
      </w:r>
      <w:r w:rsidRPr="00914EF2">
        <w:rPr>
          <w:rFonts w:ascii="Times New Roman" w:hAnsi="Times New Roman"/>
          <w:sz w:val="28"/>
          <w:szCs w:val="28"/>
          <w:lang w:val="en-US"/>
        </w:rPr>
        <w:t>C</w:t>
      </w:r>
      <w:r w:rsidRPr="00914EF2">
        <w:rPr>
          <w:rFonts w:ascii="Times New Roman" w:hAnsi="Times New Roman"/>
          <w:sz w:val="28"/>
          <w:szCs w:val="28"/>
          <w:lang w:val="uk-UA"/>
        </w:rPr>
        <w:t xml:space="preserve">OVID-19 і карантину». Київ : ІСПП НАПН України, 2020. С. 6–9. </w:t>
      </w:r>
      <w:r w:rsidRPr="00914EF2">
        <w:rPr>
          <w:rFonts w:ascii="Times New Roman" w:hAnsi="Times New Roman"/>
          <w:sz w:val="32"/>
          <w:szCs w:val="32"/>
        </w:rPr>
        <w:t>DOI</w:t>
      </w:r>
      <w:r w:rsidRPr="00914EF2">
        <w:rPr>
          <w:rFonts w:ascii="Times New Roman" w:hAnsi="Times New Roman"/>
          <w:sz w:val="32"/>
          <w:szCs w:val="32"/>
          <w:lang w:val="uk-UA"/>
        </w:rPr>
        <w:t xml:space="preserve">: </w:t>
      </w:r>
      <w:r w:rsidRPr="00914EF2">
        <w:rPr>
          <w:rFonts w:ascii="Times New Roman" w:hAnsi="Times New Roman"/>
          <w:sz w:val="32"/>
          <w:szCs w:val="32"/>
        </w:rPr>
        <w:t>http</w:t>
      </w:r>
      <w:r w:rsidRPr="00914EF2">
        <w:rPr>
          <w:rFonts w:ascii="Times New Roman" w:hAnsi="Times New Roman"/>
          <w:sz w:val="32"/>
          <w:szCs w:val="32"/>
          <w:lang w:val="uk-UA"/>
        </w:rPr>
        <w:t>://</w:t>
      </w:r>
      <w:r w:rsidRPr="00914EF2">
        <w:rPr>
          <w:rFonts w:ascii="Times New Roman" w:hAnsi="Times New Roman"/>
          <w:sz w:val="32"/>
          <w:szCs w:val="32"/>
        </w:rPr>
        <w:t>doi</w:t>
      </w:r>
      <w:r w:rsidRPr="00914EF2">
        <w:rPr>
          <w:rFonts w:ascii="Times New Roman" w:hAnsi="Times New Roman"/>
          <w:sz w:val="32"/>
          <w:szCs w:val="32"/>
          <w:lang w:val="uk-UA"/>
        </w:rPr>
        <w:t>.</w:t>
      </w:r>
      <w:r w:rsidRPr="00914EF2">
        <w:rPr>
          <w:rFonts w:ascii="Times New Roman" w:hAnsi="Times New Roman"/>
          <w:sz w:val="32"/>
          <w:szCs w:val="32"/>
        </w:rPr>
        <w:t>org</w:t>
      </w:r>
      <w:r w:rsidRPr="00914EF2">
        <w:rPr>
          <w:rFonts w:ascii="Times New Roman" w:hAnsi="Times New Roman"/>
          <w:sz w:val="32"/>
          <w:szCs w:val="32"/>
          <w:lang w:val="uk-UA"/>
        </w:rPr>
        <w:t>/10.33120/</w:t>
      </w:r>
      <w:r w:rsidRPr="00914EF2">
        <w:rPr>
          <w:rFonts w:ascii="Times New Roman" w:hAnsi="Times New Roman"/>
          <w:sz w:val="32"/>
          <w:szCs w:val="32"/>
        </w:rPr>
        <w:t>QERPASProceding</w:t>
      </w:r>
      <w:r w:rsidRPr="00914EF2">
        <w:rPr>
          <w:rFonts w:ascii="Times New Roman" w:hAnsi="Times New Roman"/>
          <w:sz w:val="32"/>
          <w:szCs w:val="32"/>
          <w:lang w:val="uk-UA"/>
        </w:rPr>
        <w:t>-2020</w:t>
      </w:r>
    </w:p>
    <w:p w:rsidR="00F6412B" w:rsidRPr="00914EF2" w:rsidRDefault="00F6412B" w:rsidP="00F6412B">
      <w:pPr>
        <w:pStyle w:val="ab"/>
        <w:numPr>
          <w:ilvl w:val="0"/>
          <w:numId w:val="14"/>
        </w:numPr>
        <w:spacing w:after="0" w:line="240" w:lineRule="auto"/>
        <w:ind w:left="0" w:firstLine="709"/>
        <w:jc w:val="both"/>
        <w:rPr>
          <w:rFonts w:ascii="Times New Roman" w:hAnsi="Times New Roman"/>
          <w:sz w:val="28"/>
          <w:szCs w:val="28"/>
          <w:lang w:val="uk-UA"/>
        </w:rPr>
      </w:pPr>
      <w:r w:rsidRPr="00914EF2">
        <w:rPr>
          <w:rFonts w:ascii="Times New Roman" w:hAnsi="Times New Roman"/>
          <w:sz w:val="28"/>
          <w:szCs w:val="28"/>
          <w:lang w:val="uk-UA"/>
        </w:rPr>
        <w:t>Як живе молодь України у час COVID-19: нове дослідження.</w:t>
      </w:r>
      <w:r w:rsidRPr="00914EF2">
        <w:rPr>
          <w:rFonts w:ascii="Times New Roman" w:hAnsi="Times New Roman"/>
          <w:caps/>
          <w:color w:val="FFFFFF"/>
          <w:sz w:val="29"/>
          <w:szCs w:val="29"/>
          <w:shd w:val="clear" w:color="auto" w:fill="175D7F"/>
          <w:lang w:val="uk-UA"/>
        </w:rPr>
        <w:t xml:space="preserve"> </w:t>
      </w:r>
      <w:r w:rsidRPr="00914EF2">
        <w:rPr>
          <w:rFonts w:ascii="Times New Roman" w:hAnsi="Times New Roman"/>
          <w:i/>
          <w:sz w:val="28"/>
          <w:szCs w:val="28"/>
          <w:lang w:val="uk-UA"/>
        </w:rPr>
        <w:t xml:space="preserve">Профспілка працівників освіти і науки України : </w:t>
      </w:r>
      <w:r w:rsidRPr="00914EF2">
        <w:rPr>
          <w:rFonts w:ascii="Times New Roman" w:hAnsi="Times New Roman"/>
          <w:sz w:val="28"/>
          <w:szCs w:val="28"/>
          <w:lang w:val="uk-UA"/>
        </w:rPr>
        <w:t xml:space="preserve">офіційний сайт. </w:t>
      </w:r>
    </w:p>
    <w:p w:rsidR="00F6412B" w:rsidRPr="00914EF2" w:rsidRDefault="00F6412B" w:rsidP="00F6412B">
      <w:pPr>
        <w:spacing w:after="0" w:line="240" w:lineRule="auto"/>
        <w:jc w:val="both"/>
        <w:rPr>
          <w:rFonts w:ascii="Times New Roman" w:hAnsi="Times New Roman"/>
          <w:sz w:val="28"/>
          <w:szCs w:val="28"/>
          <w:lang w:val="uk-UA"/>
        </w:rPr>
      </w:pPr>
      <w:r w:rsidRPr="00914EF2">
        <w:rPr>
          <w:rFonts w:ascii="Times New Roman" w:hAnsi="Times New Roman"/>
          <w:sz w:val="28"/>
          <w:szCs w:val="28"/>
          <w:lang w:val="en-US"/>
        </w:rPr>
        <w:t>URL</w:t>
      </w:r>
      <w:r w:rsidRPr="00914EF2">
        <w:rPr>
          <w:rFonts w:ascii="Times New Roman" w:hAnsi="Times New Roman"/>
          <w:sz w:val="28"/>
          <w:szCs w:val="28"/>
          <w:lang w:val="uk-UA"/>
        </w:rPr>
        <w:t xml:space="preserve">: </w:t>
      </w:r>
      <w:hyperlink r:id="rId26" w:history="1">
        <w:r w:rsidRPr="00914EF2">
          <w:rPr>
            <w:rStyle w:val="a6"/>
            <w:rFonts w:ascii="Times New Roman" w:hAnsi="Times New Roman"/>
            <w:lang w:val="uk-UA"/>
          </w:rPr>
          <w:t>https://pon.org.ua/novyny/8384-yak-zhive-molod-ukrayini-u-chas-covid-19-nove-dosldzhennya.html</w:t>
        </w:r>
      </w:hyperlink>
    </w:p>
    <w:p w:rsidR="00F956BF" w:rsidRPr="00CD549B" w:rsidRDefault="002B3022" w:rsidP="00F956BF">
      <w:pPr>
        <w:spacing w:after="0" w:line="240" w:lineRule="auto"/>
        <w:contextualSpacing/>
        <w:jc w:val="center"/>
        <w:rPr>
          <w:rFonts w:ascii="Times New Roman" w:hAnsi="Times New Roman"/>
          <w:b/>
          <w:color w:val="000000" w:themeColor="text1"/>
          <w:sz w:val="28"/>
          <w:szCs w:val="28"/>
          <w:lang w:val="uk-UA"/>
        </w:rPr>
      </w:pPr>
      <w:r w:rsidRPr="00CD549B">
        <w:rPr>
          <w:rFonts w:ascii="Times New Roman" w:hAnsi="Times New Roman"/>
          <w:b/>
          <w:color w:val="000000" w:themeColor="text1"/>
          <w:sz w:val="28"/>
          <w:szCs w:val="28"/>
          <w:lang w:val="uk-UA"/>
        </w:rPr>
        <w:lastRenderedPageBreak/>
        <w:t>СЕКЦІЯ 2</w:t>
      </w:r>
      <w:r w:rsidR="00F956BF" w:rsidRPr="00CD549B">
        <w:rPr>
          <w:rFonts w:ascii="Times New Roman" w:hAnsi="Times New Roman"/>
          <w:b/>
          <w:color w:val="000000" w:themeColor="text1"/>
          <w:sz w:val="28"/>
          <w:szCs w:val="28"/>
          <w:lang w:val="uk-UA"/>
        </w:rPr>
        <w:t xml:space="preserve"> </w:t>
      </w:r>
    </w:p>
    <w:p w:rsidR="00CD549B" w:rsidRPr="00CD549B" w:rsidRDefault="00F956BF" w:rsidP="00F956BF">
      <w:pPr>
        <w:spacing w:after="0" w:line="240" w:lineRule="auto"/>
        <w:contextualSpacing/>
        <w:jc w:val="center"/>
        <w:rPr>
          <w:rFonts w:ascii="Times New Roman" w:hAnsi="Times New Roman"/>
          <w:b/>
          <w:color w:val="000000" w:themeColor="text1"/>
          <w:sz w:val="28"/>
          <w:szCs w:val="28"/>
          <w:lang w:val="uk-UA"/>
        </w:rPr>
      </w:pPr>
      <w:r w:rsidRPr="00CD549B">
        <w:rPr>
          <w:rFonts w:ascii="Times New Roman" w:hAnsi="Times New Roman"/>
          <w:b/>
          <w:color w:val="000000" w:themeColor="text1"/>
          <w:sz w:val="28"/>
          <w:szCs w:val="28"/>
          <w:lang w:val="uk-UA"/>
        </w:rPr>
        <w:t xml:space="preserve">ПРОБЛЕМИ ФІЗИЧНОГО ВИХОВАННЯ І СПОРТУ </w:t>
      </w:r>
    </w:p>
    <w:p w:rsidR="00F956BF" w:rsidRPr="00914EF2" w:rsidRDefault="00F956BF" w:rsidP="00F956BF">
      <w:pPr>
        <w:spacing w:after="0" w:line="240" w:lineRule="auto"/>
        <w:contextualSpacing/>
        <w:jc w:val="center"/>
        <w:rPr>
          <w:rFonts w:ascii="Times New Roman" w:hAnsi="Times New Roman"/>
          <w:bCs/>
          <w:sz w:val="32"/>
          <w:szCs w:val="32"/>
          <w:lang w:val="uk-UA" w:bidi="uk-UA"/>
        </w:rPr>
      </w:pPr>
      <w:r w:rsidRPr="00CD549B">
        <w:rPr>
          <w:rFonts w:ascii="Times New Roman" w:hAnsi="Times New Roman"/>
          <w:b/>
          <w:color w:val="000000" w:themeColor="text1"/>
          <w:sz w:val="28"/>
          <w:szCs w:val="28"/>
          <w:lang w:val="uk-UA"/>
        </w:rPr>
        <w:t>В ДОСЛІДЖЕННЯХ ЗДОБУВАЧІВ</w:t>
      </w:r>
    </w:p>
    <w:p w:rsidR="00F956BF" w:rsidRDefault="00F956BF" w:rsidP="00F956BF">
      <w:pPr>
        <w:spacing w:after="0" w:line="240" w:lineRule="auto"/>
        <w:contextualSpacing/>
        <w:jc w:val="both"/>
        <w:rPr>
          <w:rFonts w:ascii="Times New Roman" w:hAnsi="Times New Roman"/>
          <w:bCs/>
          <w:sz w:val="28"/>
          <w:szCs w:val="28"/>
          <w:lang w:val="uk-UA" w:bidi="uk-UA"/>
        </w:rPr>
      </w:pPr>
    </w:p>
    <w:p w:rsidR="003B2E3E" w:rsidRPr="00914EF2" w:rsidRDefault="003B2E3E" w:rsidP="00F956BF">
      <w:pPr>
        <w:spacing w:after="0" w:line="240" w:lineRule="auto"/>
        <w:contextualSpacing/>
        <w:jc w:val="both"/>
        <w:rPr>
          <w:rFonts w:ascii="Times New Roman" w:hAnsi="Times New Roman"/>
          <w:bCs/>
          <w:sz w:val="28"/>
          <w:szCs w:val="28"/>
          <w:lang w:val="uk-UA" w:bidi="uk-UA"/>
        </w:rPr>
      </w:pPr>
    </w:p>
    <w:p w:rsidR="009475A2" w:rsidRPr="00914EF2" w:rsidRDefault="009475A2" w:rsidP="009475A2">
      <w:pPr>
        <w:spacing w:after="0" w:line="240" w:lineRule="auto"/>
        <w:ind w:firstLine="709"/>
        <w:jc w:val="center"/>
        <w:rPr>
          <w:rFonts w:ascii="Times New Roman" w:hAnsi="Times New Roman"/>
          <w:b/>
          <w:caps/>
          <w:sz w:val="28"/>
          <w:szCs w:val="28"/>
          <w:lang w:val="uk-UA"/>
        </w:rPr>
      </w:pPr>
      <w:r w:rsidRPr="00914EF2">
        <w:rPr>
          <w:rFonts w:ascii="Times New Roman" w:hAnsi="Times New Roman"/>
          <w:b/>
          <w:caps/>
          <w:sz w:val="28"/>
          <w:szCs w:val="28"/>
          <w:lang w:val="uk-UA"/>
        </w:rPr>
        <w:t>ЗДОРОВИЙ СПОСІБ ЖИТТЯ ЯК СКЛАДОВА ГАРМОНІЙНОГО РОЗВИТКУ ОСОБИСТОСТІ</w:t>
      </w:r>
    </w:p>
    <w:p w:rsidR="009475A2" w:rsidRPr="00914EF2" w:rsidRDefault="009475A2" w:rsidP="009475A2">
      <w:pPr>
        <w:spacing w:after="0" w:line="240" w:lineRule="auto"/>
        <w:ind w:firstLine="709"/>
        <w:jc w:val="right"/>
        <w:rPr>
          <w:rFonts w:ascii="Times New Roman" w:hAnsi="Times New Roman"/>
          <w:i/>
          <w:sz w:val="28"/>
          <w:szCs w:val="28"/>
          <w:lang w:val="uk-UA"/>
        </w:rPr>
      </w:pPr>
    </w:p>
    <w:p w:rsidR="009475A2" w:rsidRPr="00914EF2" w:rsidRDefault="009475A2" w:rsidP="009475A2">
      <w:pPr>
        <w:spacing w:after="0" w:line="240" w:lineRule="auto"/>
        <w:ind w:firstLine="709"/>
        <w:jc w:val="right"/>
        <w:rPr>
          <w:rFonts w:ascii="Times New Roman" w:hAnsi="Times New Roman"/>
          <w:sz w:val="28"/>
          <w:szCs w:val="28"/>
          <w:lang w:val="uk-UA"/>
        </w:rPr>
      </w:pPr>
      <w:r w:rsidRPr="00914EF2">
        <w:rPr>
          <w:rFonts w:ascii="Times New Roman" w:hAnsi="Times New Roman"/>
          <w:i/>
          <w:sz w:val="28"/>
          <w:szCs w:val="28"/>
          <w:lang w:val="uk-UA"/>
        </w:rPr>
        <w:t xml:space="preserve"> Глазков В. В</w:t>
      </w:r>
      <w:r w:rsidRPr="00914EF2">
        <w:rPr>
          <w:rFonts w:ascii="Times New Roman" w:hAnsi="Times New Roman"/>
          <w:sz w:val="28"/>
          <w:szCs w:val="28"/>
          <w:lang w:val="uk-UA"/>
        </w:rPr>
        <w:t>.</w:t>
      </w:r>
    </w:p>
    <w:p w:rsidR="009475A2" w:rsidRPr="00914EF2" w:rsidRDefault="009475A2" w:rsidP="009475A2">
      <w:pPr>
        <w:spacing w:after="0" w:line="240" w:lineRule="auto"/>
        <w:ind w:firstLine="709"/>
        <w:jc w:val="right"/>
        <w:rPr>
          <w:rFonts w:ascii="Times New Roman" w:hAnsi="Times New Roman"/>
          <w:i/>
          <w:sz w:val="28"/>
          <w:szCs w:val="28"/>
          <w:lang w:val="uk-UA"/>
        </w:rPr>
      </w:pPr>
      <w:r w:rsidRPr="00914EF2">
        <w:rPr>
          <w:rFonts w:ascii="Times New Roman" w:hAnsi="Times New Roman"/>
          <w:i/>
          <w:sz w:val="28"/>
          <w:szCs w:val="28"/>
          <w:lang w:val="uk-UA"/>
        </w:rPr>
        <w:t xml:space="preserve">Науковий керівник: </w:t>
      </w:r>
      <w:r w:rsidR="003B47A7" w:rsidRPr="00914EF2">
        <w:rPr>
          <w:rFonts w:ascii="Times New Roman" w:hAnsi="Times New Roman"/>
          <w:i/>
          <w:sz w:val="28"/>
          <w:szCs w:val="28"/>
          <w:lang w:val="uk-UA"/>
        </w:rPr>
        <w:t>ст.</w:t>
      </w:r>
      <w:r w:rsidRPr="00914EF2">
        <w:rPr>
          <w:rFonts w:ascii="Times New Roman" w:hAnsi="Times New Roman"/>
          <w:i/>
          <w:sz w:val="28"/>
          <w:szCs w:val="28"/>
          <w:lang w:val="uk-UA"/>
        </w:rPr>
        <w:t xml:space="preserve"> викладач Макаренко Н. Г.</w:t>
      </w:r>
    </w:p>
    <w:p w:rsidR="009475A2" w:rsidRPr="00914EF2" w:rsidRDefault="009475A2" w:rsidP="009475A2">
      <w:pPr>
        <w:spacing w:after="0" w:line="240" w:lineRule="auto"/>
        <w:ind w:firstLine="709"/>
        <w:jc w:val="right"/>
        <w:rPr>
          <w:rFonts w:ascii="Times New Roman" w:hAnsi="Times New Roman"/>
          <w:i/>
          <w:sz w:val="28"/>
          <w:szCs w:val="28"/>
          <w:lang w:val="uk-UA"/>
        </w:rPr>
      </w:pPr>
      <w:r w:rsidRPr="00914EF2">
        <w:rPr>
          <w:rFonts w:ascii="Times New Roman" w:hAnsi="Times New Roman"/>
          <w:i/>
          <w:sz w:val="28"/>
          <w:szCs w:val="28"/>
          <w:lang w:val="uk-UA"/>
        </w:rPr>
        <w:t>Криворізький державний педагогічний університет</w:t>
      </w:r>
    </w:p>
    <w:p w:rsidR="009475A2" w:rsidRPr="00914EF2" w:rsidRDefault="009475A2" w:rsidP="009475A2">
      <w:pPr>
        <w:spacing w:after="0" w:line="240" w:lineRule="auto"/>
        <w:ind w:firstLine="709"/>
        <w:jc w:val="right"/>
        <w:rPr>
          <w:rFonts w:ascii="Times New Roman" w:hAnsi="Times New Roman"/>
          <w:i/>
          <w:sz w:val="28"/>
          <w:szCs w:val="28"/>
          <w:lang w:val="uk-UA"/>
        </w:rPr>
      </w:pPr>
    </w:p>
    <w:p w:rsidR="009475A2" w:rsidRPr="00914EF2" w:rsidRDefault="009475A2" w:rsidP="009475A2">
      <w:pPr>
        <w:spacing w:after="0" w:line="240" w:lineRule="auto"/>
        <w:ind w:firstLine="709"/>
        <w:jc w:val="both"/>
        <w:rPr>
          <w:rFonts w:ascii="Times New Roman" w:hAnsi="Times New Roman"/>
          <w:sz w:val="28"/>
          <w:szCs w:val="28"/>
          <w:lang w:val="uk-UA"/>
        </w:rPr>
      </w:pPr>
      <w:r w:rsidRPr="00914EF2">
        <w:rPr>
          <w:rFonts w:ascii="Times New Roman" w:hAnsi="Times New Roman"/>
          <w:b/>
          <w:i/>
          <w:sz w:val="28"/>
          <w:szCs w:val="28"/>
          <w:lang w:val="uk-UA"/>
        </w:rPr>
        <w:t>Анотація</w:t>
      </w:r>
      <w:r w:rsidRPr="00914EF2">
        <w:rPr>
          <w:rFonts w:ascii="Times New Roman" w:hAnsi="Times New Roman"/>
          <w:i/>
          <w:sz w:val="28"/>
          <w:szCs w:val="28"/>
          <w:lang w:val="uk-UA"/>
        </w:rPr>
        <w:t>.</w:t>
      </w:r>
      <w:r w:rsidRPr="00914EF2">
        <w:rPr>
          <w:rFonts w:ascii="Times New Roman" w:hAnsi="Times New Roman"/>
          <w:sz w:val="28"/>
          <w:szCs w:val="28"/>
          <w:lang w:val="uk-UA"/>
        </w:rPr>
        <w:t xml:space="preserve"> Сучасний світ дуже швидко розвивається: виникають різноманітні винаходи, професії, інформаційні системи. Усе це тягне за собою розвиток більшості наук, які є актуальними задля впровадження новітніх технологій, але дедалі частіше в світі, і безпосередньо в Україні, спостерігається тенденція занепаду фізичної культури юнаків і дівчат – як наслідок неповноцінний розвиток особистості студента як представника молоді. Здоровий спосіб життя є важливою частиною життєдіяльності людства в цілому. </w:t>
      </w:r>
    </w:p>
    <w:p w:rsidR="009475A2" w:rsidRPr="00914EF2" w:rsidRDefault="009475A2" w:rsidP="009475A2">
      <w:pPr>
        <w:spacing w:after="0" w:line="240" w:lineRule="auto"/>
        <w:ind w:firstLine="709"/>
        <w:jc w:val="both"/>
        <w:rPr>
          <w:rFonts w:ascii="Times New Roman" w:hAnsi="Times New Roman"/>
          <w:bCs/>
          <w:iCs/>
          <w:sz w:val="28"/>
          <w:szCs w:val="28"/>
          <w:lang w:val="uk-UA"/>
        </w:rPr>
      </w:pPr>
      <w:r w:rsidRPr="00914EF2">
        <w:rPr>
          <w:rFonts w:ascii="Times New Roman" w:hAnsi="Times New Roman"/>
          <w:b/>
          <w:bCs/>
          <w:i/>
          <w:iCs/>
          <w:sz w:val="28"/>
          <w:szCs w:val="28"/>
          <w:lang w:val="uk-UA"/>
        </w:rPr>
        <w:t>Ключові слова</w:t>
      </w:r>
      <w:r w:rsidRPr="00914EF2">
        <w:rPr>
          <w:rFonts w:ascii="Times New Roman" w:hAnsi="Times New Roman"/>
          <w:bCs/>
          <w:i/>
          <w:iCs/>
          <w:sz w:val="28"/>
          <w:szCs w:val="28"/>
          <w:lang w:val="uk-UA"/>
        </w:rPr>
        <w:t>:</w:t>
      </w:r>
      <w:r w:rsidRPr="00914EF2">
        <w:rPr>
          <w:rFonts w:ascii="Times New Roman" w:hAnsi="Times New Roman"/>
          <w:bCs/>
          <w:iCs/>
          <w:sz w:val="28"/>
          <w:szCs w:val="28"/>
          <w:lang w:val="uk-UA"/>
        </w:rPr>
        <w:t xml:space="preserve"> фізичне виховання, здоровий спосіб життя.</w:t>
      </w:r>
    </w:p>
    <w:p w:rsidR="009475A2" w:rsidRPr="00914EF2" w:rsidRDefault="009475A2" w:rsidP="009475A2">
      <w:pPr>
        <w:spacing w:after="0" w:line="240" w:lineRule="auto"/>
        <w:ind w:firstLine="709"/>
        <w:jc w:val="both"/>
        <w:rPr>
          <w:rFonts w:ascii="Times New Roman" w:hAnsi="Times New Roman"/>
          <w:sz w:val="28"/>
          <w:szCs w:val="28"/>
          <w:lang w:val="uk-UA"/>
        </w:rPr>
      </w:pPr>
    </w:p>
    <w:p w:rsidR="009475A2" w:rsidRPr="00914EF2" w:rsidRDefault="009475A2" w:rsidP="009475A2">
      <w:pPr>
        <w:spacing w:after="0" w:line="240" w:lineRule="auto"/>
        <w:ind w:firstLine="709"/>
        <w:jc w:val="both"/>
        <w:rPr>
          <w:rFonts w:ascii="Times New Roman" w:hAnsi="Times New Roman"/>
          <w:bCs/>
          <w:iCs/>
          <w:sz w:val="28"/>
          <w:szCs w:val="28"/>
          <w:lang w:val="uk-UA"/>
        </w:rPr>
      </w:pPr>
      <w:r w:rsidRPr="00914EF2">
        <w:rPr>
          <w:rFonts w:ascii="Times New Roman" w:hAnsi="Times New Roman"/>
          <w:bCs/>
          <w:iCs/>
          <w:sz w:val="28"/>
          <w:szCs w:val="28"/>
          <w:lang w:val="uk-UA"/>
        </w:rPr>
        <w:t>Спосіб життя визначає людину як особистість у соціумі, і тому необхідно розглянути аспекти впливу на здоровий спосіб життя.</w:t>
      </w:r>
    </w:p>
    <w:p w:rsidR="009475A2" w:rsidRPr="00914EF2" w:rsidRDefault="009475A2" w:rsidP="009475A2">
      <w:pPr>
        <w:spacing w:after="0" w:line="240" w:lineRule="auto"/>
        <w:ind w:firstLine="709"/>
        <w:jc w:val="both"/>
        <w:rPr>
          <w:rFonts w:ascii="Times New Roman" w:hAnsi="Times New Roman"/>
          <w:bCs/>
          <w:iCs/>
          <w:sz w:val="28"/>
          <w:szCs w:val="28"/>
          <w:lang w:val="uk-UA"/>
        </w:rPr>
      </w:pPr>
      <w:r w:rsidRPr="00914EF2">
        <w:rPr>
          <w:rFonts w:ascii="Times New Roman" w:hAnsi="Times New Roman"/>
          <w:bCs/>
          <w:iCs/>
          <w:sz w:val="28"/>
          <w:szCs w:val="28"/>
          <w:lang w:val="uk-UA"/>
        </w:rPr>
        <w:t>Мета дослідження</w:t>
      </w:r>
      <w:r w:rsidRPr="00914EF2">
        <w:rPr>
          <w:rFonts w:ascii="Times New Roman" w:hAnsi="Times New Roman"/>
          <w:b/>
          <w:bCs/>
          <w:iCs/>
          <w:sz w:val="28"/>
          <w:szCs w:val="28"/>
          <w:lang w:val="uk-UA"/>
        </w:rPr>
        <w:t xml:space="preserve"> </w:t>
      </w:r>
      <w:r w:rsidRPr="00914EF2">
        <w:rPr>
          <w:rFonts w:ascii="Times New Roman" w:hAnsi="Times New Roman"/>
          <w:bCs/>
          <w:iCs/>
          <w:sz w:val="28"/>
          <w:szCs w:val="28"/>
          <w:lang w:val="uk-UA"/>
        </w:rPr>
        <w:t>полягає у визначенні пріоритетів студентства у виборі дисципліни фізичного виховання в Криворізькому державному педагогічному університеті (далі КДПУ) як одного із аспектів формування здорового способу життя. У статті будуть висвітлені результати опитування серед студентів 2 курсів, що дасть змогу проаналізувати, яка кількість студентів вважає заняття фізичною культурою важливим фактором впливу на здоров’я.</w:t>
      </w:r>
    </w:p>
    <w:p w:rsidR="009475A2" w:rsidRPr="00914EF2" w:rsidRDefault="009475A2" w:rsidP="009475A2">
      <w:pPr>
        <w:spacing w:after="0" w:line="240" w:lineRule="auto"/>
        <w:ind w:firstLine="709"/>
        <w:jc w:val="both"/>
        <w:rPr>
          <w:rFonts w:ascii="Times New Roman" w:hAnsi="Times New Roman"/>
          <w:bCs/>
          <w:iCs/>
          <w:sz w:val="28"/>
          <w:szCs w:val="28"/>
          <w:lang w:val="uk-UA"/>
        </w:rPr>
      </w:pPr>
      <w:r w:rsidRPr="00914EF2">
        <w:rPr>
          <w:rFonts w:ascii="Times New Roman" w:hAnsi="Times New Roman"/>
          <w:bCs/>
          <w:iCs/>
          <w:sz w:val="28"/>
          <w:szCs w:val="28"/>
          <w:lang w:val="uk-UA"/>
        </w:rPr>
        <w:t>Методи дослідження: опитування у вигляді електронного анкетування.</w:t>
      </w:r>
    </w:p>
    <w:p w:rsidR="009475A2" w:rsidRPr="00914EF2" w:rsidRDefault="009475A2" w:rsidP="009475A2">
      <w:pPr>
        <w:spacing w:after="0" w:line="240" w:lineRule="auto"/>
        <w:ind w:firstLine="709"/>
        <w:jc w:val="both"/>
        <w:rPr>
          <w:rFonts w:ascii="Times New Roman" w:hAnsi="Times New Roman"/>
          <w:bCs/>
          <w:iCs/>
          <w:sz w:val="28"/>
          <w:szCs w:val="28"/>
          <w:lang w:val="uk-UA"/>
        </w:rPr>
      </w:pPr>
      <w:r w:rsidRPr="00914EF2">
        <w:rPr>
          <w:rFonts w:ascii="Times New Roman" w:hAnsi="Times New Roman"/>
          <w:bCs/>
          <w:iCs/>
          <w:sz w:val="28"/>
          <w:szCs w:val="28"/>
          <w:lang w:val="uk-UA"/>
        </w:rPr>
        <w:t>Заняття фізичною культурою та спортом мають велике значення у формуванні здорового способу життя, духовного та фізичного розвитку студентської молоді. Заняття фізичними вправами зміцнюють здоров'я, підвищують нервово-психічну активність до емоційних стресів, підтримують фізичну і розумову працездатність.</w:t>
      </w:r>
    </w:p>
    <w:p w:rsidR="009475A2" w:rsidRPr="00914EF2" w:rsidRDefault="00CD549B" w:rsidP="009475A2">
      <w:pPr>
        <w:spacing w:after="0" w:line="240" w:lineRule="auto"/>
        <w:ind w:firstLine="709"/>
        <w:jc w:val="both"/>
        <w:rPr>
          <w:rFonts w:ascii="Times New Roman" w:hAnsi="Times New Roman"/>
          <w:bCs/>
          <w:iCs/>
          <w:sz w:val="28"/>
          <w:szCs w:val="28"/>
          <w:lang w:val="uk-UA"/>
        </w:rPr>
      </w:pPr>
      <w:r>
        <w:rPr>
          <w:rFonts w:ascii="Times New Roman" w:hAnsi="Times New Roman"/>
          <w:bCs/>
          <w:iCs/>
          <w:sz w:val="28"/>
          <w:szCs w:val="28"/>
          <w:lang w:val="uk-UA"/>
        </w:rPr>
        <w:t xml:space="preserve">В останні роки з'явилися </w:t>
      </w:r>
      <w:r w:rsidR="009475A2" w:rsidRPr="00914EF2">
        <w:rPr>
          <w:rFonts w:ascii="Times New Roman" w:hAnsi="Times New Roman"/>
          <w:bCs/>
          <w:iCs/>
          <w:sz w:val="28"/>
          <w:szCs w:val="28"/>
          <w:lang w:val="uk-UA"/>
        </w:rPr>
        <w:t xml:space="preserve">певні праці, пов'язані з вивченням проблем здоров'я й здоровий спосіб </w:t>
      </w:r>
      <w:r>
        <w:rPr>
          <w:rFonts w:ascii="Times New Roman" w:hAnsi="Times New Roman"/>
          <w:bCs/>
          <w:iCs/>
          <w:sz w:val="28"/>
          <w:szCs w:val="28"/>
          <w:lang w:val="uk-UA"/>
        </w:rPr>
        <w:t xml:space="preserve">життя </w:t>
      </w:r>
      <w:r w:rsidR="009475A2" w:rsidRPr="00914EF2">
        <w:rPr>
          <w:rFonts w:ascii="Times New Roman" w:hAnsi="Times New Roman"/>
          <w:bCs/>
          <w:iCs/>
          <w:sz w:val="28"/>
          <w:szCs w:val="28"/>
          <w:lang w:val="uk-UA"/>
        </w:rPr>
        <w:t xml:space="preserve">в рамках утворювального процесу професійної школи: обговорюються загальні питання здоров'я студентської молоді; ведеться аналіз поширення алкоголізму й наркоманії в молодіжному </w:t>
      </w:r>
      <w:r>
        <w:rPr>
          <w:rFonts w:ascii="Times New Roman" w:hAnsi="Times New Roman"/>
          <w:bCs/>
          <w:iCs/>
          <w:sz w:val="28"/>
          <w:szCs w:val="28"/>
          <w:lang w:val="uk-UA"/>
        </w:rPr>
        <w:t xml:space="preserve">середовищі; досліджується </w:t>
      </w:r>
      <w:r w:rsidR="009475A2" w:rsidRPr="00914EF2">
        <w:rPr>
          <w:rFonts w:ascii="Times New Roman" w:hAnsi="Times New Roman"/>
          <w:bCs/>
          <w:iCs/>
          <w:sz w:val="28"/>
          <w:szCs w:val="28"/>
          <w:lang w:val="uk-UA"/>
        </w:rPr>
        <w:t>вплив різних факторів на формування здорового способу життя студентів; вивчається характер і рівень валеологічних знань студентів; ведеться пошук умов і засобів формування здорового способу життя молоді.</w:t>
      </w:r>
    </w:p>
    <w:p w:rsidR="009475A2" w:rsidRPr="00914EF2" w:rsidRDefault="009475A2" w:rsidP="009475A2">
      <w:pPr>
        <w:spacing w:after="0" w:line="240" w:lineRule="auto"/>
        <w:ind w:firstLine="709"/>
        <w:jc w:val="both"/>
        <w:rPr>
          <w:rFonts w:ascii="Times New Roman" w:hAnsi="Times New Roman"/>
          <w:bCs/>
          <w:iCs/>
          <w:sz w:val="28"/>
          <w:szCs w:val="28"/>
          <w:lang w:val="uk-UA"/>
        </w:rPr>
      </w:pPr>
      <w:r w:rsidRPr="00914EF2">
        <w:rPr>
          <w:rFonts w:ascii="Times New Roman" w:hAnsi="Times New Roman"/>
          <w:bCs/>
          <w:iCs/>
          <w:sz w:val="28"/>
          <w:szCs w:val="28"/>
          <w:lang w:val="uk-UA"/>
        </w:rPr>
        <w:lastRenderedPageBreak/>
        <w:t>Студент, як людина певного віку і як особистість, може бути охарактеризований з трьох позицій:</w:t>
      </w:r>
    </w:p>
    <w:p w:rsidR="009475A2" w:rsidRPr="00914EF2" w:rsidRDefault="009475A2" w:rsidP="009475A2">
      <w:pPr>
        <w:spacing w:after="0" w:line="240" w:lineRule="auto"/>
        <w:ind w:firstLine="709"/>
        <w:jc w:val="both"/>
        <w:rPr>
          <w:rFonts w:ascii="Times New Roman" w:hAnsi="Times New Roman"/>
          <w:bCs/>
          <w:iCs/>
          <w:sz w:val="28"/>
          <w:szCs w:val="28"/>
          <w:lang w:val="uk-UA"/>
        </w:rPr>
      </w:pPr>
      <w:r w:rsidRPr="00914EF2">
        <w:rPr>
          <w:rFonts w:ascii="Times New Roman" w:hAnsi="Times New Roman"/>
          <w:bCs/>
          <w:iCs/>
          <w:sz w:val="28"/>
          <w:szCs w:val="28"/>
          <w:lang w:val="uk-UA"/>
        </w:rPr>
        <w:t>1) з соціального боку, де відображені громадські прояви, відносини;</w:t>
      </w:r>
    </w:p>
    <w:p w:rsidR="009475A2" w:rsidRPr="00914EF2" w:rsidRDefault="009475A2" w:rsidP="009475A2">
      <w:pPr>
        <w:spacing w:after="0" w:line="240" w:lineRule="auto"/>
        <w:ind w:firstLine="709"/>
        <w:jc w:val="both"/>
        <w:rPr>
          <w:rFonts w:ascii="Times New Roman" w:hAnsi="Times New Roman"/>
          <w:bCs/>
          <w:iCs/>
          <w:sz w:val="28"/>
          <w:szCs w:val="28"/>
          <w:lang w:val="uk-UA"/>
        </w:rPr>
      </w:pPr>
      <w:r w:rsidRPr="00914EF2">
        <w:rPr>
          <w:rFonts w:ascii="Times New Roman" w:hAnsi="Times New Roman"/>
          <w:bCs/>
          <w:iCs/>
          <w:sz w:val="28"/>
          <w:szCs w:val="28"/>
          <w:lang w:val="uk-UA"/>
        </w:rPr>
        <w:t>2) з психологічного боку, це психологія особистості;</w:t>
      </w:r>
    </w:p>
    <w:p w:rsidR="009475A2" w:rsidRPr="00914EF2" w:rsidRDefault="009475A2" w:rsidP="009475A2">
      <w:pPr>
        <w:spacing w:after="0" w:line="240" w:lineRule="auto"/>
        <w:ind w:firstLine="709"/>
        <w:jc w:val="both"/>
        <w:rPr>
          <w:rFonts w:ascii="Times New Roman" w:hAnsi="Times New Roman"/>
          <w:bCs/>
          <w:iCs/>
          <w:sz w:val="28"/>
          <w:szCs w:val="28"/>
          <w:lang w:val="uk-UA"/>
        </w:rPr>
      </w:pPr>
      <w:r w:rsidRPr="00914EF2">
        <w:rPr>
          <w:rFonts w:ascii="Times New Roman" w:hAnsi="Times New Roman"/>
          <w:bCs/>
          <w:iCs/>
          <w:sz w:val="28"/>
          <w:szCs w:val="28"/>
          <w:lang w:val="uk-UA"/>
        </w:rPr>
        <w:t>3) з біологічного – фізичний стан студента.</w:t>
      </w:r>
    </w:p>
    <w:p w:rsidR="009475A2" w:rsidRPr="00914EF2" w:rsidRDefault="009475A2" w:rsidP="009475A2">
      <w:pPr>
        <w:spacing w:after="0" w:line="240" w:lineRule="auto"/>
        <w:ind w:firstLine="709"/>
        <w:jc w:val="both"/>
        <w:rPr>
          <w:rFonts w:ascii="Times New Roman" w:hAnsi="Times New Roman"/>
          <w:bCs/>
          <w:iCs/>
          <w:sz w:val="28"/>
          <w:szCs w:val="28"/>
          <w:lang w:val="uk-UA"/>
        </w:rPr>
      </w:pPr>
      <w:r w:rsidRPr="00914EF2">
        <w:rPr>
          <w:rFonts w:ascii="Times New Roman" w:hAnsi="Times New Roman"/>
          <w:bCs/>
          <w:iCs/>
          <w:sz w:val="28"/>
          <w:szCs w:val="28"/>
          <w:lang w:val="uk-UA"/>
        </w:rPr>
        <w:t>Студентський вік характеризується інтенсивною роботою над формуванням своєї особистості, вивченням стилю поведінки.</w:t>
      </w:r>
    </w:p>
    <w:p w:rsidR="009475A2" w:rsidRPr="00914EF2" w:rsidRDefault="009475A2" w:rsidP="009475A2">
      <w:pPr>
        <w:spacing w:after="0" w:line="240" w:lineRule="auto"/>
        <w:ind w:firstLine="709"/>
        <w:jc w:val="both"/>
        <w:rPr>
          <w:rFonts w:ascii="Times New Roman" w:hAnsi="Times New Roman"/>
          <w:bCs/>
          <w:iCs/>
          <w:sz w:val="28"/>
          <w:szCs w:val="28"/>
          <w:lang w:val="uk-UA"/>
        </w:rPr>
      </w:pPr>
      <w:r w:rsidRPr="00914EF2">
        <w:rPr>
          <w:rFonts w:ascii="Times New Roman" w:hAnsi="Times New Roman"/>
          <w:bCs/>
          <w:iCs/>
          <w:sz w:val="28"/>
          <w:szCs w:val="28"/>
          <w:lang w:val="uk-UA"/>
        </w:rPr>
        <w:t xml:space="preserve">У студентському віці завершується фізичне дозрівання </w:t>
      </w:r>
      <w:r w:rsidR="00CD549B">
        <w:rPr>
          <w:rFonts w:ascii="Times New Roman" w:hAnsi="Times New Roman"/>
          <w:bCs/>
          <w:iCs/>
          <w:sz w:val="28"/>
          <w:szCs w:val="28"/>
          <w:lang w:val="uk-UA"/>
        </w:rPr>
        <w:t xml:space="preserve">організму. Цей </w:t>
      </w:r>
      <w:r w:rsidRPr="00914EF2">
        <w:rPr>
          <w:rFonts w:ascii="Times New Roman" w:hAnsi="Times New Roman"/>
          <w:bCs/>
          <w:iCs/>
          <w:sz w:val="28"/>
          <w:szCs w:val="28"/>
          <w:lang w:val="uk-UA"/>
        </w:rPr>
        <w:t>період характеризується розвитком фізіологічних потенціалів (максимальна реактивність організму, оптимальні рівні артеріального тиску та ін.). До 17–18 років процес всебічного вдосконалення рухової функції близький до завершення. Одночасно спостерігається збільшення максимальних показників сили, швидкості рухів та інших показників, що свідчить про розвиток рухового апарату [1, 3].</w:t>
      </w:r>
    </w:p>
    <w:p w:rsidR="009475A2" w:rsidRPr="00914EF2" w:rsidRDefault="009475A2" w:rsidP="009475A2">
      <w:pPr>
        <w:spacing w:after="0" w:line="240" w:lineRule="auto"/>
        <w:ind w:firstLine="709"/>
        <w:jc w:val="both"/>
        <w:rPr>
          <w:rFonts w:ascii="Times New Roman" w:hAnsi="Times New Roman"/>
          <w:bCs/>
          <w:iCs/>
          <w:sz w:val="28"/>
          <w:szCs w:val="28"/>
          <w:lang w:val="uk-UA"/>
        </w:rPr>
      </w:pPr>
      <w:r w:rsidRPr="00914EF2">
        <w:rPr>
          <w:rFonts w:ascii="Times New Roman" w:hAnsi="Times New Roman"/>
          <w:bCs/>
          <w:iCs/>
          <w:sz w:val="28"/>
          <w:szCs w:val="28"/>
          <w:lang w:val="uk-UA"/>
        </w:rPr>
        <w:t>Молоді люди в цей період володіють величезними можливостями для навчання, громадської діяльності. Тому фізична культура і спорт стає дійсно найважливішим засобом зміцнення здоров'я, природною біологічною основою для формування особистості, ефективного навчання, успішної суспільної діяльності [4]. Формування здоров'я успішно може проходити в умовах організації здорового способу життя.</w:t>
      </w:r>
    </w:p>
    <w:p w:rsidR="009475A2" w:rsidRPr="00914EF2" w:rsidRDefault="009475A2" w:rsidP="009475A2">
      <w:pPr>
        <w:spacing w:after="0" w:line="240" w:lineRule="auto"/>
        <w:ind w:firstLine="709"/>
        <w:jc w:val="both"/>
        <w:rPr>
          <w:rFonts w:ascii="Times New Roman" w:hAnsi="Times New Roman"/>
          <w:bCs/>
          <w:iCs/>
          <w:sz w:val="28"/>
          <w:szCs w:val="28"/>
          <w:lang w:val="uk-UA"/>
        </w:rPr>
      </w:pPr>
      <w:r w:rsidRPr="00914EF2">
        <w:rPr>
          <w:rFonts w:ascii="Times New Roman" w:hAnsi="Times New Roman"/>
          <w:bCs/>
          <w:iCs/>
          <w:sz w:val="28"/>
          <w:szCs w:val="28"/>
          <w:lang w:val="uk-UA"/>
        </w:rPr>
        <w:t>Здоровий спосіб життя – це комплекс оздоровчих заходів, що забезпечують гармонійний розвиток, зміцнення</w:t>
      </w:r>
      <w:r w:rsidR="00557D1D" w:rsidRPr="00914EF2">
        <w:rPr>
          <w:rFonts w:ascii="Times New Roman" w:hAnsi="Times New Roman"/>
          <w:bCs/>
          <w:iCs/>
          <w:sz w:val="28"/>
          <w:szCs w:val="28"/>
          <w:lang w:val="uk-UA"/>
        </w:rPr>
        <w:t xml:space="preserve"> здоров’</w:t>
      </w:r>
      <w:r w:rsidRPr="00914EF2">
        <w:rPr>
          <w:rFonts w:ascii="Times New Roman" w:hAnsi="Times New Roman"/>
          <w:bCs/>
          <w:iCs/>
          <w:sz w:val="28"/>
          <w:szCs w:val="28"/>
          <w:lang w:val="uk-UA"/>
        </w:rPr>
        <w:t>я, підвищують продуктивність праці. Це такі форми і способи щодення, відмови від шкідливих звичок, загартування, оптимальний руховий режим. За таких умов стан здоров'я студентів змінюється і однозначно покращується. Стан здоров'я визначають впливом багатьох факторів. Але до умов, що дозволяють зберегти здоров'я, без сумніву, необхідно віднести і фізичну культуру. Не слід вважати, що заняття фізичною культурою і спортом автономно гарантують відмінне здоров'я. Обов'язковою умовою здорового способу життя студента є відмова від вживання алкоголю, паління, наркотиків.</w:t>
      </w:r>
    </w:p>
    <w:p w:rsidR="009475A2" w:rsidRPr="00914EF2" w:rsidRDefault="009475A2" w:rsidP="009475A2">
      <w:pPr>
        <w:spacing w:after="0" w:line="240" w:lineRule="auto"/>
        <w:ind w:firstLine="709"/>
        <w:jc w:val="both"/>
        <w:rPr>
          <w:rFonts w:ascii="Times New Roman" w:hAnsi="Times New Roman"/>
          <w:bCs/>
          <w:iCs/>
          <w:sz w:val="28"/>
          <w:szCs w:val="28"/>
          <w:lang w:val="uk-UA"/>
        </w:rPr>
      </w:pPr>
      <w:r w:rsidRPr="00914EF2">
        <w:rPr>
          <w:rFonts w:ascii="Times New Roman" w:hAnsi="Times New Roman"/>
          <w:bCs/>
          <w:iCs/>
          <w:sz w:val="28"/>
          <w:szCs w:val="28"/>
          <w:lang w:val="uk-UA"/>
        </w:rPr>
        <w:t>Молоді люди не завжди володіють необхідними знаннями та переконаннями, щоб свідомо вибирати здоровий спосіб життя. Іноді їм заважають шкідливі для здорового способу життя традиції і вкорінені в побуті тієї чи іншої сім'ї звички.</w:t>
      </w:r>
    </w:p>
    <w:p w:rsidR="009475A2" w:rsidRPr="00914EF2" w:rsidRDefault="009475A2" w:rsidP="009475A2">
      <w:pPr>
        <w:spacing w:after="0" w:line="240" w:lineRule="auto"/>
        <w:ind w:firstLine="709"/>
        <w:jc w:val="both"/>
        <w:rPr>
          <w:rFonts w:ascii="Times New Roman" w:hAnsi="Times New Roman"/>
          <w:bCs/>
          <w:iCs/>
          <w:sz w:val="28"/>
          <w:szCs w:val="28"/>
          <w:lang w:val="uk-UA"/>
        </w:rPr>
      </w:pPr>
      <w:r w:rsidRPr="00914EF2">
        <w:rPr>
          <w:rFonts w:ascii="Times New Roman" w:hAnsi="Times New Roman"/>
          <w:bCs/>
          <w:iCs/>
          <w:sz w:val="28"/>
          <w:szCs w:val="28"/>
          <w:lang w:val="uk-UA"/>
        </w:rPr>
        <w:t>Корисні звички допомагають у формуванні гармонійного розвитку особистості, шкідливі – навпаки, гальмують її становлення. Звички дуже стійкі.</w:t>
      </w:r>
    </w:p>
    <w:p w:rsidR="009475A2" w:rsidRPr="00914EF2" w:rsidRDefault="009475A2" w:rsidP="009475A2">
      <w:pPr>
        <w:spacing w:after="0" w:line="240" w:lineRule="auto"/>
        <w:ind w:firstLine="709"/>
        <w:jc w:val="both"/>
        <w:rPr>
          <w:rFonts w:ascii="Times New Roman" w:hAnsi="Times New Roman"/>
          <w:bCs/>
          <w:iCs/>
          <w:sz w:val="28"/>
          <w:szCs w:val="28"/>
          <w:lang w:val="uk-UA"/>
        </w:rPr>
      </w:pPr>
      <w:r w:rsidRPr="00914EF2">
        <w:rPr>
          <w:rFonts w:ascii="Times New Roman" w:hAnsi="Times New Roman"/>
          <w:bCs/>
          <w:iCs/>
          <w:sz w:val="28"/>
          <w:szCs w:val="28"/>
          <w:lang w:val="uk-UA"/>
        </w:rPr>
        <w:t>Здоровий спосіб життя не можна придбати раз і назавжди на якомусь етапі виховання і розвитку особистості, як це відбувається із засвоєнням таблиці множення. Спосіб життя може бути здоровим лише тоді, коли він розвивається, доповнюється різними новими корисними для здоров'я елементами, звичками і тим самим вдосконалюється. Тому здоровому способу життя треба постійно вчитися, а значить йому треба постійно вчити, виховувати потребу в здоровому способі життя. В це поняття складовою частиною входить і фізична культура. Вдосконалюючи її викладання, ми вдосконалюємо і розвиваємо потреби особистості в здоровому способі життя [2].</w:t>
      </w:r>
    </w:p>
    <w:p w:rsidR="009475A2" w:rsidRPr="00914EF2" w:rsidRDefault="009475A2" w:rsidP="009475A2">
      <w:pPr>
        <w:spacing w:after="0" w:line="240" w:lineRule="auto"/>
        <w:ind w:firstLine="709"/>
        <w:jc w:val="both"/>
        <w:rPr>
          <w:rFonts w:ascii="Times New Roman" w:hAnsi="Times New Roman"/>
          <w:bCs/>
          <w:iCs/>
          <w:sz w:val="28"/>
          <w:szCs w:val="28"/>
          <w:lang w:val="uk-UA"/>
        </w:rPr>
      </w:pPr>
      <w:r w:rsidRPr="00914EF2">
        <w:rPr>
          <w:rFonts w:ascii="Times New Roman" w:hAnsi="Times New Roman"/>
          <w:bCs/>
          <w:iCs/>
          <w:sz w:val="28"/>
          <w:szCs w:val="28"/>
          <w:lang w:val="uk-UA"/>
        </w:rPr>
        <w:lastRenderedPageBreak/>
        <w:t>На думку А. В. Царика, фізична культура об'єднує багато компонентів: культуру рухової активності, загартування, дихання, харчування, масаж, медитація, використання факторів природи. Про фізичну культуру слід говорити в першу чергу, тому що вона – основа і рушійна сила формування здорового способу життя.</w:t>
      </w:r>
    </w:p>
    <w:p w:rsidR="009475A2" w:rsidRPr="00914EF2" w:rsidRDefault="009475A2" w:rsidP="009475A2">
      <w:pPr>
        <w:spacing w:after="0" w:line="240" w:lineRule="auto"/>
        <w:ind w:firstLine="709"/>
        <w:jc w:val="both"/>
        <w:rPr>
          <w:rFonts w:ascii="Times New Roman" w:hAnsi="Times New Roman"/>
          <w:bCs/>
          <w:iCs/>
          <w:sz w:val="28"/>
          <w:szCs w:val="28"/>
          <w:lang w:val="uk-UA"/>
        </w:rPr>
      </w:pPr>
      <w:r w:rsidRPr="00914EF2">
        <w:rPr>
          <w:rFonts w:ascii="Times New Roman" w:hAnsi="Times New Roman"/>
          <w:bCs/>
          <w:iCs/>
          <w:sz w:val="28"/>
          <w:szCs w:val="28"/>
          <w:lang w:val="uk-UA"/>
        </w:rPr>
        <w:t xml:space="preserve">У студентів, які активно й систематично відвідають заняття з фізичного виховання, виробляється </w:t>
      </w:r>
      <w:r w:rsidR="00CD549B">
        <w:rPr>
          <w:rFonts w:ascii="Times New Roman" w:hAnsi="Times New Roman"/>
          <w:bCs/>
          <w:iCs/>
          <w:sz w:val="28"/>
          <w:szCs w:val="28"/>
          <w:lang w:val="uk-UA"/>
        </w:rPr>
        <w:t xml:space="preserve">певний стереотип режиму дня, </w:t>
      </w:r>
      <w:r w:rsidRPr="00914EF2">
        <w:rPr>
          <w:rFonts w:ascii="Times New Roman" w:hAnsi="Times New Roman"/>
          <w:bCs/>
          <w:iCs/>
          <w:sz w:val="28"/>
          <w:szCs w:val="28"/>
          <w:lang w:val="uk-UA"/>
        </w:rPr>
        <w:t>підвищується впевненість у поведінці та рівень дотримання норм здорового способу життя.</w:t>
      </w:r>
    </w:p>
    <w:p w:rsidR="009475A2" w:rsidRPr="00914EF2" w:rsidRDefault="009475A2" w:rsidP="009475A2">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Виходячи із цього, вплив здорового способу життя на гармонійний розвиток людини важко недооцінити. Індивід повинен дотримуватися культури певного виду розвитку. Дисципліна фізичного виховання є одним із аспектів здорового способу життя. Програмою цієї дисципліни передбачено освоєння умінь та навичок із різних видів спорту, формування понятійного апарату здорового способу життя та спрямування життєдіяльності студентства на «здоровий курс». Складність вивчення даного питання полягає у можливості (неможливості) вести здоровий спосіб життя, адже це надзвичайно суб‘єктивна проблема, тому що перш за все вона детермінована ступенем усвідомлення людиною важливості дій в цьому напрямі. Навіть при відсутності деяких об‘єктивних умов (комфортне житло, належне харчування, достатній доход тощо) особи з високим рівнем свідомості стосовно здорового способу життя прагнуть діяти заради власного здоров‘я. І навпаки, за достатньо об‘єктивних умов нестача особистісних стимулів унеможливлює прагнення бути здоровим. Тому вельми проблематично пропонувати такі індикатори, які б об‘єктивно висвітлювали реальні можливості (неможливості) реалізації здорового способу життя – ці можливості переважно залежать від самої людини. З іншого боку, існує певний мінімум об‘єктивних умов життя, який обумовлює можливості реалізації здорового способу життя. Тому можна виділити декілька індикаторів, що опосередковано спрямовані на виявлення таких можливостей. Це індикатор добробуту родини, який опосередковано характеризує потенційну можливість реалізації здорового способу життя, індикатор ставлення найближчого оточення до цінностей здоров‘я теж певний показник такої можливості, оскільки складно вести здоровий спосіб життя при негативному ставленні друзів і знайомих. Певні уявлення щодо цієї можливості дають індикатори ступеня перманентного стресу і захворюваності – хвора або постійно психічно напружена людина обмежена в реалізації здорових дій.</w:t>
      </w:r>
    </w:p>
    <w:p w:rsidR="009475A2" w:rsidRPr="00914EF2" w:rsidRDefault="009475A2" w:rsidP="009475A2">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Крім того, опосередкованими індикаторами можливостей є питання щодо наявності взуття і одягу для занять фізичною культурою. Воно обумовлено не стільки тим, що можливість занять фізичною культурою і спортом залежить від наявності екіпіровки, скільки тим, що молодь потребує достатньо модної екіпіровки, аби не видаватися гірше, ніж однолітки. Тому цей індикатор об`єктивно відбиває не факт наявності (відсутності) будь-якого одягу і взуття для занять фізичною культурою і спортом, а, скоріше, суб‘єктивне сприйняття респондентами своєї можливості займатися. В цьому контексті наявність порядної екіпіровки опосередковано свідчить ще й про певні дії або принаймні прагнення до занять.</w:t>
      </w:r>
    </w:p>
    <w:p w:rsidR="009475A2" w:rsidRPr="00914EF2" w:rsidRDefault="009475A2" w:rsidP="009475A2">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lastRenderedPageBreak/>
        <w:t>Певну інформацію про суб‘єктивну оцінку молоддю наявних обмежень щодо можливостей здорового способу життя дають показники стурбованості питаннями занять фізкультурою і спортом, поінформованості про здоровий спосіб життя, стану довкілля.</w:t>
      </w:r>
    </w:p>
    <w:p w:rsidR="009475A2" w:rsidRPr="00914EF2" w:rsidRDefault="009475A2" w:rsidP="009475A2">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Результати опитування серед студентів 2 курсу, котрі обирали додаткові обов’язкові дисципліни на подальше вивчення. Було опитано 300 респондентів із різних факультетів КДПУ. Результати зазначені в таблиці 1. </w:t>
      </w:r>
    </w:p>
    <w:p w:rsidR="009475A2" w:rsidRPr="00914EF2" w:rsidRDefault="009475A2" w:rsidP="009475A2">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Згідно з даними, зазначеними у результатах опитування, видно, що лише 16% опитаних мною студентів обрали дисципліни кафедри фізичного виховання. Найбільша кількість студентів надала перевагу вибору психолого-педагогічних, географічних та історичних дисциплін.</w:t>
      </w:r>
    </w:p>
    <w:p w:rsidR="009475A2" w:rsidRPr="00914EF2" w:rsidRDefault="009475A2" w:rsidP="009475A2">
      <w:pPr>
        <w:spacing w:after="0" w:line="240" w:lineRule="auto"/>
        <w:ind w:firstLine="709"/>
        <w:jc w:val="right"/>
        <w:rPr>
          <w:rFonts w:ascii="Times New Roman" w:hAnsi="Times New Roman"/>
          <w:sz w:val="28"/>
          <w:szCs w:val="28"/>
          <w:lang w:val="uk-UA"/>
        </w:rPr>
      </w:pPr>
    </w:p>
    <w:p w:rsidR="009475A2" w:rsidRPr="00914EF2" w:rsidRDefault="009475A2" w:rsidP="009475A2">
      <w:pPr>
        <w:spacing w:after="0" w:line="240" w:lineRule="auto"/>
        <w:ind w:firstLine="709"/>
        <w:jc w:val="right"/>
        <w:rPr>
          <w:rFonts w:ascii="Times New Roman" w:hAnsi="Times New Roman"/>
          <w:sz w:val="28"/>
          <w:szCs w:val="28"/>
          <w:lang w:val="uk-UA"/>
        </w:rPr>
      </w:pPr>
      <w:r w:rsidRPr="00914EF2">
        <w:rPr>
          <w:rFonts w:ascii="Times New Roman" w:hAnsi="Times New Roman"/>
          <w:sz w:val="28"/>
          <w:szCs w:val="28"/>
          <w:lang w:val="uk-UA"/>
        </w:rPr>
        <w:t>Таблиця 1</w:t>
      </w:r>
    </w:p>
    <w:p w:rsidR="009475A2" w:rsidRPr="00914EF2" w:rsidRDefault="009475A2" w:rsidP="009475A2">
      <w:pPr>
        <w:spacing w:after="0" w:line="240" w:lineRule="auto"/>
        <w:ind w:firstLine="709"/>
        <w:jc w:val="center"/>
        <w:rPr>
          <w:rFonts w:ascii="Times New Roman" w:hAnsi="Times New Roman"/>
          <w:b/>
          <w:sz w:val="28"/>
          <w:szCs w:val="28"/>
          <w:lang w:val="uk-UA"/>
        </w:rPr>
      </w:pPr>
      <w:r w:rsidRPr="00914EF2">
        <w:rPr>
          <w:rFonts w:ascii="Times New Roman" w:hAnsi="Times New Roman"/>
          <w:b/>
          <w:sz w:val="28"/>
          <w:szCs w:val="28"/>
          <w:lang w:val="uk-UA"/>
        </w:rPr>
        <w:t>Результати опитування серед студентів КДПУ</w:t>
      </w:r>
    </w:p>
    <w:tbl>
      <w:tblPr>
        <w:tblStyle w:val="aa"/>
        <w:tblW w:w="0" w:type="auto"/>
        <w:jc w:val="center"/>
        <w:tblLook w:val="04A0"/>
      </w:tblPr>
      <w:tblGrid>
        <w:gridCol w:w="3115"/>
        <w:gridCol w:w="3115"/>
        <w:gridCol w:w="3115"/>
      </w:tblGrid>
      <w:tr w:rsidR="009475A2" w:rsidRPr="00914EF2" w:rsidTr="00DC5F57">
        <w:trPr>
          <w:trHeight w:val="644"/>
          <w:jc w:val="center"/>
        </w:trPr>
        <w:tc>
          <w:tcPr>
            <w:tcW w:w="3115" w:type="dxa"/>
          </w:tcPr>
          <w:p w:rsidR="009475A2" w:rsidRPr="00914EF2" w:rsidRDefault="009475A2" w:rsidP="00DC5F57">
            <w:pPr>
              <w:spacing w:after="0" w:line="240" w:lineRule="auto"/>
              <w:rPr>
                <w:rFonts w:ascii="Times New Roman" w:hAnsi="Times New Roman"/>
                <w:sz w:val="28"/>
                <w:szCs w:val="28"/>
                <w:lang w:val="uk-UA"/>
              </w:rPr>
            </w:pPr>
            <w:r w:rsidRPr="00914EF2">
              <w:rPr>
                <w:rFonts w:ascii="Times New Roman" w:hAnsi="Times New Roman"/>
                <w:sz w:val="28"/>
                <w:szCs w:val="28"/>
                <w:lang w:val="uk-UA"/>
              </w:rPr>
              <w:t>Факультет</w:t>
            </w:r>
            <w:r w:rsidR="00DC5F57">
              <w:rPr>
                <w:rFonts w:ascii="Times New Roman" w:hAnsi="Times New Roman"/>
                <w:sz w:val="28"/>
                <w:szCs w:val="28"/>
                <w:lang w:val="uk-UA"/>
              </w:rPr>
              <w:t>и</w:t>
            </w:r>
          </w:p>
        </w:tc>
        <w:tc>
          <w:tcPr>
            <w:tcW w:w="3115" w:type="dxa"/>
          </w:tcPr>
          <w:p w:rsidR="009475A2" w:rsidRPr="00914EF2" w:rsidRDefault="009475A2" w:rsidP="009475A2">
            <w:pPr>
              <w:spacing w:after="0" w:line="240" w:lineRule="auto"/>
              <w:rPr>
                <w:rFonts w:ascii="Times New Roman" w:hAnsi="Times New Roman"/>
                <w:sz w:val="28"/>
                <w:szCs w:val="28"/>
                <w:lang w:val="uk-UA"/>
              </w:rPr>
            </w:pPr>
            <w:r w:rsidRPr="00914EF2">
              <w:rPr>
                <w:rFonts w:ascii="Times New Roman" w:hAnsi="Times New Roman"/>
                <w:sz w:val="28"/>
                <w:szCs w:val="28"/>
                <w:lang w:val="uk-UA"/>
              </w:rPr>
              <w:t>Кількість студентів</w:t>
            </w:r>
          </w:p>
        </w:tc>
        <w:tc>
          <w:tcPr>
            <w:tcW w:w="3115" w:type="dxa"/>
          </w:tcPr>
          <w:p w:rsidR="009475A2" w:rsidRPr="00914EF2" w:rsidRDefault="009475A2" w:rsidP="009475A2">
            <w:pPr>
              <w:spacing w:after="0" w:line="240" w:lineRule="auto"/>
              <w:rPr>
                <w:rFonts w:ascii="Times New Roman" w:hAnsi="Times New Roman"/>
                <w:sz w:val="28"/>
                <w:szCs w:val="28"/>
                <w:lang w:val="uk-UA"/>
              </w:rPr>
            </w:pPr>
            <w:r w:rsidRPr="00914EF2">
              <w:rPr>
                <w:rFonts w:ascii="Times New Roman" w:hAnsi="Times New Roman"/>
                <w:sz w:val="28"/>
                <w:szCs w:val="28"/>
                <w:lang w:val="uk-UA"/>
              </w:rPr>
              <w:t>Кількість студентів у %</w:t>
            </w:r>
          </w:p>
        </w:tc>
      </w:tr>
      <w:tr w:rsidR="009475A2" w:rsidRPr="00914EF2" w:rsidTr="00DC5F57">
        <w:trPr>
          <w:trHeight w:val="644"/>
          <w:jc w:val="center"/>
        </w:trPr>
        <w:tc>
          <w:tcPr>
            <w:tcW w:w="3115" w:type="dxa"/>
          </w:tcPr>
          <w:p w:rsidR="009475A2" w:rsidRPr="00914EF2" w:rsidRDefault="009475A2" w:rsidP="009475A2">
            <w:pPr>
              <w:spacing w:after="0" w:line="240" w:lineRule="auto"/>
              <w:rPr>
                <w:rFonts w:ascii="Times New Roman" w:hAnsi="Times New Roman"/>
                <w:sz w:val="28"/>
                <w:szCs w:val="28"/>
                <w:lang w:val="uk-UA"/>
              </w:rPr>
            </w:pPr>
            <w:r w:rsidRPr="00914EF2">
              <w:rPr>
                <w:rFonts w:ascii="Times New Roman" w:hAnsi="Times New Roman"/>
                <w:sz w:val="28"/>
                <w:szCs w:val="28"/>
                <w:lang w:val="uk-UA"/>
              </w:rPr>
              <w:t>Фізико-математичний</w:t>
            </w:r>
          </w:p>
        </w:tc>
        <w:tc>
          <w:tcPr>
            <w:tcW w:w="3115" w:type="dxa"/>
          </w:tcPr>
          <w:p w:rsidR="009475A2" w:rsidRPr="00914EF2" w:rsidRDefault="009475A2" w:rsidP="009475A2">
            <w:pPr>
              <w:spacing w:after="0" w:line="240" w:lineRule="auto"/>
              <w:jc w:val="center"/>
              <w:rPr>
                <w:rFonts w:ascii="Times New Roman" w:hAnsi="Times New Roman"/>
                <w:sz w:val="28"/>
                <w:szCs w:val="28"/>
                <w:lang w:val="uk-UA"/>
              </w:rPr>
            </w:pPr>
            <w:r w:rsidRPr="00914EF2">
              <w:rPr>
                <w:rFonts w:ascii="Times New Roman" w:hAnsi="Times New Roman"/>
                <w:sz w:val="28"/>
                <w:szCs w:val="28"/>
                <w:lang w:val="uk-UA"/>
              </w:rPr>
              <w:t>45</w:t>
            </w:r>
          </w:p>
        </w:tc>
        <w:tc>
          <w:tcPr>
            <w:tcW w:w="3115" w:type="dxa"/>
          </w:tcPr>
          <w:p w:rsidR="009475A2" w:rsidRPr="00914EF2" w:rsidRDefault="009475A2" w:rsidP="009475A2">
            <w:pPr>
              <w:spacing w:after="0" w:line="240" w:lineRule="auto"/>
              <w:jc w:val="center"/>
              <w:rPr>
                <w:rFonts w:ascii="Times New Roman" w:hAnsi="Times New Roman"/>
                <w:sz w:val="28"/>
                <w:szCs w:val="28"/>
                <w:lang w:val="uk-UA"/>
              </w:rPr>
            </w:pPr>
            <w:r w:rsidRPr="00914EF2">
              <w:rPr>
                <w:rFonts w:ascii="Times New Roman" w:hAnsi="Times New Roman"/>
                <w:sz w:val="28"/>
                <w:szCs w:val="28"/>
                <w:lang w:val="uk-UA"/>
              </w:rPr>
              <w:t>15%</w:t>
            </w:r>
          </w:p>
        </w:tc>
      </w:tr>
      <w:tr w:rsidR="009475A2" w:rsidRPr="00914EF2" w:rsidTr="00DC5F57">
        <w:trPr>
          <w:trHeight w:val="644"/>
          <w:jc w:val="center"/>
        </w:trPr>
        <w:tc>
          <w:tcPr>
            <w:tcW w:w="3115" w:type="dxa"/>
          </w:tcPr>
          <w:p w:rsidR="009475A2" w:rsidRPr="00914EF2" w:rsidRDefault="009475A2" w:rsidP="009475A2">
            <w:pPr>
              <w:spacing w:after="0" w:line="240" w:lineRule="auto"/>
              <w:rPr>
                <w:rFonts w:ascii="Times New Roman" w:hAnsi="Times New Roman"/>
                <w:sz w:val="28"/>
                <w:szCs w:val="28"/>
                <w:lang w:val="uk-UA"/>
              </w:rPr>
            </w:pPr>
            <w:r w:rsidRPr="00914EF2">
              <w:rPr>
                <w:rFonts w:ascii="Times New Roman" w:hAnsi="Times New Roman"/>
                <w:sz w:val="28"/>
                <w:szCs w:val="28"/>
                <w:lang w:val="uk-UA"/>
              </w:rPr>
              <w:t>Психолого-педагогічний</w:t>
            </w:r>
          </w:p>
        </w:tc>
        <w:tc>
          <w:tcPr>
            <w:tcW w:w="3115" w:type="dxa"/>
          </w:tcPr>
          <w:p w:rsidR="009475A2" w:rsidRPr="00914EF2" w:rsidRDefault="009475A2" w:rsidP="009475A2">
            <w:pPr>
              <w:spacing w:after="0" w:line="240" w:lineRule="auto"/>
              <w:jc w:val="center"/>
              <w:rPr>
                <w:rFonts w:ascii="Times New Roman" w:hAnsi="Times New Roman"/>
                <w:sz w:val="28"/>
                <w:szCs w:val="28"/>
                <w:lang w:val="uk-UA"/>
              </w:rPr>
            </w:pPr>
            <w:r w:rsidRPr="00914EF2">
              <w:rPr>
                <w:rFonts w:ascii="Times New Roman" w:hAnsi="Times New Roman"/>
                <w:sz w:val="28"/>
                <w:szCs w:val="28"/>
                <w:lang w:val="uk-UA"/>
              </w:rPr>
              <w:t>87</w:t>
            </w:r>
          </w:p>
        </w:tc>
        <w:tc>
          <w:tcPr>
            <w:tcW w:w="3115" w:type="dxa"/>
          </w:tcPr>
          <w:p w:rsidR="009475A2" w:rsidRPr="00914EF2" w:rsidRDefault="009475A2" w:rsidP="009475A2">
            <w:pPr>
              <w:spacing w:after="0" w:line="240" w:lineRule="auto"/>
              <w:jc w:val="center"/>
              <w:rPr>
                <w:rFonts w:ascii="Times New Roman" w:hAnsi="Times New Roman"/>
                <w:sz w:val="28"/>
                <w:szCs w:val="28"/>
                <w:lang w:val="uk-UA"/>
              </w:rPr>
            </w:pPr>
            <w:r w:rsidRPr="00914EF2">
              <w:rPr>
                <w:rFonts w:ascii="Times New Roman" w:hAnsi="Times New Roman"/>
                <w:sz w:val="28"/>
                <w:szCs w:val="28"/>
                <w:lang w:val="uk-UA"/>
              </w:rPr>
              <w:t>29%</w:t>
            </w:r>
          </w:p>
        </w:tc>
      </w:tr>
      <w:tr w:rsidR="009475A2" w:rsidRPr="00914EF2" w:rsidTr="00DC5F57">
        <w:trPr>
          <w:trHeight w:val="644"/>
          <w:jc w:val="center"/>
        </w:trPr>
        <w:tc>
          <w:tcPr>
            <w:tcW w:w="3115" w:type="dxa"/>
          </w:tcPr>
          <w:p w:rsidR="009475A2" w:rsidRPr="00914EF2" w:rsidRDefault="009475A2" w:rsidP="009475A2">
            <w:pPr>
              <w:spacing w:after="0" w:line="240" w:lineRule="auto"/>
              <w:rPr>
                <w:rFonts w:ascii="Times New Roman" w:hAnsi="Times New Roman"/>
                <w:sz w:val="28"/>
                <w:szCs w:val="28"/>
                <w:lang w:val="uk-UA"/>
              </w:rPr>
            </w:pPr>
            <w:r w:rsidRPr="00914EF2">
              <w:rPr>
                <w:rFonts w:ascii="Times New Roman" w:hAnsi="Times New Roman"/>
                <w:sz w:val="28"/>
                <w:szCs w:val="28"/>
                <w:lang w:val="uk-UA"/>
              </w:rPr>
              <w:t>Дошкільної освіти</w:t>
            </w:r>
          </w:p>
        </w:tc>
        <w:tc>
          <w:tcPr>
            <w:tcW w:w="3115" w:type="dxa"/>
          </w:tcPr>
          <w:p w:rsidR="009475A2" w:rsidRPr="00914EF2" w:rsidRDefault="009475A2" w:rsidP="009475A2">
            <w:pPr>
              <w:spacing w:after="0" w:line="240" w:lineRule="auto"/>
              <w:jc w:val="center"/>
              <w:rPr>
                <w:rFonts w:ascii="Times New Roman" w:hAnsi="Times New Roman"/>
                <w:sz w:val="28"/>
                <w:szCs w:val="28"/>
                <w:lang w:val="uk-UA"/>
              </w:rPr>
            </w:pPr>
            <w:r w:rsidRPr="00914EF2">
              <w:rPr>
                <w:rFonts w:ascii="Times New Roman" w:hAnsi="Times New Roman"/>
                <w:sz w:val="28"/>
                <w:szCs w:val="28"/>
                <w:lang w:val="uk-UA"/>
              </w:rPr>
              <w:t>21</w:t>
            </w:r>
          </w:p>
        </w:tc>
        <w:tc>
          <w:tcPr>
            <w:tcW w:w="3115" w:type="dxa"/>
          </w:tcPr>
          <w:p w:rsidR="009475A2" w:rsidRPr="00914EF2" w:rsidRDefault="009475A2" w:rsidP="009475A2">
            <w:pPr>
              <w:spacing w:after="0" w:line="240" w:lineRule="auto"/>
              <w:jc w:val="center"/>
              <w:rPr>
                <w:rFonts w:ascii="Times New Roman" w:hAnsi="Times New Roman"/>
                <w:sz w:val="28"/>
                <w:szCs w:val="28"/>
                <w:lang w:val="uk-UA"/>
              </w:rPr>
            </w:pPr>
            <w:r w:rsidRPr="00914EF2">
              <w:rPr>
                <w:rFonts w:ascii="Times New Roman" w:hAnsi="Times New Roman"/>
                <w:sz w:val="28"/>
                <w:szCs w:val="28"/>
                <w:lang w:val="uk-UA"/>
              </w:rPr>
              <w:t>7%</w:t>
            </w:r>
          </w:p>
        </w:tc>
      </w:tr>
      <w:tr w:rsidR="009475A2" w:rsidRPr="00914EF2" w:rsidTr="00DC5F57">
        <w:trPr>
          <w:trHeight w:val="644"/>
          <w:jc w:val="center"/>
        </w:trPr>
        <w:tc>
          <w:tcPr>
            <w:tcW w:w="3115" w:type="dxa"/>
          </w:tcPr>
          <w:p w:rsidR="009475A2" w:rsidRPr="00914EF2" w:rsidRDefault="009475A2" w:rsidP="009475A2">
            <w:pPr>
              <w:spacing w:after="0" w:line="240" w:lineRule="auto"/>
              <w:rPr>
                <w:rFonts w:ascii="Times New Roman" w:hAnsi="Times New Roman"/>
                <w:sz w:val="28"/>
                <w:szCs w:val="28"/>
                <w:lang w:val="uk-UA"/>
              </w:rPr>
            </w:pPr>
            <w:r w:rsidRPr="00914EF2">
              <w:rPr>
                <w:rFonts w:ascii="Times New Roman" w:hAnsi="Times New Roman"/>
                <w:sz w:val="28"/>
                <w:szCs w:val="28"/>
                <w:lang w:val="uk-UA"/>
              </w:rPr>
              <w:t>Філології</w:t>
            </w:r>
          </w:p>
        </w:tc>
        <w:tc>
          <w:tcPr>
            <w:tcW w:w="3115" w:type="dxa"/>
          </w:tcPr>
          <w:p w:rsidR="009475A2" w:rsidRPr="00914EF2" w:rsidRDefault="009475A2" w:rsidP="009475A2">
            <w:pPr>
              <w:spacing w:after="0" w:line="240" w:lineRule="auto"/>
              <w:jc w:val="center"/>
              <w:rPr>
                <w:rFonts w:ascii="Times New Roman" w:hAnsi="Times New Roman"/>
                <w:sz w:val="28"/>
                <w:szCs w:val="28"/>
                <w:lang w:val="uk-UA"/>
              </w:rPr>
            </w:pPr>
            <w:r w:rsidRPr="00914EF2">
              <w:rPr>
                <w:rFonts w:ascii="Times New Roman" w:hAnsi="Times New Roman"/>
                <w:sz w:val="28"/>
                <w:szCs w:val="28"/>
                <w:lang w:val="uk-UA"/>
              </w:rPr>
              <w:t>48</w:t>
            </w:r>
          </w:p>
        </w:tc>
        <w:tc>
          <w:tcPr>
            <w:tcW w:w="3115" w:type="dxa"/>
          </w:tcPr>
          <w:p w:rsidR="009475A2" w:rsidRPr="00914EF2" w:rsidRDefault="009475A2" w:rsidP="009475A2">
            <w:pPr>
              <w:spacing w:after="0" w:line="240" w:lineRule="auto"/>
              <w:jc w:val="center"/>
              <w:rPr>
                <w:rFonts w:ascii="Times New Roman" w:hAnsi="Times New Roman"/>
                <w:sz w:val="28"/>
                <w:szCs w:val="28"/>
                <w:lang w:val="uk-UA"/>
              </w:rPr>
            </w:pPr>
            <w:r w:rsidRPr="00914EF2">
              <w:rPr>
                <w:rFonts w:ascii="Times New Roman" w:hAnsi="Times New Roman"/>
                <w:sz w:val="28"/>
                <w:szCs w:val="28"/>
                <w:lang w:val="uk-UA"/>
              </w:rPr>
              <w:t>16%</w:t>
            </w:r>
          </w:p>
        </w:tc>
      </w:tr>
      <w:tr w:rsidR="009475A2" w:rsidRPr="00914EF2" w:rsidTr="00DC5F57">
        <w:trPr>
          <w:trHeight w:val="644"/>
          <w:jc w:val="center"/>
        </w:trPr>
        <w:tc>
          <w:tcPr>
            <w:tcW w:w="3115" w:type="dxa"/>
          </w:tcPr>
          <w:p w:rsidR="009475A2" w:rsidRPr="00914EF2" w:rsidRDefault="009475A2" w:rsidP="009475A2">
            <w:pPr>
              <w:spacing w:after="0" w:line="240" w:lineRule="auto"/>
              <w:rPr>
                <w:rFonts w:ascii="Times New Roman" w:hAnsi="Times New Roman"/>
                <w:sz w:val="28"/>
                <w:szCs w:val="28"/>
                <w:lang w:val="uk-UA"/>
              </w:rPr>
            </w:pPr>
            <w:r w:rsidRPr="00914EF2">
              <w:rPr>
                <w:rFonts w:ascii="Times New Roman" w:hAnsi="Times New Roman"/>
                <w:sz w:val="28"/>
                <w:szCs w:val="28"/>
                <w:lang w:val="uk-UA"/>
              </w:rPr>
              <w:t>Географії та історії</w:t>
            </w:r>
          </w:p>
        </w:tc>
        <w:tc>
          <w:tcPr>
            <w:tcW w:w="3115" w:type="dxa"/>
          </w:tcPr>
          <w:p w:rsidR="009475A2" w:rsidRPr="00914EF2" w:rsidRDefault="009475A2" w:rsidP="009475A2">
            <w:pPr>
              <w:spacing w:after="0" w:line="240" w:lineRule="auto"/>
              <w:jc w:val="center"/>
              <w:rPr>
                <w:rFonts w:ascii="Times New Roman" w:hAnsi="Times New Roman"/>
                <w:sz w:val="28"/>
                <w:szCs w:val="28"/>
                <w:lang w:val="uk-UA"/>
              </w:rPr>
            </w:pPr>
            <w:r w:rsidRPr="00914EF2">
              <w:rPr>
                <w:rFonts w:ascii="Times New Roman" w:hAnsi="Times New Roman"/>
                <w:sz w:val="28"/>
                <w:szCs w:val="28"/>
                <w:lang w:val="uk-UA"/>
              </w:rPr>
              <w:t>51</w:t>
            </w:r>
          </w:p>
        </w:tc>
        <w:tc>
          <w:tcPr>
            <w:tcW w:w="3115" w:type="dxa"/>
          </w:tcPr>
          <w:p w:rsidR="009475A2" w:rsidRPr="00914EF2" w:rsidRDefault="009475A2" w:rsidP="009475A2">
            <w:pPr>
              <w:spacing w:after="0" w:line="240" w:lineRule="auto"/>
              <w:jc w:val="center"/>
              <w:rPr>
                <w:rFonts w:ascii="Times New Roman" w:hAnsi="Times New Roman"/>
                <w:sz w:val="28"/>
                <w:szCs w:val="28"/>
                <w:lang w:val="uk-UA"/>
              </w:rPr>
            </w:pPr>
            <w:r w:rsidRPr="00914EF2">
              <w:rPr>
                <w:rFonts w:ascii="Times New Roman" w:hAnsi="Times New Roman"/>
                <w:sz w:val="28"/>
                <w:szCs w:val="28"/>
                <w:lang w:val="uk-UA"/>
              </w:rPr>
              <w:t>17%</w:t>
            </w:r>
          </w:p>
        </w:tc>
      </w:tr>
      <w:tr w:rsidR="009475A2" w:rsidRPr="00914EF2" w:rsidTr="00DC5F57">
        <w:trPr>
          <w:trHeight w:val="644"/>
          <w:jc w:val="center"/>
        </w:trPr>
        <w:tc>
          <w:tcPr>
            <w:tcW w:w="3115" w:type="dxa"/>
          </w:tcPr>
          <w:p w:rsidR="009475A2" w:rsidRPr="00914EF2" w:rsidRDefault="009475A2" w:rsidP="009475A2">
            <w:pPr>
              <w:spacing w:after="0" w:line="240" w:lineRule="auto"/>
              <w:rPr>
                <w:rFonts w:ascii="Times New Roman" w:hAnsi="Times New Roman"/>
                <w:b/>
                <w:sz w:val="28"/>
                <w:szCs w:val="28"/>
                <w:lang w:val="uk-UA"/>
              </w:rPr>
            </w:pPr>
            <w:r w:rsidRPr="00914EF2">
              <w:rPr>
                <w:rFonts w:ascii="Times New Roman" w:hAnsi="Times New Roman"/>
                <w:b/>
                <w:sz w:val="28"/>
                <w:szCs w:val="28"/>
                <w:lang w:val="uk-UA"/>
              </w:rPr>
              <w:t>Фізичної культури</w:t>
            </w:r>
          </w:p>
        </w:tc>
        <w:tc>
          <w:tcPr>
            <w:tcW w:w="3115" w:type="dxa"/>
          </w:tcPr>
          <w:p w:rsidR="009475A2" w:rsidRPr="00914EF2" w:rsidRDefault="009475A2" w:rsidP="009475A2">
            <w:pPr>
              <w:spacing w:after="0" w:line="240" w:lineRule="auto"/>
              <w:jc w:val="center"/>
              <w:rPr>
                <w:rFonts w:ascii="Times New Roman" w:hAnsi="Times New Roman"/>
                <w:sz w:val="28"/>
                <w:szCs w:val="28"/>
                <w:lang w:val="uk-UA"/>
              </w:rPr>
            </w:pPr>
            <w:r w:rsidRPr="00914EF2">
              <w:rPr>
                <w:rFonts w:ascii="Times New Roman" w:hAnsi="Times New Roman"/>
                <w:sz w:val="28"/>
                <w:szCs w:val="28"/>
                <w:lang w:val="uk-UA"/>
              </w:rPr>
              <w:t>48</w:t>
            </w:r>
          </w:p>
        </w:tc>
        <w:tc>
          <w:tcPr>
            <w:tcW w:w="3115" w:type="dxa"/>
          </w:tcPr>
          <w:p w:rsidR="009475A2" w:rsidRPr="00914EF2" w:rsidRDefault="009475A2" w:rsidP="009475A2">
            <w:pPr>
              <w:spacing w:after="0" w:line="240" w:lineRule="auto"/>
              <w:jc w:val="center"/>
              <w:rPr>
                <w:rFonts w:ascii="Times New Roman" w:hAnsi="Times New Roman"/>
                <w:sz w:val="28"/>
                <w:szCs w:val="28"/>
                <w:lang w:val="uk-UA"/>
              </w:rPr>
            </w:pPr>
            <w:r w:rsidRPr="00914EF2">
              <w:rPr>
                <w:rFonts w:ascii="Times New Roman" w:hAnsi="Times New Roman"/>
                <w:sz w:val="28"/>
                <w:szCs w:val="28"/>
                <w:lang w:val="uk-UA"/>
              </w:rPr>
              <w:t>16%</w:t>
            </w:r>
          </w:p>
        </w:tc>
      </w:tr>
      <w:tr w:rsidR="009475A2" w:rsidRPr="00914EF2" w:rsidTr="00DC5F57">
        <w:trPr>
          <w:trHeight w:val="644"/>
          <w:jc w:val="center"/>
        </w:trPr>
        <w:tc>
          <w:tcPr>
            <w:tcW w:w="3115" w:type="dxa"/>
          </w:tcPr>
          <w:p w:rsidR="009475A2" w:rsidRPr="00914EF2" w:rsidRDefault="009475A2" w:rsidP="009475A2">
            <w:pPr>
              <w:spacing w:after="0" w:line="240" w:lineRule="auto"/>
              <w:rPr>
                <w:rFonts w:ascii="Times New Roman" w:hAnsi="Times New Roman"/>
                <w:sz w:val="28"/>
                <w:szCs w:val="28"/>
                <w:lang w:val="uk-UA"/>
              </w:rPr>
            </w:pPr>
            <w:r w:rsidRPr="00914EF2">
              <w:rPr>
                <w:rFonts w:ascii="Times New Roman" w:hAnsi="Times New Roman"/>
                <w:sz w:val="28"/>
                <w:szCs w:val="28"/>
                <w:lang w:val="uk-UA"/>
              </w:rPr>
              <w:t>Усього</w:t>
            </w:r>
          </w:p>
        </w:tc>
        <w:tc>
          <w:tcPr>
            <w:tcW w:w="3115" w:type="dxa"/>
          </w:tcPr>
          <w:p w:rsidR="009475A2" w:rsidRPr="00914EF2" w:rsidRDefault="009475A2" w:rsidP="009475A2">
            <w:pPr>
              <w:spacing w:after="0" w:line="240" w:lineRule="auto"/>
              <w:jc w:val="center"/>
              <w:rPr>
                <w:rFonts w:ascii="Times New Roman" w:hAnsi="Times New Roman"/>
                <w:sz w:val="28"/>
                <w:szCs w:val="28"/>
                <w:lang w:val="uk-UA"/>
              </w:rPr>
            </w:pPr>
            <w:r w:rsidRPr="00914EF2">
              <w:rPr>
                <w:rFonts w:ascii="Times New Roman" w:hAnsi="Times New Roman"/>
                <w:sz w:val="28"/>
                <w:szCs w:val="28"/>
                <w:lang w:val="uk-UA"/>
              </w:rPr>
              <w:t>300</w:t>
            </w:r>
          </w:p>
        </w:tc>
        <w:tc>
          <w:tcPr>
            <w:tcW w:w="3115" w:type="dxa"/>
          </w:tcPr>
          <w:p w:rsidR="009475A2" w:rsidRPr="00914EF2" w:rsidRDefault="009475A2" w:rsidP="009475A2">
            <w:pPr>
              <w:spacing w:after="0" w:line="240" w:lineRule="auto"/>
              <w:jc w:val="center"/>
              <w:rPr>
                <w:rFonts w:ascii="Times New Roman" w:hAnsi="Times New Roman"/>
                <w:sz w:val="28"/>
                <w:szCs w:val="28"/>
                <w:lang w:val="uk-UA"/>
              </w:rPr>
            </w:pPr>
            <w:r w:rsidRPr="00914EF2">
              <w:rPr>
                <w:rFonts w:ascii="Times New Roman" w:hAnsi="Times New Roman"/>
                <w:sz w:val="28"/>
                <w:szCs w:val="28"/>
                <w:lang w:val="uk-UA"/>
              </w:rPr>
              <w:t>100%</w:t>
            </w:r>
          </w:p>
        </w:tc>
      </w:tr>
    </w:tbl>
    <w:p w:rsidR="009475A2" w:rsidRPr="00914EF2" w:rsidRDefault="009475A2" w:rsidP="009475A2">
      <w:pPr>
        <w:spacing w:after="0" w:line="240" w:lineRule="auto"/>
        <w:ind w:firstLine="709"/>
        <w:jc w:val="both"/>
        <w:rPr>
          <w:rFonts w:ascii="Times New Roman" w:hAnsi="Times New Roman"/>
          <w:sz w:val="28"/>
          <w:szCs w:val="28"/>
          <w:lang w:val="uk-UA"/>
        </w:rPr>
      </w:pPr>
    </w:p>
    <w:p w:rsidR="009475A2" w:rsidRPr="00914EF2" w:rsidRDefault="009475A2" w:rsidP="009475A2">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Виходячи з цих результатів, можна зробити висновок про те, що лише невелика доля студентства КДПУ, та й мабуть, усієї України, не вважає заняття фізичною культурою складовою гармонійного розвитку особистості. Перш за все, це пов`язано із загальною тенденцією занепаду фізичної культури в Україні. Лише в меншості шкіл України надають достатньої переваги урокам фізичного виховання; поняття здорового способу життя пояснюється впродовж життя людей лише деякий, малий проміжок часу, якого недостатньо для формування загальної культури відповідного напрямку.</w:t>
      </w:r>
    </w:p>
    <w:p w:rsidR="009475A2" w:rsidRPr="00914EF2" w:rsidRDefault="009475A2" w:rsidP="009475A2">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Отже, спосіб життя є головною складовою гармонійного розвитку особистості. Наслідування культури духовного, морального, фізичного та соціального розвитку є вирішальними у формуванні індивідуальності, аспекти яких повинні мати реалізацію на відповідних дисциплінах, зокрема й фізичного виховання.</w:t>
      </w:r>
    </w:p>
    <w:p w:rsidR="009475A2" w:rsidRPr="00914EF2" w:rsidRDefault="009475A2" w:rsidP="009475A2">
      <w:pPr>
        <w:spacing w:after="0" w:line="240" w:lineRule="auto"/>
        <w:ind w:firstLine="709"/>
        <w:jc w:val="center"/>
        <w:rPr>
          <w:rFonts w:ascii="Times New Roman" w:hAnsi="Times New Roman"/>
          <w:b/>
          <w:sz w:val="28"/>
          <w:szCs w:val="28"/>
          <w:lang w:val="uk-UA"/>
        </w:rPr>
      </w:pPr>
      <w:r w:rsidRPr="00914EF2">
        <w:rPr>
          <w:rFonts w:ascii="Times New Roman" w:hAnsi="Times New Roman"/>
          <w:b/>
          <w:sz w:val="28"/>
          <w:szCs w:val="28"/>
          <w:lang w:val="uk-UA"/>
        </w:rPr>
        <w:lastRenderedPageBreak/>
        <w:t>Література</w:t>
      </w:r>
    </w:p>
    <w:p w:rsidR="009475A2" w:rsidRPr="00914EF2" w:rsidRDefault="009475A2" w:rsidP="00C91F44">
      <w:pPr>
        <w:pStyle w:val="ab"/>
        <w:numPr>
          <w:ilvl w:val="0"/>
          <w:numId w:val="13"/>
        </w:numPr>
        <w:spacing w:after="0" w:line="240" w:lineRule="auto"/>
        <w:ind w:left="0" w:firstLine="709"/>
        <w:jc w:val="both"/>
        <w:rPr>
          <w:rFonts w:ascii="Times New Roman" w:hAnsi="Times New Roman"/>
          <w:color w:val="000000"/>
          <w:spacing w:val="-6"/>
          <w:sz w:val="28"/>
          <w:szCs w:val="28"/>
          <w:lang w:val="uk-UA"/>
        </w:rPr>
      </w:pPr>
      <w:r w:rsidRPr="00914EF2">
        <w:rPr>
          <w:rFonts w:ascii="Times New Roman" w:hAnsi="Times New Roman"/>
          <w:color w:val="000000"/>
          <w:sz w:val="28"/>
          <w:szCs w:val="28"/>
          <w:lang w:val="uk-UA"/>
        </w:rPr>
        <w:t>Белавенцева Г. Н. Человек должен быть здоровым. Москва : Книга,</w:t>
      </w:r>
      <w:r w:rsidRPr="00914EF2">
        <w:rPr>
          <w:rFonts w:ascii="Times New Roman" w:hAnsi="Times New Roman"/>
          <w:color w:val="000000"/>
          <w:spacing w:val="-6"/>
          <w:sz w:val="28"/>
          <w:szCs w:val="28"/>
          <w:lang w:val="uk-UA"/>
        </w:rPr>
        <w:t> 1996. 123 с.</w:t>
      </w:r>
    </w:p>
    <w:p w:rsidR="009475A2" w:rsidRPr="00914EF2" w:rsidRDefault="009475A2" w:rsidP="00C91F44">
      <w:pPr>
        <w:pStyle w:val="ab"/>
        <w:numPr>
          <w:ilvl w:val="0"/>
          <w:numId w:val="13"/>
        </w:numPr>
        <w:shd w:val="clear" w:color="auto" w:fill="FFFFFF"/>
        <w:spacing w:after="0" w:line="240" w:lineRule="auto"/>
        <w:ind w:left="0" w:firstLine="709"/>
        <w:jc w:val="both"/>
        <w:rPr>
          <w:rFonts w:ascii="Times New Roman" w:hAnsi="Times New Roman"/>
          <w:color w:val="000000"/>
          <w:sz w:val="28"/>
          <w:szCs w:val="28"/>
        </w:rPr>
      </w:pPr>
      <w:r w:rsidRPr="00914EF2">
        <w:rPr>
          <w:rFonts w:ascii="Times New Roman" w:hAnsi="Times New Roman"/>
          <w:color w:val="000000"/>
          <w:sz w:val="28"/>
          <w:szCs w:val="28"/>
        </w:rPr>
        <w:t>Гавенко В. Л. Проявление нарушений психического здоровья студентов: концептуально – психологический поход</w:t>
      </w:r>
      <w:r w:rsidRPr="00914EF2">
        <w:rPr>
          <w:rFonts w:ascii="Times New Roman" w:hAnsi="Times New Roman"/>
          <w:color w:val="000000"/>
          <w:sz w:val="28"/>
          <w:szCs w:val="28"/>
          <w:lang w:val="uk-UA"/>
        </w:rPr>
        <w:t>.</w:t>
      </w:r>
      <w:r w:rsidRPr="00914EF2">
        <w:rPr>
          <w:rFonts w:ascii="Times New Roman" w:hAnsi="Times New Roman"/>
          <w:color w:val="000000"/>
          <w:sz w:val="28"/>
          <w:szCs w:val="28"/>
        </w:rPr>
        <w:t xml:space="preserve"> </w:t>
      </w:r>
      <w:r w:rsidRPr="00914EF2">
        <w:rPr>
          <w:rFonts w:ascii="Times New Roman" w:hAnsi="Times New Roman"/>
          <w:i/>
          <w:color w:val="000000"/>
          <w:sz w:val="28"/>
          <w:szCs w:val="28"/>
        </w:rPr>
        <w:t>Здоровый образ жизни и физическая культура студентов: социологические аспекты</w:t>
      </w:r>
      <w:r w:rsidRPr="00914EF2">
        <w:rPr>
          <w:rFonts w:ascii="Times New Roman" w:hAnsi="Times New Roman"/>
          <w:color w:val="000000"/>
          <w:sz w:val="28"/>
          <w:szCs w:val="28"/>
        </w:rPr>
        <w:t>. Москва, 1990. Вып. 1. С.74–77.</w:t>
      </w:r>
    </w:p>
    <w:p w:rsidR="009475A2" w:rsidRPr="00914EF2" w:rsidRDefault="009475A2" w:rsidP="00C91F44">
      <w:pPr>
        <w:pStyle w:val="ab"/>
        <w:numPr>
          <w:ilvl w:val="0"/>
          <w:numId w:val="13"/>
        </w:numPr>
        <w:shd w:val="clear" w:color="auto" w:fill="FFFFFF"/>
        <w:spacing w:after="0" w:line="240" w:lineRule="auto"/>
        <w:ind w:left="0" w:firstLine="709"/>
        <w:jc w:val="both"/>
        <w:rPr>
          <w:rFonts w:ascii="Times New Roman" w:hAnsi="Times New Roman"/>
          <w:color w:val="000000"/>
          <w:sz w:val="28"/>
          <w:szCs w:val="28"/>
          <w:lang w:val="uk-UA"/>
        </w:rPr>
      </w:pPr>
      <w:r w:rsidRPr="00914EF2">
        <w:rPr>
          <w:rFonts w:ascii="Times New Roman" w:hAnsi="Times New Roman"/>
          <w:color w:val="000000"/>
          <w:sz w:val="28"/>
          <w:szCs w:val="28"/>
          <w:lang w:val="uk-UA"/>
        </w:rPr>
        <w:t> Добровольский В. К. Физическая культура и здоровье. 2-е изд., испр. и доп. Москва : Медицина, 1972. 72 с.</w:t>
      </w:r>
    </w:p>
    <w:p w:rsidR="009475A2" w:rsidRPr="00914EF2" w:rsidRDefault="009475A2" w:rsidP="00C91F44">
      <w:pPr>
        <w:pStyle w:val="ab"/>
        <w:numPr>
          <w:ilvl w:val="0"/>
          <w:numId w:val="13"/>
        </w:numPr>
        <w:shd w:val="clear" w:color="auto" w:fill="FFFFFF"/>
        <w:spacing w:after="0" w:line="240" w:lineRule="auto"/>
        <w:ind w:left="0" w:firstLine="709"/>
        <w:jc w:val="both"/>
        <w:rPr>
          <w:rFonts w:ascii="Times New Roman" w:hAnsi="Times New Roman"/>
          <w:color w:val="000000"/>
          <w:sz w:val="28"/>
          <w:szCs w:val="28"/>
          <w:lang w:val="uk-UA"/>
        </w:rPr>
      </w:pPr>
      <w:r w:rsidRPr="00914EF2">
        <w:rPr>
          <w:rFonts w:ascii="Times New Roman" w:hAnsi="Times New Roman"/>
          <w:color w:val="000000"/>
          <w:spacing w:val="-1"/>
          <w:sz w:val="28"/>
          <w:szCs w:val="28"/>
          <w:lang w:val="uk-UA"/>
        </w:rPr>
        <w:t xml:space="preserve">Реалізація здорового способу життя – сучасні підходи / за заг. ред. М. Лук'янченка, Ю. Шкребтія, Е. Боляха, А. Матвєєва. Дрогобич : КОЛО, </w:t>
      </w:r>
      <w:r w:rsidRPr="00914EF2">
        <w:rPr>
          <w:rFonts w:ascii="Times New Roman" w:hAnsi="Times New Roman"/>
          <w:color w:val="000000"/>
          <w:sz w:val="28"/>
          <w:szCs w:val="28"/>
          <w:lang w:val="uk-UA"/>
        </w:rPr>
        <w:t>2005. 124 с.</w:t>
      </w:r>
    </w:p>
    <w:p w:rsidR="009475A2" w:rsidRPr="00914EF2" w:rsidRDefault="009475A2" w:rsidP="009475A2">
      <w:pPr>
        <w:pStyle w:val="ab"/>
        <w:shd w:val="clear" w:color="auto" w:fill="FFFFFF"/>
        <w:spacing w:after="0" w:line="240" w:lineRule="auto"/>
        <w:ind w:right="29" w:firstLine="709"/>
        <w:jc w:val="both"/>
        <w:rPr>
          <w:rFonts w:ascii="Times New Roman" w:hAnsi="Times New Roman"/>
          <w:color w:val="000000"/>
          <w:sz w:val="28"/>
          <w:szCs w:val="28"/>
          <w:lang w:val="uk-UA"/>
        </w:rPr>
      </w:pPr>
    </w:p>
    <w:p w:rsidR="00557D1D" w:rsidRPr="00914EF2" w:rsidRDefault="00557D1D" w:rsidP="009475A2">
      <w:pPr>
        <w:pStyle w:val="ab"/>
        <w:shd w:val="clear" w:color="auto" w:fill="FFFFFF"/>
        <w:spacing w:after="0" w:line="240" w:lineRule="auto"/>
        <w:ind w:right="29" w:firstLine="709"/>
        <w:jc w:val="both"/>
        <w:rPr>
          <w:rFonts w:ascii="Times New Roman" w:hAnsi="Times New Roman"/>
          <w:color w:val="000000"/>
          <w:sz w:val="28"/>
          <w:szCs w:val="28"/>
          <w:lang w:val="uk-UA"/>
        </w:rPr>
      </w:pPr>
    </w:p>
    <w:p w:rsidR="00557D1D" w:rsidRPr="00914EF2" w:rsidRDefault="00557D1D" w:rsidP="00557D1D">
      <w:pPr>
        <w:spacing w:after="0" w:line="240" w:lineRule="auto"/>
        <w:ind w:firstLine="709"/>
        <w:jc w:val="center"/>
        <w:rPr>
          <w:rFonts w:ascii="Times New Roman" w:hAnsi="Times New Roman"/>
          <w:b/>
          <w:sz w:val="28"/>
          <w:szCs w:val="28"/>
          <w:lang w:val="uk-UA"/>
        </w:rPr>
      </w:pPr>
      <w:r w:rsidRPr="00914EF2">
        <w:rPr>
          <w:rFonts w:ascii="Times New Roman" w:hAnsi="Times New Roman"/>
          <w:b/>
          <w:sz w:val="28"/>
          <w:szCs w:val="28"/>
          <w:lang w:val="uk-UA"/>
        </w:rPr>
        <w:t>ПРОФЕСІЙНО-ПЕДАГОГІЧНА ПІДГОТОВКА ФАХІВЦІВ У СФЕРІ ФІЗИЧНОГО ВИХОВАННЯ І СПОРТУ</w:t>
      </w:r>
    </w:p>
    <w:p w:rsidR="00557D1D" w:rsidRPr="00914EF2" w:rsidRDefault="00557D1D" w:rsidP="00557D1D">
      <w:pPr>
        <w:spacing w:after="0" w:line="240" w:lineRule="auto"/>
        <w:ind w:left="1843" w:right="1134" w:hanging="709"/>
        <w:rPr>
          <w:rFonts w:ascii="Times New Roman" w:hAnsi="Times New Roman"/>
          <w:sz w:val="28"/>
          <w:szCs w:val="28"/>
          <w:lang w:val="uk-UA"/>
        </w:rPr>
      </w:pPr>
    </w:p>
    <w:p w:rsidR="00557D1D" w:rsidRPr="00914EF2" w:rsidRDefault="00557D1D" w:rsidP="00557D1D">
      <w:pPr>
        <w:spacing w:before="20" w:after="0" w:line="240" w:lineRule="auto"/>
        <w:ind w:left="1134" w:right="49" w:hanging="709"/>
        <w:jc w:val="right"/>
        <w:rPr>
          <w:rFonts w:ascii="Times New Roman" w:hAnsi="Times New Roman"/>
          <w:i/>
          <w:sz w:val="28"/>
          <w:szCs w:val="28"/>
          <w:lang w:val="uk-UA"/>
        </w:rPr>
      </w:pPr>
      <w:r w:rsidRPr="00914EF2">
        <w:rPr>
          <w:rFonts w:ascii="Times New Roman" w:hAnsi="Times New Roman"/>
          <w:i/>
          <w:sz w:val="28"/>
          <w:szCs w:val="28"/>
          <w:lang w:val="uk-UA"/>
        </w:rPr>
        <w:t>Даценко</w:t>
      </w:r>
      <w:r w:rsidRPr="00914EF2">
        <w:rPr>
          <w:rFonts w:ascii="Times New Roman" w:hAnsi="Times New Roman"/>
          <w:i/>
          <w:sz w:val="28"/>
          <w:szCs w:val="28"/>
        </w:rPr>
        <w:t> </w:t>
      </w:r>
      <w:r w:rsidRPr="00914EF2">
        <w:rPr>
          <w:rFonts w:ascii="Times New Roman" w:hAnsi="Times New Roman"/>
          <w:i/>
          <w:sz w:val="28"/>
          <w:szCs w:val="28"/>
          <w:lang w:val="uk-UA"/>
        </w:rPr>
        <w:t>А.</w:t>
      </w:r>
      <w:r w:rsidRPr="00914EF2">
        <w:rPr>
          <w:rFonts w:ascii="Times New Roman" w:hAnsi="Times New Roman"/>
          <w:i/>
          <w:sz w:val="28"/>
          <w:szCs w:val="28"/>
        </w:rPr>
        <w:t> </w:t>
      </w:r>
      <w:r w:rsidRPr="00914EF2">
        <w:rPr>
          <w:rFonts w:ascii="Times New Roman" w:hAnsi="Times New Roman"/>
          <w:i/>
          <w:sz w:val="28"/>
          <w:szCs w:val="28"/>
          <w:lang w:val="uk-UA"/>
        </w:rPr>
        <w:t>А.</w:t>
      </w:r>
    </w:p>
    <w:p w:rsidR="00557D1D" w:rsidRPr="00914EF2" w:rsidRDefault="00557D1D" w:rsidP="00557D1D">
      <w:pPr>
        <w:spacing w:before="20" w:after="0" w:line="240" w:lineRule="auto"/>
        <w:ind w:left="1134" w:right="49" w:hanging="709"/>
        <w:jc w:val="right"/>
        <w:rPr>
          <w:rFonts w:ascii="Times New Roman" w:hAnsi="Times New Roman"/>
          <w:i/>
          <w:sz w:val="28"/>
          <w:szCs w:val="28"/>
          <w:lang w:val="uk-UA"/>
        </w:rPr>
      </w:pPr>
      <w:r w:rsidRPr="00914EF2">
        <w:rPr>
          <w:rFonts w:ascii="Times New Roman" w:hAnsi="Times New Roman"/>
          <w:i/>
          <w:sz w:val="28"/>
          <w:szCs w:val="28"/>
          <w:lang w:val="uk-UA"/>
        </w:rPr>
        <w:t>Науковий керівник: викладач Гiнзбург I. В.</w:t>
      </w:r>
    </w:p>
    <w:p w:rsidR="00557D1D" w:rsidRPr="00914EF2" w:rsidRDefault="00557D1D" w:rsidP="00557D1D">
      <w:pPr>
        <w:spacing w:before="20" w:after="0" w:line="240" w:lineRule="auto"/>
        <w:ind w:left="1134" w:right="49" w:hanging="709"/>
        <w:jc w:val="right"/>
        <w:rPr>
          <w:rFonts w:ascii="Times New Roman" w:hAnsi="Times New Roman"/>
          <w:i/>
          <w:sz w:val="28"/>
          <w:szCs w:val="28"/>
          <w:lang w:val="uk-UA"/>
        </w:rPr>
      </w:pPr>
      <w:r w:rsidRPr="00914EF2">
        <w:rPr>
          <w:rFonts w:ascii="Times New Roman" w:hAnsi="Times New Roman"/>
          <w:i/>
          <w:sz w:val="28"/>
          <w:szCs w:val="28"/>
          <w:lang w:val="uk-UA"/>
        </w:rPr>
        <w:t>Кривoрiзький дeржaвний педагогічний унiвeрситeт</w:t>
      </w:r>
    </w:p>
    <w:p w:rsidR="00557D1D" w:rsidRPr="00914EF2" w:rsidRDefault="00557D1D" w:rsidP="00557D1D">
      <w:pPr>
        <w:spacing w:before="20" w:after="0" w:line="240" w:lineRule="auto"/>
        <w:ind w:left="1843" w:right="1134" w:hanging="709"/>
        <w:jc w:val="center"/>
        <w:rPr>
          <w:rFonts w:ascii="Times New Roman" w:hAnsi="Times New Roman"/>
          <w:sz w:val="28"/>
          <w:szCs w:val="28"/>
          <w:lang w:val="uk-UA"/>
        </w:rPr>
      </w:pPr>
    </w:p>
    <w:p w:rsidR="00557D1D" w:rsidRPr="00914EF2" w:rsidRDefault="00557D1D" w:rsidP="00557D1D">
      <w:pPr>
        <w:spacing w:after="0" w:line="240" w:lineRule="auto"/>
        <w:ind w:firstLine="709"/>
        <w:jc w:val="both"/>
        <w:rPr>
          <w:rFonts w:ascii="Times New Roman" w:hAnsi="Times New Roman"/>
          <w:sz w:val="28"/>
          <w:szCs w:val="28"/>
          <w:lang w:val="uk-UA"/>
        </w:rPr>
      </w:pPr>
      <w:r w:rsidRPr="00914EF2">
        <w:rPr>
          <w:rFonts w:ascii="Times New Roman" w:hAnsi="Times New Roman"/>
          <w:b/>
          <w:i/>
          <w:sz w:val="28"/>
          <w:szCs w:val="28"/>
          <w:lang w:val="uk-UA"/>
        </w:rPr>
        <w:t xml:space="preserve">Aнoтaцiя. </w:t>
      </w:r>
      <w:r w:rsidRPr="00914EF2">
        <w:rPr>
          <w:rFonts w:ascii="Times New Roman" w:hAnsi="Times New Roman"/>
          <w:sz w:val="28"/>
          <w:szCs w:val="28"/>
          <w:lang w:val="uk-UA"/>
        </w:rPr>
        <w:t>Професійній підготовці майбутнього педагога дослідники приділяють значну увагу і доводять, що далеко не кожна людина може стати викладачем, бо його діяльність багатогранна і вимагає від людини глибоких знань, високої моральної культури, чітко вираженої професійної спрямованості, розуміння теорії та практики навчання і виховання.</w:t>
      </w:r>
    </w:p>
    <w:p w:rsidR="00557D1D" w:rsidRPr="00914EF2" w:rsidRDefault="00557D1D" w:rsidP="00557D1D">
      <w:pPr>
        <w:spacing w:after="0" w:line="240" w:lineRule="auto"/>
        <w:ind w:firstLine="709"/>
        <w:jc w:val="both"/>
        <w:rPr>
          <w:rFonts w:ascii="Times New Roman" w:hAnsi="Times New Roman"/>
          <w:sz w:val="28"/>
          <w:szCs w:val="28"/>
          <w:lang w:val="uk-UA"/>
        </w:rPr>
      </w:pPr>
      <w:r w:rsidRPr="00914EF2">
        <w:rPr>
          <w:rFonts w:ascii="Times New Roman" w:hAnsi="Times New Roman"/>
          <w:b/>
          <w:i/>
          <w:sz w:val="28"/>
          <w:szCs w:val="28"/>
          <w:lang w:val="uk-UA"/>
        </w:rPr>
        <w:t>Ключoвi слoвa:</w:t>
      </w:r>
      <w:r w:rsidRPr="00914EF2">
        <w:rPr>
          <w:rFonts w:ascii="Times New Roman" w:hAnsi="Times New Roman"/>
          <w:sz w:val="28"/>
          <w:szCs w:val="28"/>
          <w:lang w:val="uk-UA"/>
        </w:rPr>
        <w:t xml:space="preserve"> фізична культура, фахівець, підготовка, професіограма.</w:t>
      </w:r>
    </w:p>
    <w:p w:rsidR="00557D1D" w:rsidRPr="00914EF2" w:rsidRDefault="00557D1D" w:rsidP="00557D1D">
      <w:pPr>
        <w:spacing w:after="0" w:line="240" w:lineRule="auto"/>
        <w:ind w:firstLine="709"/>
        <w:jc w:val="both"/>
        <w:rPr>
          <w:rFonts w:ascii="Times New Roman" w:hAnsi="Times New Roman"/>
          <w:sz w:val="28"/>
          <w:szCs w:val="28"/>
          <w:lang w:val="uk-UA"/>
        </w:rPr>
      </w:pPr>
    </w:p>
    <w:p w:rsidR="00557D1D" w:rsidRPr="00914EF2" w:rsidRDefault="00557D1D" w:rsidP="00557D1D">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Професійній підготовці майбутнього педагога дослідники приділяють значну увагу і доводять, що далеко не кожна людина може стати викладачем, бо його діяльність багатогранна і вимагає від людини глибоких знань, високої моральної культури, чітко вираженої професійної спрямованості, розуміння теорії та практики навчання і виховання. Відповідно до висновків вчених робота викладача буде успішною тільки у тому випадку, якщо головні якості його особистості відповідають характеру професійної діяльності. Слід зазначити, що в останні 40 років ведуться інтенсивні пошуки шляхів відбору й групування наборів властивостей та якостей, формування яких заслуговує на увагу системі вузівської підготовки.</w:t>
      </w:r>
    </w:p>
    <w:p w:rsidR="00557D1D" w:rsidRPr="00914EF2" w:rsidRDefault="00557D1D" w:rsidP="00557D1D">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Проблема залишається актуальною, її не можна вважати достатньо вивченою в силу декількох причин. </w:t>
      </w:r>
    </w:p>
    <w:p w:rsidR="00557D1D" w:rsidRPr="00914EF2" w:rsidRDefault="00557D1D" w:rsidP="00557D1D">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По-перше, у реальному процесі підготовки викладача запропоновані професіограми не працюють через те, що вони є неоднозначними та невизначеними. До того ж, перелік у них окремих видів робіт викладача постійно поширюється за рахунок їх дроблення. Різноманітність застосованих </w:t>
      </w:r>
      <w:r w:rsidRPr="00914EF2">
        <w:rPr>
          <w:rFonts w:ascii="Times New Roman" w:hAnsi="Times New Roman"/>
          <w:sz w:val="28"/>
          <w:szCs w:val="28"/>
          <w:lang w:val="uk-UA"/>
        </w:rPr>
        <w:lastRenderedPageBreak/>
        <w:t>термінів, понять та критеріїв також посилює неоднорідність професіограм, що розробляються.</w:t>
      </w:r>
    </w:p>
    <w:p w:rsidR="00557D1D" w:rsidRPr="00914EF2" w:rsidRDefault="00557D1D" w:rsidP="00557D1D">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Важливо підкреслили, що історико-методологічний аналіз проблеми розробки професіограми фахівця теж висвітлює її багатоаспектний характер та наявність різних підходів дослідників до розробки професіографічної структури праці викладача. Так, професіографія, як метод вивчення структури та змісту професійної діяльності, у 20-х роках ХХ століття широко використовувалася для визначення вимог, що ставить професія до здібностей людини. Саме у цей час склалося два альтернативні підходи до педагогічної діяльності, які зафіксовані у крилатих виразах: «Вчителем народжуються» та «вчителем стають». Прихильниками першого підходу було притаманне перебільшення ролі природного фактору у формуванні педагога, відповідно до другого підходу важливим фактором становлення викладача визначалася його фахова підготовка.</w:t>
      </w:r>
    </w:p>
    <w:p w:rsidR="00557D1D" w:rsidRPr="00914EF2" w:rsidRDefault="00557D1D" w:rsidP="00557D1D">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Слід зазначити, шо сьогодні, на жаль, немає єдиного підходу до методології та методики створення професіограми фахівця фізичного виховання та спорту в цілому, а відповідно до рівня його професійних знань фрагментарно. </w:t>
      </w:r>
    </w:p>
    <w:p w:rsidR="00557D1D" w:rsidRPr="00914EF2" w:rsidRDefault="00557D1D" w:rsidP="00557D1D">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Своєрідною технологічною картою підготовки фахівців у вищому навчальному закладі був так званий навчально-методичний комплекс дисциплін (НМКД), який виникнув спочатку як засіб фіксації досвіду педагогічної діяльності, але з часом перетворився у важкий тягар для викладачів. Слід зазначити, що форма відірвалась від змісту. Такий відрив був неминучим, бо протягом багатьох десятиріч методична діяльність у вищій школі, на жаль, була на другому плані. Процес навчання не був предметом дослідження з боку науковців. Вимоги до якості підготовки фахівців зростали, а рівень культури педагогічного процесу падав. Важливо підкреслити, що сама ідея НМКД народилася як реакція на педагогічну недоробку вищої школи, коли були загублені традиції наших вітчизняних педагогічних інженерних шкіл. </w:t>
      </w:r>
    </w:p>
    <w:p w:rsidR="00557D1D" w:rsidRPr="00914EF2" w:rsidRDefault="00557D1D" w:rsidP="00557D1D">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Тому одним з головних завдань професійної підготовки викладачів, для вирішення якого необхідні як глибокі психолого-педагогічні, так і науково-технічні знання та уміння, є розробка високоякісного навчально-методичного забезпечення процесу навчання.</w:t>
      </w:r>
    </w:p>
    <w:p w:rsidR="00557D1D" w:rsidRPr="00914EF2" w:rsidRDefault="00557D1D" w:rsidP="00557D1D">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Сучасна стратегія прогресу передових країн світу базується на концепції всебічного культурного, інтелектуального, професіонального, фізичного розвитку потенціалу особистості. При цьому у реалізації її цілей головне місце відводиться системі освіти. Сьогодні завдяки підвищенню рівня освіти населення розвинуті країни світу мають майже половину валового національного продукту. </w:t>
      </w:r>
    </w:p>
    <w:p w:rsidR="00557D1D" w:rsidRPr="00914EF2" w:rsidRDefault="00557D1D" w:rsidP="00557D1D">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Стан інформаційного середовища у вирішальній мірі залежить від ступеня освіти у країні. Одним із головних інструментів, шо відкриває нове розуміння освіти, є сучасні інформаційні технології. Вони дають змогу змінити системні властивості багатьох найважливіших компонентів нашого буття. Слід особливо наголосити на тому, що розробка стратегії використання </w:t>
      </w:r>
      <w:r w:rsidRPr="00914EF2">
        <w:rPr>
          <w:rFonts w:ascii="Times New Roman" w:hAnsi="Times New Roman"/>
          <w:sz w:val="28"/>
          <w:szCs w:val="28"/>
          <w:lang w:val="uk-UA"/>
        </w:rPr>
        <w:lastRenderedPageBreak/>
        <w:t>інформаційних технологій у сфері освіти – одна із ключових проблем стратегічного планування, як на національному так і на глобальному рівні.</w:t>
      </w:r>
    </w:p>
    <w:p w:rsidR="00557D1D" w:rsidRPr="00914EF2" w:rsidRDefault="00557D1D" w:rsidP="00557D1D">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Цілеспрямована реалізація цієї потреби неможлива без залучення інформаційного компоненту у систему підготовки майбутнього спеціаліста. Це цілком відноситься і до фахівців фізичного виховання та спорту. Сьогодні не секрет, що більшість з них не підготовлена до праці в умовах інформатизації як професіонально, так і психологічно. До цього часу не розроблена педагогічна концепція підготовки фахівців в умовах застосування сучасних інформаційних технологій, яка потребує внесення значних корективів у фізкультурну освіту. Необхідно, щоб фахівець галузі мав чітку уяву про те, де і з якою метою використовувати можливості персонального комп'ютера, які програмні продукти повинні це забезпечити, як працювати в умовах інформатизації суспільства. У зв'язку з цим логічно заключити, що ці вимоги повинні знайти своє віддзеркалення у кваліфікаційних характеристиках фахівців, у вимогах державних стандартів освіти нового покоління.</w:t>
      </w:r>
    </w:p>
    <w:p w:rsidR="00557D1D" w:rsidRPr="00914EF2" w:rsidRDefault="00557D1D" w:rsidP="00557D1D">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Інформатизація фізкультурної освіти, на думку П. Петрова, повинна бути спрямована на досягнення двох головних цілей:</w:t>
      </w:r>
    </w:p>
    <w:p w:rsidR="00557D1D" w:rsidRPr="00914EF2" w:rsidRDefault="00557D1D" w:rsidP="00557D1D">
      <w:pPr>
        <w:pStyle w:val="ab"/>
        <w:spacing w:after="0" w:line="240" w:lineRule="auto"/>
        <w:ind w:left="709"/>
        <w:jc w:val="both"/>
        <w:rPr>
          <w:rFonts w:ascii="Times New Roman" w:hAnsi="Times New Roman"/>
          <w:sz w:val="28"/>
          <w:szCs w:val="28"/>
          <w:lang w:val="uk-UA"/>
        </w:rPr>
      </w:pPr>
      <w:r w:rsidRPr="00914EF2">
        <w:rPr>
          <w:rFonts w:ascii="Times New Roman" w:hAnsi="Times New Roman"/>
          <w:sz w:val="28"/>
          <w:szCs w:val="28"/>
          <w:lang w:val="uk-UA"/>
        </w:rPr>
        <w:sym w:font="Symbol" w:char="F0B7"/>
      </w:r>
      <w:r w:rsidRPr="00914EF2">
        <w:rPr>
          <w:rFonts w:ascii="Times New Roman" w:hAnsi="Times New Roman"/>
          <w:sz w:val="28"/>
          <w:szCs w:val="28"/>
          <w:lang w:val="uk-UA"/>
        </w:rPr>
        <w:t xml:space="preserve"> перша як найбільш пріоритетна з позицій сьогодення і на найближчу</w:t>
      </w:r>
    </w:p>
    <w:p w:rsidR="00557D1D" w:rsidRPr="00914EF2" w:rsidRDefault="00557D1D" w:rsidP="00557D1D">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перспективу – підготовка фахівців для майбутньої професійної діяльності в умовах інформатизації суспільства;</w:t>
      </w:r>
    </w:p>
    <w:p w:rsidR="00557D1D" w:rsidRPr="00914EF2" w:rsidRDefault="00557D1D" w:rsidP="00557D1D">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sym w:font="Symbol" w:char="F0B7"/>
      </w:r>
      <w:r w:rsidRPr="00914EF2">
        <w:rPr>
          <w:rFonts w:ascii="Times New Roman" w:hAnsi="Times New Roman"/>
          <w:sz w:val="28"/>
          <w:szCs w:val="28"/>
          <w:lang w:val="uk-UA"/>
        </w:rPr>
        <w:t xml:space="preserve"> друга – підвищення рівня підготовленості фахівців завдяки удосконаленню технології освіти на основі використання сучасних інформаційних та комунікаційних технологій.</w:t>
      </w:r>
    </w:p>
    <w:p w:rsidR="00557D1D" w:rsidRPr="00914EF2" w:rsidRDefault="00557D1D" w:rsidP="00557D1D">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Головними завданнями інформаційної підготовки, на думку П. Петрова,</w:t>
      </w:r>
    </w:p>
    <w:p w:rsidR="00557D1D" w:rsidRPr="00914EF2" w:rsidRDefault="00557D1D" w:rsidP="00557D1D">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сьогодні мають бути такі:</w:t>
      </w:r>
    </w:p>
    <w:p w:rsidR="00557D1D" w:rsidRPr="00914EF2" w:rsidRDefault="00557D1D" w:rsidP="00557D1D">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sym w:font="Symbol" w:char="F0B7"/>
      </w:r>
      <w:r w:rsidRPr="00914EF2">
        <w:rPr>
          <w:rFonts w:ascii="Times New Roman" w:hAnsi="Times New Roman"/>
          <w:sz w:val="28"/>
          <w:szCs w:val="28"/>
          <w:lang w:val="uk-UA"/>
        </w:rPr>
        <w:t xml:space="preserve"> узагальнення та поглиблення теоретичних знань про головні поняття та методи інформації як наукової дисципліни;</w:t>
      </w:r>
    </w:p>
    <w:p w:rsidR="00557D1D" w:rsidRPr="00914EF2" w:rsidRDefault="00557D1D" w:rsidP="00557D1D">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sym w:font="Symbol" w:char="F0B7"/>
      </w:r>
      <w:r w:rsidRPr="00914EF2">
        <w:rPr>
          <w:rFonts w:ascii="Times New Roman" w:hAnsi="Times New Roman"/>
          <w:sz w:val="28"/>
          <w:szCs w:val="28"/>
          <w:lang w:val="uk-UA"/>
        </w:rPr>
        <w:t xml:space="preserve"> вивчення та засвоєння основ та засобів зберігання, обробки та передачі інформації з використанням комп’ютерів</w:t>
      </w:r>
      <w:r w:rsidRPr="00914EF2">
        <w:rPr>
          <w:rFonts w:ascii="Times New Roman" w:hAnsi="Times New Roman"/>
          <w:sz w:val="28"/>
          <w:szCs w:val="28"/>
        </w:rPr>
        <w:t>;</w:t>
      </w:r>
    </w:p>
    <w:p w:rsidR="00557D1D" w:rsidRPr="00914EF2" w:rsidRDefault="00557D1D" w:rsidP="00557D1D">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rPr>
        <w:sym w:font="Symbol" w:char="F0B7"/>
      </w:r>
      <w:r w:rsidRPr="00914EF2">
        <w:rPr>
          <w:rFonts w:ascii="Times New Roman" w:hAnsi="Times New Roman"/>
          <w:sz w:val="28"/>
          <w:szCs w:val="28"/>
        </w:rPr>
        <w:t xml:space="preserve"> </w:t>
      </w:r>
      <w:r w:rsidRPr="00914EF2">
        <w:rPr>
          <w:rFonts w:ascii="Times New Roman" w:hAnsi="Times New Roman"/>
          <w:sz w:val="28"/>
          <w:szCs w:val="28"/>
          <w:lang w:val="uk-UA"/>
        </w:rPr>
        <w:t>формування вмінь та навичок праці роботи на персональному комп'ютері;</w:t>
      </w:r>
    </w:p>
    <w:p w:rsidR="00557D1D" w:rsidRPr="00914EF2" w:rsidRDefault="00557D1D" w:rsidP="00557D1D">
      <w:pPr>
        <w:spacing w:after="0" w:line="240" w:lineRule="auto"/>
        <w:ind w:firstLine="709"/>
        <w:jc w:val="both"/>
        <w:rPr>
          <w:rFonts w:ascii="Times New Roman" w:hAnsi="Times New Roman"/>
          <w:sz w:val="28"/>
          <w:szCs w:val="28"/>
        </w:rPr>
      </w:pPr>
      <w:r w:rsidRPr="00914EF2">
        <w:rPr>
          <w:rFonts w:ascii="Times New Roman" w:hAnsi="Times New Roman"/>
          <w:sz w:val="28"/>
          <w:szCs w:val="28"/>
          <w:lang w:val="uk-UA"/>
        </w:rPr>
        <w:sym w:font="Symbol" w:char="F0B7"/>
      </w:r>
      <w:r w:rsidRPr="00914EF2">
        <w:rPr>
          <w:rFonts w:ascii="Times New Roman" w:hAnsi="Times New Roman"/>
          <w:sz w:val="28"/>
          <w:szCs w:val="28"/>
          <w:lang w:val="uk-UA"/>
        </w:rPr>
        <w:t xml:space="preserve"> осягнення методів праці з інформаційними та комунікаційними технологіями</w:t>
      </w:r>
      <w:r w:rsidRPr="00914EF2">
        <w:rPr>
          <w:rFonts w:ascii="Times New Roman" w:hAnsi="Times New Roman"/>
          <w:sz w:val="28"/>
          <w:szCs w:val="28"/>
        </w:rPr>
        <w:t>;</w:t>
      </w:r>
    </w:p>
    <w:p w:rsidR="00557D1D" w:rsidRPr="00914EF2" w:rsidRDefault="00557D1D" w:rsidP="00557D1D">
      <w:pPr>
        <w:spacing w:after="0" w:line="240" w:lineRule="auto"/>
        <w:ind w:firstLine="709"/>
        <w:jc w:val="both"/>
        <w:rPr>
          <w:rFonts w:ascii="Times New Roman" w:hAnsi="Times New Roman"/>
          <w:sz w:val="28"/>
          <w:szCs w:val="28"/>
        </w:rPr>
      </w:pPr>
      <w:r w:rsidRPr="00914EF2">
        <w:rPr>
          <w:rFonts w:ascii="Times New Roman" w:hAnsi="Times New Roman"/>
          <w:sz w:val="28"/>
          <w:szCs w:val="28"/>
          <w:lang w:val="uk-UA"/>
        </w:rPr>
        <w:sym w:font="Symbol" w:char="F0B7"/>
      </w:r>
      <w:r w:rsidRPr="00914EF2">
        <w:rPr>
          <w:rFonts w:ascii="Times New Roman" w:hAnsi="Times New Roman"/>
          <w:sz w:val="28"/>
          <w:szCs w:val="28"/>
          <w:lang w:val="uk-UA"/>
        </w:rPr>
        <w:t xml:space="preserve"> вивчення та засвоєння методів і засобів використання сучасних інформаційних технологій у професійній діяльності.</w:t>
      </w:r>
    </w:p>
    <w:p w:rsidR="00557D1D" w:rsidRPr="00914EF2" w:rsidRDefault="00557D1D" w:rsidP="00557D1D">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Фізична культура, як явище загальної культури, являє собою феномен, який демонструє умовність межі між культурою духовною й матеріальною. Поняття «фізична культура» виділяє таку сферу культури, основним змістом якої є процес соціалізації й «окультурення» соціокультурної модифікації тіла (тілесності) людини. Тілесне буття, фізичний стан входять у фізичну культуру як специфічний елемент культури тією мірою й у тому відношенні, у яких вони пов’язані із соціальною життєдіяльністю та є культурною цінністю. На думку Л. Ільїної, відношення до сутті фізичної культури повинно бути як до базової галузі загальної культури, «відповідальної» за гармонізацію фізичних якостей, </w:t>
      </w:r>
      <w:r w:rsidRPr="00914EF2">
        <w:rPr>
          <w:rFonts w:ascii="Times New Roman" w:hAnsi="Times New Roman"/>
          <w:sz w:val="28"/>
          <w:szCs w:val="28"/>
          <w:lang w:val="uk-UA"/>
        </w:rPr>
        <w:lastRenderedPageBreak/>
        <w:t>які дані людині природою, і соціальних, тих що регулюються тією сукупністю цінностей, які напрацювало суспільство.</w:t>
      </w:r>
    </w:p>
    <w:p w:rsidR="00557D1D" w:rsidRPr="00914EF2" w:rsidRDefault="00557D1D" w:rsidP="00557D1D">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За Ю. Євсеєвим, «фізична культура – це частина (підсистема) загальної культури людства, яка являє собою творчу діяльність із засвоєння минулих і створення нових цінностей переважно у сфері розвитку, оздоровлення й виховання». Б. Шиян визначає фізичну культуру як «сукупність досягнень суспільства в раціональному використанні спеціальних засобів, методів і умов цілеспрямованого фізичного та духовного вдосконалення людини». В. Сутула на основні аналізу сутності фізичної культури виділяє та показує єдність у прояві двох взаємозумовлених її граней – соціальну (оздоровчу) та педагогічну (виховну).</w:t>
      </w:r>
    </w:p>
    <w:p w:rsidR="00557D1D" w:rsidRPr="00914EF2" w:rsidRDefault="00557D1D" w:rsidP="00557D1D">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Фізична культура особистості являє собою складне багатовимірне явище та немає єдиної думку що до її сутності. Так М. Віленьский під час визначення сутності фізичної культури вчителя фізичного виховання вказує, що вона інтегрує знання трьох важливих універсальних вимірів людського існування, які пов’язані з духовно-пізнавальним опанування дійсності; здатністю до ціннісного, аксіологічного відношення до освіти, фізичної культури; здатністю до соціально-діяльнісного перетворення себе. Б. Шиян визначає «фізичну культуру особистості» як «сукупність властивостей людини, які набувають у процесі фізичного виховання й вираження в її активній діяльності, спрямованій на всебічне вдосконалення своєї фізичної природи та ведення здорового способу життя». М. Віленьский фізичну культуру особистості фахівця фізичного виховання та спорту визначає як здатність людини здійснювати поліфункціональні, культуродоцільні види діяльності, ефективно розв’язувати завдання професійного й соціокультурного спектру. У цьому контексті, на нашу думку, фізичну культуру особистості доцільно пов’язати з професійногю культурою. Тут слід урахувати думку І. Зязюна, який вважає, що «культура здає систему ціннісних уявлень для кожної людини й регулює її індивідуальну соціальну поведінку, служить базою для постановки та здійснення пізнавальних, практичних, професійних і особистісних завдань».</w:t>
      </w:r>
    </w:p>
    <w:p w:rsidR="00444472" w:rsidRDefault="00444472" w:rsidP="00557D1D">
      <w:pPr>
        <w:spacing w:after="0" w:line="240" w:lineRule="auto"/>
        <w:jc w:val="center"/>
        <w:rPr>
          <w:rFonts w:ascii="Times New Roman" w:hAnsi="Times New Roman"/>
          <w:b/>
          <w:sz w:val="28"/>
          <w:szCs w:val="28"/>
          <w:lang w:val="uk-UA"/>
        </w:rPr>
      </w:pPr>
    </w:p>
    <w:p w:rsidR="00557D1D" w:rsidRPr="00914EF2" w:rsidRDefault="00557D1D" w:rsidP="00557D1D">
      <w:pPr>
        <w:spacing w:after="0" w:line="240" w:lineRule="auto"/>
        <w:jc w:val="center"/>
        <w:rPr>
          <w:rFonts w:ascii="Times New Roman" w:hAnsi="Times New Roman"/>
          <w:b/>
          <w:sz w:val="28"/>
          <w:szCs w:val="28"/>
          <w:lang w:val="uk-UA"/>
        </w:rPr>
      </w:pPr>
      <w:r w:rsidRPr="00914EF2">
        <w:rPr>
          <w:rFonts w:ascii="Times New Roman" w:hAnsi="Times New Roman"/>
          <w:b/>
          <w:sz w:val="28"/>
          <w:szCs w:val="28"/>
          <w:lang w:val="uk-UA"/>
        </w:rPr>
        <w:t>Література</w:t>
      </w:r>
    </w:p>
    <w:p w:rsidR="00557D1D" w:rsidRPr="00914EF2" w:rsidRDefault="00557D1D" w:rsidP="00557D1D">
      <w:pPr>
        <w:pStyle w:val="ab"/>
        <w:spacing w:after="0" w:line="240" w:lineRule="auto"/>
        <w:ind w:left="0" w:firstLine="709"/>
        <w:jc w:val="both"/>
        <w:rPr>
          <w:rFonts w:ascii="Times New Roman" w:hAnsi="Times New Roman"/>
          <w:sz w:val="28"/>
          <w:szCs w:val="28"/>
          <w:lang w:val="uk-UA"/>
        </w:rPr>
      </w:pPr>
      <w:r w:rsidRPr="00914EF2">
        <w:rPr>
          <w:rFonts w:ascii="Times New Roman" w:hAnsi="Times New Roman"/>
          <w:sz w:val="28"/>
          <w:szCs w:val="28"/>
          <w:lang w:val="uk-UA"/>
        </w:rPr>
        <w:t xml:space="preserve">1. Іваній І. В. Сутність професійно-педагогічної культури фахівця фізичного виховання та спорту. </w:t>
      </w:r>
      <w:r w:rsidRPr="00914EF2">
        <w:rPr>
          <w:rFonts w:ascii="Times New Roman" w:hAnsi="Times New Roman"/>
          <w:i/>
          <w:sz w:val="28"/>
          <w:szCs w:val="28"/>
          <w:lang w:val="uk-UA"/>
        </w:rPr>
        <w:t>Педагогічні науки: теорія, історія, інноваційні технології</w:t>
      </w:r>
      <w:r w:rsidRPr="00914EF2">
        <w:rPr>
          <w:rFonts w:ascii="Times New Roman" w:hAnsi="Times New Roman"/>
          <w:sz w:val="28"/>
          <w:szCs w:val="28"/>
          <w:lang w:val="uk-UA"/>
        </w:rPr>
        <w:t xml:space="preserve">. 2015. № 1 (45). С. 136–146. </w:t>
      </w:r>
    </w:p>
    <w:p w:rsidR="00557D1D" w:rsidRPr="00914EF2" w:rsidRDefault="00557D1D" w:rsidP="00557D1D">
      <w:pPr>
        <w:spacing w:after="0" w:line="240" w:lineRule="auto"/>
        <w:jc w:val="both"/>
        <w:rPr>
          <w:rFonts w:ascii="Times New Roman" w:hAnsi="Times New Roman"/>
          <w:sz w:val="28"/>
          <w:szCs w:val="28"/>
          <w:lang w:val="uk-UA"/>
        </w:rPr>
      </w:pPr>
      <w:r w:rsidRPr="00914EF2">
        <w:rPr>
          <w:rFonts w:ascii="Times New Roman" w:hAnsi="Times New Roman"/>
          <w:sz w:val="28"/>
          <w:szCs w:val="28"/>
        </w:rPr>
        <w:t>URL</w:t>
      </w:r>
      <w:r w:rsidRPr="00914EF2">
        <w:rPr>
          <w:rFonts w:ascii="Times New Roman" w:hAnsi="Times New Roman"/>
          <w:sz w:val="28"/>
          <w:szCs w:val="28"/>
          <w:lang w:val="uk-UA"/>
        </w:rPr>
        <w:t>:</w:t>
      </w:r>
      <w:hyperlink r:id="rId27" w:history="1">
        <w:r w:rsidRPr="00914EF2">
          <w:rPr>
            <w:rStyle w:val="a6"/>
            <w:rFonts w:ascii="Times New Roman" w:hAnsi="Times New Roman"/>
            <w:sz w:val="28"/>
            <w:szCs w:val="28"/>
            <w:lang w:val="uk-UA"/>
          </w:rPr>
          <w:t>https://repository.sspu.sumy.ua/bitstream/123456789/1366/1/Sutnist%20profesiino-pedahohichnoi.pdf</w:t>
        </w:r>
      </w:hyperlink>
    </w:p>
    <w:p w:rsidR="00557D1D" w:rsidRPr="00914EF2" w:rsidRDefault="00557D1D" w:rsidP="00557D1D">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2. Сушенко  Л. П. Професійна підготовка майбутніх фахівців фізичного </w:t>
      </w:r>
    </w:p>
    <w:p w:rsidR="00557D1D" w:rsidRPr="00914EF2" w:rsidRDefault="00557D1D" w:rsidP="00557D1D">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 xml:space="preserve">виховання та спорту: інформаційний аспект. </w:t>
      </w:r>
    </w:p>
    <w:p w:rsidR="00557D1D" w:rsidRPr="00914EF2" w:rsidRDefault="00557D1D" w:rsidP="00557D1D">
      <w:pPr>
        <w:spacing w:after="0" w:line="240" w:lineRule="auto"/>
        <w:jc w:val="both"/>
        <w:rPr>
          <w:rFonts w:ascii="Times New Roman" w:hAnsi="Times New Roman"/>
          <w:sz w:val="28"/>
          <w:szCs w:val="28"/>
          <w:lang w:val="uk-UA"/>
        </w:rPr>
      </w:pPr>
      <w:r w:rsidRPr="00914EF2">
        <w:rPr>
          <w:rFonts w:ascii="Times New Roman" w:hAnsi="Times New Roman"/>
          <w:sz w:val="28"/>
          <w:szCs w:val="28"/>
        </w:rPr>
        <w:t>URL</w:t>
      </w:r>
      <w:r w:rsidRPr="00914EF2">
        <w:rPr>
          <w:rFonts w:ascii="Times New Roman" w:hAnsi="Times New Roman"/>
          <w:sz w:val="28"/>
          <w:szCs w:val="28"/>
          <w:lang w:val="uk-UA"/>
        </w:rPr>
        <w:t xml:space="preserve">: </w:t>
      </w:r>
      <w:hyperlink r:id="rId28" w:history="1">
        <w:r w:rsidRPr="00914EF2">
          <w:rPr>
            <w:rStyle w:val="a6"/>
            <w:rFonts w:ascii="Times New Roman" w:hAnsi="Times New Roman"/>
            <w:sz w:val="28"/>
            <w:szCs w:val="28"/>
            <w:lang w:val="uk-UA"/>
          </w:rPr>
          <w:t>https://lib.chmnu.edu.ua/pdf/naukpraci/pedagogika/2000/7-1-28.pdf</w:t>
        </w:r>
      </w:hyperlink>
    </w:p>
    <w:p w:rsidR="00557D1D" w:rsidRPr="00914EF2" w:rsidRDefault="00557D1D" w:rsidP="00557D1D">
      <w:pPr>
        <w:spacing w:after="0" w:line="240" w:lineRule="auto"/>
        <w:ind w:left="720" w:firstLine="360"/>
        <w:jc w:val="both"/>
        <w:rPr>
          <w:rFonts w:ascii="Times New Roman" w:hAnsi="Times New Roman"/>
          <w:sz w:val="28"/>
          <w:szCs w:val="28"/>
          <w:lang w:val="uk-UA"/>
        </w:rPr>
      </w:pPr>
    </w:p>
    <w:p w:rsidR="00557D1D" w:rsidRDefault="00557D1D" w:rsidP="009475A2">
      <w:pPr>
        <w:pStyle w:val="ab"/>
        <w:shd w:val="clear" w:color="auto" w:fill="FFFFFF"/>
        <w:spacing w:after="0" w:line="240" w:lineRule="auto"/>
        <w:ind w:right="29" w:firstLine="709"/>
        <w:jc w:val="both"/>
        <w:rPr>
          <w:rFonts w:ascii="Times New Roman" w:hAnsi="Times New Roman"/>
          <w:color w:val="000000"/>
          <w:sz w:val="28"/>
          <w:szCs w:val="28"/>
          <w:lang w:val="uk-UA"/>
        </w:rPr>
      </w:pPr>
    </w:p>
    <w:p w:rsidR="00BF5528" w:rsidRDefault="00BF5528" w:rsidP="009475A2">
      <w:pPr>
        <w:pStyle w:val="ab"/>
        <w:shd w:val="clear" w:color="auto" w:fill="FFFFFF"/>
        <w:spacing w:after="0" w:line="240" w:lineRule="auto"/>
        <w:ind w:right="29" w:firstLine="709"/>
        <w:jc w:val="both"/>
        <w:rPr>
          <w:rFonts w:ascii="Times New Roman" w:hAnsi="Times New Roman"/>
          <w:color w:val="000000"/>
          <w:sz w:val="28"/>
          <w:szCs w:val="28"/>
          <w:lang w:val="uk-UA"/>
        </w:rPr>
      </w:pPr>
    </w:p>
    <w:p w:rsidR="00BF5528" w:rsidRDefault="00BF5528" w:rsidP="009475A2">
      <w:pPr>
        <w:pStyle w:val="ab"/>
        <w:shd w:val="clear" w:color="auto" w:fill="FFFFFF"/>
        <w:spacing w:after="0" w:line="240" w:lineRule="auto"/>
        <w:ind w:right="29" w:firstLine="709"/>
        <w:jc w:val="both"/>
        <w:rPr>
          <w:rFonts w:ascii="Times New Roman" w:hAnsi="Times New Roman"/>
          <w:color w:val="000000"/>
          <w:sz w:val="28"/>
          <w:szCs w:val="28"/>
          <w:lang w:val="uk-UA"/>
        </w:rPr>
      </w:pPr>
    </w:p>
    <w:p w:rsidR="00BF5528" w:rsidRPr="00914EF2" w:rsidRDefault="00BF5528" w:rsidP="009475A2">
      <w:pPr>
        <w:pStyle w:val="ab"/>
        <w:shd w:val="clear" w:color="auto" w:fill="FFFFFF"/>
        <w:spacing w:after="0" w:line="240" w:lineRule="auto"/>
        <w:ind w:right="29" w:firstLine="709"/>
        <w:jc w:val="both"/>
        <w:rPr>
          <w:rFonts w:ascii="Times New Roman" w:hAnsi="Times New Roman"/>
          <w:color w:val="000000"/>
          <w:sz w:val="28"/>
          <w:szCs w:val="28"/>
          <w:lang w:val="uk-UA"/>
        </w:rPr>
      </w:pPr>
    </w:p>
    <w:p w:rsidR="003F0E9E" w:rsidRPr="00914EF2" w:rsidRDefault="003F0E9E" w:rsidP="003B2E3E">
      <w:pPr>
        <w:tabs>
          <w:tab w:val="left" w:pos="0"/>
        </w:tabs>
        <w:spacing w:after="0" w:line="240" w:lineRule="auto"/>
        <w:jc w:val="center"/>
        <w:rPr>
          <w:rFonts w:ascii="Times New Roman" w:hAnsi="Times New Roman"/>
          <w:sz w:val="28"/>
          <w:szCs w:val="28"/>
        </w:rPr>
      </w:pPr>
      <w:r w:rsidRPr="00914EF2">
        <w:rPr>
          <w:rFonts w:ascii="Times New Roman" w:hAnsi="Times New Roman"/>
          <w:b/>
          <w:sz w:val="28"/>
          <w:szCs w:val="28"/>
        </w:rPr>
        <w:lastRenderedPageBreak/>
        <w:t>ВИВЧЕННЯ СИМПТОМУ ВТОМИ</w:t>
      </w:r>
    </w:p>
    <w:p w:rsidR="003F0E9E" w:rsidRPr="00914EF2" w:rsidRDefault="003F0E9E" w:rsidP="003F0E9E">
      <w:pPr>
        <w:spacing w:after="0" w:line="240" w:lineRule="auto"/>
        <w:ind w:firstLine="709"/>
        <w:jc w:val="both"/>
        <w:rPr>
          <w:rFonts w:ascii="Times New Roman" w:hAnsi="Times New Roman"/>
          <w:b/>
          <w:sz w:val="28"/>
          <w:szCs w:val="28"/>
        </w:rPr>
      </w:pPr>
    </w:p>
    <w:p w:rsidR="003F0E9E" w:rsidRPr="00914EF2" w:rsidRDefault="003F0E9E" w:rsidP="003F0E9E">
      <w:pPr>
        <w:spacing w:after="0" w:line="240" w:lineRule="auto"/>
        <w:ind w:firstLine="709"/>
        <w:jc w:val="right"/>
        <w:rPr>
          <w:rFonts w:ascii="Times New Roman" w:hAnsi="Times New Roman"/>
          <w:sz w:val="28"/>
          <w:szCs w:val="28"/>
          <w:lang w:val="uk-UA"/>
        </w:rPr>
      </w:pPr>
      <w:r w:rsidRPr="00914EF2">
        <w:rPr>
          <w:rFonts w:ascii="Times New Roman" w:hAnsi="Times New Roman"/>
          <w:i/>
          <w:sz w:val="28"/>
          <w:szCs w:val="28"/>
          <w:lang w:val="uk-UA"/>
        </w:rPr>
        <w:t>Дмитрук</w:t>
      </w:r>
      <w:r w:rsidRPr="00914EF2">
        <w:rPr>
          <w:rFonts w:ascii="Times New Roman" w:hAnsi="Times New Roman"/>
          <w:i/>
          <w:sz w:val="28"/>
          <w:szCs w:val="28"/>
        </w:rPr>
        <w:t> </w:t>
      </w:r>
      <w:r w:rsidRPr="00914EF2">
        <w:rPr>
          <w:rFonts w:ascii="Times New Roman" w:hAnsi="Times New Roman"/>
          <w:i/>
          <w:sz w:val="28"/>
          <w:szCs w:val="28"/>
          <w:lang w:val="uk-UA"/>
        </w:rPr>
        <w:t>Д.</w:t>
      </w:r>
      <w:r w:rsidRPr="00914EF2">
        <w:rPr>
          <w:rFonts w:ascii="Times New Roman" w:hAnsi="Times New Roman"/>
          <w:i/>
          <w:sz w:val="28"/>
          <w:szCs w:val="28"/>
        </w:rPr>
        <w:t> </w:t>
      </w:r>
      <w:r w:rsidRPr="00914EF2">
        <w:rPr>
          <w:rFonts w:ascii="Times New Roman" w:hAnsi="Times New Roman"/>
          <w:i/>
          <w:sz w:val="28"/>
          <w:szCs w:val="28"/>
          <w:lang w:val="uk-UA"/>
        </w:rPr>
        <w:t>О.</w:t>
      </w:r>
    </w:p>
    <w:p w:rsidR="003F0E9E" w:rsidRPr="00914EF2" w:rsidRDefault="003F0E9E" w:rsidP="003F0E9E">
      <w:pPr>
        <w:spacing w:after="0" w:line="240" w:lineRule="auto"/>
        <w:ind w:firstLine="709"/>
        <w:jc w:val="right"/>
        <w:rPr>
          <w:rFonts w:ascii="Times New Roman" w:hAnsi="Times New Roman"/>
          <w:sz w:val="28"/>
          <w:szCs w:val="28"/>
          <w:lang w:val="uk-UA"/>
        </w:rPr>
      </w:pPr>
      <w:r w:rsidRPr="00914EF2">
        <w:rPr>
          <w:rFonts w:ascii="Times New Roman" w:hAnsi="Times New Roman"/>
          <w:i/>
          <w:sz w:val="28"/>
          <w:szCs w:val="28"/>
          <w:lang w:val="uk-UA"/>
        </w:rPr>
        <w:t>Науковий керівник: викладач Мінжоріна</w:t>
      </w:r>
      <w:r w:rsidRPr="00914EF2">
        <w:rPr>
          <w:rFonts w:ascii="Times New Roman" w:hAnsi="Times New Roman"/>
          <w:i/>
          <w:sz w:val="28"/>
          <w:szCs w:val="28"/>
        </w:rPr>
        <w:t> </w:t>
      </w:r>
      <w:r w:rsidRPr="00914EF2">
        <w:rPr>
          <w:rFonts w:ascii="Times New Roman" w:hAnsi="Times New Roman"/>
          <w:i/>
          <w:sz w:val="28"/>
          <w:szCs w:val="28"/>
          <w:lang w:val="uk-UA"/>
        </w:rPr>
        <w:t>І.</w:t>
      </w:r>
      <w:r w:rsidRPr="00914EF2">
        <w:rPr>
          <w:rFonts w:ascii="Times New Roman" w:hAnsi="Times New Roman"/>
          <w:i/>
          <w:sz w:val="28"/>
          <w:szCs w:val="28"/>
        </w:rPr>
        <w:t> </w:t>
      </w:r>
      <w:r w:rsidRPr="00914EF2">
        <w:rPr>
          <w:rFonts w:ascii="Times New Roman" w:hAnsi="Times New Roman"/>
          <w:i/>
          <w:sz w:val="28"/>
          <w:szCs w:val="28"/>
          <w:lang w:val="uk-UA"/>
        </w:rPr>
        <w:t>Л.</w:t>
      </w:r>
    </w:p>
    <w:p w:rsidR="003F0E9E" w:rsidRPr="00914EF2" w:rsidRDefault="003F0E9E" w:rsidP="003F0E9E">
      <w:pPr>
        <w:spacing w:after="0" w:line="240" w:lineRule="auto"/>
        <w:ind w:firstLine="709"/>
        <w:jc w:val="right"/>
        <w:rPr>
          <w:rFonts w:ascii="Times New Roman" w:hAnsi="Times New Roman"/>
          <w:sz w:val="28"/>
          <w:szCs w:val="28"/>
          <w:lang w:val="uk-UA"/>
        </w:rPr>
      </w:pPr>
      <w:r w:rsidRPr="00914EF2">
        <w:rPr>
          <w:rFonts w:ascii="Times New Roman" w:hAnsi="Times New Roman"/>
          <w:i/>
          <w:sz w:val="28"/>
          <w:szCs w:val="28"/>
          <w:lang w:val="uk-UA"/>
        </w:rPr>
        <w:t>Криворізький державний педагогічний університет</w:t>
      </w:r>
    </w:p>
    <w:p w:rsidR="003F0E9E" w:rsidRPr="00914EF2" w:rsidRDefault="003F0E9E" w:rsidP="003F0E9E">
      <w:pPr>
        <w:spacing w:after="0" w:line="240" w:lineRule="auto"/>
        <w:ind w:firstLine="709"/>
        <w:jc w:val="both"/>
        <w:rPr>
          <w:rFonts w:ascii="Times New Roman" w:hAnsi="Times New Roman"/>
          <w:sz w:val="28"/>
          <w:szCs w:val="28"/>
          <w:lang w:val="uk-UA"/>
        </w:rPr>
      </w:pPr>
    </w:p>
    <w:p w:rsidR="003F0E9E" w:rsidRPr="00914EF2" w:rsidRDefault="003F0E9E" w:rsidP="003F0E9E">
      <w:pPr>
        <w:spacing w:after="0" w:line="240" w:lineRule="auto"/>
        <w:ind w:firstLine="709"/>
        <w:jc w:val="both"/>
        <w:rPr>
          <w:rFonts w:ascii="Times New Roman" w:hAnsi="Times New Roman"/>
          <w:i/>
          <w:iCs/>
          <w:sz w:val="28"/>
          <w:szCs w:val="28"/>
          <w:lang w:val="uk-UA"/>
        </w:rPr>
      </w:pPr>
      <w:r w:rsidRPr="00914EF2">
        <w:rPr>
          <w:rFonts w:ascii="Times New Roman" w:hAnsi="Times New Roman"/>
          <w:b/>
          <w:i/>
          <w:iCs/>
          <w:sz w:val="28"/>
          <w:szCs w:val="28"/>
          <w:lang w:val="uk-UA"/>
        </w:rPr>
        <w:t>Анотація.</w:t>
      </w:r>
      <w:r w:rsidRPr="00914EF2">
        <w:rPr>
          <w:rFonts w:ascii="Times New Roman" w:hAnsi="Times New Roman"/>
          <w:iCs/>
          <w:sz w:val="28"/>
          <w:szCs w:val="28"/>
          <w:lang w:val="uk-UA"/>
        </w:rPr>
        <w:t xml:space="preserve"> У статті розглянуто питання щодо втоми та класифікації її, досліджено вплив втоми на учнів.</w:t>
      </w:r>
    </w:p>
    <w:p w:rsidR="003F0E9E" w:rsidRPr="00914EF2" w:rsidRDefault="003F0E9E" w:rsidP="003F0E9E">
      <w:pPr>
        <w:spacing w:after="0" w:line="240" w:lineRule="auto"/>
        <w:ind w:firstLine="709"/>
        <w:jc w:val="both"/>
        <w:rPr>
          <w:rFonts w:ascii="Times New Roman" w:hAnsi="Times New Roman"/>
          <w:i/>
          <w:iCs/>
          <w:sz w:val="28"/>
          <w:szCs w:val="28"/>
          <w:lang w:val="uk-UA"/>
        </w:rPr>
      </w:pPr>
      <w:r w:rsidRPr="00914EF2">
        <w:rPr>
          <w:rFonts w:ascii="Times New Roman" w:hAnsi="Times New Roman"/>
          <w:b/>
          <w:i/>
          <w:iCs/>
          <w:sz w:val="28"/>
          <w:szCs w:val="28"/>
          <w:lang w:val="uk-UA"/>
        </w:rPr>
        <w:t>Ключові слова:</w:t>
      </w:r>
      <w:r w:rsidRPr="00914EF2">
        <w:rPr>
          <w:rFonts w:ascii="Times New Roman" w:hAnsi="Times New Roman"/>
          <w:i/>
          <w:iCs/>
          <w:sz w:val="28"/>
          <w:szCs w:val="28"/>
          <w:lang w:val="uk-UA"/>
        </w:rPr>
        <w:t xml:space="preserve"> </w:t>
      </w:r>
      <w:r w:rsidRPr="00914EF2">
        <w:rPr>
          <w:rFonts w:ascii="Times New Roman" w:hAnsi="Times New Roman"/>
          <w:sz w:val="28"/>
          <w:szCs w:val="28"/>
          <w:lang w:val="uk-UA"/>
        </w:rPr>
        <w:t>Втома, активність людини, фізична напруга.</w:t>
      </w:r>
    </w:p>
    <w:p w:rsidR="003F0E9E" w:rsidRPr="00914EF2" w:rsidRDefault="003F0E9E" w:rsidP="003F0E9E">
      <w:pPr>
        <w:spacing w:after="0" w:line="240" w:lineRule="auto"/>
        <w:ind w:firstLine="709"/>
        <w:jc w:val="both"/>
        <w:rPr>
          <w:rFonts w:ascii="Times New Roman" w:hAnsi="Times New Roman"/>
          <w:sz w:val="28"/>
          <w:szCs w:val="28"/>
        </w:rPr>
      </w:pPr>
    </w:p>
    <w:p w:rsidR="003F0E9E" w:rsidRPr="00914EF2" w:rsidRDefault="003F0E9E" w:rsidP="003F0E9E">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Звичайна справа скаржитися на втому. Насправді, у нас начебто не так багато навантаження, не так багато справ, але чомусь ми дійсно постійно відчуваємо себе стомленими. В основі нашої втоми, перевтоми лежить дуже специфічний нейрофізіологічний механізм. Наша «розумова жуйка» набуває таке важке патологічне звучання в нашій власній голові, і мозок витрачає дуже багато зусиль для того, щоб прокручувати так звані «хворі пункти», як їх називав свого часу ще Іван Петрович Павлов.</w:t>
      </w:r>
    </w:p>
    <w:p w:rsidR="003F0E9E" w:rsidRPr="00914EF2" w:rsidRDefault="003F0E9E" w:rsidP="003F0E9E">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Втому можна описати як брак енергії та мотивації (як фізичної, так і розумової). Здатність людини до праці обмежена. Кожна робота вимагає турботи, уваги і концентрації. Людина не може працювати безперервно протягом тривалих періодів. Продуктивність праці буде більше вранці, і вона буде зменшуватися з плином часу, так як працівник буде відчувати себе стомленим, розумово і фізично, ввечері. Зниження ефективності роботи через більш тривалі періоди роботи відомо як втома. Крім того, втома може бути нормальною реакцією на фізичну і розумову активність; у більшості людей вона швидко знімається зазвичай від декількох годин до доби, в залежності від інтенсивності діяльності шляхом зниження активності [1].</w:t>
      </w:r>
    </w:p>
    <w:p w:rsidR="003F0E9E" w:rsidRPr="00914EF2" w:rsidRDefault="003F0E9E" w:rsidP="003F0E9E">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Втома – є дуже поширеною скаргою, і важливо пам'ятати, що це симптом, а не хвороба. Багато хвороб можуть призвести до скарг на втому, і вони можуть бути фізичними, психологічними або поєднанням того чи іншого. Часто симптом втоми має поступовий початок, і людина може не усвідомлювати, скільки енергії він втратив, поки не спробує порівняти свою здатність виконувати завдання з одного тимчасового інтервалу в іншому [2].</w:t>
      </w:r>
    </w:p>
    <w:p w:rsidR="003F0E9E" w:rsidRPr="00914EF2" w:rsidRDefault="003F0E9E" w:rsidP="003F0E9E">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Види втоми: </w:t>
      </w:r>
    </w:p>
    <w:p w:rsidR="003F0E9E" w:rsidRPr="00914EF2" w:rsidRDefault="003F0E9E" w:rsidP="003F0E9E">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1. Фізична втома. Фізична втома викликана або безперервною роботою протягом тривалого часу, або характером роботи, наприклад, робота може бути важкою і вимагає великої фізичної напруги. Фізичні можливості людини обмежені, і він може відчувати втому після тривалої безперервної роботи. Також фізична втома ділиться на два підвиди:</w:t>
      </w:r>
    </w:p>
    <w:p w:rsidR="003F0E9E" w:rsidRPr="00914EF2" w:rsidRDefault="003F0E9E" w:rsidP="003F0E9E">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1.1. Навчально-трудова втома. Виникає при роботі або навчанні з великою кількістю інформації, постійних фізичних навантажень і використання ресурсів організму призводить до зниження продуктивності і втрати мотивації продовжувати працювати.</w:t>
      </w:r>
    </w:p>
    <w:p w:rsidR="003F0E9E" w:rsidRPr="00914EF2" w:rsidRDefault="003F0E9E" w:rsidP="003F0E9E">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1.2. Спортивна втома. Викликана спортивною діяльністю, відрізняється від навчально-трудової втоми тим, що під час тренувального процесу </w:t>
      </w:r>
      <w:r w:rsidRPr="00914EF2">
        <w:rPr>
          <w:rFonts w:ascii="Times New Roman" w:hAnsi="Times New Roman"/>
          <w:sz w:val="28"/>
          <w:szCs w:val="28"/>
          <w:lang w:val="uk-UA"/>
        </w:rPr>
        <w:lastRenderedPageBreak/>
        <w:t>виділяються біологічно активні речовини в кров залучено велику кількість м'язів і накопичення в них молочної кислоти.</w:t>
      </w:r>
    </w:p>
    <w:p w:rsidR="003F0E9E" w:rsidRPr="00914EF2" w:rsidRDefault="003F0E9E" w:rsidP="003F0E9E">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2. Розумова втома. Людина використовує свій мозок для виконання роботи протягом тривалого періоду. Виконання однієї й тієї ж роботи знову і знову призведе до розумової втоми людини. </w:t>
      </w:r>
    </w:p>
    <w:p w:rsidR="003F0E9E" w:rsidRPr="00914EF2" w:rsidRDefault="003F0E9E" w:rsidP="003F0E9E">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3. Психологічна втома. Коли робота вимагає постійного використання розумових і фізичних можливостей, це призводить до нервової перевтоми і емоційного виснаження [3].</w:t>
      </w:r>
    </w:p>
    <w:p w:rsidR="003F0E9E" w:rsidRPr="00914EF2" w:rsidRDefault="003F0E9E" w:rsidP="003F0E9E">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У березні 2021 року проводилося дослідження в школах міста Кривого Рогу, всього взяло участь 80 учнів середньої школи 7–9 класів. Методи дослідження які використовувалися: анкетування та опитування, математична обробка даних, вивчення науково-методичних джерел.</w:t>
      </w:r>
    </w:p>
    <w:p w:rsidR="003F0E9E" w:rsidRPr="00914EF2" w:rsidRDefault="003F0E9E" w:rsidP="003F0E9E">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За результатами анкетування виявлено: що 90% опитаних відчували на собі як фізичну так і розумову втому, з них 20% учнів відчували фізичну втому в школі, решта 80% – розумову втому. Урок фізичної культури стомлює швидше ніж читання книги – 60% респондентів. Після школи 99% учнів бажає відпочити і тільки 50% з них вибирають тренування або відвідування гуртка.</w:t>
      </w:r>
    </w:p>
    <w:p w:rsidR="003F0E9E" w:rsidRPr="00914EF2" w:rsidRDefault="003F0E9E" w:rsidP="003F0E9E">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20% учнів не вважають сон кращим у боротьбі з втомою. Тривалість сну у 80% опитаних 5–8 годин, 15% приділяють сну 2–4 години і 5% сплять по 10–12 годин. Несподівано засипають як тільки опинилися в ліжку 35% анкетованих. Відчувають себе добре після пробудження 20%, часто 30% і 50% опитуваних відчувають себе погано. </w:t>
      </w:r>
    </w:p>
    <w:p w:rsidR="003F0E9E" w:rsidRPr="00914EF2" w:rsidRDefault="003F0E9E" w:rsidP="003F0E9E">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Тривале спілкування з людиною викликає втому у 45% анкетованих. Швидко втомлюються, коли нічого не роблять, 40% учнів. Вживають кофеїн протягом дня 25% школярів. У 30% опитуваних втома настає несподівано, а у 70% поступово. На питання «Від якої втоми ти отримуєш більше задоволення?» 80% учнів відповіли – «фізична», а 20% – «розумова втома».</w:t>
      </w:r>
    </w:p>
    <w:p w:rsidR="003F0E9E" w:rsidRPr="00914EF2" w:rsidRDefault="003F0E9E" w:rsidP="003F0E9E">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Цікаві відповіді на питання «Які способи допомагають зняти втому?»: поїсти, зробити зарядку, прийняти гарячу ванну, поплакати, випити кави, подивитися фільм, поспілкуватися з друзями, зайнятися малюванням і послухати музику.</w:t>
      </w:r>
    </w:p>
    <w:p w:rsidR="003F0E9E" w:rsidRPr="00914EF2" w:rsidRDefault="003F0E9E" w:rsidP="003F0E9E">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Синдром хронічної втоми – це назва групи захворювань, в яких переважає стійка втома. Це той вид втоми, який не викликаний фізичними вправами і не знімається відпочинком. У дослідженні, вченими Американської академії неврології були перевірені скелетні м'язи випробовуваних, щоб переконатися, що у них немає дефектів, що перешкоджають їх повного використання. Було виявлено, що м'язи функціонують нормально на місцевому рівні, але вони не функціонують в повній мірі в цілому. Випробовувані не могли послідовно активувати свої м'язи під час тривалого використання, незважаючи на наявність нормальної м'язової тканини. Можливо, що більш високе сприйняття зусиль, необхідних для використання м'язів, призводить до великих труднощів у виконанні послідовних вправ [4].</w:t>
      </w:r>
    </w:p>
    <w:p w:rsidR="00444472" w:rsidRDefault="003B2E3E" w:rsidP="003F0E9E">
      <w:pPr>
        <w:spacing w:after="0" w:line="240" w:lineRule="auto"/>
        <w:ind w:firstLine="709"/>
        <w:jc w:val="both"/>
        <w:rPr>
          <w:rFonts w:ascii="Times New Roman" w:hAnsi="Times New Roman"/>
          <w:sz w:val="28"/>
          <w:szCs w:val="28"/>
          <w:lang w:val="uk-UA"/>
        </w:rPr>
      </w:pPr>
      <w:r>
        <w:rPr>
          <w:rFonts w:ascii="Times New Roman" w:hAnsi="Times New Roman"/>
          <w:noProof/>
          <w:sz w:val="28"/>
          <w:szCs w:val="28"/>
          <w:lang w:eastAsia="ru-RU"/>
        </w:rPr>
        <w:lastRenderedPageBreak/>
        <w:drawing>
          <wp:anchor distT="0" distB="0" distL="114300" distR="114300" simplePos="0" relativeHeight="251665408" behindDoc="0" locked="0" layoutInCell="1" allowOverlap="1">
            <wp:simplePos x="0" y="0"/>
            <wp:positionH relativeFrom="column">
              <wp:posOffset>489585</wp:posOffset>
            </wp:positionH>
            <wp:positionV relativeFrom="paragraph">
              <wp:posOffset>364490</wp:posOffset>
            </wp:positionV>
            <wp:extent cx="5551805" cy="2962275"/>
            <wp:effectExtent l="19050" t="0" r="0" b="0"/>
            <wp:wrapTopAndBottom/>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srcRect/>
                    <a:stretch>
                      <a:fillRect/>
                    </a:stretch>
                  </pic:blipFill>
                  <pic:spPr bwMode="auto">
                    <a:xfrm>
                      <a:off x="0" y="0"/>
                      <a:ext cx="5551805" cy="2962275"/>
                    </a:xfrm>
                    <a:prstGeom prst="rect">
                      <a:avLst/>
                    </a:prstGeom>
                    <a:noFill/>
                    <a:ln w="9525">
                      <a:noFill/>
                      <a:miter lim="800000"/>
                      <a:headEnd/>
                      <a:tailEnd/>
                    </a:ln>
                  </pic:spPr>
                </pic:pic>
              </a:graphicData>
            </a:graphic>
          </wp:anchor>
        </w:drawing>
      </w:r>
      <w:r w:rsidR="003F0E9E" w:rsidRPr="00914EF2">
        <w:rPr>
          <w:rFonts w:ascii="Times New Roman" w:hAnsi="Times New Roman"/>
          <w:sz w:val="28"/>
          <w:szCs w:val="28"/>
          <w:lang w:val="uk-UA"/>
        </w:rPr>
        <w:t xml:space="preserve"> Основна причина втоми при синдромі хронічної втоми, швидше за все, </w:t>
      </w:r>
    </w:p>
    <w:p w:rsidR="003F0E9E" w:rsidRPr="00914EF2" w:rsidRDefault="003F0E9E" w:rsidP="00444472">
      <w:pPr>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знаходиться в центральній нервовій системі. Було доведено, що при дуже високій мотивації випробовувані з хронічною втомою можуть ефективно застосовувати силу [5].</w:t>
      </w:r>
    </w:p>
    <w:p w:rsidR="003F0E9E" w:rsidRPr="00914EF2" w:rsidRDefault="003F0E9E" w:rsidP="003B2E3E">
      <w:pPr>
        <w:pStyle w:val="Heading3"/>
        <w:spacing w:before="0" w:after="0"/>
        <w:jc w:val="center"/>
        <w:rPr>
          <w:rFonts w:ascii="Times New Roman" w:hAnsi="Times New Roman"/>
          <w:bCs/>
          <w:szCs w:val="28"/>
          <w:lang w:val="uk-UA"/>
        </w:rPr>
      </w:pPr>
      <w:r w:rsidRPr="00914EF2">
        <w:rPr>
          <w:rFonts w:ascii="Times New Roman" w:hAnsi="Times New Roman"/>
          <w:bCs/>
          <w:szCs w:val="28"/>
          <w:lang w:val="uk-UA"/>
        </w:rPr>
        <w:t>Література</w:t>
      </w:r>
    </w:p>
    <w:p w:rsidR="003F0E9E" w:rsidRPr="00914EF2" w:rsidRDefault="003F0E9E" w:rsidP="003B2E3E">
      <w:pPr>
        <w:spacing w:after="0" w:line="240" w:lineRule="auto"/>
        <w:ind w:firstLine="709"/>
        <w:jc w:val="both"/>
        <w:rPr>
          <w:rFonts w:ascii="Times New Roman" w:hAnsi="Times New Roman"/>
          <w:sz w:val="28"/>
          <w:szCs w:val="28"/>
        </w:rPr>
      </w:pPr>
      <w:r w:rsidRPr="00914EF2">
        <w:rPr>
          <w:rFonts w:ascii="Times New Roman" w:hAnsi="Times New Roman"/>
          <w:sz w:val="28"/>
          <w:szCs w:val="28"/>
        </w:rPr>
        <w:t xml:space="preserve">1. Ведро Б. </w:t>
      </w:r>
      <w:r w:rsidRPr="00914EF2">
        <w:rPr>
          <w:rFonts w:ascii="Times New Roman" w:hAnsi="Times New Roman"/>
          <w:sz w:val="28"/>
          <w:szCs w:val="28"/>
          <w:lang w:val="uk-UA"/>
        </w:rPr>
        <w:t>Симптоми втоми, причини та лікування</w:t>
      </w:r>
      <w:r w:rsidRPr="00914EF2">
        <w:rPr>
          <w:rFonts w:ascii="Times New Roman" w:hAnsi="Times New Roman"/>
          <w:sz w:val="28"/>
          <w:szCs w:val="28"/>
        </w:rPr>
        <w:t xml:space="preserve">. </w:t>
      </w:r>
    </w:p>
    <w:p w:rsidR="003F0E9E" w:rsidRPr="00914EF2" w:rsidRDefault="003F0E9E" w:rsidP="003B2E3E">
      <w:pPr>
        <w:spacing w:after="0" w:line="240" w:lineRule="auto"/>
        <w:jc w:val="both"/>
        <w:rPr>
          <w:rStyle w:val="-"/>
          <w:rFonts w:ascii="Times New Roman" w:hAnsi="Times New Roman"/>
          <w:sz w:val="28"/>
          <w:szCs w:val="28"/>
          <w:lang w:val="uk-UA"/>
        </w:rPr>
      </w:pPr>
      <w:r w:rsidRPr="00914EF2">
        <w:rPr>
          <w:rFonts w:ascii="Times New Roman" w:hAnsi="Times New Roman"/>
          <w:sz w:val="28"/>
          <w:szCs w:val="28"/>
        </w:rPr>
        <w:t xml:space="preserve">URL: </w:t>
      </w:r>
      <w:hyperlink r:id="rId30" w:history="1">
        <w:r w:rsidRPr="00914EF2">
          <w:rPr>
            <w:rStyle w:val="a6"/>
            <w:rFonts w:ascii="Times New Roman" w:hAnsi="Times New Roman"/>
            <w:sz w:val="28"/>
            <w:szCs w:val="28"/>
          </w:rPr>
          <w:t>https://www.medicinenet.com/fatigue/article.htm</w:t>
        </w:r>
      </w:hyperlink>
    </w:p>
    <w:p w:rsidR="003F0E9E" w:rsidRPr="00914EF2" w:rsidRDefault="003F0E9E" w:rsidP="003B2E3E">
      <w:pPr>
        <w:spacing w:after="0" w:line="240" w:lineRule="auto"/>
        <w:ind w:firstLine="709"/>
        <w:jc w:val="both"/>
        <w:rPr>
          <w:rStyle w:val="a5"/>
          <w:rFonts w:ascii="Times New Roman" w:hAnsi="Times New Roman"/>
          <w:b w:val="0"/>
          <w:sz w:val="28"/>
          <w:szCs w:val="28"/>
          <w:bdr w:val="none" w:sz="0" w:space="0" w:color="auto" w:frame="1"/>
        </w:rPr>
      </w:pPr>
      <w:r w:rsidRPr="00914EF2">
        <w:rPr>
          <w:rFonts w:ascii="Times New Roman" w:hAnsi="Times New Roman"/>
          <w:sz w:val="28"/>
          <w:szCs w:val="28"/>
        </w:rPr>
        <w:t>2.</w:t>
      </w:r>
      <w:r w:rsidRPr="00914EF2">
        <w:rPr>
          <w:rFonts w:ascii="Times New Roman" w:hAnsi="Times New Roman"/>
          <w:b/>
          <w:sz w:val="28"/>
          <w:szCs w:val="28"/>
          <w:bdr w:val="none" w:sz="0" w:space="0" w:color="auto" w:frame="1"/>
        </w:rPr>
        <w:t xml:space="preserve"> </w:t>
      </w:r>
      <w:r w:rsidRPr="00914EF2">
        <w:rPr>
          <w:rStyle w:val="a5"/>
          <w:rFonts w:ascii="Times New Roman" w:hAnsi="Times New Roman"/>
          <w:b w:val="0"/>
          <w:sz w:val="28"/>
          <w:szCs w:val="28"/>
          <w:bdr w:val="none" w:sz="0" w:space="0" w:color="auto" w:frame="1"/>
          <w:lang w:val="uk-UA"/>
        </w:rPr>
        <w:t>Втома: типи, причини та методи зменшення втоми.</w:t>
      </w:r>
      <w:r w:rsidRPr="00914EF2">
        <w:rPr>
          <w:rStyle w:val="a5"/>
          <w:rFonts w:ascii="Times New Roman" w:hAnsi="Times New Roman"/>
          <w:b w:val="0"/>
          <w:sz w:val="28"/>
          <w:szCs w:val="28"/>
          <w:bdr w:val="none" w:sz="0" w:space="0" w:color="auto" w:frame="1"/>
        </w:rPr>
        <w:t xml:space="preserve"> </w:t>
      </w:r>
    </w:p>
    <w:p w:rsidR="003F0E9E" w:rsidRPr="00914EF2" w:rsidRDefault="003F0E9E" w:rsidP="003B2E3E">
      <w:pPr>
        <w:spacing w:after="0" w:line="240" w:lineRule="auto"/>
        <w:jc w:val="both"/>
        <w:rPr>
          <w:rStyle w:val="-"/>
          <w:rFonts w:ascii="Times New Roman" w:hAnsi="Times New Roman"/>
          <w:sz w:val="28"/>
          <w:szCs w:val="28"/>
        </w:rPr>
      </w:pPr>
      <w:r w:rsidRPr="00914EF2">
        <w:rPr>
          <w:rFonts w:ascii="Times New Roman" w:hAnsi="Times New Roman"/>
          <w:sz w:val="28"/>
          <w:szCs w:val="28"/>
        </w:rPr>
        <w:t xml:space="preserve">URL: </w:t>
      </w:r>
      <w:hyperlink r:id="rId31" w:history="1">
        <w:r w:rsidRPr="00914EF2">
          <w:rPr>
            <w:rStyle w:val="a6"/>
            <w:rFonts w:ascii="Times New Roman" w:hAnsi="Times New Roman"/>
            <w:sz w:val="28"/>
            <w:szCs w:val="28"/>
          </w:rPr>
          <w:t>https://www.yourarticlelibrary.com/employee-management/fatigue-types-causes-and-methods-to-reduce-fatigue/34459</w:t>
        </w:r>
      </w:hyperlink>
    </w:p>
    <w:p w:rsidR="003F0E9E" w:rsidRPr="00914EF2" w:rsidRDefault="003F0E9E" w:rsidP="003B2E3E">
      <w:pPr>
        <w:spacing w:after="0" w:line="240" w:lineRule="auto"/>
        <w:ind w:firstLine="709"/>
        <w:jc w:val="both"/>
        <w:rPr>
          <w:rFonts w:ascii="Times New Roman" w:hAnsi="Times New Roman"/>
          <w:sz w:val="28"/>
          <w:szCs w:val="28"/>
          <w:lang w:val="uk-UA"/>
        </w:rPr>
      </w:pPr>
      <w:r w:rsidRPr="00914EF2">
        <w:rPr>
          <w:rStyle w:val="-"/>
          <w:rFonts w:ascii="Times New Roman" w:hAnsi="Times New Roman"/>
          <w:sz w:val="28"/>
          <w:szCs w:val="28"/>
        </w:rPr>
        <w:t>3.</w:t>
      </w:r>
      <w:r w:rsidRPr="00914EF2">
        <w:rPr>
          <w:rFonts w:ascii="Times New Roman" w:hAnsi="Times New Roman"/>
          <w:b/>
          <w:bCs/>
          <w:color w:val="202122"/>
          <w:sz w:val="28"/>
          <w:szCs w:val="28"/>
          <w:shd w:val="clear" w:color="auto" w:fill="FFFFFF"/>
        </w:rPr>
        <w:t xml:space="preserve"> </w:t>
      </w:r>
      <w:r w:rsidRPr="00914EF2">
        <w:rPr>
          <w:rFonts w:ascii="Times New Roman" w:hAnsi="Times New Roman"/>
          <w:bCs/>
          <w:color w:val="202122"/>
          <w:sz w:val="28"/>
          <w:szCs w:val="28"/>
          <w:shd w:val="clear" w:color="auto" w:fill="FFFFFF"/>
          <w:lang w:val="uk-UA"/>
        </w:rPr>
        <w:t>Втома центральної нервової системи</w:t>
      </w:r>
      <w:r w:rsidRPr="00914EF2">
        <w:rPr>
          <w:rStyle w:val="-"/>
          <w:rFonts w:ascii="Times New Roman" w:hAnsi="Times New Roman"/>
          <w:sz w:val="28"/>
          <w:szCs w:val="28"/>
          <w:lang w:val="uk-UA"/>
        </w:rPr>
        <w:t>.</w:t>
      </w:r>
      <w:r w:rsidRPr="00914EF2">
        <w:rPr>
          <w:rFonts w:ascii="Times New Roman" w:hAnsi="Times New Roman"/>
          <w:sz w:val="28"/>
          <w:szCs w:val="28"/>
          <w:lang w:val="uk-UA"/>
        </w:rPr>
        <w:t xml:space="preserve"> </w:t>
      </w:r>
    </w:p>
    <w:p w:rsidR="003F0E9E" w:rsidRPr="00914EF2" w:rsidRDefault="003F0E9E" w:rsidP="003B2E3E">
      <w:pPr>
        <w:spacing w:after="0" w:line="240" w:lineRule="auto"/>
        <w:jc w:val="both"/>
        <w:rPr>
          <w:rStyle w:val="-"/>
          <w:rFonts w:ascii="Times New Roman" w:hAnsi="Times New Roman"/>
          <w:sz w:val="28"/>
          <w:szCs w:val="28"/>
        </w:rPr>
      </w:pPr>
      <w:r w:rsidRPr="00914EF2">
        <w:rPr>
          <w:rFonts w:ascii="Times New Roman" w:hAnsi="Times New Roman"/>
          <w:sz w:val="28"/>
          <w:szCs w:val="28"/>
        </w:rPr>
        <w:t>URL: https://en.wikipedia.org/wiki/Central_nervous_system_fatigue</w:t>
      </w:r>
    </w:p>
    <w:p w:rsidR="003F0E9E" w:rsidRPr="00914EF2" w:rsidRDefault="003F0E9E" w:rsidP="003B2E3E">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4. Дженсен Е. Втома: те що ви насправді повинні знати. </w:t>
      </w:r>
    </w:p>
    <w:p w:rsidR="003F0E9E" w:rsidRPr="00914EF2" w:rsidRDefault="003F0E9E" w:rsidP="003B2E3E">
      <w:pPr>
        <w:pStyle w:val="1"/>
        <w:shd w:val="clear" w:color="auto" w:fill="FFFFFF"/>
        <w:spacing w:before="0" w:line="240" w:lineRule="auto"/>
        <w:jc w:val="both"/>
        <w:rPr>
          <w:rStyle w:val="-"/>
          <w:rFonts w:ascii="Times New Roman" w:hAnsi="Times New Roman"/>
          <w:b w:val="0"/>
          <w:color w:val="auto"/>
          <w:lang w:val="uk-UA"/>
        </w:rPr>
      </w:pPr>
      <w:r w:rsidRPr="00914EF2">
        <w:rPr>
          <w:rFonts w:ascii="Times New Roman" w:hAnsi="Times New Roman"/>
          <w:b w:val="0"/>
          <w:lang w:val="en-US"/>
        </w:rPr>
        <w:t>URL</w:t>
      </w:r>
      <w:r w:rsidRPr="00914EF2">
        <w:rPr>
          <w:rFonts w:ascii="Times New Roman" w:hAnsi="Times New Roman"/>
          <w:b w:val="0"/>
        </w:rPr>
        <w:t xml:space="preserve">: </w:t>
      </w:r>
      <w:hyperlink r:id="rId32" w:history="1">
        <w:r w:rsidRPr="00914EF2">
          <w:rPr>
            <w:rStyle w:val="a6"/>
            <w:rFonts w:ascii="Times New Roman" w:hAnsi="Times New Roman"/>
            <w:b w:val="0"/>
            <w:color w:val="auto"/>
            <w:lang w:val="en-US"/>
          </w:rPr>
          <w:t>https</w:t>
        </w:r>
        <w:r w:rsidRPr="00914EF2">
          <w:rPr>
            <w:rStyle w:val="a6"/>
            <w:rFonts w:ascii="Times New Roman" w:hAnsi="Times New Roman"/>
            <w:b w:val="0"/>
            <w:color w:val="auto"/>
          </w:rPr>
          <w:t>://</w:t>
        </w:r>
        <w:r w:rsidRPr="00914EF2">
          <w:rPr>
            <w:rStyle w:val="a6"/>
            <w:rFonts w:ascii="Times New Roman" w:hAnsi="Times New Roman"/>
            <w:b w:val="0"/>
            <w:color w:val="auto"/>
            <w:lang w:val="en-US"/>
          </w:rPr>
          <w:t>www</w:t>
        </w:r>
        <w:r w:rsidRPr="00914EF2">
          <w:rPr>
            <w:rStyle w:val="a6"/>
            <w:rFonts w:ascii="Times New Roman" w:hAnsi="Times New Roman"/>
            <w:b w:val="0"/>
            <w:color w:val="auto"/>
          </w:rPr>
          <w:t>.</w:t>
        </w:r>
        <w:r w:rsidRPr="00914EF2">
          <w:rPr>
            <w:rStyle w:val="a6"/>
            <w:rFonts w:ascii="Times New Roman" w:hAnsi="Times New Roman"/>
            <w:b w:val="0"/>
            <w:color w:val="auto"/>
            <w:lang w:val="en-US"/>
          </w:rPr>
          <w:t>consumerhealthdigest</w:t>
        </w:r>
        <w:r w:rsidRPr="00914EF2">
          <w:rPr>
            <w:rStyle w:val="a6"/>
            <w:rFonts w:ascii="Times New Roman" w:hAnsi="Times New Roman"/>
            <w:b w:val="0"/>
            <w:color w:val="auto"/>
          </w:rPr>
          <w:t>.</w:t>
        </w:r>
        <w:r w:rsidRPr="00914EF2">
          <w:rPr>
            <w:rStyle w:val="a6"/>
            <w:rFonts w:ascii="Times New Roman" w:hAnsi="Times New Roman"/>
            <w:b w:val="0"/>
            <w:color w:val="auto"/>
            <w:lang w:val="en-US"/>
          </w:rPr>
          <w:t>com</w:t>
        </w:r>
        <w:r w:rsidRPr="00914EF2">
          <w:rPr>
            <w:rStyle w:val="a6"/>
            <w:rFonts w:ascii="Times New Roman" w:hAnsi="Times New Roman"/>
            <w:b w:val="0"/>
            <w:color w:val="auto"/>
          </w:rPr>
          <w:t>/</w:t>
        </w:r>
        <w:r w:rsidRPr="00914EF2">
          <w:rPr>
            <w:rStyle w:val="a6"/>
            <w:rFonts w:ascii="Times New Roman" w:hAnsi="Times New Roman"/>
            <w:b w:val="0"/>
            <w:color w:val="auto"/>
            <w:lang w:val="en-US"/>
          </w:rPr>
          <w:t>depression</w:t>
        </w:r>
        <w:r w:rsidRPr="00914EF2">
          <w:rPr>
            <w:rStyle w:val="a6"/>
            <w:rFonts w:ascii="Times New Roman" w:hAnsi="Times New Roman"/>
            <w:b w:val="0"/>
            <w:color w:val="auto"/>
          </w:rPr>
          <w:t>/</w:t>
        </w:r>
        <w:r w:rsidRPr="00914EF2">
          <w:rPr>
            <w:rStyle w:val="a6"/>
            <w:rFonts w:ascii="Times New Roman" w:hAnsi="Times New Roman"/>
            <w:b w:val="0"/>
            <w:color w:val="auto"/>
            <w:lang w:val="en-US"/>
          </w:rPr>
          <w:t>fatigue</w:t>
        </w:r>
        <w:r w:rsidRPr="00914EF2">
          <w:rPr>
            <w:rStyle w:val="a6"/>
            <w:rFonts w:ascii="Times New Roman" w:hAnsi="Times New Roman"/>
            <w:b w:val="0"/>
            <w:color w:val="auto"/>
          </w:rPr>
          <w:t>.</w:t>
        </w:r>
        <w:r w:rsidRPr="00914EF2">
          <w:rPr>
            <w:rStyle w:val="a6"/>
            <w:rFonts w:ascii="Times New Roman" w:hAnsi="Times New Roman"/>
            <w:b w:val="0"/>
            <w:color w:val="auto"/>
            <w:lang w:val="en-US"/>
          </w:rPr>
          <w:t>html</w:t>
        </w:r>
      </w:hyperlink>
    </w:p>
    <w:p w:rsidR="003F0E9E" w:rsidRPr="00914EF2" w:rsidRDefault="003F0E9E" w:rsidP="00DC5F57">
      <w:pPr>
        <w:pStyle w:val="1"/>
        <w:shd w:val="clear" w:color="auto" w:fill="FFFFFF"/>
        <w:spacing w:before="0" w:line="240" w:lineRule="auto"/>
        <w:ind w:firstLine="709"/>
        <w:jc w:val="both"/>
        <w:rPr>
          <w:rStyle w:val="-"/>
          <w:rFonts w:ascii="Times New Roman" w:hAnsi="Times New Roman"/>
          <w:b w:val="0"/>
          <w:color w:val="auto"/>
          <w:lang w:val="uk-UA"/>
        </w:rPr>
      </w:pPr>
      <w:r w:rsidRPr="00914EF2">
        <w:rPr>
          <w:rStyle w:val="-"/>
          <w:rFonts w:ascii="Times New Roman" w:hAnsi="Times New Roman"/>
          <w:b w:val="0"/>
          <w:color w:val="auto"/>
          <w:lang w:val="uk-UA"/>
        </w:rPr>
        <w:t>5</w:t>
      </w:r>
      <w:r w:rsidRPr="00914EF2">
        <w:rPr>
          <w:rStyle w:val="-"/>
          <w:rFonts w:ascii="Times New Roman" w:hAnsi="Times New Roman"/>
          <w:b w:val="0"/>
          <w:color w:val="auto"/>
        </w:rPr>
        <w:t xml:space="preserve">. </w:t>
      </w:r>
      <w:r w:rsidRPr="00914EF2">
        <w:rPr>
          <w:rFonts w:ascii="Times New Roman" w:hAnsi="Times New Roman"/>
          <w:b w:val="0"/>
          <w:color w:val="212121"/>
          <w:lang w:val="uk-UA"/>
        </w:rPr>
        <w:t>Центральна основа м’язової втоми при синдромі хронічної втоми</w:t>
      </w:r>
      <w:r w:rsidRPr="00914EF2">
        <w:rPr>
          <w:rFonts w:ascii="Times New Roman" w:hAnsi="Times New Roman"/>
          <w:b w:val="0"/>
        </w:rPr>
        <w:t xml:space="preserve"> /</w:t>
      </w:r>
      <w:r w:rsidRPr="00914EF2">
        <w:rPr>
          <w:rStyle w:val="-"/>
          <w:rFonts w:ascii="Times New Roman" w:hAnsi="Times New Roman"/>
          <w:b w:val="0"/>
          <w:color w:val="auto"/>
        </w:rPr>
        <w:t xml:space="preserve"> Кент-Браун Дж. А. </w:t>
      </w:r>
      <w:r w:rsidRPr="00914EF2">
        <w:rPr>
          <w:rStyle w:val="-"/>
          <w:rFonts w:ascii="Times New Roman" w:hAnsi="Times New Roman"/>
          <w:b w:val="0"/>
          <w:color w:val="auto"/>
          <w:lang w:val="uk-UA"/>
        </w:rPr>
        <w:t>та ін.</w:t>
      </w:r>
    </w:p>
    <w:p w:rsidR="003F0E9E" w:rsidRDefault="003F0E9E" w:rsidP="00DC5F57">
      <w:pPr>
        <w:spacing w:after="0" w:line="240" w:lineRule="auto"/>
        <w:jc w:val="both"/>
        <w:rPr>
          <w:rFonts w:ascii="Times New Roman" w:hAnsi="Times New Roman"/>
          <w:lang w:val="uk-UA"/>
        </w:rPr>
      </w:pPr>
      <w:r w:rsidRPr="00914EF2">
        <w:rPr>
          <w:rStyle w:val="-"/>
          <w:rFonts w:ascii="Times New Roman" w:hAnsi="Times New Roman"/>
          <w:sz w:val="28"/>
          <w:szCs w:val="28"/>
        </w:rPr>
        <w:t xml:space="preserve">URL: </w:t>
      </w:r>
      <w:hyperlink r:id="rId33" w:history="1">
        <w:r w:rsidRPr="00914EF2">
          <w:rPr>
            <w:rStyle w:val="a6"/>
            <w:rFonts w:ascii="Times New Roman" w:hAnsi="Times New Roman"/>
            <w:sz w:val="28"/>
            <w:szCs w:val="28"/>
          </w:rPr>
          <w:t>https://pubmed.ncbi.nlm.nih.gov/8423875/</w:t>
        </w:r>
      </w:hyperlink>
    </w:p>
    <w:p w:rsidR="00DC5F57" w:rsidRDefault="00DC5F57" w:rsidP="00DC5F57">
      <w:pPr>
        <w:spacing w:after="0" w:line="240" w:lineRule="auto"/>
        <w:jc w:val="both"/>
        <w:rPr>
          <w:rFonts w:ascii="Times New Roman" w:hAnsi="Times New Roman"/>
          <w:lang w:val="uk-UA"/>
        </w:rPr>
      </w:pPr>
    </w:p>
    <w:p w:rsidR="00DC5F57" w:rsidRDefault="00DC5F57" w:rsidP="00DC5F57">
      <w:pPr>
        <w:spacing w:after="0" w:line="240" w:lineRule="auto"/>
        <w:jc w:val="both"/>
        <w:rPr>
          <w:rFonts w:ascii="Times New Roman" w:hAnsi="Times New Roman"/>
          <w:lang w:val="uk-UA"/>
        </w:rPr>
      </w:pPr>
    </w:p>
    <w:p w:rsidR="003B47A7" w:rsidRPr="00914EF2" w:rsidRDefault="003B47A7" w:rsidP="00DC5F57">
      <w:pPr>
        <w:spacing w:after="0" w:line="240" w:lineRule="auto"/>
        <w:ind w:firstLine="709"/>
        <w:jc w:val="center"/>
        <w:rPr>
          <w:rFonts w:ascii="Times New Roman" w:hAnsi="Times New Roman"/>
          <w:b/>
          <w:sz w:val="28"/>
          <w:szCs w:val="28"/>
        </w:rPr>
      </w:pPr>
      <w:r w:rsidRPr="00914EF2">
        <w:rPr>
          <w:rFonts w:ascii="Times New Roman" w:hAnsi="Times New Roman"/>
          <w:b/>
          <w:sz w:val="28"/>
          <w:szCs w:val="28"/>
        </w:rPr>
        <w:t>ПРОФЕСІЙНО-ПЕДАГОГІЧНА ПІДГОТОВКА ФАХІВЦІВ У СФЕРІ ФІЗИЧНОГО ВИХОВАННЯ І СПОРТУ</w:t>
      </w:r>
    </w:p>
    <w:p w:rsidR="003B47A7" w:rsidRPr="00914EF2" w:rsidRDefault="003B47A7" w:rsidP="00DC5F57">
      <w:pPr>
        <w:spacing w:after="0" w:line="240" w:lineRule="auto"/>
        <w:ind w:firstLine="709"/>
        <w:jc w:val="both"/>
        <w:rPr>
          <w:rFonts w:ascii="Times New Roman" w:hAnsi="Times New Roman"/>
          <w:sz w:val="28"/>
          <w:szCs w:val="28"/>
        </w:rPr>
      </w:pPr>
    </w:p>
    <w:p w:rsidR="003B47A7" w:rsidRPr="00914EF2" w:rsidRDefault="003B47A7" w:rsidP="00DC5F57">
      <w:pPr>
        <w:spacing w:after="0" w:line="240" w:lineRule="auto"/>
        <w:ind w:firstLine="709"/>
        <w:jc w:val="right"/>
        <w:rPr>
          <w:rFonts w:ascii="Times New Roman" w:hAnsi="Times New Roman"/>
          <w:i/>
          <w:sz w:val="28"/>
          <w:szCs w:val="28"/>
        </w:rPr>
      </w:pPr>
      <w:r w:rsidRPr="00914EF2">
        <w:rPr>
          <w:rFonts w:ascii="Times New Roman" w:hAnsi="Times New Roman"/>
          <w:i/>
          <w:sz w:val="28"/>
          <w:szCs w:val="28"/>
        </w:rPr>
        <w:t>Карабут Ю. О.</w:t>
      </w:r>
    </w:p>
    <w:p w:rsidR="003B47A7" w:rsidRPr="00914EF2" w:rsidRDefault="003B47A7" w:rsidP="00DC5F57">
      <w:pPr>
        <w:widowControl w:val="0"/>
        <w:spacing w:after="0" w:line="240" w:lineRule="auto"/>
        <w:ind w:firstLine="709"/>
        <w:jc w:val="right"/>
        <w:rPr>
          <w:rFonts w:ascii="Times New Roman" w:hAnsi="Times New Roman"/>
          <w:i/>
          <w:sz w:val="28"/>
          <w:szCs w:val="28"/>
          <w:lang w:val="uk-UA"/>
        </w:rPr>
      </w:pPr>
      <w:r w:rsidRPr="00914EF2">
        <w:rPr>
          <w:rFonts w:ascii="Times New Roman" w:hAnsi="Times New Roman"/>
          <w:i/>
          <w:sz w:val="28"/>
          <w:szCs w:val="28"/>
          <w:lang w:val="uk-UA"/>
        </w:rPr>
        <w:t xml:space="preserve">Науковий керівник: викладач Гінзбург І. В. </w:t>
      </w:r>
    </w:p>
    <w:p w:rsidR="003B47A7" w:rsidRPr="00914EF2" w:rsidRDefault="003B47A7" w:rsidP="003B2E3E">
      <w:pPr>
        <w:spacing w:after="0" w:line="240" w:lineRule="auto"/>
        <w:ind w:firstLine="709"/>
        <w:jc w:val="right"/>
        <w:rPr>
          <w:rFonts w:ascii="Times New Roman" w:hAnsi="Times New Roman"/>
          <w:i/>
          <w:sz w:val="28"/>
          <w:szCs w:val="28"/>
          <w:lang w:val="uk-UA"/>
        </w:rPr>
      </w:pPr>
      <w:r w:rsidRPr="00914EF2">
        <w:rPr>
          <w:rFonts w:ascii="Times New Roman" w:hAnsi="Times New Roman"/>
          <w:i/>
          <w:sz w:val="28"/>
          <w:szCs w:val="28"/>
          <w:lang w:val="uk-UA"/>
        </w:rPr>
        <w:t>Криворізький державний педагогічний університет</w:t>
      </w:r>
    </w:p>
    <w:p w:rsidR="003B47A7" w:rsidRPr="00914EF2" w:rsidRDefault="003B47A7" w:rsidP="003B2E3E">
      <w:pPr>
        <w:spacing w:after="0" w:line="240" w:lineRule="auto"/>
        <w:ind w:firstLine="709"/>
        <w:jc w:val="both"/>
        <w:rPr>
          <w:rFonts w:ascii="Times New Roman" w:hAnsi="Times New Roman"/>
          <w:b/>
          <w:sz w:val="28"/>
          <w:szCs w:val="28"/>
          <w:lang w:val="uk-UA"/>
        </w:rPr>
      </w:pPr>
    </w:p>
    <w:p w:rsidR="003B47A7" w:rsidRPr="00914EF2" w:rsidRDefault="003B47A7" w:rsidP="003B2E3E">
      <w:pPr>
        <w:spacing w:after="0" w:line="240" w:lineRule="auto"/>
        <w:ind w:firstLine="709"/>
        <w:jc w:val="both"/>
        <w:rPr>
          <w:rFonts w:ascii="Times New Roman" w:hAnsi="Times New Roman"/>
          <w:b/>
          <w:sz w:val="28"/>
          <w:szCs w:val="28"/>
          <w:lang w:val="uk-UA"/>
        </w:rPr>
      </w:pPr>
      <w:r w:rsidRPr="00914EF2">
        <w:rPr>
          <w:rFonts w:ascii="Times New Roman" w:hAnsi="Times New Roman"/>
          <w:b/>
          <w:i/>
          <w:sz w:val="28"/>
          <w:szCs w:val="28"/>
          <w:lang w:val="uk-UA"/>
        </w:rPr>
        <w:t xml:space="preserve">Анотація. </w:t>
      </w:r>
      <w:r w:rsidRPr="00914EF2">
        <w:rPr>
          <w:rFonts w:ascii="Times New Roman" w:hAnsi="Times New Roman"/>
          <w:sz w:val="28"/>
          <w:szCs w:val="28"/>
          <w:lang w:val="uk-UA"/>
        </w:rPr>
        <w:t xml:space="preserve">Неготовність до діяльності педагогів у сфері фізичної культури і спорту частіше за все зумовлюється недостатнім рівнем мотивації майбутніх фахівців до навчання та подальшої професійної діяльності. Стаття </w:t>
      </w:r>
      <w:r w:rsidRPr="00914EF2">
        <w:rPr>
          <w:rFonts w:ascii="Times New Roman" w:hAnsi="Times New Roman"/>
          <w:sz w:val="28"/>
          <w:szCs w:val="28"/>
          <w:lang w:val="uk-UA"/>
        </w:rPr>
        <w:lastRenderedPageBreak/>
        <w:t>висвітлює бачення проблеми з точки зору студента та пропонує методи подолання цієї проблеми.</w:t>
      </w:r>
    </w:p>
    <w:p w:rsidR="003B47A7" w:rsidRPr="00914EF2" w:rsidRDefault="003B47A7" w:rsidP="003B47A7">
      <w:pPr>
        <w:spacing w:after="0" w:line="240" w:lineRule="auto"/>
        <w:ind w:firstLine="709"/>
        <w:jc w:val="both"/>
        <w:rPr>
          <w:rFonts w:ascii="Times New Roman" w:hAnsi="Times New Roman"/>
          <w:sz w:val="28"/>
          <w:szCs w:val="28"/>
          <w:lang w:val="uk-UA"/>
        </w:rPr>
      </w:pPr>
      <w:r w:rsidRPr="00914EF2">
        <w:rPr>
          <w:rFonts w:ascii="Times New Roman" w:hAnsi="Times New Roman"/>
          <w:b/>
          <w:i/>
          <w:sz w:val="28"/>
          <w:szCs w:val="28"/>
          <w:lang w:val="uk-UA"/>
        </w:rPr>
        <w:t>Ключові слова:</w:t>
      </w:r>
      <w:r w:rsidRPr="00914EF2">
        <w:rPr>
          <w:rFonts w:ascii="Times New Roman" w:hAnsi="Times New Roman"/>
          <w:i/>
          <w:sz w:val="28"/>
          <w:szCs w:val="28"/>
          <w:lang w:val="uk-UA"/>
        </w:rPr>
        <w:t xml:space="preserve"> </w:t>
      </w:r>
      <w:r w:rsidRPr="00914EF2">
        <w:rPr>
          <w:rFonts w:ascii="Times New Roman" w:hAnsi="Times New Roman"/>
          <w:sz w:val="28"/>
          <w:szCs w:val="28"/>
          <w:lang w:val="uk-UA"/>
        </w:rPr>
        <w:t>педагогічна діяльність, фахівці фізичної культури й спорту, підготовка фахівців.</w:t>
      </w:r>
    </w:p>
    <w:p w:rsidR="003B47A7" w:rsidRPr="00914EF2" w:rsidRDefault="003B47A7" w:rsidP="003B47A7">
      <w:pPr>
        <w:spacing w:after="0" w:line="240" w:lineRule="auto"/>
        <w:ind w:firstLine="709"/>
        <w:jc w:val="both"/>
        <w:rPr>
          <w:rFonts w:ascii="Times New Roman" w:hAnsi="Times New Roman"/>
          <w:b/>
          <w:sz w:val="28"/>
          <w:szCs w:val="28"/>
          <w:lang w:val="uk-UA"/>
        </w:rPr>
      </w:pPr>
      <w:r w:rsidRPr="00914EF2">
        <w:rPr>
          <w:rFonts w:ascii="Times New Roman" w:hAnsi="Times New Roman"/>
          <w:b/>
          <w:sz w:val="28"/>
          <w:szCs w:val="28"/>
          <w:lang w:val="uk-UA"/>
        </w:rPr>
        <w:t xml:space="preserve"> </w:t>
      </w:r>
    </w:p>
    <w:p w:rsidR="003B47A7" w:rsidRPr="00914EF2" w:rsidRDefault="003B47A7" w:rsidP="003B47A7">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Дослідники вказують, що деякі педагоги не готові до діяльності у сфері фізичної культури і спорту. Частіше за все, зазначається, що причина цього – недостатній рівень мотивації студентів до навчання й подальшої професійної діяльності. Для подолання цієї проблеми потрібно впроваджувати в освітню систему новітні методи підготовки фахівців, спрямовані на розвиток мотиваційної сфери особистості майбутнього фахівця. Для якісної підготовки фахівців потрібно частіше займатись удосконаленням існуючих систем навчання й розвитку особистих якостей майбутніх спеціалістів. Також, аналізувати існуючі методи підготовки педагогів фізичної культури та спорту; впроваджувати працюючі методи в інших країнах світу, з урахуванням менталітету та доцільності їх використання в нашій країні; знаходити нові, альтернативні методи які покращать процес навчання майбутніх фахівців.</w:t>
      </w:r>
    </w:p>
    <w:p w:rsidR="003B47A7" w:rsidRPr="00914EF2" w:rsidRDefault="003B47A7" w:rsidP="003B47A7">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М. В .Карченкова [2] вважає, що процес формування професійної готовності майбутніх учителів фізичного виховання суттєво поліпшується при реалізації таких педагогічних умов: </w:t>
      </w:r>
    </w:p>
    <w:p w:rsidR="003B47A7" w:rsidRPr="00914EF2" w:rsidRDefault="003B47A7" w:rsidP="003B47A7">
      <w:pPr>
        <w:pStyle w:val="ab"/>
        <w:numPr>
          <w:ilvl w:val="0"/>
          <w:numId w:val="18"/>
        </w:numPr>
        <w:spacing w:after="0" w:line="240" w:lineRule="auto"/>
        <w:ind w:left="0" w:firstLine="709"/>
        <w:jc w:val="both"/>
        <w:rPr>
          <w:rFonts w:ascii="Times New Roman" w:hAnsi="Times New Roman"/>
          <w:sz w:val="28"/>
          <w:szCs w:val="28"/>
          <w:lang w:val="uk-UA"/>
        </w:rPr>
      </w:pPr>
      <w:r w:rsidRPr="00914EF2">
        <w:rPr>
          <w:rFonts w:ascii="Times New Roman" w:hAnsi="Times New Roman"/>
          <w:sz w:val="28"/>
          <w:szCs w:val="28"/>
          <w:lang w:val="uk-UA"/>
        </w:rPr>
        <w:t>поетапне здійснення підготовки студентів на основі</w:t>
      </w:r>
    </w:p>
    <w:p w:rsidR="003B47A7" w:rsidRPr="00914EF2" w:rsidRDefault="003B47A7" w:rsidP="003B47A7">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взаємозв’язку теорії і практики, інтеграції професійно орієнтованих дисциплін, диференційованого підходу до вибору методів педагогічного впливу відповідно до рівня професійної готовності студентів; </w:t>
      </w:r>
    </w:p>
    <w:p w:rsidR="003B47A7" w:rsidRPr="00914EF2" w:rsidRDefault="003B47A7" w:rsidP="003B47A7">
      <w:pPr>
        <w:pStyle w:val="ab"/>
        <w:numPr>
          <w:ilvl w:val="0"/>
          <w:numId w:val="18"/>
        </w:numPr>
        <w:spacing w:after="0" w:line="240" w:lineRule="auto"/>
        <w:ind w:left="0" w:firstLine="709"/>
        <w:jc w:val="both"/>
        <w:rPr>
          <w:rFonts w:ascii="Times New Roman" w:hAnsi="Times New Roman"/>
          <w:sz w:val="28"/>
          <w:szCs w:val="28"/>
          <w:lang w:val="uk-UA"/>
        </w:rPr>
      </w:pPr>
      <w:r w:rsidRPr="00914EF2">
        <w:rPr>
          <w:rFonts w:ascii="Times New Roman" w:hAnsi="Times New Roman"/>
          <w:sz w:val="28"/>
          <w:szCs w:val="28"/>
          <w:lang w:val="uk-UA"/>
        </w:rPr>
        <w:t xml:space="preserve">застосування особистісно орієнтованих та інтерактивних методів і </w:t>
      </w:r>
    </w:p>
    <w:p w:rsidR="003B47A7" w:rsidRPr="00914EF2" w:rsidRDefault="003B47A7" w:rsidP="003B47A7">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форм навчання студентів;</w:t>
      </w:r>
    </w:p>
    <w:p w:rsidR="003B47A7" w:rsidRPr="00914EF2" w:rsidRDefault="003B47A7" w:rsidP="003B47A7">
      <w:pPr>
        <w:pStyle w:val="ab"/>
        <w:numPr>
          <w:ilvl w:val="0"/>
          <w:numId w:val="18"/>
        </w:numPr>
        <w:spacing w:after="0" w:line="240" w:lineRule="auto"/>
        <w:ind w:left="0" w:firstLine="709"/>
        <w:jc w:val="both"/>
        <w:rPr>
          <w:rFonts w:ascii="Times New Roman" w:hAnsi="Times New Roman"/>
          <w:sz w:val="28"/>
          <w:szCs w:val="28"/>
          <w:lang w:val="uk-UA"/>
        </w:rPr>
      </w:pPr>
      <w:r w:rsidRPr="00914EF2">
        <w:rPr>
          <w:rFonts w:ascii="Times New Roman" w:hAnsi="Times New Roman"/>
          <w:sz w:val="28"/>
          <w:szCs w:val="28"/>
          <w:lang w:val="uk-UA"/>
        </w:rPr>
        <w:t xml:space="preserve">забезпечення різнорівневого змісту навчальних і практичних </w:t>
      </w:r>
    </w:p>
    <w:p w:rsidR="003B47A7" w:rsidRPr="00914EF2" w:rsidRDefault="003B47A7" w:rsidP="003B47A7">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завдань, відповідно до набутих знань та умінь студентів; </w:t>
      </w:r>
    </w:p>
    <w:p w:rsidR="003B47A7" w:rsidRPr="00914EF2" w:rsidRDefault="003B47A7" w:rsidP="003B47A7">
      <w:pPr>
        <w:pStyle w:val="ab"/>
        <w:numPr>
          <w:ilvl w:val="0"/>
          <w:numId w:val="18"/>
        </w:numPr>
        <w:spacing w:after="0" w:line="240" w:lineRule="auto"/>
        <w:ind w:left="0" w:firstLine="709"/>
        <w:jc w:val="both"/>
        <w:rPr>
          <w:rFonts w:ascii="Times New Roman" w:hAnsi="Times New Roman"/>
          <w:sz w:val="28"/>
          <w:szCs w:val="28"/>
          <w:lang w:val="uk-UA"/>
        </w:rPr>
      </w:pPr>
      <w:r w:rsidRPr="00914EF2">
        <w:rPr>
          <w:rFonts w:ascii="Times New Roman" w:hAnsi="Times New Roman"/>
          <w:sz w:val="28"/>
          <w:szCs w:val="28"/>
          <w:lang w:val="uk-UA"/>
        </w:rPr>
        <w:t xml:space="preserve">проведення професійної діагностики та відповідного коригування </w:t>
      </w:r>
    </w:p>
    <w:p w:rsidR="003B47A7" w:rsidRPr="00914EF2" w:rsidRDefault="003B47A7" w:rsidP="003B47A7">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процесу професійно-педагогічної підготовки студентів на всіх його етапах;</w:t>
      </w:r>
    </w:p>
    <w:p w:rsidR="003B47A7" w:rsidRPr="00914EF2" w:rsidRDefault="003B47A7" w:rsidP="003B47A7">
      <w:pPr>
        <w:pStyle w:val="ab"/>
        <w:numPr>
          <w:ilvl w:val="0"/>
          <w:numId w:val="18"/>
        </w:numPr>
        <w:spacing w:after="0" w:line="240" w:lineRule="auto"/>
        <w:ind w:left="0" w:firstLine="709"/>
        <w:jc w:val="both"/>
        <w:rPr>
          <w:rFonts w:ascii="Times New Roman" w:hAnsi="Times New Roman"/>
          <w:sz w:val="28"/>
          <w:szCs w:val="28"/>
          <w:lang w:val="uk-UA"/>
        </w:rPr>
      </w:pPr>
      <w:r w:rsidRPr="00914EF2">
        <w:rPr>
          <w:rFonts w:ascii="Times New Roman" w:hAnsi="Times New Roman"/>
          <w:sz w:val="28"/>
          <w:szCs w:val="28"/>
          <w:lang w:val="uk-UA"/>
        </w:rPr>
        <w:t xml:space="preserve">активізація самостійної роботи студентів з використанням </w:t>
      </w:r>
    </w:p>
    <w:p w:rsidR="003B47A7" w:rsidRPr="00914EF2" w:rsidRDefault="003B47A7" w:rsidP="003B47A7">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комплексно-диференційованих програм; </w:t>
      </w:r>
    </w:p>
    <w:p w:rsidR="003B47A7" w:rsidRPr="00914EF2" w:rsidRDefault="003B47A7" w:rsidP="003B47A7">
      <w:pPr>
        <w:pStyle w:val="ab"/>
        <w:numPr>
          <w:ilvl w:val="0"/>
          <w:numId w:val="18"/>
        </w:numPr>
        <w:spacing w:after="0" w:line="240" w:lineRule="auto"/>
        <w:ind w:left="0" w:firstLine="709"/>
        <w:jc w:val="both"/>
        <w:rPr>
          <w:rFonts w:ascii="Times New Roman" w:hAnsi="Times New Roman"/>
          <w:sz w:val="28"/>
          <w:szCs w:val="28"/>
          <w:lang w:val="uk-UA"/>
        </w:rPr>
      </w:pPr>
      <w:r w:rsidRPr="00914EF2">
        <w:rPr>
          <w:rFonts w:ascii="Times New Roman" w:hAnsi="Times New Roman"/>
          <w:sz w:val="28"/>
          <w:szCs w:val="28"/>
          <w:lang w:val="uk-UA"/>
        </w:rPr>
        <w:t xml:space="preserve">налаштовування студентів на саморозвиток, самовдосконалення, </w:t>
      </w:r>
    </w:p>
    <w:p w:rsidR="003B47A7" w:rsidRPr="00914EF2" w:rsidRDefault="003B47A7" w:rsidP="003B47A7">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творчу самореалізацію [2].</w:t>
      </w:r>
    </w:p>
    <w:p w:rsidR="003B47A7" w:rsidRPr="00914EF2" w:rsidRDefault="003B47A7" w:rsidP="003B47A7">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Однією з педагогічних умов професійної підготовки вчителя В. О. Коваль вважає створення позитивної мотивації у студентів до формування особистісних та професійних якостей. Велику роль у процесі мотивації, на думку дослідниці, «відіграє пізнавальний інтерес, який є однією з головних умов ефективності навчання та його організації» [3, с. 224].</w:t>
      </w:r>
    </w:p>
    <w:p w:rsidR="003B47A7" w:rsidRPr="00914EF2" w:rsidRDefault="003B47A7" w:rsidP="003B47A7">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Багато науковців та дослідників професійно розкрили цю тему, але мало хто зазначив або поцікавився думкою студента. </w:t>
      </w:r>
    </w:p>
    <w:p w:rsidR="003B47A7" w:rsidRPr="00914EF2" w:rsidRDefault="003B47A7" w:rsidP="003B47A7">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Якщо прочитати термін «педагог» ми зрозуміємо, що «</w:t>
      </w:r>
      <w:r w:rsidRPr="00914EF2">
        <w:rPr>
          <w:rStyle w:val="a5"/>
          <w:rFonts w:ascii="Times New Roman" w:hAnsi="Times New Roman"/>
          <w:sz w:val="28"/>
          <w:szCs w:val="28"/>
          <w:lang w:val="uk-UA"/>
        </w:rPr>
        <w:t>педаг</w:t>
      </w:r>
      <w:r w:rsidRPr="00914EF2">
        <w:rPr>
          <w:rStyle w:val="stressed"/>
          <w:rFonts w:ascii="Times New Roman" w:hAnsi="Times New Roman"/>
          <w:bCs/>
          <w:sz w:val="28"/>
          <w:szCs w:val="28"/>
          <w:lang w:val="uk-UA"/>
        </w:rPr>
        <w:t>о</w:t>
      </w:r>
      <w:r w:rsidRPr="00914EF2">
        <w:rPr>
          <w:rStyle w:val="a5"/>
          <w:rFonts w:ascii="Times New Roman" w:hAnsi="Times New Roman"/>
          <w:sz w:val="28"/>
          <w:szCs w:val="28"/>
          <w:lang w:val="uk-UA"/>
        </w:rPr>
        <w:t>г</w:t>
      </w:r>
      <w:r w:rsidRPr="00914EF2">
        <w:rPr>
          <w:rFonts w:ascii="Times New Roman" w:hAnsi="Times New Roman"/>
          <w:sz w:val="28"/>
          <w:szCs w:val="28"/>
          <w:lang w:val="uk-UA"/>
        </w:rPr>
        <w:t xml:space="preserve"> – особа, яка веде викладацьку й виховну роботу або розробляє проблеми педагогіки» [4]. Але студент який потрапляє в ВНЗ чує від викладачів, а в подальшому від </w:t>
      </w:r>
      <w:r w:rsidRPr="00914EF2">
        <w:rPr>
          <w:rFonts w:ascii="Times New Roman" w:hAnsi="Times New Roman"/>
          <w:sz w:val="28"/>
          <w:szCs w:val="28"/>
          <w:lang w:val="uk-UA"/>
        </w:rPr>
        <w:lastRenderedPageBreak/>
        <w:t>кожної людини ідеалізоване поняття «педагог». Частіше за все кажуть клішовану фразу «Педагог – це не професія, а покликання.</w:t>
      </w:r>
    </w:p>
    <w:p w:rsidR="003B47A7" w:rsidRPr="00914EF2" w:rsidRDefault="003B47A7" w:rsidP="003B47A7">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Яке тлумачення цієї маніпулятивної фрази? </w:t>
      </w:r>
    </w:p>
    <w:p w:rsidR="003B47A7" w:rsidRPr="00914EF2" w:rsidRDefault="003B47A7" w:rsidP="003B47A7">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До педагогів ставляться не об’єктивно, потребуючи від нього більше ніж потрібно згідно його обов’язків, нівелюють працю та особисте життя фахівця, не рахуючись з потребами, можливостями людини, тощо. </w:t>
      </w:r>
    </w:p>
    <w:p w:rsidR="003B47A7" w:rsidRPr="00914EF2" w:rsidRDefault="003B47A7" w:rsidP="003B47A7">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Студент, який живе в цьому інформаційному просторі, спостерігає картину несправедливості та приниження з боку влади та деяких батьків, дітей, колег на прикладах з новин, життя людей, зокрема викладачів ВНЗ, розуміє, що його чекає. Тому мотивація до навчання, бажання привносити свої зусилля в педагогічну діяльність зникає. До того ж система здобуття вищої освіти має недоліки, особливо це стало помітно в процесі дистанційного навчання. Важливо, щоб суспільство пам’ятало важливість та пріоритетність не лише професії, а й людини як особистості. </w:t>
      </w:r>
    </w:p>
    <w:p w:rsidR="003B47A7" w:rsidRPr="00914EF2" w:rsidRDefault="003B47A7" w:rsidP="003B47A7">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Отже, потрібно заохочувати та знаходити компромісні рішення проблем, знайти підхід та діалог з усіма учасниками педагогічної системи. Бачити та розуміти кордони професіоналізму й особистого життя майбутніх фахівців, не порушувати ці межі. Тільки при взаємній повазі та допомозі всіх сторін можна вирішити всі проблемні питання. </w:t>
      </w:r>
    </w:p>
    <w:p w:rsidR="00C700E2" w:rsidRDefault="003B47A7" w:rsidP="00C700E2">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«Уроки фізичної культури стануть цікавими тоді, коли молоді талановиті випускники закладів освіти фізично-культурного профілю захочуть піти працювати до школи. Коли у них буде гідна заробітна плата, умови для професійної самореалізації (сучасна варіативна система підвищення кваліфікації, спортивна база, інвентар, обладнання), активна життєва позиція (не просити, а пропонувати) та вимоглива адміністрація з небайдужими батьками, які свідомо ставляться до розвитку та здоров’я своєї дитини (конструктивна критика та допомога)» [1].</w:t>
      </w:r>
    </w:p>
    <w:p w:rsidR="00C700E2" w:rsidRPr="00C700E2" w:rsidRDefault="003B47A7" w:rsidP="00C700E2">
      <w:pPr>
        <w:pStyle w:val="1"/>
        <w:shd w:val="clear" w:color="auto" w:fill="FFFFFF"/>
        <w:spacing w:before="0" w:line="240" w:lineRule="auto"/>
        <w:ind w:firstLine="709"/>
        <w:jc w:val="center"/>
        <w:rPr>
          <w:rFonts w:ascii="Times New Roman" w:hAnsi="Times New Roman"/>
          <w:color w:val="000000" w:themeColor="text1"/>
          <w:lang w:val="uk-UA"/>
        </w:rPr>
      </w:pPr>
      <w:r w:rsidRPr="00C700E2">
        <w:rPr>
          <w:rFonts w:ascii="Times New Roman" w:hAnsi="Times New Roman"/>
          <w:color w:val="000000" w:themeColor="text1"/>
          <w:lang w:val="uk-UA"/>
        </w:rPr>
        <w:t>Література</w:t>
      </w:r>
    </w:p>
    <w:p w:rsidR="00C700E2" w:rsidRDefault="00C700E2" w:rsidP="00C700E2">
      <w:pPr>
        <w:pStyle w:val="1"/>
        <w:numPr>
          <w:ilvl w:val="0"/>
          <w:numId w:val="20"/>
        </w:numPr>
        <w:shd w:val="clear" w:color="auto" w:fill="FFFFFF"/>
        <w:spacing w:before="0" w:line="240" w:lineRule="auto"/>
        <w:ind w:left="0" w:firstLine="709"/>
        <w:jc w:val="both"/>
        <w:rPr>
          <w:rFonts w:ascii="Times New Roman" w:hAnsi="Times New Roman"/>
          <w:b w:val="0"/>
          <w:color w:val="000000" w:themeColor="text1"/>
          <w:lang w:val="uk-UA"/>
        </w:rPr>
      </w:pPr>
      <w:r w:rsidRPr="001B611E">
        <w:rPr>
          <w:rFonts w:ascii="Times New Roman" w:hAnsi="Times New Roman"/>
          <w:b w:val="0"/>
          <w:color w:val="000000" w:themeColor="text1"/>
        </w:rPr>
        <w:t>Баженков</w:t>
      </w:r>
      <w:r>
        <w:rPr>
          <w:rFonts w:ascii="Times New Roman" w:hAnsi="Times New Roman"/>
          <w:b w:val="0"/>
          <w:color w:val="000000" w:themeColor="text1"/>
          <w:lang w:val="uk-UA"/>
        </w:rPr>
        <w:t> </w:t>
      </w:r>
      <w:r w:rsidRPr="001B611E">
        <w:rPr>
          <w:rFonts w:ascii="Times New Roman" w:hAnsi="Times New Roman"/>
          <w:b w:val="0"/>
          <w:color w:val="000000" w:themeColor="text1"/>
          <w:lang w:val="uk-UA"/>
        </w:rPr>
        <w:t>Є.</w:t>
      </w:r>
      <w:r w:rsidRPr="001B611E">
        <w:rPr>
          <w:rFonts w:ascii="Times New Roman" w:hAnsi="Times New Roman"/>
          <w:b w:val="0"/>
          <w:color w:val="000000" w:themeColor="text1"/>
        </w:rPr>
        <w:t xml:space="preserve"> </w:t>
      </w:r>
      <w:r w:rsidRPr="001B611E">
        <w:rPr>
          <w:rFonts w:ascii="Times New Roman" w:hAnsi="Times New Roman"/>
          <w:b w:val="0"/>
          <w:color w:val="000000" w:themeColor="text1"/>
          <w:lang w:val="uk-UA"/>
        </w:rPr>
        <w:t xml:space="preserve">Що не так з уроками фізичної культури в Україні та як це змінити. </w:t>
      </w:r>
      <w:r w:rsidRPr="001B611E">
        <w:rPr>
          <w:rFonts w:ascii="Times New Roman" w:hAnsi="Times New Roman"/>
          <w:b w:val="0"/>
          <w:i/>
          <w:color w:val="000000" w:themeColor="text1"/>
          <w:lang w:val="uk-UA"/>
        </w:rPr>
        <w:t>Ліга. Новости</w:t>
      </w:r>
      <w:r w:rsidRPr="001B611E">
        <w:rPr>
          <w:rFonts w:ascii="Times New Roman" w:hAnsi="Times New Roman"/>
          <w:b w:val="0"/>
          <w:color w:val="000000" w:themeColor="text1"/>
          <w:lang w:val="uk-UA"/>
        </w:rPr>
        <w:t xml:space="preserve"> : сайт новин. </w:t>
      </w:r>
    </w:p>
    <w:p w:rsidR="00C700E2" w:rsidRPr="00C700E2" w:rsidRDefault="001B611E" w:rsidP="00BB5C22">
      <w:pPr>
        <w:pStyle w:val="1"/>
        <w:shd w:val="clear" w:color="auto" w:fill="FFFFFF"/>
        <w:spacing w:before="0" w:line="240" w:lineRule="auto"/>
        <w:jc w:val="both"/>
        <w:rPr>
          <w:rFonts w:ascii="Times New Roman" w:hAnsi="Times New Roman"/>
          <w:b w:val="0"/>
          <w:color w:val="000000" w:themeColor="text1"/>
          <w:lang w:val="uk-UA"/>
        </w:rPr>
      </w:pPr>
      <w:r w:rsidRPr="00C700E2">
        <w:rPr>
          <w:rFonts w:ascii="Times New Roman" w:hAnsi="Times New Roman"/>
          <w:b w:val="0"/>
          <w:color w:val="000000" w:themeColor="text1"/>
          <w:lang w:val="en-US"/>
        </w:rPr>
        <w:t>URL</w:t>
      </w:r>
      <w:r w:rsidRPr="00C700E2">
        <w:rPr>
          <w:rFonts w:ascii="Times New Roman" w:hAnsi="Times New Roman"/>
          <w:b w:val="0"/>
          <w:color w:val="000000" w:themeColor="text1"/>
          <w:lang w:val="uk-UA"/>
        </w:rPr>
        <w:t>:</w:t>
      </w:r>
      <w:r w:rsidRPr="00C700E2">
        <w:rPr>
          <w:rFonts w:ascii="Times New Roman" w:hAnsi="Times New Roman"/>
          <w:b w:val="0"/>
          <w:lang w:val="uk-UA"/>
        </w:rPr>
        <w:t xml:space="preserve"> </w:t>
      </w:r>
      <w:hyperlink r:id="rId34" w:history="1">
        <w:r w:rsidRPr="00C700E2">
          <w:rPr>
            <w:rStyle w:val="a6"/>
            <w:rFonts w:ascii="Times New Roman" w:hAnsi="Times New Roman"/>
            <w:b w:val="0"/>
            <w:lang w:val="uk-UA"/>
          </w:rPr>
          <w:t>https://ua-news.liga.net/health/opinion/scho-ne-tak-z-urokami-fizichnoi-kulturi-v-ukraini-ta-yak-tse-zminiti</w:t>
        </w:r>
      </w:hyperlink>
    </w:p>
    <w:p w:rsidR="00C700E2" w:rsidRDefault="003B47A7" w:rsidP="00C700E2">
      <w:pPr>
        <w:pStyle w:val="1"/>
        <w:numPr>
          <w:ilvl w:val="0"/>
          <w:numId w:val="20"/>
        </w:numPr>
        <w:shd w:val="clear" w:color="auto" w:fill="FFFFFF"/>
        <w:spacing w:before="0" w:line="240" w:lineRule="auto"/>
        <w:ind w:left="0" w:firstLine="709"/>
        <w:jc w:val="both"/>
        <w:rPr>
          <w:rFonts w:ascii="Times New Roman" w:hAnsi="Times New Roman"/>
          <w:b w:val="0"/>
          <w:color w:val="000000" w:themeColor="text1"/>
          <w:lang w:val="uk-UA"/>
        </w:rPr>
      </w:pPr>
      <w:r w:rsidRPr="00C700E2">
        <w:rPr>
          <w:rFonts w:ascii="Times New Roman" w:hAnsi="Times New Roman"/>
          <w:b w:val="0"/>
          <w:color w:val="000000" w:themeColor="text1"/>
          <w:lang w:val="uk-UA"/>
        </w:rPr>
        <w:t>Карченкова М. В. Педагогічні умови формування готовності майбутніх учителів фізичної культури до професійної діяльності : дис. … канд. пед. наук : 13.00.04 / Переяслав-Хмельницький держ. пед. ун-т ім. Григорія Сковороди. Переяслав-Хмельницький, 2006. 228 с.</w:t>
      </w:r>
    </w:p>
    <w:p w:rsidR="00C700E2" w:rsidRDefault="003B47A7" w:rsidP="00C700E2">
      <w:pPr>
        <w:pStyle w:val="1"/>
        <w:numPr>
          <w:ilvl w:val="0"/>
          <w:numId w:val="20"/>
        </w:numPr>
        <w:shd w:val="clear" w:color="auto" w:fill="FFFFFF"/>
        <w:spacing w:before="0" w:line="240" w:lineRule="auto"/>
        <w:ind w:left="0" w:firstLine="709"/>
        <w:jc w:val="both"/>
        <w:rPr>
          <w:rFonts w:ascii="Times New Roman" w:hAnsi="Times New Roman"/>
          <w:b w:val="0"/>
          <w:color w:val="000000" w:themeColor="text1"/>
          <w:lang w:val="uk-UA"/>
        </w:rPr>
      </w:pPr>
      <w:r w:rsidRPr="00C700E2">
        <w:rPr>
          <w:rFonts w:ascii="Times New Roman" w:hAnsi="Times New Roman"/>
          <w:b w:val="0"/>
          <w:color w:val="000000" w:themeColor="text1"/>
          <w:lang w:val="uk-UA"/>
        </w:rPr>
        <w:t>Коваль В. О. Теоретичні і методичні засади формування професійної компетентності майбутніх вчителів-філологів у вищих педагогічних навчальних закладах : дис. … д-ра пед. наук : 13.00.04. Умань, 2013. 628 с.</w:t>
      </w:r>
    </w:p>
    <w:p w:rsidR="003B47A7" w:rsidRPr="00C700E2" w:rsidRDefault="00E8092B" w:rsidP="00C700E2">
      <w:pPr>
        <w:pStyle w:val="1"/>
        <w:numPr>
          <w:ilvl w:val="0"/>
          <w:numId w:val="20"/>
        </w:numPr>
        <w:shd w:val="clear" w:color="auto" w:fill="FFFFFF"/>
        <w:spacing w:before="0" w:line="240" w:lineRule="auto"/>
        <w:ind w:left="0" w:firstLine="709"/>
        <w:jc w:val="both"/>
        <w:rPr>
          <w:rFonts w:ascii="Times New Roman" w:hAnsi="Times New Roman"/>
          <w:b w:val="0"/>
          <w:color w:val="000000" w:themeColor="text1"/>
          <w:lang w:val="uk-UA"/>
        </w:rPr>
      </w:pPr>
      <w:hyperlink r:id="rId35" w:history="1">
        <w:r w:rsidR="003B47A7" w:rsidRPr="00C700E2">
          <w:rPr>
            <w:rFonts w:ascii="Times New Roman" w:hAnsi="Times New Roman"/>
            <w:b w:val="0"/>
            <w:color w:val="000000" w:themeColor="text1"/>
            <w:lang w:val="uk-UA"/>
          </w:rPr>
          <w:t>Словник української мови. В 11 т. Т. 6. 1975. С. 108.</w:t>
        </w:r>
      </w:hyperlink>
      <w:r w:rsidR="003B47A7" w:rsidRPr="00C700E2">
        <w:rPr>
          <w:rFonts w:ascii="Times New Roman" w:hAnsi="Times New Roman"/>
          <w:b w:val="0"/>
          <w:color w:val="000000" w:themeColor="text1"/>
        </w:rPr>
        <w:t xml:space="preserve"> </w:t>
      </w:r>
    </w:p>
    <w:p w:rsidR="003B47A7" w:rsidRDefault="003B47A7" w:rsidP="00BB5C22">
      <w:pPr>
        <w:spacing w:after="0" w:line="240" w:lineRule="auto"/>
        <w:jc w:val="both"/>
        <w:rPr>
          <w:rFonts w:ascii="Times New Roman" w:hAnsi="Times New Roman"/>
          <w:lang w:val="uk-UA"/>
        </w:rPr>
      </w:pPr>
      <w:r w:rsidRPr="00914EF2">
        <w:rPr>
          <w:rFonts w:ascii="Times New Roman" w:hAnsi="Times New Roman"/>
          <w:sz w:val="28"/>
          <w:szCs w:val="28"/>
          <w:lang w:val="en-US"/>
        </w:rPr>
        <w:t>URL</w:t>
      </w:r>
      <w:r w:rsidRPr="00914EF2">
        <w:rPr>
          <w:rFonts w:ascii="Times New Roman" w:hAnsi="Times New Roman"/>
          <w:sz w:val="28"/>
          <w:szCs w:val="28"/>
          <w:lang w:val="uk-UA"/>
        </w:rPr>
        <w:t>:</w:t>
      </w:r>
      <w:r w:rsidRPr="00914EF2">
        <w:rPr>
          <w:rFonts w:ascii="Times New Roman" w:hAnsi="Times New Roman"/>
          <w:sz w:val="28"/>
          <w:szCs w:val="28"/>
        </w:rPr>
        <w:t xml:space="preserve"> </w:t>
      </w:r>
      <w:hyperlink r:id="rId36" w:history="1">
        <w:r w:rsidRPr="00914EF2">
          <w:rPr>
            <w:rStyle w:val="a6"/>
            <w:rFonts w:ascii="Times New Roman" w:hAnsi="Times New Roman"/>
            <w:sz w:val="28"/>
            <w:szCs w:val="28"/>
            <w:lang w:val="en-US"/>
          </w:rPr>
          <w:t>http</w:t>
        </w:r>
        <w:r w:rsidRPr="00914EF2">
          <w:rPr>
            <w:rStyle w:val="a6"/>
            <w:rFonts w:ascii="Times New Roman" w:hAnsi="Times New Roman"/>
            <w:sz w:val="28"/>
            <w:szCs w:val="28"/>
          </w:rPr>
          <w:t>://</w:t>
        </w:r>
        <w:r w:rsidRPr="00914EF2">
          <w:rPr>
            <w:rStyle w:val="a6"/>
            <w:rFonts w:ascii="Times New Roman" w:hAnsi="Times New Roman"/>
            <w:sz w:val="28"/>
            <w:szCs w:val="28"/>
            <w:lang w:val="en-US"/>
          </w:rPr>
          <w:t>sum</w:t>
        </w:r>
        <w:r w:rsidRPr="00914EF2">
          <w:rPr>
            <w:rStyle w:val="a6"/>
            <w:rFonts w:ascii="Times New Roman" w:hAnsi="Times New Roman"/>
            <w:sz w:val="28"/>
            <w:szCs w:val="28"/>
          </w:rPr>
          <w:t>.</w:t>
        </w:r>
        <w:r w:rsidRPr="00914EF2">
          <w:rPr>
            <w:rStyle w:val="a6"/>
            <w:rFonts w:ascii="Times New Roman" w:hAnsi="Times New Roman"/>
            <w:sz w:val="28"/>
            <w:szCs w:val="28"/>
            <w:lang w:val="en-US"/>
          </w:rPr>
          <w:t>in</w:t>
        </w:r>
        <w:r w:rsidRPr="00914EF2">
          <w:rPr>
            <w:rStyle w:val="a6"/>
            <w:rFonts w:ascii="Times New Roman" w:hAnsi="Times New Roman"/>
            <w:sz w:val="28"/>
            <w:szCs w:val="28"/>
          </w:rPr>
          <w:t>.</w:t>
        </w:r>
        <w:r w:rsidRPr="00914EF2">
          <w:rPr>
            <w:rStyle w:val="a6"/>
            <w:rFonts w:ascii="Times New Roman" w:hAnsi="Times New Roman"/>
            <w:sz w:val="28"/>
            <w:szCs w:val="28"/>
            <w:lang w:val="en-US"/>
          </w:rPr>
          <w:t>ua</w:t>
        </w:r>
        <w:r w:rsidRPr="00914EF2">
          <w:rPr>
            <w:rStyle w:val="a6"/>
            <w:rFonts w:ascii="Times New Roman" w:hAnsi="Times New Roman"/>
            <w:sz w:val="28"/>
            <w:szCs w:val="28"/>
          </w:rPr>
          <w:t>/</w:t>
        </w:r>
        <w:r w:rsidRPr="00914EF2">
          <w:rPr>
            <w:rStyle w:val="a6"/>
            <w:rFonts w:ascii="Times New Roman" w:hAnsi="Times New Roman"/>
            <w:sz w:val="28"/>
            <w:szCs w:val="28"/>
            <w:lang w:val="en-US"/>
          </w:rPr>
          <w:t>p</w:t>
        </w:r>
        <w:r w:rsidRPr="00914EF2">
          <w:rPr>
            <w:rStyle w:val="a6"/>
            <w:rFonts w:ascii="Times New Roman" w:hAnsi="Times New Roman"/>
            <w:sz w:val="28"/>
            <w:szCs w:val="28"/>
          </w:rPr>
          <w:t>/6/108/1</w:t>
        </w:r>
      </w:hyperlink>
    </w:p>
    <w:p w:rsidR="004434D3" w:rsidRDefault="004434D3" w:rsidP="00BB5C22">
      <w:pPr>
        <w:spacing w:after="0" w:line="240" w:lineRule="auto"/>
        <w:jc w:val="both"/>
        <w:rPr>
          <w:rFonts w:ascii="Times New Roman" w:hAnsi="Times New Roman"/>
          <w:lang w:val="uk-UA"/>
        </w:rPr>
      </w:pPr>
    </w:p>
    <w:p w:rsidR="004434D3" w:rsidRDefault="004434D3" w:rsidP="00BB5C22">
      <w:pPr>
        <w:spacing w:after="0" w:line="240" w:lineRule="auto"/>
        <w:jc w:val="both"/>
        <w:rPr>
          <w:rFonts w:ascii="Times New Roman" w:hAnsi="Times New Roman"/>
          <w:lang w:val="uk-UA"/>
        </w:rPr>
      </w:pPr>
    </w:p>
    <w:p w:rsidR="004434D3" w:rsidRDefault="004434D3" w:rsidP="00BB5C22">
      <w:pPr>
        <w:spacing w:after="0" w:line="240" w:lineRule="auto"/>
        <w:jc w:val="both"/>
        <w:rPr>
          <w:rFonts w:ascii="Times New Roman" w:hAnsi="Times New Roman"/>
          <w:lang w:val="uk-UA"/>
        </w:rPr>
      </w:pPr>
    </w:p>
    <w:p w:rsidR="002211FF" w:rsidRPr="00914EF2" w:rsidRDefault="002211FF" w:rsidP="003B2E3E">
      <w:pPr>
        <w:pStyle w:val="Default"/>
        <w:jc w:val="center"/>
        <w:rPr>
          <w:b/>
          <w:sz w:val="28"/>
          <w:szCs w:val="28"/>
        </w:rPr>
      </w:pPr>
      <w:r w:rsidRPr="00914EF2">
        <w:rPr>
          <w:b/>
          <w:bCs/>
          <w:sz w:val="28"/>
          <w:szCs w:val="28"/>
          <w:lang w:val="uk-UA"/>
        </w:rPr>
        <w:lastRenderedPageBreak/>
        <w:t>УКРІПЛЕННЯ ЛЕГЕНІВ УЧНІВ ПРИ ДОПОМОЗІ ФІЗИЧНИХ ВПРАВ НА ОСНОВІ ДИХАННЯ</w:t>
      </w:r>
    </w:p>
    <w:p w:rsidR="002211FF" w:rsidRPr="00914EF2" w:rsidRDefault="002211FF" w:rsidP="003B2E3E">
      <w:pPr>
        <w:pStyle w:val="Default"/>
        <w:jc w:val="center"/>
        <w:rPr>
          <w:bCs/>
          <w:sz w:val="28"/>
          <w:szCs w:val="28"/>
        </w:rPr>
      </w:pPr>
    </w:p>
    <w:p w:rsidR="002211FF" w:rsidRPr="00914EF2" w:rsidRDefault="002211FF" w:rsidP="003B2E3E">
      <w:pPr>
        <w:pStyle w:val="Default"/>
        <w:jc w:val="right"/>
        <w:rPr>
          <w:bCs/>
          <w:i/>
          <w:sz w:val="28"/>
          <w:szCs w:val="28"/>
          <w:lang w:val="uk-UA"/>
        </w:rPr>
      </w:pPr>
      <w:r w:rsidRPr="00914EF2">
        <w:rPr>
          <w:bCs/>
          <w:i/>
          <w:sz w:val="28"/>
          <w:szCs w:val="28"/>
          <w:lang w:val="uk-UA"/>
        </w:rPr>
        <w:t>Кравченко</w:t>
      </w:r>
      <w:r w:rsidR="00A979D4" w:rsidRPr="00914EF2">
        <w:rPr>
          <w:bCs/>
          <w:i/>
          <w:sz w:val="28"/>
          <w:szCs w:val="28"/>
          <w:lang w:val="uk-UA"/>
        </w:rPr>
        <w:t> </w:t>
      </w:r>
      <w:r w:rsidRPr="00914EF2">
        <w:rPr>
          <w:bCs/>
          <w:i/>
          <w:sz w:val="28"/>
          <w:szCs w:val="28"/>
          <w:lang w:val="uk-UA"/>
        </w:rPr>
        <w:t>О</w:t>
      </w:r>
      <w:r w:rsidR="00A979D4" w:rsidRPr="00914EF2">
        <w:rPr>
          <w:bCs/>
          <w:i/>
          <w:sz w:val="28"/>
          <w:szCs w:val="28"/>
          <w:lang w:val="uk-UA"/>
        </w:rPr>
        <w:t>.</w:t>
      </w:r>
      <w:r w:rsidRPr="00914EF2">
        <w:rPr>
          <w:bCs/>
          <w:i/>
          <w:sz w:val="28"/>
          <w:szCs w:val="28"/>
          <w:lang w:val="uk-UA"/>
        </w:rPr>
        <w:t xml:space="preserve">, </w:t>
      </w:r>
      <w:r w:rsidRPr="00914EF2">
        <w:rPr>
          <w:i/>
          <w:sz w:val="28"/>
          <w:szCs w:val="28"/>
          <w:lang w:val="uk-UA"/>
        </w:rPr>
        <w:t>Жеман</w:t>
      </w:r>
      <w:r w:rsidR="00A979D4" w:rsidRPr="00914EF2">
        <w:rPr>
          <w:i/>
          <w:sz w:val="28"/>
          <w:szCs w:val="28"/>
          <w:lang w:val="uk-UA"/>
        </w:rPr>
        <w:t> </w:t>
      </w:r>
      <w:r w:rsidRPr="00914EF2">
        <w:rPr>
          <w:i/>
          <w:sz w:val="28"/>
          <w:szCs w:val="28"/>
          <w:lang w:val="uk-UA"/>
        </w:rPr>
        <w:t>О</w:t>
      </w:r>
      <w:r w:rsidR="00A979D4" w:rsidRPr="00914EF2">
        <w:rPr>
          <w:i/>
          <w:sz w:val="28"/>
          <w:szCs w:val="28"/>
          <w:lang w:val="uk-UA"/>
        </w:rPr>
        <w:t>.</w:t>
      </w:r>
      <w:r w:rsidRPr="00914EF2">
        <w:rPr>
          <w:bCs/>
          <w:i/>
          <w:sz w:val="28"/>
          <w:szCs w:val="28"/>
          <w:lang w:val="uk-UA"/>
        </w:rPr>
        <w:t>, Проценко</w:t>
      </w:r>
      <w:r w:rsidR="00A979D4" w:rsidRPr="00914EF2">
        <w:rPr>
          <w:bCs/>
          <w:i/>
          <w:sz w:val="28"/>
          <w:szCs w:val="28"/>
          <w:lang w:val="uk-UA"/>
        </w:rPr>
        <w:t> </w:t>
      </w:r>
      <w:r w:rsidRPr="00914EF2">
        <w:rPr>
          <w:bCs/>
          <w:i/>
          <w:sz w:val="28"/>
          <w:szCs w:val="28"/>
          <w:lang w:val="uk-UA"/>
        </w:rPr>
        <w:t>С</w:t>
      </w:r>
      <w:r w:rsidR="00A979D4" w:rsidRPr="00914EF2">
        <w:rPr>
          <w:bCs/>
          <w:i/>
          <w:sz w:val="28"/>
          <w:szCs w:val="28"/>
          <w:lang w:val="uk-UA"/>
        </w:rPr>
        <w:t>.</w:t>
      </w:r>
      <w:r w:rsidRPr="00914EF2">
        <w:rPr>
          <w:bCs/>
          <w:i/>
          <w:sz w:val="28"/>
          <w:szCs w:val="28"/>
          <w:lang w:val="uk-UA"/>
        </w:rPr>
        <w:t xml:space="preserve">, </w:t>
      </w:r>
    </w:p>
    <w:p w:rsidR="002211FF" w:rsidRPr="00914EF2" w:rsidRDefault="002211FF" w:rsidP="003B2E3E">
      <w:pPr>
        <w:pStyle w:val="Default"/>
        <w:jc w:val="right"/>
        <w:rPr>
          <w:bCs/>
          <w:i/>
          <w:sz w:val="28"/>
          <w:szCs w:val="28"/>
          <w:lang w:val="uk-UA"/>
        </w:rPr>
      </w:pPr>
      <w:r w:rsidRPr="00914EF2">
        <w:rPr>
          <w:i/>
          <w:sz w:val="28"/>
          <w:szCs w:val="28"/>
          <w:lang w:val="uk-UA"/>
        </w:rPr>
        <w:t>Колоколов</w:t>
      </w:r>
      <w:r w:rsidR="00A979D4" w:rsidRPr="00914EF2">
        <w:rPr>
          <w:i/>
          <w:sz w:val="28"/>
          <w:szCs w:val="28"/>
          <w:lang w:val="uk-UA"/>
        </w:rPr>
        <w:t> </w:t>
      </w:r>
      <w:r w:rsidRPr="00914EF2">
        <w:rPr>
          <w:i/>
          <w:sz w:val="28"/>
          <w:szCs w:val="28"/>
          <w:lang w:val="uk-UA"/>
        </w:rPr>
        <w:t>В</w:t>
      </w:r>
      <w:r w:rsidR="00A979D4" w:rsidRPr="00914EF2">
        <w:rPr>
          <w:i/>
          <w:sz w:val="28"/>
          <w:szCs w:val="28"/>
          <w:lang w:val="uk-UA"/>
        </w:rPr>
        <w:t>.</w:t>
      </w:r>
      <w:r w:rsidRPr="00914EF2">
        <w:rPr>
          <w:i/>
          <w:sz w:val="28"/>
          <w:szCs w:val="28"/>
          <w:lang w:val="uk-UA"/>
        </w:rPr>
        <w:t>, Жеман</w:t>
      </w:r>
      <w:r w:rsidR="00A979D4" w:rsidRPr="00914EF2">
        <w:rPr>
          <w:i/>
          <w:sz w:val="28"/>
          <w:szCs w:val="28"/>
          <w:lang w:val="uk-UA"/>
        </w:rPr>
        <w:t> </w:t>
      </w:r>
      <w:r w:rsidRPr="00914EF2">
        <w:rPr>
          <w:i/>
          <w:sz w:val="28"/>
          <w:szCs w:val="28"/>
          <w:lang w:val="uk-UA"/>
        </w:rPr>
        <w:t>М</w:t>
      </w:r>
      <w:r w:rsidR="00A979D4" w:rsidRPr="00914EF2">
        <w:rPr>
          <w:i/>
          <w:sz w:val="28"/>
          <w:szCs w:val="28"/>
          <w:lang w:val="uk-UA"/>
        </w:rPr>
        <w:t>.</w:t>
      </w:r>
    </w:p>
    <w:p w:rsidR="002211FF" w:rsidRPr="00914EF2" w:rsidRDefault="002211FF" w:rsidP="003B2E3E">
      <w:pPr>
        <w:autoSpaceDE w:val="0"/>
        <w:autoSpaceDN w:val="0"/>
        <w:adjustRightInd w:val="0"/>
        <w:spacing w:after="0" w:line="240" w:lineRule="auto"/>
        <w:jc w:val="right"/>
        <w:rPr>
          <w:rFonts w:ascii="Times New Roman" w:hAnsi="Times New Roman"/>
          <w:bCs/>
          <w:i/>
          <w:color w:val="000000"/>
          <w:sz w:val="28"/>
          <w:szCs w:val="28"/>
          <w:lang w:val="uk-UA"/>
        </w:rPr>
      </w:pPr>
      <w:r w:rsidRPr="00914EF2">
        <w:rPr>
          <w:rFonts w:ascii="Times New Roman" w:hAnsi="Times New Roman"/>
          <w:bCs/>
          <w:i/>
          <w:color w:val="000000"/>
          <w:sz w:val="28"/>
          <w:szCs w:val="28"/>
          <w:lang w:val="uk-UA"/>
        </w:rPr>
        <w:t xml:space="preserve">Науковий керівник: </w:t>
      </w:r>
      <w:r w:rsidR="003B47A7" w:rsidRPr="00914EF2">
        <w:rPr>
          <w:rFonts w:ascii="Times New Roman" w:hAnsi="Times New Roman"/>
          <w:bCs/>
          <w:i/>
          <w:color w:val="000000"/>
          <w:sz w:val="28"/>
          <w:szCs w:val="28"/>
          <w:lang w:val="uk-UA"/>
        </w:rPr>
        <w:t xml:space="preserve">ст. викладач </w:t>
      </w:r>
      <w:r w:rsidRPr="00914EF2">
        <w:rPr>
          <w:rFonts w:ascii="Times New Roman" w:hAnsi="Times New Roman"/>
          <w:bCs/>
          <w:i/>
          <w:color w:val="000000"/>
          <w:sz w:val="28"/>
          <w:szCs w:val="28"/>
          <w:lang w:val="uk-UA"/>
        </w:rPr>
        <w:t>Кучерган</w:t>
      </w:r>
      <w:r w:rsidR="00A979D4" w:rsidRPr="00914EF2">
        <w:rPr>
          <w:rFonts w:ascii="Times New Roman" w:hAnsi="Times New Roman"/>
          <w:bCs/>
          <w:i/>
          <w:color w:val="000000"/>
          <w:sz w:val="28"/>
          <w:szCs w:val="28"/>
          <w:lang w:val="uk-UA"/>
        </w:rPr>
        <w:t> </w:t>
      </w:r>
      <w:r w:rsidRPr="00914EF2">
        <w:rPr>
          <w:rFonts w:ascii="Times New Roman" w:hAnsi="Times New Roman"/>
          <w:bCs/>
          <w:i/>
          <w:color w:val="000000"/>
          <w:sz w:val="28"/>
          <w:szCs w:val="28"/>
          <w:lang w:val="uk-UA"/>
        </w:rPr>
        <w:t>Є.</w:t>
      </w:r>
      <w:r w:rsidR="00A979D4" w:rsidRPr="00914EF2">
        <w:rPr>
          <w:rFonts w:ascii="Times New Roman" w:hAnsi="Times New Roman"/>
          <w:bCs/>
          <w:i/>
          <w:color w:val="000000"/>
          <w:sz w:val="28"/>
          <w:szCs w:val="28"/>
          <w:lang w:val="uk-UA"/>
        </w:rPr>
        <w:t> </w:t>
      </w:r>
      <w:r w:rsidRPr="00914EF2">
        <w:rPr>
          <w:rFonts w:ascii="Times New Roman" w:hAnsi="Times New Roman"/>
          <w:bCs/>
          <w:i/>
          <w:color w:val="000000"/>
          <w:sz w:val="28"/>
          <w:szCs w:val="28"/>
          <w:lang w:val="uk-UA"/>
        </w:rPr>
        <w:t>В.</w:t>
      </w:r>
    </w:p>
    <w:p w:rsidR="002211FF" w:rsidRPr="00914EF2" w:rsidRDefault="002211FF" w:rsidP="003B2E3E">
      <w:pPr>
        <w:autoSpaceDE w:val="0"/>
        <w:autoSpaceDN w:val="0"/>
        <w:adjustRightInd w:val="0"/>
        <w:spacing w:after="0" w:line="240" w:lineRule="auto"/>
        <w:jc w:val="right"/>
        <w:rPr>
          <w:rFonts w:ascii="Times New Roman" w:hAnsi="Times New Roman"/>
          <w:i/>
          <w:color w:val="000000"/>
          <w:sz w:val="28"/>
          <w:szCs w:val="28"/>
          <w:lang w:val="uk-UA"/>
        </w:rPr>
      </w:pPr>
      <w:r w:rsidRPr="00914EF2">
        <w:rPr>
          <w:rFonts w:ascii="Times New Roman" w:hAnsi="Times New Roman"/>
          <w:bCs/>
          <w:i/>
          <w:color w:val="000000"/>
          <w:sz w:val="28"/>
          <w:szCs w:val="28"/>
          <w:lang w:val="uk-UA"/>
        </w:rPr>
        <w:t>Криворізький державний педагогічний університет</w:t>
      </w:r>
    </w:p>
    <w:p w:rsidR="002211FF" w:rsidRPr="00914EF2" w:rsidRDefault="002211FF" w:rsidP="002211FF">
      <w:pPr>
        <w:pStyle w:val="Default"/>
        <w:jc w:val="center"/>
        <w:rPr>
          <w:bCs/>
          <w:i/>
          <w:sz w:val="28"/>
          <w:szCs w:val="28"/>
          <w:lang w:val="uk-UA"/>
        </w:rPr>
      </w:pPr>
    </w:p>
    <w:p w:rsidR="002211FF" w:rsidRPr="00914EF2" w:rsidRDefault="002211FF" w:rsidP="002211FF">
      <w:pPr>
        <w:pStyle w:val="Default"/>
        <w:ind w:firstLine="709"/>
        <w:jc w:val="both"/>
        <w:rPr>
          <w:color w:val="auto"/>
          <w:sz w:val="28"/>
          <w:szCs w:val="28"/>
          <w:lang w:val="uk-UA"/>
        </w:rPr>
      </w:pPr>
      <w:r w:rsidRPr="00914EF2">
        <w:rPr>
          <w:b/>
          <w:bCs/>
          <w:i/>
          <w:color w:val="auto"/>
          <w:sz w:val="28"/>
          <w:szCs w:val="28"/>
          <w:lang w:val="uk-UA"/>
        </w:rPr>
        <w:t>Анотація:</w:t>
      </w:r>
      <w:r w:rsidRPr="00914EF2">
        <w:rPr>
          <w:bCs/>
          <w:color w:val="auto"/>
          <w:sz w:val="28"/>
          <w:szCs w:val="28"/>
          <w:lang w:val="uk-UA"/>
        </w:rPr>
        <w:t xml:space="preserve"> В статті розкритий зміст </w:t>
      </w:r>
      <w:r w:rsidRPr="00914EF2">
        <w:rPr>
          <w:color w:val="auto"/>
          <w:sz w:val="28"/>
          <w:szCs w:val="28"/>
          <w:lang w:val="uk-UA"/>
        </w:rPr>
        <w:t>підвищення укріплення дихальної системи легенів і загальної загартованості організму з використанням занять фізичними вправами учнями середніх та старших класів; організація вільного вибору виду фізичних вправ на основі дихання; поглиблення знань в сфері оздоровчого виду дихання у відповідності до фізичного розвитку індивідуальних особливостей учня; закріплення умінь і навичок стимулювання розумової активності учнів системою фізичних вправ на основі дихання.</w:t>
      </w:r>
    </w:p>
    <w:p w:rsidR="002211FF" w:rsidRPr="00914EF2" w:rsidRDefault="002211FF" w:rsidP="002211FF">
      <w:pPr>
        <w:pStyle w:val="Default"/>
        <w:ind w:firstLine="709"/>
        <w:jc w:val="both"/>
        <w:rPr>
          <w:b/>
          <w:bCs/>
          <w:i/>
          <w:sz w:val="28"/>
          <w:szCs w:val="28"/>
          <w:lang w:val="uk-UA"/>
        </w:rPr>
      </w:pPr>
      <w:r w:rsidRPr="00914EF2">
        <w:rPr>
          <w:b/>
          <w:bCs/>
          <w:i/>
          <w:sz w:val="28"/>
          <w:szCs w:val="28"/>
          <w:lang w:val="uk-UA"/>
        </w:rPr>
        <w:t xml:space="preserve">Ключові слова: </w:t>
      </w:r>
      <w:r w:rsidRPr="00914EF2">
        <w:rPr>
          <w:bCs/>
          <w:sz w:val="28"/>
          <w:szCs w:val="28"/>
          <w:lang w:val="uk-UA"/>
        </w:rPr>
        <w:t xml:space="preserve">здоровий спосіб життя, гармонійний розвиток, здоров’я, фізичні вправи на основі дихання, система оздоровчого дихання, </w:t>
      </w:r>
      <w:r w:rsidRPr="00914EF2">
        <w:rPr>
          <w:sz w:val="28"/>
          <w:szCs w:val="28"/>
          <w:lang w:val="uk-UA"/>
        </w:rPr>
        <w:t>вправи аеробної спрямованості</w:t>
      </w:r>
      <w:r w:rsidRPr="00914EF2">
        <w:rPr>
          <w:bCs/>
          <w:sz w:val="28"/>
          <w:szCs w:val="28"/>
          <w:lang w:val="uk-UA"/>
        </w:rPr>
        <w:t xml:space="preserve">, </w:t>
      </w:r>
      <w:r w:rsidRPr="00914EF2">
        <w:rPr>
          <w:rFonts w:eastAsia="TimesNewRomanPSMT"/>
          <w:sz w:val="28"/>
          <w:szCs w:val="28"/>
          <w:lang w:val="uk-UA"/>
        </w:rPr>
        <w:t xml:space="preserve">групи дихальних вправ, </w:t>
      </w:r>
      <w:r w:rsidRPr="00914EF2">
        <w:rPr>
          <w:sz w:val="28"/>
          <w:szCs w:val="28"/>
          <w:lang w:val="uk-UA"/>
        </w:rPr>
        <w:t>методичні вказівки класифікації дихальних вправ.</w:t>
      </w:r>
    </w:p>
    <w:p w:rsidR="002211FF" w:rsidRPr="00914EF2" w:rsidRDefault="002211FF" w:rsidP="002211FF">
      <w:pPr>
        <w:autoSpaceDE w:val="0"/>
        <w:autoSpaceDN w:val="0"/>
        <w:adjustRightInd w:val="0"/>
        <w:spacing w:after="0" w:line="240" w:lineRule="auto"/>
        <w:ind w:firstLine="709"/>
        <w:jc w:val="both"/>
        <w:rPr>
          <w:rFonts w:ascii="Times New Roman" w:hAnsi="Times New Roman"/>
          <w:color w:val="000000"/>
          <w:sz w:val="28"/>
          <w:szCs w:val="28"/>
          <w:lang w:val="uk-UA"/>
        </w:rPr>
      </w:pPr>
      <w:r w:rsidRPr="00914EF2">
        <w:rPr>
          <w:rFonts w:ascii="Times New Roman" w:hAnsi="Times New Roman"/>
          <w:color w:val="000000"/>
          <w:sz w:val="28"/>
          <w:szCs w:val="28"/>
          <w:lang w:val="uk-UA"/>
        </w:rPr>
        <w:t>Доведено, що здоров’я та працездатність людини найбільш тісно пов’язані з загальною витривалістю людини на основі дихання. Дослідження вчених свідчать, що головною передумовою вдосконалення фізичного стану та зміцнення здоров’я людини є розробка програм, пов’язаних саме з розвитком витривалості організму на основі дихання.</w:t>
      </w:r>
    </w:p>
    <w:p w:rsidR="002211FF" w:rsidRPr="00914EF2" w:rsidRDefault="002211FF" w:rsidP="002211FF">
      <w:pPr>
        <w:autoSpaceDE w:val="0"/>
        <w:autoSpaceDN w:val="0"/>
        <w:adjustRightInd w:val="0"/>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В процесі занять, у видах з переважним проявом витривалості, удосконалюються такі якості, як наполегливість і завзятість, витримка та стійкість дихання. Прикладне значення легкоатлетичних вправ, на основі дихання, неоціненне. Набутий руховий досвід у процесі занять впливає на становлення багатьох трудових операцій, забезпечуючи високий пристосувальний ефект до соціального життя підростаючого покоління. </w:t>
      </w:r>
    </w:p>
    <w:p w:rsidR="002211FF" w:rsidRPr="00914EF2" w:rsidRDefault="002211FF" w:rsidP="002211FF">
      <w:pPr>
        <w:autoSpaceDE w:val="0"/>
        <w:autoSpaceDN w:val="0"/>
        <w:adjustRightInd w:val="0"/>
        <w:spacing w:after="0" w:line="240" w:lineRule="auto"/>
        <w:ind w:firstLine="709"/>
        <w:jc w:val="both"/>
        <w:rPr>
          <w:rFonts w:ascii="Times New Roman" w:hAnsi="Times New Roman"/>
          <w:sz w:val="28"/>
          <w:szCs w:val="28"/>
          <w:lang w:val="uk-UA"/>
        </w:rPr>
      </w:pPr>
      <w:r w:rsidRPr="00914EF2">
        <w:rPr>
          <w:rFonts w:ascii="Times New Roman" w:hAnsi="Times New Roman"/>
          <w:color w:val="000000"/>
          <w:sz w:val="28"/>
          <w:szCs w:val="28"/>
          <w:lang w:val="uk-UA"/>
        </w:rPr>
        <w:t xml:space="preserve">Усвідомленість і стійкий інтерес до фізичної культури зумовлює прагнення до систематичних занять фізичними вправами. Якщо в школі немає спортивних секцій, то учні, зазвичай, виконують фізичні вправи самостійно. Якщо проаналізувати анкетні дані, то можна зробити висновок, що лише 18,55 – 29,54 % дітей 5-6 класів займаються фізичними вправами 3-4 рази на тиждень. У сучасному суспільстві визначено та надзвичайно модно вести здоровий спосіб життя, багато рухатися та правильно харчуватися. Однак, за даними опитувань лише 10 – 15 % дітей дотримуються цих норм. Це відбувається не через нестачу валеологічної грамотності, а через недостатню </w:t>
      </w:r>
      <w:r w:rsidRPr="00914EF2">
        <w:rPr>
          <w:rFonts w:ascii="Times New Roman" w:hAnsi="Times New Roman"/>
          <w:sz w:val="28"/>
          <w:szCs w:val="28"/>
          <w:lang w:val="uk-UA"/>
        </w:rPr>
        <w:t>активність дітей та зацікавленість</w:t>
      </w:r>
      <w:r w:rsidRPr="00914EF2">
        <w:rPr>
          <w:rFonts w:ascii="Times New Roman" w:hAnsi="Times New Roman"/>
          <w:sz w:val="28"/>
          <w:szCs w:val="28"/>
        </w:rPr>
        <w:t xml:space="preserve"> [4]</w:t>
      </w:r>
      <w:r w:rsidRPr="00914EF2">
        <w:rPr>
          <w:rFonts w:ascii="Times New Roman" w:hAnsi="Times New Roman"/>
          <w:sz w:val="28"/>
          <w:szCs w:val="28"/>
          <w:lang w:val="uk-UA"/>
        </w:rPr>
        <w:t xml:space="preserve">. </w:t>
      </w:r>
    </w:p>
    <w:p w:rsidR="002211FF" w:rsidRPr="00914EF2" w:rsidRDefault="002211FF" w:rsidP="002211FF">
      <w:pPr>
        <w:autoSpaceDE w:val="0"/>
        <w:autoSpaceDN w:val="0"/>
        <w:adjustRightInd w:val="0"/>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Відомо, що фізична культура дітей шкільного віку включає в себе чотири основні форми заняття фізичними вправами: навчальні уроки; заняття фізичними вправами в режимі навчального дня; позакласні заняття фізичними вправами; позашкільні заняття фізичними вправами. </w:t>
      </w:r>
    </w:p>
    <w:p w:rsidR="002211FF" w:rsidRPr="00914EF2" w:rsidRDefault="002211FF" w:rsidP="002211FF">
      <w:pPr>
        <w:autoSpaceDE w:val="0"/>
        <w:autoSpaceDN w:val="0"/>
        <w:adjustRightInd w:val="0"/>
        <w:spacing w:after="0" w:line="240" w:lineRule="auto"/>
        <w:ind w:firstLine="709"/>
        <w:jc w:val="both"/>
        <w:rPr>
          <w:rFonts w:ascii="Times New Roman" w:hAnsi="Times New Roman"/>
          <w:sz w:val="28"/>
          <w:szCs w:val="28"/>
          <w:lang w:val="uk-UA"/>
        </w:rPr>
      </w:pPr>
      <w:r w:rsidRPr="00914EF2">
        <w:rPr>
          <w:rFonts w:ascii="Times New Roman" w:hAnsi="Times New Roman"/>
          <w:color w:val="000000"/>
          <w:sz w:val="28"/>
          <w:szCs w:val="28"/>
          <w:lang w:val="uk-UA"/>
        </w:rPr>
        <w:lastRenderedPageBreak/>
        <w:t>Потрібно взяти до уваги, що рівень знань у більшості учнів не дозволяє їм ефективно організувати самостійні заняття фізичними вправами на основі дихання. З’ясовано, що п</w:t>
      </w:r>
      <w:r w:rsidRPr="00914EF2">
        <w:rPr>
          <w:rFonts w:ascii="Times New Roman" w:hAnsi="Times New Roman"/>
          <w:sz w:val="28"/>
          <w:szCs w:val="28"/>
          <w:lang w:val="uk-UA"/>
        </w:rPr>
        <w:t>оказники фізичної підготовленості учнів, які визначали згідно з вимогами чинної навчальної програми, відповідають здебільшого низькому та середньому рівням.</w:t>
      </w:r>
    </w:p>
    <w:p w:rsidR="002211FF" w:rsidRPr="00914EF2" w:rsidRDefault="002211FF" w:rsidP="002211FF">
      <w:pPr>
        <w:autoSpaceDE w:val="0"/>
        <w:autoSpaceDN w:val="0"/>
        <w:adjustRightInd w:val="0"/>
        <w:spacing w:after="0" w:line="240" w:lineRule="auto"/>
        <w:ind w:firstLine="709"/>
        <w:jc w:val="both"/>
        <w:rPr>
          <w:rFonts w:ascii="Times New Roman" w:hAnsi="Times New Roman"/>
          <w:b/>
          <w:bCs/>
          <w:sz w:val="28"/>
          <w:szCs w:val="28"/>
          <w:lang w:val="uk-UA"/>
        </w:rPr>
      </w:pPr>
      <w:r w:rsidRPr="00914EF2">
        <w:rPr>
          <w:rFonts w:ascii="Times New Roman" w:hAnsi="Times New Roman"/>
          <w:sz w:val="28"/>
          <w:szCs w:val="28"/>
          <w:lang w:val="uk-UA"/>
        </w:rPr>
        <w:t xml:space="preserve">Таким чином, рівень зацікавленості до фізичних вправ на основі дихання в дітей шкільного віку має підвищуватися, тим більше з упередженням легеневих захворювань, особливо під час сьогоднішньої епідемії на захворювання на </w:t>
      </w:r>
      <w:r w:rsidRPr="00914EF2">
        <w:rPr>
          <w:rStyle w:val="a4"/>
          <w:rFonts w:ascii="Times New Roman" w:hAnsi="Times New Roman"/>
          <w:bCs/>
          <w:sz w:val="28"/>
          <w:szCs w:val="28"/>
          <w:shd w:val="clear" w:color="auto" w:fill="FFFFFF"/>
        </w:rPr>
        <w:t>Covid</w:t>
      </w:r>
      <w:r w:rsidRPr="00914EF2">
        <w:rPr>
          <w:rFonts w:ascii="Times New Roman" w:hAnsi="Times New Roman"/>
          <w:sz w:val="28"/>
          <w:szCs w:val="28"/>
          <w:shd w:val="clear" w:color="auto" w:fill="FFFFFF"/>
          <w:lang w:val="uk-UA"/>
        </w:rPr>
        <w:t>-</w:t>
      </w:r>
      <w:r w:rsidRPr="00914EF2">
        <w:rPr>
          <w:rStyle w:val="a4"/>
          <w:rFonts w:ascii="Times New Roman" w:hAnsi="Times New Roman"/>
          <w:bCs/>
          <w:sz w:val="28"/>
          <w:szCs w:val="28"/>
          <w:shd w:val="clear" w:color="auto" w:fill="FFFFFF"/>
          <w:lang w:val="uk-UA"/>
        </w:rPr>
        <w:t>19.</w:t>
      </w:r>
    </w:p>
    <w:p w:rsidR="002211FF" w:rsidRPr="00914EF2" w:rsidRDefault="002211FF" w:rsidP="002211FF">
      <w:pPr>
        <w:autoSpaceDE w:val="0"/>
        <w:autoSpaceDN w:val="0"/>
        <w:adjustRightInd w:val="0"/>
        <w:spacing w:after="0" w:line="240" w:lineRule="auto"/>
        <w:ind w:firstLine="709"/>
        <w:jc w:val="both"/>
        <w:rPr>
          <w:rFonts w:ascii="Times New Roman" w:hAnsi="Times New Roman"/>
          <w:color w:val="000000"/>
          <w:sz w:val="28"/>
          <w:szCs w:val="28"/>
          <w:lang w:val="uk-UA"/>
        </w:rPr>
      </w:pPr>
      <w:r w:rsidRPr="00914EF2">
        <w:rPr>
          <w:rFonts w:ascii="Times New Roman" w:hAnsi="Times New Roman"/>
          <w:color w:val="000000"/>
          <w:sz w:val="28"/>
          <w:szCs w:val="28"/>
          <w:lang w:val="uk-UA"/>
        </w:rPr>
        <w:t xml:space="preserve">Так, біг є оптимальним засобом підвищення загальної витривалості на основі дихання. Пропонуються вправи аеробної спрямованості: </w:t>
      </w:r>
    </w:p>
    <w:p w:rsidR="002211FF" w:rsidRPr="00914EF2" w:rsidRDefault="002211FF" w:rsidP="002211FF">
      <w:pPr>
        <w:autoSpaceDE w:val="0"/>
        <w:autoSpaceDN w:val="0"/>
        <w:adjustRightInd w:val="0"/>
        <w:spacing w:after="0" w:line="240" w:lineRule="auto"/>
        <w:ind w:firstLine="709"/>
        <w:jc w:val="both"/>
        <w:rPr>
          <w:rFonts w:ascii="Times New Roman" w:hAnsi="Times New Roman"/>
          <w:color w:val="000000"/>
          <w:sz w:val="28"/>
          <w:szCs w:val="28"/>
          <w:lang w:val="uk-UA"/>
        </w:rPr>
      </w:pPr>
      <w:r w:rsidRPr="00914EF2">
        <w:rPr>
          <w:rFonts w:ascii="Times New Roman" w:hAnsi="Times New Roman"/>
          <w:color w:val="000000"/>
          <w:sz w:val="28"/>
          <w:szCs w:val="28"/>
          <w:lang w:val="uk-UA"/>
        </w:rPr>
        <w:t xml:space="preserve">– безперервний біг зі зміною напрямку за командою учителя до 10 завдань у різній послідовності та комбінації (біг протихід; біг «змійкою»; біг по лініях штрафного кидка баскетбольного майданчика; біг по лицевих, середніх лініях і лініях нападу волейбольного майданчика). </w:t>
      </w:r>
    </w:p>
    <w:p w:rsidR="002211FF" w:rsidRPr="00914EF2" w:rsidRDefault="002211FF" w:rsidP="002211FF">
      <w:pPr>
        <w:autoSpaceDE w:val="0"/>
        <w:autoSpaceDN w:val="0"/>
        <w:adjustRightInd w:val="0"/>
        <w:spacing w:after="0" w:line="240" w:lineRule="auto"/>
        <w:ind w:firstLine="709"/>
        <w:jc w:val="both"/>
        <w:rPr>
          <w:rFonts w:ascii="Times New Roman" w:hAnsi="Times New Roman"/>
          <w:color w:val="000000"/>
          <w:sz w:val="28"/>
          <w:szCs w:val="28"/>
          <w:lang w:val="uk-UA"/>
        </w:rPr>
      </w:pPr>
      <w:r w:rsidRPr="00914EF2">
        <w:rPr>
          <w:rFonts w:ascii="Times New Roman" w:hAnsi="Times New Roman"/>
          <w:color w:val="000000"/>
          <w:sz w:val="28"/>
          <w:szCs w:val="28"/>
          <w:lang w:val="uk-UA"/>
        </w:rPr>
        <w:t xml:space="preserve">– біг з чергуванням ходьби. Зміна вправи відбувається за командою вчителя в різні проміжки часу з поступовим збільшенням бігового відрізка; </w:t>
      </w:r>
    </w:p>
    <w:p w:rsidR="002211FF" w:rsidRPr="00914EF2" w:rsidRDefault="002211FF" w:rsidP="002211FF">
      <w:pPr>
        <w:autoSpaceDE w:val="0"/>
        <w:autoSpaceDN w:val="0"/>
        <w:adjustRightInd w:val="0"/>
        <w:spacing w:after="0" w:line="240" w:lineRule="auto"/>
        <w:ind w:firstLine="709"/>
        <w:jc w:val="both"/>
        <w:rPr>
          <w:rFonts w:ascii="Times New Roman" w:hAnsi="Times New Roman"/>
          <w:color w:val="000000"/>
          <w:sz w:val="28"/>
          <w:szCs w:val="28"/>
          <w:lang w:val="uk-UA"/>
        </w:rPr>
      </w:pPr>
      <w:r w:rsidRPr="00914EF2">
        <w:rPr>
          <w:rFonts w:ascii="Times New Roman" w:hAnsi="Times New Roman"/>
          <w:color w:val="000000"/>
          <w:sz w:val="28"/>
          <w:szCs w:val="28"/>
          <w:lang w:val="uk-UA"/>
        </w:rPr>
        <w:t xml:space="preserve">– біг з включенням бігових вправ за командою учителя до 10 завдань у різній послідовності та комбінації (дріботливий біг; біг із високим підніманням стегна; біг із закиданням гомілок назад; біг на прямих ногах; біг приставними кроками правим / лівим боком в різній комбінації; біг схресним кроком правим / лівим плечем вперед; біг спиною вперед; біг перекатом з п’яти на носок) [3]. </w:t>
      </w:r>
    </w:p>
    <w:p w:rsidR="002211FF" w:rsidRPr="00914EF2" w:rsidRDefault="002211FF" w:rsidP="002211FF">
      <w:pPr>
        <w:autoSpaceDE w:val="0"/>
        <w:autoSpaceDN w:val="0"/>
        <w:adjustRightInd w:val="0"/>
        <w:spacing w:after="0" w:line="240" w:lineRule="auto"/>
        <w:ind w:firstLine="709"/>
        <w:jc w:val="both"/>
        <w:rPr>
          <w:rFonts w:ascii="Times New Roman" w:hAnsi="Times New Roman"/>
          <w:color w:val="000000"/>
          <w:sz w:val="28"/>
          <w:szCs w:val="28"/>
          <w:lang w:val="uk-UA"/>
        </w:rPr>
      </w:pPr>
      <w:r w:rsidRPr="00914EF2">
        <w:rPr>
          <w:rFonts w:ascii="Times New Roman" w:hAnsi="Times New Roman"/>
          <w:color w:val="000000"/>
          <w:sz w:val="28"/>
          <w:szCs w:val="28"/>
          <w:lang w:val="uk-UA"/>
        </w:rPr>
        <w:t>Виконання вправи в діапазоні 120–130 уд</w:t>
      </w:r>
      <w:r w:rsidR="003B47A7" w:rsidRPr="00914EF2">
        <w:rPr>
          <w:rFonts w:ascii="Times New Roman" w:hAnsi="Times New Roman"/>
          <w:color w:val="000000"/>
          <w:sz w:val="28"/>
          <w:szCs w:val="28"/>
          <w:lang w:val="uk-UA"/>
        </w:rPr>
        <w:t>.</w:t>
      </w:r>
      <w:r w:rsidRPr="00914EF2">
        <w:rPr>
          <w:rFonts w:ascii="Times New Roman" w:hAnsi="Times New Roman"/>
          <w:color w:val="000000"/>
          <w:sz w:val="28"/>
          <w:szCs w:val="28"/>
          <w:lang w:val="uk-UA"/>
        </w:rPr>
        <w:t xml:space="preserve">/хв, забезпечує оздоровчий ефект, збільшуючи функціональні можливості серцево-судинної та дихальної систем, розвиваючи витривалість. </w:t>
      </w:r>
    </w:p>
    <w:p w:rsidR="002211FF" w:rsidRPr="00914EF2" w:rsidRDefault="002211FF" w:rsidP="002211FF">
      <w:pPr>
        <w:spacing w:after="0" w:line="240" w:lineRule="auto"/>
        <w:ind w:firstLine="709"/>
        <w:jc w:val="both"/>
        <w:rPr>
          <w:rFonts w:ascii="Times New Roman" w:hAnsi="Times New Roman"/>
          <w:color w:val="000000"/>
          <w:sz w:val="28"/>
          <w:szCs w:val="28"/>
          <w:lang w:val="uk-UA"/>
        </w:rPr>
      </w:pPr>
      <w:r w:rsidRPr="00914EF2">
        <w:rPr>
          <w:rFonts w:ascii="Times New Roman" w:hAnsi="Times New Roman"/>
          <w:color w:val="000000"/>
          <w:sz w:val="28"/>
          <w:szCs w:val="28"/>
          <w:lang w:val="uk-UA"/>
        </w:rPr>
        <w:t>На перших заняттях, з метою корекції швидкості бігу і вибору певного темпу, необхідно проводити навчання вимірювати пульс на сонній артерії або на області проекції серця в перші 10 секунд після зупинки.</w:t>
      </w:r>
    </w:p>
    <w:p w:rsidR="002211FF" w:rsidRPr="00914EF2" w:rsidRDefault="002211FF" w:rsidP="002211FF">
      <w:pPr>
        <w:autoSpaceDE w:val="0"/>
        <w:autoSpaceDN w:val="0"/>
        <w:adjustRightInd w:val="0"/>
        <w:spacing w:after="0" w:line="240" w:lineRule="auto"/>
        <w:ind w:firstLine="709"/>
        <w:jc w:val="both"/>
        <w:rPr>
          <w:rFonts w:ascii="Times New Roman" w:hAnsi="Times New Roman"/>
          <w:color w:val="000000"/>
          <w:sz w:val="28"/>
          <w:szCs w:val="28"/>
          <w:lang w:val="uk-UA"/>
        </w:rPr>
      </w:pPr>
      <w:r w:rsidRPr="00914EF2">
        <w:rPr>
          <w:rFonts w:ascii="Times New Roman" w:hAnsi="Times New Roman"/>
          <w:color w:val="000000"/>
          <w:sz w:val="28"/>
          <w:szCs w:val="28"/>
          <w:lang w:val="uk-UA"/>
        </w:rPr>
        <w:t>Також у якості критерію інтенсивності навантаження використовувати біг з носовим диханням. Дихання через ніс повністю забезпечує надходження в легені кисню, коли ЧСС не перевищує 130 уд. / хв. В момент, коли учневі необхідно зробити додатковий вдих відповідає збільшенню пульсу до 150 уд. / хв. Крім тесту носового дихання критерієм адекватності навантаження школярів слугує розмовний тест. Він характеризувався можливістю підтримувати невимушену розмову під час бігу, що відповідатиме оптимальному режиму роботи.</w:t>
      </w:r>
    </w:p>
    <w:p w:rsidR="002211FF" w:rsidRPr="00914EF2" w:rsidRDefault="002211FF" w:rsidP="002211FF">
      <w:pPr>
        <w:autoSpaceDE w:val="0"/>
        <w:autoSpaceDN w:val="0"/>
        <w:adjustRightInd w:val="0"/>
        <w:spacing w:after="0" w:line="240" w:lineRule="auto"/>
        <w:ind w:firstLine="709"/>
        <w:jc w:val="both"/>
        <w:rPr>
          <w:rFonts w:ascii="Times New Roman" w:eastAsia="TimesNewRomanPSMT" w:hAnsi="Times New Roman"/>
          <w:sz w:val="28"/>
          <w:szCs w:val="28"/>
          <w:lang w:val="uk-UA"/>
        </w:rPr>
      </w:pPr>
      <w:r w:rsidRPr="00914EF2">
        <w:rPr>
          <w:rFonts w:ascii="Times New Roman" w:eastAsia="TimesNewRomanPSMT" w:hAnsi="Times New Roman"/>
          <w:sz w:val="28"/>
          <w:szCs w:val="28"/>
          <w:lang w:val="uk-UA"/>
        </w:rPr>
        <w:t xml:space="preserve">Найпростіший тип дихальних вправ – це узгодження дихання з рухами при циклічних вправах – ходьбі, бігу, плаванні та веслуванні. Наприклад, при бігу підтюпцем на 4 кроки робиться вдих і на чотири кроки – видих. </w:t>
      </w:r>
    </w:p>
    <w:p w:rsidR="002211FF" w:rsidRPr="00914EF2" w:rsidRDefault="002211FF" w:rsidP="002211FF">
      <w:pPr>
        <w:autoSpaceDE w:val="0"/>
        <w:autoSpaceDN w:val="0"/>
        <w:adjustRightInd w:val="0"/>
        <w:spacing w:after="0" w:line="240" w:lineRule="auto"/>
        <w:ind w:firstLine="709"/>
        <w:jc w:val="both"/>
        <w:rPr>
          <w:rFonts w:ascii="Times New Roman" w:eastAsia="TimesNewRomanPSMT" w:hAnsi="Times New Roman"/>
          <w:sz w:val="28"/>
          <w:szCs w:val="28"/>
          <w:lang w:val="uk-UA"/>
        </w:rPr>
      </w:pPr>
      <w:r w:rsidRPr="00914EF2">
        <w:rPr>
          <w:rFonts w:ascii="Times New Roman" w:eastAsia="TimesNewRomanPSMT" w:hAnsi="Times New Roman"/>
          <w:sz w:val="28"/>
          <w:szCs w:val="28"/>
          <w:lang w:val="uk-UA"/>
        </w:rPr>
        <w:t xml:space="preserve">Може вироблятися і свій ритм дихання. Наприклад, 3-4 кроки вдих, 1 крок – затримка дихання, 2 кроки – видих, 1 крок – затримка. В процесі тренування, така узгодженість закріплюється та вдосконалюється. При виконанні всіх фізичних навантажень, педагог повинен навчити правильному </w:t>
      </w:r>
      <w:r w:rsidRPr="00914EF2">
        <w:rPr>
          <w:rFonts w:ascii="Times New Roman" w:eastAsia="TimesNewRomanPSMT" w:hAnsi="Times New Roman"/>
          <w:sz w:val="28"/>
          <w:szCs w:val="28"/>
          <w:lang w:val="uk-UA"/>
        </w:rPr>
        <w:lastRenderedPageBreak/>
        <w:t>диханню при виконанні даної вправи і командувати вдих-видих. Освоєння рухів при правильному диханні полегшується.</w:t>
      </w:r>
    </w:p>
    <w:p w:rsidR="002211FF" w:rsidRPr="00914EF2" w:rsidRDefault="002211FF" w:rsidP="002211FF">
      <w:pPr>
        <w:autoSpaceDE w:val="0"/>
        <w:autoSpaceDN w:val="0"/>
        <w:adjustRightInd w:val="0"/>
        <w:spacing w:after="0" w:line="240" w:lineRule="auto"/>
        <w:ind w:firstLine="709"/>
        <w:jc w:val="both"/>
        <w:rPr>
          <w:rFonts w:ascii="Times New Roman" w:eastAsia="TimesNewRomanPSMT" w:hAnsi="Times New Roman"/>
          <w:sz w:val="28"/>
          <w:szCs w:val="28"/>
          <w:lang w:val="uk-UA"/>
        </w:rPr>
      </w:pPr>
      <w:r w:rsidRPr="00914EF2">
        <w:rPr>
          <w:rFonts w:ascii="Times New Roman" w:eastAsia="TimesNewRomanPSMT" w:hAnsi="Times New Roman"/>
          <w:sz w:val="28"/>
          <w:szCs w:val="28"/>
          <w:lang w:val="uk-UA"/>
        </w:rPr>
        <w:t>При оздоровчому тренуванні дихальні вправи можуть виконуватися у вступній і заключній частині занять, а й в основній частині, після великих навантажень. Було відмічено, що укорочений видих і подовжений вдих, надають активуючу дію на нервову систему, а подовжений видих з укороченим вдихом, навпаки, заспокоюють і розслаблюють</w:t>
      </w:r>
      <w:r w:rsidRPr="00914EF2">
        <w:rPr>
          <w:rFonts w:ascii="Times New Roman" w:eastAsia="TimesNewRomanPSMT" w:hAnsi="Times New Roman"/>
          <w:sz w:val="28"/>
          <w:szCs w:val="28"/>
        </w:rPr>
        <w:t xml:space="preserve"> [1]</w:t>
      </w:r>
      <w:r w:rsidRPr="00914EF2">
        <w:rPr>
          <w:rFonts w:ascii="Times New Roman" w:eastAsia="TimesNewRomanPSMT" w:hAnsi="Times New Roman"/>
          <w:sz w:val="28"/>
          <w:szCs w:val="28"/>
          <w:lang w:val="uk-UA"/>
        </w:rPr>
        <w:t>.</w:t>
      </w:r>
    </w:p>
    <w:p w:rsidR="002211FF" w:rsidRPr="00914EF2" w:rsidRDefault="002211FF" w:rsidP="002211FF">
      <w:pPr>
        <w:autoSpaceDE w:val="0"/>
        <w:autoSpaceDN w:val="0"/>
        <w:adjustRightInd w:val="0"/>
        <w:spacing w:after="0" w:line="240" w:lineRule="auto"/>
        <w:ind w:firstLine="709"/>
        <w:jc w:val="both"/>
        <w:rPr>
          <w:rFonts w:ascii="Times New Roman" w:eastAsia="TimesNewRomanPSMT" w:hAnsi="Times New Roman"/>
          <w:sz w:val="28"/>
          <w:szCs w:val="28"/>
          <w:lang w:val="uk-UA"/>
        </w:rPr>
      </w:pPr>
      <w:r w:rsidRPr="00914EF2">
        <w:rPr>
          <w:rFonts w:ascii="Times New Roman" w:hAnsi="Times New Roman"/>
          <w:bCs/>
          <w:sz w:val="28"/>
          <w:szCs w:val="28"/>
          <w:lang w:val="uk-UA"/>
        </w:rPr>
        <w:t>Активуюче,</w:t>
      </w:r>
      <w:r w:rsidRPr="00914EF2">
        <w:rPr>
          <w:rFonts w:ascii="Times New Roman" w:hAnsi="Times New Roman"/>
          <w:b/>
          <w:bCs/>
          <w:sz w:val="28"/>
          <w:szCs w:val="28"/>
          <w:lang w:val="uk-UA"/>
        </w:rPr>
        <w:t xml:space="preserve"> </w:t>
      </w:r>
      <w:r w:rsidRPr="00914EF2">
        <w:rPr>
          <w:rFonts w:ascii="Times New Roman" w:eastAsia="TimesNewRomanPSMT" w:hAnsi="Times New Roman"/>
          <w:sz w:val="28"/>
          <w:szCs w:val="28"/>
          <w:lang w:val="uk-UA"/>
        </w:rPr>
        <w:t>або мобілізуюче дихання застосовують в ранковій гімнастиці в підготовчій частині занять, в основній частині занять перед виконанням загальнорозвиваючих вправ, а також після великих навантажень.</w:t>
      </w:r>
    </w:p>
    <w:p w:rsidR="002211FF" w:rsidRPr="00914EF2" w:rsidRDefault="002211FF" w:rsidP="002211FF">
      <w:pPr>
        <w:pStyle w:val="17"/>
        <w:spacing w:after="0" w:line="240" w:lineRule="auto"/>
        <w:ind w:left="0" w:firstLine="709"/>
        <w:jc w:val="both"/>
        <w:rPr>
          <w:rFonts w:ascii="Times New Roman" w:hAnsi="Times New Roman" w:cs="Times New Roman"/>
          <w:sz w:val="28"/>
          <w:szCs w:val="28"/>
          <w:lang w:val="uk-UA"/>
        </w:rPr>
      </w:pPr>
      <w:r w:rsidRPr="00914EF2">
        <w:rPr>
          <w:rFonts w:ascii="Times New Roman" w:hAnsi="Times New Roman" w:cs="Times New Roman"/>
          <w:sz w:val="28"/>
          <w:szCs w:val="28"/>
          <w:lang w:val="uk-UA"/>
        </w:rPr>
        <w:t xml:space="preserve">При захворюваннях органів дихання міністерство освіти дає загальні методичні вказівки класифікації вправ: </w:t>
      </w:r>
    </w:p>
    <w:p w:rsidR="002211FF" w:rsidRPr="00914EF2" w:rsidRDefault="002211FF" w:rsidP="002211FF">
      <w:pPr>
        <w:pStyle w:val="17"/>
        <w:spacing w:after="0" w:line="240" w:lineRule="auto"/>
        <w:ind w:left="0" w:firstLine="709"/>
        <w:jc w:val="both"/>
        <w:rPr>
          <w:rFonts w:ascii="Times New Roman" w:hAnsi="Times New Roman" w:cs="Times New Roman"/>
          <w:sz w:val="28"/>
          <w:szCs w:val="28"/>
          <w:lang w:val="uk-UA"/>
        </w:rPr>
      </w:pPr>
      <w:r w:rsidRPr="00914EF2">
        <w:rPr>
          <w:rFonts w:ascii="Times New Roman" w:hAnsi="Times New Roman" w:cs="Times New Roman"/>
          <w:sz w:val="28"/>
          <w:szCs w:val="28"/>
          <w:lang w:val="uk-UA"/>
        </w:rPr>
        <w:t xml:space="preserve">1. Вправи з рівним, ритмічним диханням. </w:t>
      </w:r>
    </w:p>
    <w:p w:rsidR="002211FF" w:rsidRPr="00914EF2" w:rsidRDefault="002211FF" w:rsidP="002211FF">
      <w:pPr>
        <w:pStyle w:val="17"/>
        <w:spacing w:after="0" w:line="240" w:lineRule="auto"/>
        <w:ind w:left="0" w:firstLine="709"/>
        <w:jc w:val="both"/>
        <w:rPr>
          <w:rFonts w:ascii="Times New Roman" w:hAnsi="Times New Roman" w:cs="Times New Roman"/>
          <w:sz w:val="28"/>
          <w:szCs w:val="28"/>
          <w:lang w:val="uk-UA"/>
        </w:rPr>
      </w:pPr>
      <w:r w:rsidRPr="00914EF2">
        <w:rPr>
          <w:rFonts w:ascii="Times New Roman" w:hAnsi="Times New Roman" w:cs="Times New Roman"/>
          <w:sz w:val="28"/>
          <w:szCs w:val="28"/>
          <w:lang w:val="uk-UA"/>
        </w:rPr>
        <w:t xml:space="preserve">2. Вправи із сповільненим диханням. </w:t>
      </w:r>
    </w:p>
    <w:p w:rsidR="002211FF" w:rsidRPr="00914EF2" w:rsidRDefault="002211FF" w:rsidP="002211FF">
      <w:pPr>
        <w:pStyle w:val="17"/>
        <w:spacing w:after="0" w:line="240" w:lineRule="auto"/>
        <w:ind w:left="0" w:firstLine="709"/>
        <w:jc w:val="both"/>
        <w:rPr>
          <w:rFonts w:ascii="Times New Roman" w:hAnsi="Times New Roman" w:cs="Times New Roman"/>
          <w:sz w:val="28"/>
          <w:szCs w:val="28"/>
          <w:lang w:val="uk-UA"/>
        </w:rPr>
      </w:pPr>
      <w:r w:rsidRPr="00914EF2">
        <w:rPr>
          <w:rFonts w:ascii="Times New Roman" w:hAnsi="Times New Roman" w:cs="Times New Roman"/>
          <w:sz w:val="28"/>
          <w:szCs w:val="28"/>
          <w:lang w:val="uk-UA"/>
        </w:rPr>
        <w:t xml:space="preserve">3. Вправи зі змінним типом дихання (грудне, черевне, змішане). </w:t>
      </w:r>
    </w:p>
    <w:p w:rsidR="002211FF" w:rsidRPr="00914EF2" w:rsidRDefault="002211FF" w:rsidP="002211FF">
      <w:pPr>
        <w:pStyle w:val="17"/>
        <w:spacing w:after="0" w:line="240" w:lineRule="auto"/>
        <w:ind w:left="0" w:firstLine="709"/>
        <w:jc w:val="both"/>
        <w:rPr>
          <w:rFonts w:ascii="Times New Roman" w:hAnsi="Times New Roman" w:cs="Times New Roman"/>
          <w:sz w:val="28"/>
          <w:szCs w:val="28"/>
          <w:lang w:val="uk-UA"/>
        </w:rPr>
      </w:pPr>
      <w:r w:rsidRPr="00914EF2">
        <w:rPr>
          <w:rFonts w:ascii="Times New Roman" w:hAnsi="Times New Roman" w:cs="Times New Roman"/>
          <w:sz w:val="28"/>
          <w:szCs w:val="28"/>
          <w:lang w:val="uk-UA"/>
        </w:rPr>
        <w:t xml:space="preserve">4. Вправи зі зміною структури дихального циклу. </w:t>
      </w:r>
    </w:p>
    <w:p w:rsidR="002211FF" w:rsidRPr="00914EF2" w:rsidRDefault="002211FF" w:rsidP="002211FF">
      <w:pPr>
        <w:pStyle w:val="17"/>
        <w:spacing w:after="0" w:line="240" w:lineRule="auto"/>
        <w:ind w:left="0" w:firstLine="709"/>
        <w:jc w:val="both"/>
        <w:rPr>
          <w:rFonts w:ascii="Times New Roman" w:hAnsi="Times New Roman" w:cs="Times New Roman"/>
          <w:sz w:val="28"/>
          <w:szCs w:val="28"/>
          <w:lang w:val="uk-UA"/>
        </w:rPr>
      </w:pPr>
      <w:r w:rsidRPr="00914EF2">
        <w:rPr>
          <w:rFonts w:ascii="Times New Roman" w:hAnsi="Times New Roman" w:cs="Times New Roman"/>
          <w:sz w:val="28"/>
          <w:szCs w:val="28"/>
          <w:lang w:val="uk-UA"/>
        </w:rPr>
        <w:t xml:space="preserve">5. Вправи, що збільшують вентиляцію легень. </w:t>
      </w:r>
    </w:p>
    <w:p w:rsidR="002211FF" w:rsidRPr="00914EF2" w:rsidRDefault="002211FF" w:rsidP="002211FF">
      <w:pPr>
        <w:pStyle w:val="17"/>
        <w:spacing w:after="0" w:line="240" w:lineRule="auto"/>
        <w:ind w:left="0" w:firstLine="709"/>
        <w:jc w:val="both"/>
        <w:rPr>
          <w:rFonts w:ascii="Times New Roman" w:hAnsi="Times New Roman" w:cs="Times New Roman"/>
          <w:sz w:val="28"/>
          <w:szCs w:val="28"/>
          <w:lang w:val="uk-UA"/>
        </w:rPr>
      </w:pPr>
      <w:r w:rsidRPr="00914EF2">
        <w:rPr>
          <w:rFonts w:ascii="Times New Roman" w:hAnsi="Times New Roman" w:cs="Times New Roman"/>
          <w:sz w:val="28"/>
          <w:szCs w:val="28"/>
          <w:lang w:val="uk-UA"/>
        </w:rPr>
        <w:t>6. Вправи, що спрямовані на формування навичок правильного дихання під час виконання фізичних вправ</w:t>
      </w:r>
      <w:r w:rsidRPr="00914EF2">
        <w:rPr>
          <w:rFonts w:ascii="Times New Roman" w:hAnsi="Times New Roman" w:cs="Times New Roman"/>
          <w:sz w:val="28"/>
          <w:szCs w:val="28"/>
        </w:rPr>
        <w:t xml:space="preserve"> [2]</w:t>
      </w:r>
      <w:r w:rsidRPr="00914EF2">
        <w:rPr>
          <w:rFonts w:ascii="Times New Roman" w:hAnsi="Times New Roman" w:cs="Times New Roman"/>
          <w:sz w:val="28"/>
          <w:szCs w:val="28"/>
          <w:lang w:val="uk-UA"/>
        </w:rPr>
        <w:t>.</w:t>
      </w:r>
    </w:p>
    <w:p w:rsidR="002211FF" w:rsidRPr="00914EF2" w:rsidRDefault="002211FF" w:rsidP="002211FF">
      <w:pPr>
        <w:autoSpaceDE w:val="0"/>
        <w:autoSpaceDN w:val="0"/>
        <w:adjustRightInd w:val="0"/>
        <w:spacing w:after="0" w:line="240" w:lineRule="auto"/>
        <w:ind w:firstLine="709"/>
        <w:jc w:val="both"/>
        <w:rPr>
          <w:rFonts w:ascii="Times New Roman" w:eastAsia="TimesNewRomanPSMT" w:hAnsi="Times New Roman"/>
          <w:sz w:val="28"/>
          <w:szCs w:val="28"/>
          <w:lang w:val="uk-UA"/>
        </w:rPr>
      </w:pPr>
      <w:r w:rsidRPr="00914EF2">
        <w:rPr>
          <w:rFonts w:ascii="Times New Roman" w:eastAsia="TimesNewRomanPSMT" w:hAnsi="Times New Roman"/>
          <w:sz w:val="28"/>
          <w:szCs w:val="28"/>
          <w:lang w:val="uk-UA"/>
        </w:rPr>
        <w:t>Таким чином, всі засоби фізичного виховання, що активно впливають на дихальну функцію, можна вважати дихальними вправами. Так, при всіх циклічних вправах, виробляється ритмічне дихання, узгоджене з рухами. Отже виділяють дві групи дихальних вправ: перша група – дихальні вправи при фізичних навантаженнях (перш за все циклічних); друга група – спеціальні дихальні вправи, які ділять на статичні та динамічні.</w:t>
      </w:r>
    </w:p>
    <w:p w:rsidR="002211FF" w:rsidRPr="00914EF2" w:rsidRDefault="002211FF" w:rsidP="003B2E3E">
      <w:pPr>
        <w:spacing w:after="0" w:line="240" w:lineRule="auto"/>
        <w:jc w:val="center"/>
        <w:rPr>
          <w:rFonts w:ascii="Times New Roman" w:eastAsia="Times New Roman" w:hAnsi="Times New Roman"/>
          <w:b/>
          <w:sz w:val="28"/>
          <w:szCs w:val="28"/>
          <w:lang w:val="uk-UA" w:eastAsia="ru-RU"/>
        </w:rPr>
      </w:pPr>
      <w:r w:rsidRPr="00914EF2">
        <w:rPr>
          <w:rFonts w:ascii="Times New Roman" w:eastAsia="Times New Roman" w:hAnsi="Times New Roman"/>
          <w:b/>
          <w:sz w:val="28"/>
          <w:szCs w:val="28"/>
          <w:lang w:val="uk-UA" w:eastAsia="ru-RU"/>
        </w:rPr>
        <w:t>Література</w:t>
      </w:r>
    </w:p>
    <w:p w:rsidR="002211FF" w:rsidRPr="00914EF2" w:rsidRDefault="002211FF" w:rsidP="003B2E3E">
      <w:pPr>
        <w:autoSpaceDE w:val="0"/>
        <w:autoSpaceDN w:val="0"/>
        <w:adjustRightInd w:val="0"/>
        <w:spacing w:after="0" w:line="240" w:lineRule="auto"/>
        <w:ind w:firstLine="709"/>
        <w:jc w:val="both"/>
        <w:rPr>
          <w:rFonts w:ascii="Times New Roman" w:hAnsi="Times New Roman"/>
          <w:color w:val="000000"/>
          <w:sz w:val="28"/>
          <w:szCs w:val="28"/>
          <w:lang w:val="uk-UA"/>
        </w:rPr>
      </w:pPr>
      <w:r w:rsidRPr="00914EF2">
        <w:rPr>
          <w:rFonts w:ascii="Times New Roman" w:hAnsi="Times New Roman"/>
          <w:color w:val="000000"/>
          <w:sz w:val="28"/>
          <w:szCs w:val="28"/>
          <w:lang w:val="uk-UA"/>
        </w:rPr>
        <w:t xml:space="preserve">1. Арефьєв В. Г. Диференціація розвивально-оздоровчих занять з фізичної культури учнів основної школи: теорія і практика. Київ: Центр учбової літератури, 2014. 96 с. </w:t>
      </w:r>
    </w:p>
    <w:p w:rsidR="002211FF" w:rsidRPr="00914EF2" w:rsidRDefault="002211FF" w:rsidP="003B2E3E">
      <w:pPr>
        <w:autoSpaceDE w:val="0"/>
        <w:autoSpaceDN w:val="0"/>
        <w:adjustRightInd w:val="0"/>
        <w:spacing w:after="0" w:line="240" w:lineRule="auto"/>
        <w:ind w:firstLine="709"/>
        <w:jc w:val="both"/>
        <w:rPr>
          <w:rFonts w:ascii="Times New Roman" w:hAnsi="Times New Roman"/>
          <w:color w:val="000000"/>
          <w:sz w:val="28"/>
          <w:szCs w:val="28"/>
        </w:rPr>
      </w:pPr>
      <w:r w:rsidRPr="00914EF2">
        <w:rPr>
          <w:rFonts w:ascii="Times New Roman" w:hAnsi="Times New Roman"/>
          <w:color w:val="000000"/>
          <w:sz w:val="28"/>
          <w:szCs w:val="28"/>
        </w:rPr>
        <w:t>2</w:t>
      </w:r>
      <w:r w:rsidRPr="00914EF2">
        <w:rPr>
          <w:rFonts w:ascii="Times New Roman" w:hAnsi="Times New Roman"/>
          <w:color w:val="000000"/>
          <w:sz w:val="28"/>
          <w:szCs w:val="28"/>
          <w:lang w:val="uk-UA"/>
        </w:rPr>
        <w:t xml:space="preserve">. Климчук І. Формування потреби займатися фізичними вправами в дітей середнього шкільного віку. </w:t>
      </w:r>
      <w:r w:rsidRPr="00914EF2">
        <w:rPr>
          <w:rFonts w:ascii="Times New Roman" w:hAnsi="Times New Roman"/>
          <w:i/>
          <w:iCs/>
          <w:color w:val="000000"/>
          <w:sz w:val="28"/>
          <w:szCs w:val="28"/>
          <w:lang w:val="uk-UA"/>
        </w:rPr>
        <w:t>Фізичне виховання, спорт і культура здоров’я у сучасному суспільстві.</w:t>
      </w:r>
      <w:r w:rsidRPr="00914EF2">
        <w:rPr>
          <w:rFonts w:ascii="Times New Roman" w:hAnsi="Times New Roman"/>
          <w:color w:val="000000"/>
          <w:sz w:val="28"/>
          <w:szCs w:val="28"/>
          <w:lang w:val="uk-UA"/>
        </w:rPr>
        <w:t xml:space="preserve"> 2013. № 2(22). С. 43–47. </w:t>
      </w:r>
    </w:p>
    <w:p w:rsidR="002211FF" w:rsidRPr="00914EF2" w:rsidRDefault="002211FF" w:rsidP="003B2E3E">
      <w:pPr>
        <w:autoSpaceDE w:val="0"/>
        <w:autoSpaceDN w:val="0"/>
        <w:adjustRightInd w:val="0"/>
        <w:spacing w:after="0" w:line="240" w:lineRule="auto"/>
        <w:ind w:firstLine="709"/>
        <w:jc w:val="both"/>
        <w:rPr>
          <w:rFonts w:ascii="Times New Roman" w:hAnsi="Times New Roman"/>
          <w:color w:val="000000"/>
          <w:sz w:val="28"/>
          <w:szCs w:val="28"/>
          <w:lang w:val="uk-UA"/>
        </w:rPr>
      </w:pPr>
      <w:r w:rsidRPr="00914EF2">
        <w:rPr>
          <w:rFonts w:ascii="Times New Roman" w:hAnsi="Times New Roman"/>
          <w:color w:val="000000"/>
          <w:sz w:val="28"/>
          <w:szCs w:val="28"/>
        </w:rPr>
        <w:t>3</w:t>
      </w:r>
      <w:r w:rsidRPr="00914EF2">
        <w:rPr>
          <w:rFonts w:ascii="Times New Roman" w:hAnsi="Times New Roman"/>
          <w:color w:val="000000"/>
          <w:sz w:val="28"/>
          <w:szCs w:val="28"/>
          <w:lang w:val="uk-UA"/>
        </w:rPr>
        <w:t xml:space="preserve">. Ковальчук Н. М., Санюк В. І. Використання загальнорозвивальних вправ у школі. </w:t>
      </w:r>
      <w:r w:rsidRPr="00914EF2">
        <w:rPr>
          <w:rFonts w:ascii="Times New Roman" w:hAnsi="Times New Roman"/>
          <w:i/>
          <w:iCs/>
          <w:color w:val="000000"/>
          <w:sz w:val="28"/>
          <w:szCs w:val="28"/>
          <w:lang w:val="uk-UA"/>
        </w:rPr>
        <w:t>Фізичне виховання в сучасній школі</w:t>
      </w:r>
      <w:r w:rsidRPr="00914EF2">
        <w:rPr>
          <w:rFonts w:ascii="Times New Roman" w:hAnsi="Times New Roman"/>
          <w:color w:val="000000"/>
          <w:sz w:val="28"/>
          <w:szCs w:val="28"/>
          <w:lang w:val="uk-UA"/>
        </w:rPr>
        <w:t xml:space="preserve">. 2013. № 5. С. 19–22. </w:t>
      </w:r>
    </w:p>
    <w:p w:rsidR="002211FF" w:rsidRPr="00914EF2" w:rsidRDefault="002211FF" w:rsidP="003B2E3E">
      <w:pPr>
        <w:spacing w:after="0" w:line="240" w:lineRule="auto"/>
        <w:ind w:firstLine="709"/>
        <w:jc w:val="both"/>
        <w:rPr>
          <w:rFonts w:ascii="Times New Roman" w:eastAsia="Times New Roman" w:hAnsi="Times New Roman"/>
          <w:sz w:val="28"/>
          <w:szCs w:val="28"/>
          <w:lang w:eastAsia="ru-RU"/>
        </w:rPr>
      </w:pPr>
      <w:r w:rsidRPr="00914EF2">
        <w:rPr>
          <w:rFonts w:ascii="Times New Roman" w:hAnsi="Times New Roman"/>
          <w:color w:val="333333"/>
          <w:sz w:val="28"/>
          <w:szCs w:val="28"/>
          <w:shd w:val="clear" w:color="auto" w:fill="FFFFFF"/>
        </w:rPr>
        <w:t xml:space="preserve">4. </w:t>
      </w:r>
      <w:r w:rsidRPr="00914EF2">
        <w:rPr>
          <w:rFonts w:ascii="Times New Roman" w:hAnsi="Times New Roman"/>
          <w:color w:val="333333"/>
          <w:sz w:val="28"/>
          <w:szCs w:val="28"/>
          <w:shd w:val="clear" w:color="auto" w:fill="FFFFFF"/>
          <w:lang w:val="uk-UA"/>
        </w:rPr>
        <w:t>Кучерган Є. В. Валеологічна компетентність студентів як педагогічна проблема</w:t>
      </w:r>
      <w:r w:rsidRPr="00914EF2">
        <w:rPr>
          <w:rFonts w:ascii="Times New Roman" w:hAnsi="Times New Roman"/>
          <w:color w:val="333333"/>
          <w:sz w:val="28"/>
          <w:szCs w:val="28"/>
          <w:shd w:val="clear" w:color="auto" w:fill="FFFFFF"/>
        </w:rPr>
        <w:t xml:space="preserve">. </w:t>
      </w:r>
      <w:r w:rsidRPr="00914EF2">
        <w:rPr>
          <w:rFonts w:ascii="Times New Roman" w:hAnsi="Times New Roman"/>
          <w:i/>
          <w:color w:val="333333"/>
          <w:sz w:val="28"/>
          <w:szCs w:val="28"/>
          <w:shd w:val="clear" w:color="auto" w:fill="FFFFFF"/>
          <w:lang w:val="uk-UA"/>
        </w:rPr>
        <w:t>Впровадження сучасних технологій у навчально-виховний процес загальноосвітньої та вищої школи :</w:t>
      </w:r>
      <w:r w:rsidRPr="00914EF2">
        <w:rPr>
          <w:rFonts w:ascii="Times New Roman" w:hAnsi="Times New Roman"/>
          <w:color w:val="333333"/>
          <w:sz w:val="28"/>
          <w:szCs w:val="28"/>
          <w:shd w:val="clear" w:color="auto" w:fill="FFFFFF"/>
          <w:lang w:val="uk-UA"/>
        </w:rPr>
        <w:t xml:space="preserve"> матеріали Всеукр. студ. конф.</w:t>
      </w:r>
      <w:r w:rsidRPr="00914EF2">
        <w:rPr>
          <w:rFonts w:ascii="Times New Roman" w:hAnsi="Times New Roman"/>
          <w:color w:val="333333"/>
          <w:sz w:val="28"/>
          <w:szCs w:val="28"/>
          <w:shd w:val="clear" w:color="auto" w:fill="FFFFFF"/>
        </w:rPr>
        <w:t>, м.</w:t>
      </w:r>
      <w:r w:rsidRPr="00914EF2">
        <w:rPr>
          <w:rFonts w:ascii="Times New Roman" w:hAnsi="Times New Roman"/>
          <w:color w:val="333333"/>
          <w:sz w:val="28"/>
          <w:szCs w:val="28"/>
          <w:shd w:val="clear" w:color="auto" w:fill="FFFFFF"/>
          <w:lang w:val="uk-UA"/>
        </w:rPr>
        <w:t xml:space="preserve"> </w:t>
      </w:r>
      <w:r w:rsidRPr="00914EF2">
        <w:rPr>
          <w:rFonts w:ascii="Times New Roman" w:hAnsi="Times New Roman"/>
          <w:color w:val="333333"/>
          <w:sz w:val="28"/>
          <w:szCs w:val="28"/>
          <w:shd w:val="clear" w:color="auto" w:fill="FFFFFF"/>
        </w:rPr>
        <w:t>Кривий Ріг, 12–13 лист</w:t>
      </w:r>
      <w:r w:rsidRPr="00914EF2">
        <w:rPr>
          <w:rFonts w:ascii="Times New Roman" w:hAnsi="Times New Roman"/>
          <w:color w:val="333333"/>
          <w:sz w:val="28"/>
          <w:szCs w:val="28"/>
          <w:shd w:val="clear" w:color="auto" w:fill="FFFFFF"/>
          <w:lang w:val="uk-UA"/>
        </w:rPr>
        <w:t>.</w:t>
      </w:r>
      <w:r w:rsidRPr="00914EF2">
        <w:rPr>
          <w:rFonts w:ascii="Times New Roman" w:hAnsi="Times New Roman"/>
          <w:color w:val="333333"/>
          <w:sz w:val="28"/>
          <w:szCs w:val="28"/>
          <w:shd w:val="clear" w:color="auto" w:fill="FFFFFF"/>
        </w:rPr>
        <w:t xml:space="preserve"> 2013. Кривий Ріг</w:t>
      </w:r>
      <w:r w:rsidRPr="00914EF2">
        <w:rPr>
          <w:rFonts w:ascii="Times New Roman" w:hAnsi="Times New Roman"/>
          <w:color w:val="333333"/>
          <w:sz w:val="28"/>
          <w:szCs w:val="28"/>
          <w:shd w:val="clear" w:color="auto" w:fill="FFFFFF"/>
          <w:lang w:val="uk-UA"/>
        </w:rPr>
        <w:t xml:space="preserve">, </w:t>
      </w:r>
      <w:r w:rsidRPr="00914EF2">
        <w:rPr>
          <w:rFonts w:ascii="Times New Roman" w:hAnsi="Times New Roman"/>
          <w:color w:val="333333"/>
          <w:sz w:val="28"/>
          <w:szCs w:val="28"/>
          <w:shd w:val="clear" w:color="auto" w:fill="FFFFFF"/>
        </w:rPr>
        <w:t>2013. С. 82–84.</w:t>
      </w:r>
    </w:p>
    <w:p w:rsidR="002211FF" w:rsidRPr="00914EF2" w:rsidRDefault="002211FF" w:rsidP="003B2E3E">
      <w:pPr>
        <w:spacing w:after="0" w:line="240" w:lineRule="auto"/>
        <w:ind w:firstLine="709"/>
        <w:jc w:val="both"/>
        <w:rPr>
          <w:rFonts w:ascii="Times New Roman" w:eastAsia="Times New Roman" w:hAnsi="Times New Roman"/>
          <w:sz w:val="28"/>
          <w:szCs w:val="28"/>
          <w:lang w:eastAsia="ru-RU"/>
        </w:rPr>
      </w:pPr>
      <w:r w:rsidRPr="00914EF2">
        <w:rPr>
          <w:rFonts w:ascii="Times New Roman" w:eastAsia="Times New Roman" w:hAnsi="Times New Roman"/>
          <w:sz w:val="28"/>
          <w:szCs w:val="28"/>
          <w:lang w:eastAsia="ru-RU"/>
        </w:rPr>
        <w:t>5</w:t>
      </w:r>
      <w:r w:rsidRPr="00914EF2">
        <w:rPr>
          <w:rFonts w:ascii="Times New Roman" w:eastAsia="Times New Roman" w:hAnsi="Times New Roman"/>
          <w:sz w:val="28"/>
          <w:szCs w:val="28"/>
          <w:lang w:val="uk-UA" w:eastAsia="ru-RU"/>
        </w:rPr>
        <w:t>. Сущенко Л. П. Здоровий спосіб життя людини як об’єкт соціального пізнання : дис. … канд. філософ. Наук : 09.00.03 / Запорізький держ. ун-т. Запоріжжя, 1997. 185 арк.</w:t>
      </w:r>
    </w:p>
    <w:p w:rsidR="009475A2" w:rsidRDefault="009475A2" w:rsidP="003B2E3E">
      <w:pPr>
        <w:spacing w:after="0" w:line="240" w:lineRule="auto"/>
        <w:jc w:val="center"/>
        <w:rPr>
          <w:rFonts w:ascii="Times New Roman" w:hAnsi="Times New Roman"/>
          <w:b/>
          <w:sz w:val="28"/>
          <w:lang w:val="uk-UA"/>
        </w:rPr>
      </w:pPr>
    </w:p>
    <w:p w:rsidR="004434D3" w:rsidRPr="00914EF2" w:rsidRDefault="004434D3" w:rsidP="003B2E3E">
      <w:pPr>
        <w:spacing w:after="0" w:line="240" w:lineRule="auto"/>
        <w:jc w:val="center"/>
        <w:rPr>
          <w:rFonts w:ascii="Times New Roman" w:hAnsi="Times New Roman"/>
          <w:b/>
          <w:sz w:val="28"/>
          <w:lang w:val="uk-UA"/>
        </w:rPr>
      </w:pPr>
    </w:p>
    <w:p w:rsidR="002211FF" w:rsidRPr="00914EF2" w:rsidRDefault="002211FF" w:rsidP="003B2E3E">
      <w:pPr>
        <w:spacing w:after="0" w:line="240" w:lineRule="auto"/>
        <w:jc w:val="center"/>
        <w:rPr>
          <w:rFonts w:ascii="Times New Roman" w:hAnsi="Times New Roman"/>
          <w:b/>
          <w:sz w:val="28"/>
          <w:lang w:val="uk-UA"/>
        </w:rPr>
      </w:pPr>
    </w:p>
    <w:p w:rsidR="0003544D" w:rsidRPr="00914EF2" w:rsidRDefault="0003544D" w:rsidP="003B2E3E">
      <w:pPr>
        <w:spacing w:after="0" w:line="240" w:lineRule="auto"/>
        <w:ind w:firstLine="709"/>
        <w:jc w:val="center"/>
        <w:rPr>
          <w:rFonts w:ascii="Times New Roman" w:hAnsi="Times New Roman"/>
          <w:b/>
          <w:sz w:val="28"/>
          <w:szCs w:val="28"/>
          <w:lang w:val="uk-UA"/>
        </w:rPr>
      </w:pPr>
      <w:r w:rsidRPr="00914EF2">
        <w:rPr>
          <w:rFonts w:ascii="Times New Roman" w:hAnsi="Times New Roman"/>
          <w:b/>
          <w:sz w:val="28"/>
          <w:szCs w:val="28"/>
          <w:lang w:val="uk-UA"/>
        </w:rPr>
        <w:lastRenderedPageBreak/>
        <w:t>РОЗВИТОК ВИТРИВАЛОСТІ У СТУДЕНТІВ 1–2 КУРСІВ НА ЗАНЯТТЯХ ФІЗИЧНОЇ КУЛЬТУРИ</w:t>
      </w:r>
    </w:p>
    <w:p w:rsidR="0003544D" w:rsidRPr="00914EF2" w:rsidRDefault="0003544D" w:rsidP="003B2E3E">
      <w:pPr>
        <w:spacing w:after="0" w:line="240" w:lineRule="auto"/>
        <w:ind w:firstLine="709"/>
        <w:jc w:val="center"/>
        <w:rPr>
          <w:rFonts w:ascii="Times New Roman" w:hAnsi="Times New Roman"/>
          <w:b/>
          <w:sz w:val="28"/>
          <w:szCs w:val="28"/>
          <w:lang w:val="uk-UA"/>
        </w:rPr>
      </w:pPr>
    </w:p>
    <w:p w:rsidR="0003544D" w:rsidRPr="00914EF2" w:rsidRDefault="0003544D" w:rsidP="003B2E3E">
      <w:pPr>
        <w:spacing w:after="0" w:line="240" w:lineRule="auto"/>
        <w:ind w:firstLine="709"/>
        <w:jc w:val="right"/>
        <w:rPr>
          <w:rFonts w:ascii="Times New Roman" w:hAnsi="Times New Roman"/>
          <w:i/>
          <w:sz w:val="28"/>
          <w:szCs w:val="28"/>
          <w:lang w:val="uk-UA"/>
        </w:rPr>
      </w:pPr>
      <w:r w:rsidRPr="00914EF2">
        <w:rPr>
          <w:rFonts w:ascii="Times New Roman" w:hAnsi="Times New Roman"/>
          <w:i/>
          <w:sz w:val="28"/>
          <w:szCs w:val="28"/>
          <w:lang w:val="uk-UA"/>
        </w:rPr>
        <w:t>Красова В. С.</w:t>
      </w:r>
    </w:p>
    <w:p w:rsidR="0003544D" w:rsidRPr="00914EF2" w:rsidRDefault="0003544D" w:rsidP="003B2E3E">
      <w:pPr>
        <w:spacing w:after="0" w:line="240" w:lineRule="auto"/>
        <w:ind w:firstLine="709"/>
        <w:jc w:val="right"/>
        <w:rPr>
          <w:rFonts w:ascii="Times New Roman" w:hAnsi="Times New Roman"/>
          <w:i/>
          <w:sz w:val="28"/>
          <w:szCs w:val="28"/>
          <w:lang w:val="uk-UA"/>
        </w:rPr>
      </w:pPr>
      <w:r w:rsidRPr="00914EF2">
        <w:rPr>
          <w:rFonts w:ascii="Times New Roman" w:hAnsi="Times New Roman"/>
          <w:i/>
          <w:sz w:val="28"/>
          <w:szCs w:val="28"/>
          <w:lang w:val="uk-UA"/>
        </w:rPr>
        <w:t>Науковий керівник: викладач Терещенко О. П.</w:t>
      </w:r>
    </w:p>
    <w:p w:rsidR="0003544D" w:rsidRPr="00914EF2" w:rsidRDefault="0003544D" w:rsidP="003B2E3E">
      <w:pPr>
        <w:spacing w:after="0" w:line="240" w:lineRule="auto"/>
        <w:ind w:firstLine="709"/>
        <w:jc w:val="right"/>
        <w:rPr>
          <w:rFonts w:ascii="Times New Roman" w:hAnsi="Times New Roman"/>
          <w:i/>
          <w:sz w:val="28"/>
          <w:szCs w:val="28"/>
          <w:lang w:val="uk-UA"/>
        </w:rPr>
      </w:pPr>
      <w:r w:rsidRPr="00914EF2">
        <w:rPr>
          <w:rFonts w:ascii="Times New Roman" w:hAnsi="Times New Roman"/>
          <w:i/>
          <w:sz w:val="28"/>
          <w:szCs w:val="28"/>
          <w:lang w:val="uk-UA"/>
        </w:rPr>
        <w:t>Криворізький державний педагогічний університет</w:t>
      </w:r>
    </w:p>
    <w:p w:rsidR="0003544D" w:rsidRPr="00914EF2" w:rsidRDefault="0003544D" w:rsidP="003B2E3E">
      <w:pPr>
        <w:spacing w:after="0" w:line="240" w:lineRule="auto"/>
        <w:ind w:firstLine="709"/>
        <w:rPr>
          <w:rFonts w:ascii="Times New Roman" w:hAnsi="Times New Roman"/>
          <w:sz w:val="28"/>
          <w:szCs w:val="28"/>
          <w:lang w:val="uk-UA"/>
        </w:rPr>
      </w:pPr>
    </w:p>
    <w:p w:rsidR="0003544D" w:rsidRPr="00914EF2" w:rsidRDefault="0003544D" w:rsidP="003B2E3E">
      <w:pPr>
        <w:spacing w:after="0" w:line="240" w:lineRule="auto"/>
        <w:ind w:firstLine="709"/>
        <w:jc w:val="both"/>
        <w:rPr>
          <w:rFonts w:ascii="Times New Roman" w:hAnsi="Times New Roman"/>
          <w:sz w:val="28"/>
          <w:szCs w:val="28"/>
          <w:lang w:val="uk-UA"/>
        </w:rPr>
      </w:pPr>
      <w:r w:rsidRPr="00914EF2">
        <w:rPr>
          <w:rFonts w:ascii="Times New Roman" w:hAnsi="Times New Roman"/>
          <w:b/>
          <w:i/>
          <w:sz w:val="28"/>
          <w:szCs w:val="28"/>
          <w:lang w:val="uk-UA"/>
        </w:rPr>
        <w:t>Анотація.</w:t>
      </w:r>
      <w:r w:rsidRPr="00914EF2">
        <w:rPr>
          <w:rFonts w:ascii="Times New Roman" w:hAnsi="Times New Roman"/>
          <w:b/>
          <w:sz w:val="28"/>
          <w:szCs w:val="28"/>
          <w:lang w:val="uk-UA"/>
        </w:rPr>
        <w:t xml:space="preserve"> </w:t>
      </w:r>
      <w:r w:rsidRPr="00914EF2">
        <w:rPr>
          <w:rFonts w:ascii="Times New Roman" w:hAnsi="Times New Roman"/>
          <w:sz w:val="28"/>
          <w:szCs w:val="28"/>
          <w:lang w:val="uk-UA"/>
        </w:rPr>
        <w:t>У даній статті мова піде про роль розвитку витривалості студентів 1–2 курсів на заняттях фізичної культури. Буде розглянуто важливість розвитку витривалості і основні положення, що дозволяють проводити грамотні тренування по її розвитку.</w:t>
      </w:r>
    </w:p>
    <w:p w:rsidR="0003544D" w:rsidRPr="00914EF2" w:rsidRDefault="0003544D" w:rsidP="0003544D">
      <w:pPr>
        <w:spacing w:after="0" w:line="240" w:lineRule="auto"/>
        <w:ind w:firstLine="709"/>
        <w:jc w:val="both"/>
        <w:rPr>
          <w:rFonts w:ascii="Times New Roman" w:hAnsi="Times New Roman"/>
          <w:sz w:val="28"/>
          <w:szCs w:val="28"/>
          <w:lang w:val="uk-UA"/>
        </w:rPr>
      </w:pPr>
      <w:r w:rsidRPr="00914EF2">
        <w:rPr>
          <w:rFonts w:ascii="Times New Roman" w:hAnsi="Times New Roman"/>
          <w:b/>
          <w:i/>
          <w:sz w:val="28"/>
          <w:szCs w:val="28"/>
          <w:lang w:val="uk-UA"/>
        </w:rPr>
        <w:t>Ключові слова:</w:t>
      </w:r>
      <w:r w:rsidRPr="00914EF2">
        <w:rPr>
          <w:rFonts w:ascii="Times New Roman" w:hAnsi="Times New Roman"/>
          <w:b/>
          <w:sz w:val="28"/>
          <w:szCs w:val="28"/>
          <w:lang w:val="uk-UA"/>
        </w:rPr>
        <w:t xml:space="preserve"> </w:t>
      </w:r>
      <w:r w:rsidRPr="00914EF2">
        <w:rPr>
          <w:rFonts w:ascii="Times New Roman" w:hAnsi="Times New Roman"/>
          <w:sz w:val="28"/>
          <w:szCs w:val="28"/>
          <w:lang w:val="uk-UA"/>
        </w:rPr>
        <w:t>фізична культура, витривалість, фізичне виховання, фізична підготовленість, спорт.</w:t>
      </w:r>
    </w:p>
    <w:p w:rsidR="0003544D" w:rsidRPr="00914EF2" w:rsidRDefault="0003544D" w:rsidP="0003544D">
      <w:pPr>
        <w:spacing w:after="0" w:line="240" w:lineRule="auto"/>
        <w:rPr>
          <w:rFonts w:ascii="Times New Roman" w:hAnsi="Times New Roman"/>
          <w:sz w:val="28"/>
          <w:szCs w:val="28"/>
          <w:lang w:val="uk-UA"/>
        </w:rPr>
      </w:pPr>
    </w:p>
    <w:p w:rsidR="0003544D" w:rsidRPr="00914EF2" w:rsidRDefault="0003544D" w:rsidP="0003544D">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У сучасному суспільстві концепція фізичного виховання у вищому навчальному закладі потребує поліпшення в абсолютно всіх її складових, в тому числі в способах надання освіти, в встановленні спрямованості та вірній розстановці ціннісних орієнтирів, але крім того в введенні сучасних педагогічних технологій. Це обумовлюється, в першу чергу, спрямованістю до падіння рівня здоров'я у студентів 1–2 курсів, що характеризується незадовільним ступенем фізичної підготовленості та витривалості. Низький рівень витривалості студента обмежує надбання відмінних результатах на заняттях, а, відповідно, і загального фізичного стану учнів. Значна частка учнів ніяк не готова повноцінно виконувати вправи, пов'язані з витривалістю. Безпосередньо з цієї причини формування даної якості на заняттях фізичної культури важливо в наш час.</w:t>
      </w:r>
    </w:p>
    <w:p w:rsidR="0003544D" w:rsidRPr="00914EF2" w:rsidRDefault="0003544D" w:rsidP="0003544D">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Дослідження значущості формування витривалості у студентів 1–2 курсів на заняттях фізичної культури у вищому навчальному закладі. Говорячи про наукову новизну запропонованої статті, необхідно відзначити важливість фізичної підготовки та зокрема розвиненої витривалості у майбутніх фахівців. Нинішній уряд все більше приділяє увагу до рівня здоров'я населення і розвитку його фізичних якостей відповідно. З кожним роком з'являються нові методи і засоби для підтримки високого рівня фізичної підготовки молодих фахівців, що провокує безперервний розвиток сфери фізичного виховання. Сучасному виробництву необхідно не тільки висококваліфікований фахівець, але і людина з оптимальною фізичною підготовкою і рівнем здоров'я.</w:t>
      </w:r>
    </w:p>
    <w:p w:rsidR="0003544D" w:rsidRPr="00914EF2" w:rsidRDefault="0003544D" w:rsidP="0003544D">
      <w:pPr>
        <w:spacing w:after="0" w:line="240" w:lineRule="auto"/>
        <w:ind w:firstLine="708"/>
        <w:jc w:val="both"/>
        <w:rPr>
          <w:rFonts w:ascii="Times New Roman" w:hAnsi="Times New Roman"/>
          <w:sz w:val="28"/>
          <w:szCs w:val="28"/>
          <w:lang w:val="uk-UA"/>
        </w:rPr>
      </w:pPr>
      <w:r w:rsidRPr="00914EF2">
        <w:rPr>
          <w:rFonts w:ascii="Times New Roman" w:hAnsi="Times New Roman"/>
          <w:sz w:val="28"/>
          <w:szCs w:val="28"/>
          <w:lang w:val="uk-UA"/>
        </w:rPr>
        <w:t xml:space="preserve">Для початку необхідно визначити поняття «витривалість». Звернувшись до словника термінів з фізичного виховання, ми отримуємо такі визначення: </w:t>
      </w:r>
    </w:p>
    <w:p w:rsidR="0003544D" w:rsidRPr="00914EF2" w:rsidRDefault="0003544D" w:rsidP="0003544D">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1) витривалість – це здатність тривалий час виконувати роботу помірної інтенсивності при глобальному функціонуванні м'язової системи;</w:t>
      </w:r>
    </w:p>
    <w:p w:rsidR="0003544D" w:rsidRPr="00914EF2" w:rsidRDefault="0003544D" w:rsidP="0003544D">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2) витривалість – це здатність людини до тривалого виконання роботи неспецифічного характеру, що надає позитивний вплив на розвиток специфічних компонентів працездатності людини. </w:t>
      </w:r>
    </w:p>
    <w:p w:rsidR="0003544D" w:rsidRPr="00914EF2" w:rsidRDefault="0003544D" w:rsidP="0003544D">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lastRenderedPageBreak/>
        <w:t>Відштовхуючись від цих термінів і практичних показників, формування витривалості істотно збільшує ступінь приросту фізичної працездатності, що важливо для студентів, які проходять курс фізичного виховання.</w:t>
      </w:r>
    </w:p>
    <w:p w:rsidR="0003544D" w:rsidRPr="00914EF2" w:rsidRDefault="0003544D" w:rsidP="0003544D">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Фактори, що впливають на розвиток витривалості при м'язовій діяльності:</w:t>
      </w:r>
    </w:p>
    <w:p w:rsidR="0003544D" w:rsidRPr="00914EF2" w:rsidRDefault="0003544D" w:rsidP="0003544D">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Фахівці [1, 2, 3, 5, 6] виділяють три основні чинники, що визначають розвиток витривалості при м'язової діяльності:</w:t>
      </w:r>
    </w:p>
    <w:p w:rsidR="0003544D" w:rsidRPr="00914EF2" w:rsidRDefault="0003544D" w:rsidP="0003544D">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біоенергетичні механізми енергозабезпечення;</w:t>
      </w:r>
    </w:p>
    <w:p w:rsidR="0003544D" w:rsidRPr="00914EF2" w:rsidRDefault="0003544D" w:rsidP="0003544D">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механізми вдосконалення «функціональної стійкості» діяльності різних систем організму, що дозволяють продовжувати м'язову роботу при прогресуючих зрушеннях в гомеостазі та наростаючому стомленні;</w:t>
      </w:r>
    </w:p>
    <w:p w:rsidR="0003544D" w:rsidRPr="00914EF2" w:rsidRDefault="0003544D" w:rsidP="0003544D">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механізм розвитку функціональної економізації.</w:t>
      </w:r>
    </w:p>
    <w:p w:rsidR="0003544D" w:rsidRPr="00914EF2" w:rsidRDefault="0003544D" w:rsidP="0003544D">
      <w:pPr>
        <w:spacing w:after="0" w:line="240" w:lineRule="auto"/>
        <w:ind w:firstLine="708"/>
        <w:jc w:val="both"/>
        <w:rPr>
          <w:rFonts w:ascii="Times New Roman" w:hAnsi="Times New Roman"/>
          <w:sz w:val="28"/>
          <w:szCs w:val="28"/>
          <w:lang w:val="uk-UA"/>
        </w:rPr>
      </w:pPr>
      <w:r w:rsidRPr="00914EF2">
        <w:rPr>
          <w:rFonts w:ascii="Times New Roman" w:hAnsi="Times New Roman"/>
          <w:sz w:val="28"/>
          <w:szCs w:val="28"/>
          <w:lang w:val="uk-UA"/>
        </w:rPr>
        <w:t>При цьому, першому фактору, тобто, біоенергетичним механізмам енергозабезпечення м'язової діяльності відводиться першорядна роль [4, 7]. Фахівці єдині у поглядах на те, що найважливішим параметром біоенергетичних механізмів є показник потужності аеробного механізму – максимальне споживання кисню (МСК), який значною мірою визначає фізичну працездатність.</w:t>
      </w:r>
    </w:p>
    <w:p w:rsidR="0003544D" w:rsidRPr="00914EF2" w:rsidRDefault="0003544D" w:rsidP="0003544D">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Відштовхуючись від факторів, що впливають на формування витривалості, фахівці виділяють три основних напрямки при вдосконаленні аеробної продуктивності [4, 8, 9, 10].</w:t>
      </w:r>
    </w:p>
    <w:p w:rsidR="0003544D" w:rsidRPr="00914EF2" w:rsidRDefault="0003544D" w:rsidP="0003544D">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1. Підвищення продуктивності кардіореспіраторної системи організму і підвищення рівня МІЖ. </w:t>
      </w:r>
    </w:p>
    <w:p w:rsidR="0003544D" w:rsidRPr="00914EF2" w:rsidRDefault="0003544D" w:rsidP="0003544D">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2. Удосконалення здатності більш тривалого підтримання рівня МІЖ. </w:t>
      </w:r>
    </w:p>
    <w:p w:rsidR="0003544D" w:rsidRPr="00914EF2" w:rsidRDefault="0003544D" w:rsidP="0003544D">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3. Збільшення швидкості розгортання, підвищення ефективності та економічності роботи всієї системи транспорту кисню.</w:t>
      </w:r>
    </w:p>
    <w:p w:rsidR="0003544D" w:rsidRPr="00914EF2" w:rsidRDefault="0003544D" w:rsidP="0003544D">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Отже, проаналізуємо, які безпосередньо вправи вважаються більш оптимальними з метою формування витривалості учнів на заняттях фізичного виховання. Згідно з дослідженнями, найкращим способом формування витривалості вважаються циклічні вправи аеробного характеру, з-поміж яких, більш доступним для всіх вважається крос. При чіткому дозуванні навантаження та інтервалів відпочинку, а також поєднанні даних вправ з легкою атлетикою і рухливими іграми, можна досягти істотних результатів у розвитку витривалості та загальної фізичної підготовки в цілому. Необхідно займатися даними вправами безпосередньо в комплексі, оскільки це підвищує ефективність цих методів, але крім цього результат, досягнутий під час занять подібним чином зберігається більш тривалий час, ніж при відокремленому виконанні цих вправ.</w:t>
      </w:r>
    </w:p>
    <w:p w:rsidR="0003544D" w:rsidRPr="00914EF2" w:rsidRDefault="0003544D" w:rsidP="0003544D">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Проаналізуємо загальні результати, які надають регулярне виконання вправ на витривалість на організм студента. У першу чергу, вдосконалюються пристосувальні механізми та знімається нервова напруга людини. Поліпшуються, крім того, обмінні процеси в організмі та кровопостачання. Всі дані ефекти справляють позитивний вплив на загальний стан людини, в тому числі стан здоров'я і працездатність. Річ у тому, що під час тренування об'єм циркулюючої крові зростає, що обумовлено підвищенням вмісту плазми в крові, тим самим навантаження на серце зменшується. При належному </w:t>
      </w:r>
      <w:r w:rsidRPr="00914EF2">
        <w:rPr>
          <w:rFonts w:ascii="Times New Roman" w:hAnsi="Times New Roman"/>
          <w:sz w:val="28"/>
          <w:szCs w:val="28"/>
          <w:lang w:val="uk-UA"/>
        </w:rPr>
        <w:lastRenderedPageBreak/>
        <w:t>виконанні вправ рівень витривалості стрімкими темпами зростає, що призводить до досягнення поставлених цілей у фізичному розвитку. Крім удосконалення загального фізичного стану студентів при роботі над витривалістю, відзначається і поліпшення працездатності в заняттях, не пов'язаних з фізичною культурою. Можна відзначити суттєве зниження стомлюваності, припинення головних болів і поліпшення реакції. Це обумовлено поліпшенням роботи мозку, оскільки при покращенні кровообігу покращується живлення киснем мозку та інших органів організму людини. Проводячи заняття з фізичного виховання викладач, даючи вправи на розвиток витривалості, зобов'язаний враховувати індивідуальні особливості організму кожного студента і грамотно розподіляти навантаження для кожного студента, для того щоб уникнути перевтоми. Тільки в цьому випадку, а також при регулярності тренувань, вправи на витривалість дадуть необхідний результат. Важливо займатися і мотиваційною роботою зі студентами, викладач зобов'язаний здійснювати лекційне заняття про користь даних вправ і їх ефективності. При відсутності віддачі студентів на заняттях фізичної культури ефективність вправ на витривалість прагне до нуля, а крім того збільшується ймовірність непритомності та нещасних випадків, оскільки студент не має уявлення про правильне виконання комплексу. Це, в першу чергу, порушення техніки безпеки.</w:t>
      </w:r>
    </w:p>
    <w:p w:rsidR="0003544D" w:rsidRPr="00914EF2" w:rsidRDefault="0003544D" w:rsidP="0003544D">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Основна мета щодо розвитку витривалості в даний період полягає у формуванні обставин з метою наполегливого збільшення загальної аеробної витривалості на основі різних видів рухової діяльності, передбачених з метою освоєння в обов'язкових програмах фізичного виховання, відповідно до державних освітніх стандартів за напрямами підготовки.</w:t>
      </w:r>
    </w:p>
    <w:p w:rsidR="0003544D" w:rsidRPr="00914EF2" w:rsidRDefault="0003544D" w:rsidP="0003544D">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Водночас слід приділяти увагу розвитку швидкісної, силової та координаційно-рухової витривалості. Вирішити завдання по їх розвитку – означає досягти багатостороннього і гармонійного розвитку рухових здібностей.</w:t>
      </w:r>
    </w:p>
    <w:p w:rsidR="0003544D" w:rsidRPr="00914EF2" w:rsidRDefault="0003544D" w:rsidP="0003544D">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Таким чином, можна прийти до єдиного висновку, що розвиток витривалості на заняттях фізичної культури являє істотну важливість в загальному комплексі фізичного виховання. Покращуючи власну витривалість, завдяки правильним, визначеним викладачем навантаженням і методам, студент покращує своє фізичне та ментальне здоров'я. Заняття фізичною культурою в вищому навчальному закладі стимулюють поліпшення здоров'я населення і, отже, поліпшення працездатності майбутніх фахівців, що є важливим для сучасного виробництва.</w:t>
      </w:r>
    </w:p>
    <w:p w:rsidR="0003544D" w:rsidRPr="00914EF2" w:rsidRDefault="0003544D" w:rsidP="0003544D">
      <w:pPr>
        <w:spacing w:after="0" w:line="240" w:lineRule="auto"/>
        <w:jc w:val="center"/>
        <w:rPr>
          <w:rFonts w:ascii="Times New Roman" w:hAnsi="Times New Roman"/>
          <w:b/>
          <w:sz w:val="28"/>
          <w:szCs w:val="28"/>
          <w:lang w:val="uk-UA"/>
        </w:rPr>
      </w:pPr>
      <w:r w:rsidRPr="00914EF2">
        <w:rPr>
          <w:rFonts w:ascii="Times New Roman" w:hAnsi="Times New Roman"/>
          <w:b/>
          <w:sz w:val="28"/>
          <w:szCs w:val="28"/>
          <w:lang w:val="uk-UA"/>
        </w:rPr>
        <w:t>Література</w:t>
      </w:r>
    </w:p>
    <w:p w:rsidR="0003544D" w:rsidRPr="00914EF2" w:rsidRDefault="0003544D" w:rsidP="0003544D">
      <w:pPr>
        <w:spacing w:after="0" w:line="240" w:lineRule="auto"/>
        <w:ind w:firstLine="709"/>
        <w:jc w:val="both"/>
        <w:rPr>
          <w:rFonts w:ascii="Times New Roman" w:hAnsi="Times New Roman"/>
          <w:sz w:val="28"/>
          <w:szCs w:val="28"/>
        </w:rPr>
      </w:pPr>
      <w:r w:rsidRPr="00914EF2">
        <w:rPr>
          <w:rFonts w:ascii="Times New Roman" w:hAnsi="Times New Roman"/>
          <w:sz w:val="28"/>
          <w:szCs w:val="28"/>
          <w:lang w:val="uk-UA"/>
        </w:rPr>
        <w:t xml:space="preserve">1. </w:t>
      </w:r>
      <w:r w:rsidRPr="00914EF2">
        <w:rPr>
          <w:rFonts w:ascii="Times New Roman" w:hAnsi="Times New Roman"/>
          <w:sz w:val="28"/>
          <w:szCs w:val="28"/>
        </w:rPr>
        <w:t xml:space="preserve">Абрамов В. В., Сорочан В. В. Оценка физической работоспособности и аэробной производительности юных спортсменок пубертатного периода. </w:t>
      </w:r>
      <w:r w:rsidRPr="00914EF2">
        <w:rPr>
          <w:rFonts w:ascii="Times New Roman" w:hAnsi="Times New Roman"/>
          <w:i/>
          <w:sz w:val="28"/>
          <w:szCs w:val="28"/>
        </w:rPr>
        <w:t xml:space="preserve">Здоровье человека: технологии формирования здравостроителя в системах образования и охраны здоровья Украины </w:t>
      </w:r>
      <w:r w:rsidRPr="00914EF2">
        <w:rPr>
          <w:rFonts w:ascii="Times New Roman" w:hAnsi="Times New Roman"/>
          <w:sz w:val="28"/>
          <w:szCs w:val="28"/>
        </w:rPr>
        <w:t>: сб. науч. трудов. Днепропетровск, 1995. Вып. 1. С. 57–58.</w:t>
      </w:r>
    </w:p>
    <w:p w:rsidR="0003544D" w:rsidRPr="00914EF2" w:rsidRDefault="0003544D" w:rsidP="0003544D">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rPr>
        <w:lastRenderedPageBreak/>
        <w:t>2. Адлер Ю. П., Маркова Е. В., Грановский Ю. В. Планирование эксперимента при поиске оптимальных условий : монография. 2-е изд., перераб. и доп. Москва : Наука, 1976. 279 с.</w:t>
      </w:r>
    </w:p>
    <w:p w:rsidR="0003544D" w:rsidRPr="00914EF2" w:rsidRDefault="0003544D" w:rsidP="0003544D">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shd w:val="clear" w:color="auto" w:fill="FFFFFF"/>
        </w:rPr>
        <w:t>3. Александров И. И. Исследование аэробного и анаэробного обеспечения напряженной мышечной деятельности человека (на модели плавания и бега) : автореф. дис. на соискание ученой степени канд. биол. наук : 14.00.17. Ленинград, 1972. 24 с.</w:t>
      </w:r>
    </w:p>
    <w:p w:rsidR="0003544D" w:rsidRPr="00914EF2" w:rsidRDefault="0003544D" w:rsidP="0003544D">
      <w:pPr>
        <w:spacing w:after="0" w:line="240" w:lineRule="auto"/>
        <w:ind w:firstLine="709"/>
        <w:jc w:val="both"/>
        <w:rPr>
          <w:rFonts w:ascii="Times New Roman" w:hAnsi="Times New Roman"/>
          <w:sz w:val="28"/>
          <w:szCs w:val="28"/>
        </w:rPr>
      </w:pPr>
      <w:r w:rsidRPr="00914EF2">
        <w:rPr>
          <w:rFonts w:ascii="Times New Roman" w:hAnsi="Times New Roman"/>
          <w:sz w:val="28"/>
          <w:szCs w:val="28"/>
          <w:lang w:val="uk-UA"/>
        </w:rPr>
        <w:t xml:space="preserve">4. </w:t>
      </w:r>
      <w:r w:rsidRPr="00914EF2">
        <w:rPr>
          <w:rFonts w:ascii="Times New Roman" w:hAnsi="Times New Roman"/>
          <w:sz w:val="28"/>
          <w:szCs w:val="28"/>
        </w:rPr>
        <w:t>Алексеев В. М. Связь между абсолютными и относительными показателями потребления кислорода и частоты сердечных сокращений при мышечной работе у спортсменов и неспортсменов : автореф. дис. на соискание ученой степени канд. биол. наук : 14.00.17. Тарту, 1984. 26 с.</w:t>
      </w:r>
    </w:p>
    <w:p w:rsidR="0003544D" w:rsidRPr="00914EF2" w:rsidRDefault="0003544D" w:rsidP="0003544D">
      <w:pPr>
        <w:spacing w:after="0" w:line="240" w:lineRule="auto"/>
        <w:ind w:firstLine="709"/>
        <w:jc w:val="both"/>
        <w:rPr>
          <w:rFonts w:ascii="Times New Roman" w:hAnsi="Times New Roman"/>
          <w:sz w:val="28"/>
          <w:szCs w:val="28"/>
        </w:rPr>
      </w:pPr>
      <w:r w:rsidRPr="00914EF2">
        <w:rPr>
          <w:rFonts w:ascii="Times New Roman" w:hAnsi="Times New Roman"/>
          <w:sz w:val="28"/>
          <w:szCs w:val="28"/>
        </w:rPr>
        <w:t xml:space="preserve">5. Важность обеспечения качественной педагогической поддержки на различных этапах деятельности спортсмена спорта высших достижений / Е. А. Чернова, М. Э. Чибрикова, Э. А. Чибриков, С. А. Якушин. </w:t>
      </w:r>
      <w:r w:rsidRPr="00914EF2">
        <w:rPr>
          <w:rFonts w:ascii="Times New Roman" w:hAnsi="Times New Roman"/>
          <w:i/>
          <w:sz w:val="28"/>
          <w:szCs w:val="28"/>
        </w:rPr>
        <w:t xml:space="preserve">Наука. Исследование. Практика. Образование. Культура. Общество. Психология. Спорт. Здравоохранение : </w:t>
      </w:r>
      <w:r w:rsidRPr="00914EF2">
        <w:rPr>
          <w:rFonts w:ascii="Times New Roman" w:hAnsi="Times New Roman"/>
          <w:sz w:val="28"/>
          <w:szCs w:val="28"/>
        </w:rPr>
        <w:t>сб. избр. статей по матер. науч. конференций. Санкт-Петербург : Нацразвитие, 2019. С.</w:t>
      </w:r>
      <w:r w:rsidRPr="00914EF2">
        <w:rPr>
          <w:rFonts w:ascii="Times New Roman" w:hAnsi="Times New Roman"/>
          <w:sz w:val="28"/>
          <w:szCs w:val="28"/>
          <w:lang w:val="uk-UA"/>
        </w:rPr>
        <w:t xml:space="preserve"> 149–151.</w:t>
      </w:r>
    </w:p>
    <w:p w:rsidR="0003544D" w:rsidRPr="00914EF2" w:rsidRDefault="0003544D" w:rsidP="0003544D">
      <w:pPr>
        <w:spacing w:after="0" w:line="240" w:lineRule="auto"/>
        <w:ind w:firstLine="709"/>
        <w:jc w:val="both"/>
        <w:rPr>
          <w:rFonts w:ascii="Times New Roman" w:hAnsi="Times New Roman"/>
          <w:sz w:val="28"/>
          <w:szCs w:val="28"/>
        </w:rPr>
      </w:pPr>
      <w:r w:rsidRPr="00914EF2">
        <w:rPr>
          <w:rFonts w:ascii="Times New Roman" w:hAnsi="Times New Roman"/>
          <w:sz w:val="28"/>
          <w:szCs w:val="28"/>
          <w:lang w:val="uk-UA"/>
        </w:rPr>
        <w:t xml:space="preserve">6. </w:t>
      </w:r>
      <w:r w:rsidRPr="00914EF2">
        <w:rPr>
          <w:rFonts w:ascii="Times New Roman" w:hAnsi="Times New Roman"/>
          <w:sz w:val="28"/>
          <w:szCs w:val="28"/>
        </w:rPr>
        <w:t xml:space="preserve">Занятие спортом вырабатывает положительные качества, применимые в жизни / Е. А. Чернова, М. Э. Чибрикова, Э. А. Чибриков, С. А. Якушин. </w:t>
      </w:r>
      <w:r w:rsidRPr="00914EF2">
        <w:rPr>
          <w:rFonts w:ascii="Times New Roman" w:hAnsi="Times New Roman"/>
          <w:i/>
          <w:sz w:val="28"/>
          <w:szCs w:val="28"/>
        </w:rPr>
        <w:t xml:space="preserve">Наука. Исследование. Практика. Образование. Культура. Общество. Психология. Спорт. Здравоохранение : </w:t>
      </w:r>
      <w:r w:rsidRPr="00914EF2">
        <w:rPr>
          <w:rFonts w:ascii="Times New Roman" w:hAnsi="Times New Roman"/>
          <w:sz w:val="28"/>
          <w:szCs w:val="28"/>
        </w:rPr>
        <w:t xml:space="preserve">сб. избр. статей по матер. науч. конференций. Санкт-Петербург : Нацразвитие, 2019. С. 204–207. </w:t>
      </w:r>
    </w:p>
    <w:p w:rsidR="0003544D" w:rsidRPr="00914EF2" w:rsidRDefault="0003544D" w:rsidP="0003544D">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7. </w:t>
      </w:r>
      <w:r w:rsidRPr="00914EF2">
        <w:rPr>
          <w:rFonts w:ascii="Times New Roman" w:hAnsi="Times New Roman"/>
          <w:sz w:val="28"/>
          <w:szCs w:val="28"/>
        </w:rPr>
        <w:t xml:space="preserve">Лыжная подготовка: рекомендации по организации самостоятельных занятий для студентов / Э. А. Чибриков, С. А. Якушин, Д. Г. Подрубный, М. Э. Чибрикова. </w:t>
      </w:r>
      <w:r w:rsidRPr="00914EF2">
        <w:rPr>
          <w:rFonts w:ascii="Times New Roman" w:hAnsi="Times New Roman"/>
          <w:i/>
          <w:sz w:val="28"/>
          <w:szCs w:val="28"/>
        </w:rPr>
        <w:t>Ученые записки университета им. П. Ф. Лесгафта</w:t>
      </w:r>
      <w:r w:rsidRPr="00914EF2">
        <w:rPr>
          <w:rFonts w:ascii="Times New Roman" w:hAnsi="Times New Roman"/>
          <w:sz w:val="28"/>
          <w:szCs w:val="28"/>
        </w:rPr>
        <w:t>. 2019. № 5 (171). С. 377–380.</w:t>
      </w:r>
    </w:p>
    <w:p w:rsidR="0003544D" w:rsidRPr="00914EF2" w:rsidRDefault="0003544D" w:rsidP="0003544D">
      <w:pPr>
        <w:spacing w:after="0" w:line="240" w:lineRule="auto"/>
        <w:ind w:firstLine="709"/>
        <w:jc w:val="both"/>
        <w:rPr>
          <w:rFonts w:ascii="Times New Roman" w:hAnsi="Times New Roman"/>
          <w:sz w:val="28"/>
          <w:szCs w:val="28"/>
        </w:rPr>
      </w:pPr>
      <w:r w:rsidRPr="00914EF2">
        <w:rPr>
          <w:rFonts w:ascii="Times New Roman" w:hAnsi="Times New Roman"/>
          <w:sz w:val="28"/>
          <w:szCs w:val="28"/>
          <w:lang w:val="uk-UA"/>
        </w:rPr>
        <w:t xml:space="preserve">8. </w:t>
      </w:r>
      <w:r w:rsidRPr="00914EF2">
        <w:rPr>
          <w:rFonts w:ascii="Times New Roman" w:hAnsi="Times New Roman"/>
          <w:sz w:val="28"/>
          <w:szCs w:val="28"/>
        </w:rPr>
        <w:t xml:space="preserve">Николаев А. А., Семенов В Г. Развитие выносливости у спортсменов. Москва : Спорт, 2017. 144 с. </w:t>
      </w:r>
    </w:p>
    <w:p w:rsidR="0003544D" w:rsidRPr="00914EF2" w:rsidRDefault="0003544D" w:rsidP="0003544D">
      <w:pPr>
        <w:spacing w:after="0" w:line="240" w:lineRule="auto"/>
        <w:ind w:firstLine="709"/>
        <w:jc w:val="both"/>
        <w:rPr>
          <w:rFonts w:ascii="Times New Roman" w:hAnsi="Times New Roman"/>
          <w:sz w:val="28"/>
          <w:szCs w:val="28"/>
        </w:rPr>
      </w:pPr>
      <w:r w:rsidRPr="00914EF2">
        <w:rPr>
          <w:rFonts w:ascii="Times New Roman" w:hAnsi="Times New Roman"/>
          <w:sz w:val="28"/>
          <w:szCs w:val="28"/>
          <w:lang w:val="uk-UA"/>
        </w:rPr>
        <w:t>9</w:t>
      </w:r>
      <w:r w:rsidRPr="00914EF2">
        <w:rPr>
          <w:rFonts w:ascii="Times New Roman" w:hAnsi="Times New Roman"/>
          <w:sz w:val="28"/>
          <w:szCs w:val="28"/>
        </w:rPr>
        <w:t xml:space="preserve">. Пьянзи А. И., Пьянзина М. М. Ценность специально подводящих упражнений при совершенствовании техники бега в рамках позного метода. </w:t>
      </w:r>
      <w:r w:rsidRPr="00914EF2">
        <w:rPr>
          <w:rFonts w:ascii="Times New Roman" w:hAnsi="Times New Roman"/>
          <w:i/>
          <w:sz w:val="28"/>
          <w:szCs w:val="28"/>
        </w:rPr>
        <w:t>Вестник ЧГПУ им. И. Я. Яковлева</w:t>
      </w:r>
      <w:r w:rsidRPr="00914EF2">
        <w:rPr>
          <w:rFonts w:ascii="Times New Roman" w:hAnsi="Times New Roman"/>
          <w:sz w:val="28"/>
          <w:szCs w:val="28"/>
        </w:rPr>
        <w:t xml:space="preserve">. </w:t>
      </w:r>
      <w:r w:rsidRPr="00914EF2">
        <w:rPr>
          <w:rFonts w:ascii="Times New Roman" w:hAnsi="Times New Roman"/>
          <w:i/>
          <w:sz w:val="28"/>
          <w:szCs w:val="28"/>
        </w:rPr>
        <w:t>Сер. Педагогические науки</w:t>
      </w:r>
      <w:r w:rsidRPr="00914EF2">
        <w:rPr>
          <w:rFonts w:ascii="Times New Roman" w:hAnsi="Times New Roman"/>
          <w:sz w:val="28"/>
          <w:szCs w:val="28"/>
        </w:rPr>
        <w:t xml:space="preserve">. 2015. № 4 (88). С. 173–179. </w:t>
      </w:r>
    </w:p>
    <w:p w:rsidR="0003544D" w:rsidRPr="00914EF2" w:rsidRDefault="0003544D" w:rsidP="003B2E3E">
      <w:pPr>
        <w:spacing w:after="0" w:line="240" w:lineRule="auto"/>
        <w:ind w:firstLine="709"/>
        <w:jc w:val="both"/>
        <w:rPr>
          <w:rFonts w:ascii="Times New Roman" w:hAnsi="Times New Roman"/>
          <w:sz w:val="28"/>
          <w:szCs w:val="28"/>
        </w:rPr>
      </w:pPr>
      <w:r w:rsidRPr="00914EF2">
        <w:rPr>
          <w:rFonts w:ascii="Times New Roman" w:hAnsi="Times New Roman"/>
          <w:sz w:val="28"/>
          <w:szCs w:val="28"/>
          <w:lang w:val="uk-UA"/>
        </w:rPr>
        <w:t xml:space="preserve">10. </w:t>
      </w:r>
      <w:r w:rsidRPr="00914EF2">
        <w:rPr>
          <w:rFonts w:ascii="Times New Roman" w:hAnsi="Times New Roman"/>
          <w:sz w:val="28"/>
          <w:szCs w:val="28"/>
        </w:rPr>
        <w:t>Холодов Ж. К., Кузнецов В. С. Теория и методика физического воспитания и спорта : учеб. пособ. для студ. вузов. Москва : Издательский центр «Академия», 2000. 480 с.</w:t>
      </w:r>
    </w:p>
    <w:p w:rsidR="0003544D" w:rsidRDefault="0003544D" w:rsidP="003B2E3E">
      <w:pPr>
        <w:spacing w:after="0" w:line="240" w:lineRule="auto"/>
        <w:jc w:val="both"/>
        <w:rPr>
          <w:rFonts w:ascii="Times New Roman" w:hAnsi="Times New Roman"/>
          <w:sz w:val="28"/>
          <w:szCs w:val="28"/>
          <w:lang w:val="uk-UA"/>
        </w:rPr>
      </w:pPr>
    </w:p>
    <w:p w:rsidR="0003544D" w:rsidRDefault="0003544D" w:rsidP="003B2E3E">
      <w:pPr>
        <w:spacing w:after="0" w:line="240" w:lineRule="auto"/>
        <w:jc w:val="center"/>
        <w:rPr>
          <w:rFonts w:ascii="Times New Roman" w:hAnsi="Times New Roman"/>
          <w:b/>
          <w:sz w:val="28"/>
          <w:lang w:val="uk-UA"/>
        </w:rPr>
      </w:pPr>
    </w:p>
    <w:p w:rsidR="004434D3" w:rsidRDefault="004434D3" w:rsidP="003B2E3E">
      <w:pPr>
        <w:spacing w:after="0" w:line="240" w:lineRule="auto"/>
        <w:jc w:val="center"/>
        <w:rPr>
          <w:rFonts w:ascii="Times New Roman" w:hAnsi="Times New Roman"/>
          <w:b/>
          <w:sz w:val="28"/>
          <w:lang w:val="uk-UA"/>
        </w:rPr>
      </w:pPr>
    </w:p>
    <w:p w:rsidR="004434D3" w:rsidRDefault="004434D3" w:rsidP="003B2E3E">
      <w:pPr>
        <w:spacing w:after="0" w:line="240" w:lineRule="auto"/>
        <w:jc w:val="center"/>
        <w:rPr>
          <w:rFonts w:ascii="Times New Roman" w:hAnsi="Times New Roman"/>
          <w:b/>
          <w:sz w:val="28"/>
          <w:lang w:val="uk-UA"/>
        </w:rPr>
      </w:pPr>
    </w:p>
    <w:p w:rsidR="004434D3" w:rsidRDefault="004434D3" w:rsidP="003B2E3E">
      <w:pPr>
        <w:spacing w:after="0" w:line="240" w:lineRule="auto"/>
        <w:jc w:val="center"/>
        <w:rPr>
          <w:rFonts w:ascii="Times New Roman" w:hAnsi="Times New Roman"/>
          <w:b/>
          <w:sz w:val="28"/>
          <w:lang w:val="uk-UA"/>
        </w:rPr>
      </w:pPr>
    </w:p>
    <w:p w:rsidR="004434D3" w:rsidRDefault="004434D3" w:rsidP="003B2E3E">
      <w:pPr>
        <w:spacing w:after="0" w:line="240" w:lineRule="auto"/>
        <w:jc w:val="center"/>
        <w:rPr>
          <w:rFonts w:ascii="Times New Roman" w:hAnsi="Times New Roman"/>
          <w:b/>
          <w:sz w:val="28"/>
          <w:lang w:val="uk-UA"/>
        </w:rPr>
      </w:pPr>
    </w:p>
    <w:p w:rsidR="004434D3" w:rsidRDefault="004434D3" w:rsidP="003B2E3E">
      <w:pPr>
        <w:spacing w:after="0" w:line="240" w:lineRule="auto"/>
        <w:jc w:val="center"/>
        <w:rPr>
          <w:rFonts w:ascii="Times New Roman" w:hAnsi="Times New Roman"/>
          <w:b/>
          <w:sz w:val="28"/>
          <w:lang w:val="uk-UA"/>
        </w:rPr>
      </w:pPr>
    </w:p>
    <w:p w:rsidR="004434D3" w:rsidRPr="00914EF2" w:rsidRDefault="004434D3" w:rsidP="003B2E3E">
      <w:pPr>
        <w:spacing w:after="0" w:line="240" w:lineRule="auto"/>
        <w:jc w:val="center"/>
        <w:rPr>
          <w:rFonts w:ascii="Times New Roman" w:hAnsi="Times New Roman"/>
          <w:b/>
          <w:sz w:val="28"/>
          <w:lang w:val="uk-UA"/>
        </w:rPr>
      </w:pPr>
    </w:p>
    <w:p w:rsidR="007F4C66" w:rsidRPr="00914EF2" w:rsidRDefault="007F4C66" w:rsidP="003B2E3E">
      <w:pPr>
        <w:spacing w:after="0" w:line="240" w:lineRule="auto"/>
        <w:jc w:val="center"/>
        <w:rPr>
          <w:rFonts w:ascii="Times New Roman" w:hAnsi="Times New Roman"/>
          <w:b/>
          <w:sz w:val="28"/>
          <w:szCs w:val="28"/>
          <w:lang w:val="uk-UA"/>
        </w:rPr>
      </w:pPr>
      <w:r w:rsidRPr="00914EF2">
        <w:rPr>
          <w:rFonts w:ascii="Times New Roman" w:hAnsi="Times New Roman"/>
          <w:b/>
          <w:sz w:val="28"/>
          <w:szCs w:val="28"/>
        </w:rPr>
        <w:lastRenderedPageBreak/>
        <w:t>П</w:t>
      </w:r>
      <w:r w:rsidRPr="00914EF2">
        <w:rPr>
          <w:rFonts w:ascii="Times New Roman" w:hAnsi="Times New Roman"/>
          <w:b/>
          <w:sz w:val="28"/>
          <w:szCs w:val="28"/>
          <w:lang w:val="uk-UA"/>
        </w:rPr>
        <w:t xml:space="preserve">СИХОЛОГО-ПЕДАГОГІЧНІ </w:t>
      </w:r>
      <w:r w:rsidRPr="00914EF2">
        <w:rPr>
          <w:rFonts w:ascii="Times New Roman" w:hAnsi="Times New Roman"/>
          <w:b/>
          <w:sz w:val="28"/>
          <w:szCs w:val="28"/>
        </w:rPr>
        <w:t xml:space="preserve">АСПЕКТИ ФІЗИЧНОГО ВИХОВАННЯ, </w:t>
      </w:r>
      <w:r w:rsidRPr="00914EF2">
        <w:rPr>
          <w:rFonts w:ascii="Times New Roman" w:hAnsi="Times New Roman"/>
          <w:b/>
          <w:sz w:val="28"/>
          <w:szCs w:val="28"/>
          <w:lang w:val="uk-UA"/>
        </w:rPr>
        <w:t>СПОРТИВНОГО ТРЕНУВАННЯ ТА СПОРТИВНО-ОЗДОРОВЧОГО ТУРИЗМУ</w:t>
      </w:r>
    </w:p>
    <w:p w:rsidR="007F4C66" w:rsidRPr="00914EF2" w:rsidRDefault="007F4C66" w:rsidP="003B2E3E">
      <w:pPr>
        <w:spacing w:after="0" w:line="240" w:lineRule="auto"/>
        <w:jc w:val="center"/>
        <w:rPr>
          <w:rFonts w:ascii="Times New Roman" w:hAnsi="Times New Roman"/>
          <w:b/>
          <w:sz w:val="28"/>
          <w:szCs w:val="28"/>
          <w:lang w:val="uk-UA"/>
        </w:rPr>
      </w:pPr>
    </w:p>
    <w:p w:rsidR="007F4C66" w:rsidRPr="00914EF2" w:rsidRDefault="007F4C66" w:rsidP="003B2E3E">
      <w:pPr>
        <w:spacing w:after="0" w:line="240" w:lineRule="auto"/>
        <w:jc w:val="right"/>
        <w:rPr>
          <w:rFonts w:ascii="Times New Roman" w:hAnsi="Times New Roman"/>
          <w:i/>
          <w:sz w:val="28"/>
          <w:szCs w:val="28"/>
          <w:lang w:val="uk-UA"/>
        </w:rPr>
      </w:pPr>
      <w:r w:rsidRPr="00914EF2">
        <w:rPr>
          <w:rFonts w:ascii="Times New Roman" w:hAnsi="Times New Roman"/>
          <w:i/>
          <w:sz w:val="28"/>
          <w:szCs w:val="28"/>
          <w:lang w:val="uk-UA"/>
        </w:rPr>
        <w:t>Кучерявенко В. В.</w:t>
      </w:r>
    </w:p>
    <w:p w:rsidR="007F4C66" w:rsidRPr="00914EF2" w:rsidRDefault="007F4C66" w:rsidP="003B2E3E">
      <w:pPr>
        <w:spacing w:after="0" w:line="240" w:lineRule="auto"/>
        <w:jc w:val="right"/>
        <w:rPr>
          <w:rFonts w:ascii="Times New Roman" w:hAnsi="Times New Roman"/>
          <w:i/>
          <w:sz w:val="28"/>
          <w:szCs w:val="28"/>
          <w:lang w:val="uk-UA"/>
        </w:rPr>
      </w:pPr>
      <w:r w:rsidRPr="00914EF2">
        <w:rPr>
          <w:rFonts w:ascii="Times New Roman" w:hAnsi="Times New Roman"/>
          <w:i/>
          <w:sz w:val="28"/>
          <w:szCs w:val="28"/>
          <w:lang w:val="uk-UA"/>
        </w:rPr>
        <w:t>Науковий керівник:</w:t>
      </w:r>
      <w:r w:rsidR="00A979D4" w:rsidRPr="00914EF2">
        <w:rPr>
          <w:rFonts w:ascii="Times New Roman" w:hAnsi="Times New Roman"/>
          <w:i/>
          <w:sz w:val="28"/>
          <w:szCs w:val="28"/>
          <w:lang w:val="uk-UA"/>
        </w:rPr>
        <w:t xml:space="preserve"> ст</w:t>
      </w:r>
      <w:r w:rsidRPr="00914EF2">
        <w:rPr>
          <w:rFonts w:ascii="Times New Roman" w:hAnsi="Times New Roman"/>
          <w:i/>
          <w:sz w:val="28"/>
          <w:szCs w:val="28"/>
          <w:lang w:val="uk-UA"/>
        </w:rPr>
        <w:t>. викладач Письменний О. М.</w:t>
      </w:r>
    </w:p>
    <w:p w:rsidR="007F4C66" w:rsidRPr="00914EF2" w:rsidRDefault="007F4C66" w:rsidP="003B2E3E">
      <w:pPr>
        <w:spacing w:after="0" w:line="240" w:lineRule="auto"/>
        <w:jc w:val="right"/>
        <w:rPr>
          <w:rFonts w:ascii="Times New Roman" w:hAnsi="Times New Roman"/>
          <w:i/>
          <w:sz w:val="28"/>
          <w:szCs w:val="28"/>
          <w:lang w:val="uk-UA"/>
        </w:rPr>
      </w:pPr>
      <w:r w:rsidRPr="00914EF2">
        <w:rPr>
          <w:rFonts w:ascii="Times New Roman" w:hAnsi="Times New Roman"/>
          <w:i/>
          <w:sz w:val="28"/>
          <w:szCs w:val="28"/>
          <w:lang w:val="uk-UA"/>
        </w:rPr>
        <w:t>Криворізький державний педагогічний університет</w:t>
      </w:r>
    </w:p>
    <w:p w:rsidR="007F4C66" w:rsidRPr="00914EF2" w:rsidRDefault="007F4C66" w:rsidP="007F4C66">
      <w:pPr>
        <w:spacing w:after="0" w:line="240" w:lineRule="auto"/>
        <w:jc w:val="right"/>
        <w:rPr>
          <w:rFonts w:ascii="Times New Roman" w:hAnsi="Times New Roman"/>
          <w:i/>
          <w:sz w:val="28"/>
          <w:szCs w:val="28"/>
          <w:lang w:val="uk-UA"/>
        </w:rPr>
      </w:pPr>
    </w:p>
    <w:p w:rsidR="007F4C66" w:rsidRPr="00914EF2" w:rsidRDefault="007F4C66" w:rsidP="007F4C66">
      <w:pPr>
        <w:spacing w:after="0" w:line="240" w:lineRule="auto"/>
        <w:ind w:firstLine="709"/>
        <w:jc w:val="both"/>
        <w:rPr>
          <w:rFonts w:ascii="Times New Roman" w:hAnsi="Times New Roman"/>
          <w:sz w:val="28"/>
          <w:szCs w:val="28"/>
          <w:lang w:val="uk-UA"/>
        </w:rPr>
      </w:pPr>
      <w:r w:rsidRPr="00914EF2">
        <w:rPr>
          <w:rFonts w:ascii="Times New Roman" w:hAnsi="Times New Roman"/>
          <w:b/>
          <w:i/>
          <w:sz w:val="28"/>
          <w:szCs w:val="28"/>
          <w:lang w:val="uk-UA"/>
        </w:rPr>
        <w:t xml:space="preserve">Анотація. </w:t>
      </w:r>
      <w:r w:rsidRPr="00914EF2">
        <w:rPr>
          <w:rFonts w:ascii="Times New Roman" w:hAnsi="Times New Roman"/>
          <w:sz w:val="28"/>
          <w:szCs w:val="28"/>
          <w:lang w:val="uk-UA"/>
        </w:rPr>
        <w:t xml:space="preserve">В статті розповідається детально, що саме вивчає дана галузь психологічної науки; представлений перелік проблем, які заважають молоді фізично розвиватися, </w:t>
      </w:r>
      <w:r w:rsidR="00E82B76">
        <w:rPr>
          <w:rFonts w:ascii="Times New Roman" w:hAnsi="Times New Roman"/>
          <w:sz w:val="28"/>
          <w:szCs w:val="28"/>
          <w:lang w:val="uk-UA"/>
        </w:rPr>
        <w:t xml:space="preserve">досягати висот у спорті; теорія </w:t>
      </w:r>
      <w:r w:rsidRPr="00914EF2">
        <w:rPr>
          <w:rFonts w:ascii="Times New Roman" w:hAnsi="Times New Roman"/>
          <w:sz w:val="28"/>
          <w:szCs w:val="28"/>
          <w:lang w:val="uk-UA"/>
        </w:rPr>
        <w:t>П. Ф. Лесгафта; правильний підхід до занять фізичною культурою.</w:t>
      </w:r>
    </w:p>
    <w:p w:rsidR="007F4C66" w:rsidRPr="00914EF2" w:rsidRDefault="007F4C66" w:rsidP="007F4C66">
      <w:pPr>
        <w:spacing w:after="0" w:line="240" w:lineRule="auto"/>
        <w:ind w:firstLine="709"/>
        <w:jc w:val="both"/>
        <w:rPr>
          <w:rFonts w:ascii="Times New Roman" w:hAnsi="Times New Roman"/>
          <w:sz w:val="28"/>
          <w:szCs w:val="28"/>
          <w:lang w:val="uk-UA"/>
        </w:rPr>
      </w:pPr>
      <w:r w:rsidRPr="00914EF2">
        <w:rPr>
          <w:rFonts w:ascii="Times New Roman" w:hAnsi="Times New Roman"/>
          <w:b/>
          <w:i/>
          <w:sz w:val="28"/>
          <w:szCs w:val="28"/>
          <w:lang w:val="uk-UA"/>
        </w:rPr>
        <w:t>Ключові слова:</w:t>
      </w:r>
      <w:r w:rsidRPr="00914EF2">
        <w:rPr>
          <w:rFonts w:ascii="Times New Roman" w:hAnsi="Times New Roman"/>
          <w:sz w:val="28"/>
          <w:szCs w:val="28"/>
          <w:lang w:val="uk-UA"/>
        </w:rPr>
        <w:t xml:space="preserve"> психологічні аспекти, мотивація, фізична культура, психіка.</w:t>
      </w:r>
    </w:p>
    <w:p w:rsidR="007F4C66" w:rsidRPr="00914EF2" w:rsidRDefault="007F4C66" w:rsidP="007F4C66">
      <w:pPr>
        <w:spacing w:after="0" w:line="240" w:lineRule="auto"/>
        <w:ind w:firstLine="709"/>
        <w:jc w:val="both"/>
        <w:rPr>
          <w:rFonts w:ascii="Times New Roman" w:hAnsi="Times New Roman"/>
          <w:b/>
          <w:sz w:val="28"/>
          <w:szCs w:val="28"/>
          <w:lang w:val="uk-UA"/>
        </w:rPr>
      </w:pPr>
    </w:p>
    <w:p w:rsidR="007F4C66" w:rsidRPr="00914EF2" w:rsidRDefault="007F4C66" w:rsidP="007F4C66">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Психологічні аспекти спорту – це особлива галузь психологічної науки, що вивчає закономірності прояву психології людини в різноманітних умовах під впливом різної фізичної активності. Психологія фізичної культури і спорту досліджує взаємодію психічної діяльності людини або певної групи в умовах тренувань і змагань. Дана галузь займається дослідженням взаємодії психологічної діяльності людини або певної групи в атмосфері тренувань і змагань.</w:t>
      </w:r>
    </w:p>
    <w:p w:rsidR="007F4C66" w:rsidRPr="00914EF2" w:rsidRDefault="007F4C66" w:rsidP="007F4C66">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Проблема формування, збереження, зміцнення і відновлення здоров’я молоді є одною з головних у сучасній освіті. Базова програма з фізичного виховання учнів у навчальних закладах спрямована на розвиток та формування життєвої компетентності, правильне використання максимальних можливостей віку, формування різних форм активності учнів, включаючи фізичну. Велика кількість уваги до цієї проблеми зумовлена невтішним рівнем здоров’я у підростаючого покоління. Через економічні обмеження та матеріальну скруту, екологічні кризи більшість дітей в Україні живе у несприятливих соціально-побутових та психологічних умовах, що згубно впливає на їх здоров’я. До причин, які зумовлюють відхилення у стані здоров’я відносяться: несприятливі соціально-економічні, побутові умови; недостатньо збалансоване харчування; формальний підхід до загартування; гіподинамія, неправильне регулювання динаміки фізичної, психічної та емоційної працездатності вихованців (упродовж заняття, дня, тижня, року); порушення режимів організації життя – санітарно-гігієнічного, повітряного, світлового.</w:t>
      </w:r>
    </w:p>
    <w:p w:rsidR="007F4C66" w:rsidRPr="00914EF2" w:rsidRDefault="003B2E3E" w:rsidP="007F4C6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w:t>
      </w:r>
      <w:r w:rsidR="007F4C66" w:rsidRPr="00914EF2">
        <w:rPr>
          <w:rFonts w:ascii="Times New Roman" w:hAnsi="Times New Roman"/>
          <w:sz w:val="28"/>
          <w:szCs w:val="28"/>
          <w:lang w:val="uk-UA"/>
        </w:rPr>
        <w:t>верн</w:t>
      </w:r>
      <w:r>
        <w:rPr>
          <w:rFonts w:ascii="Times New Roman" w:hAnsi="Times New Roman"/>
          <w:sz w:val="28"/>
          <w:szCs w:val="28"/>
          <w:lang w:val="uk-UA"/>
        </w:rPr>
        <w:t>емо</w:t>
      </w:r>
      <w:r w:rsidR="007F4C66" w:rsidRPr="00914EF2">
        <w:rPr>
          <w:rFonts w:ascii="Times New Roman" w:hAnsi="Times New Roman"/>
          <w:sz w:val="28"/>
          <w:szCs w:val="28"/>
          <w:lang w:val="uk-UA"/>
        </w:rPr>
        <w:t xml:space="preserve"> увагу на дослідження Петра Францевича Лесгафта – російського вченого кінця XIX – початку XX століть. Він поклав початок наукової системі фізичного виховання. Лесгафт доводив, що на розвиток організму впливає середовище і вправи: «Все, что упражняется – развивается и совершенствуется, что не упражняется – распадается». Лесгафт хотів впливати певними вправами на функціонування і працездатність людського організму. Дотримуючись даного напрямку, Петро Францевич розділив розвиток особистості на дві іпостасі: на фізичне і психологічне. Лесгафт припускав </w:t>
      </w:r>
      <w:r w:rsidR="007F4C66" w:rsidRPr="00914EF2">
        <w:rPr>
          <w:rFonts w:ascii="Times New Roman" w:hAnsi="Times New Roman"/>
          <w:sz w:val="28"/>
          <w:szCs w:val="28"/>
          <w:lang w:val="uk-UA"/>
        </w:rPr>
        <w:lastRenderedPageBreak/>
        <w:t>фізичні вправи, як засіб не тільки фізичного, а й інтелектуального, морального і естетичного розвитку людини</w:t>
      </w:r>
      <w:r w:rsidR="007F4C66" w:rsidRPr="00914EF2">
        <w:rPr>
          <w:rFonts w:ascii="Times New Roman" w:hAnsi="Times New Roman"/>
          <w:sz w:val="28"/>
          <w:szCs w:val="28"/>
        </w:rPr>
        <w:t xml:space="preserve">. «Необходимо, чтобы умственное и физическое воспитание шли параллельно, иначе мы нарушим правильный ход развития в тех органах, которые останутся без упражнения» </w:t>
      </w:r>
      <w:r w:rsidR="007F4C66" w:rsidRPr="00914EF2">
        <w:rPr>
          <w:rFonts w:ascii="Times New Roman" w:hAnsi="Times New Roman"/>
          <w:sz w:val="28"/>
          <w:szCs w:val="28"/>
          <w:lang w:val="uk-UA"/>
        </w:rPr>
        <w:t>–</w:t>
      </w:r>
      <w:r w:rsidR="007F4C66" w:rsidRPr="00914EF2">
        <w:rPr>
          <w:rFonts w:ascii="Times New Roman" w:hAnsi="Times New Roman"/>
          <w:sz w:val="28"/>
          <w:szCs w:val="28"/>
        </w:rPr>
        <w:t xml:space="preserve"> П.</w:t>
      </w:r>
      <w:r w:rsidR="007F4C66" w:rsidRPr="00914EF2">
        <w:rPr>
          <w:rFonts w:ascii="Times New Roman" w:hAnsi="Times New Roman"/>
          <w:sz w:val="28"/>
          <w:szCs w:val="28"/>
          <w:lang w:val="uk-UA"/>
        </w:rPr>
        <w:t> </w:t>
      </w:r>
      <w:r w:rsidR="007F4C66" w:rsidRPr="00914EF2">
        <w:rPr>
          <w:rFonts w:ascii="Times New Roman" w:hAnsi="Times New Roman"/>
          <w:sz w:val="28"/>
          <w:szCs w:val="28"/>
        </w:rPr>
        <w:t>Ф.</w:t>
      </w:r>
      <w:r w:rsidR="007F4C66" w:rsidRPr="00914EF2">
        <w:rPr>
          <w:rFonts w:ascii="Times New Roman" w:hAnsi="Times New Roman"/>
          <w:sz w:val="28"/>
          <w:szCs w:val="28"/>
          <w:lang w:val="uk-UA"/>
        </w:rPr>
        <w:t> </w:t>
      </w:r>
      <w:r w:rsidR="007F4C66" w:rsidRPr="00914EF2">
        <w:rPr>
          <w:rFonts w:ascii="Times New Roman" w:hAnsi="Times New Roman"/>
          <w:sz w:val="28"/>
          <w:szCs w:val="28"/>
        </w:rPr>
        <w:t xml:space="preserve">Лесгафт. </w:t>
      </w:r>
    </w:p>
    <w:p w:rsidR="007F4C66" w:rsidRPr="00914EF2" w:rsidRDefault="007F4C66" w:rsidP="007F4C66">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У науково-методичній літературі з психології спорту були проаналізовані питання, що стосуються діяльності практичного психолога, який працює в сфері спорту, і відображають зміст психологічної підготовки. Психологічна підготовка – процес практичного застосування чітко визначених засобів і методів, спрямованих на створення психологічної готовності. Хоча спочатку психологічна підготовка як складова в комплексному педагогічному процесі підвищення майстерності була введена для корекції окремих елементів психічної сфери особистості, зокрема «виховання волі» в рамках морально-вольової підготовки і поступово розширила коло дослідження суміжних психологічних проблем. Акцент змістився на вивчення проблем, пов’язаних з дослідженням особистості – компонентів спрямованості особистості, характеру, темпераменту, рівня домагань в спорті; максимальних можливостей, спеціальних здібностей і різних психічних якостей, які безпосереднім чином впливають на ефективність спортивної діяльності.</w:t>
      </w:r>
    </w:p>
    <w:p w:rsidR="007F4C66" w:rsidRPr="00914EF2" w:rsidRDefault="007F4C66" w:rsidP="007F4C66">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 Мотивація також займає головне місце на уроках фізичної культури, оскільки часто учням не вистачає рівня мотивації, що зменшує їхню продуктивність під час заняття. Мотивацією можуть стати хороші оцінки або досягнення певних висот у спорті, але треба розуміти, що фізична культура – це, в першу чергу, шлях до здорового тіла та психіки. </w:t>
      </w:r>
    </w:p>
    <w:p w:rsidR="007F4C66" w:rsidRPr="00914EF2" w:rsidRDefault="007F4C66" w:rsidP="007F4C66">
      <w:pPr>
        <w:spacing w:after="0" w:line="240" w:lineRule="auto"/>
        <w:ind w:firstLine="709"/>
        <w:jc w:val="both"/>
        <w:rPr>
          <w:rFonts w:ascii="Times New Roman" w:hAnsi="Times New Roman"/>
          <w:b/>
          <w:sz w:val="28"/>
          <w:szCs w:val="28"/>
          <w:lang w:val="uk-UA"/>
        </w:rPr>
      </w:pPr>
      <w:r w:rsidRPr="00914EF2">
        <w:rPr>
          <w:rFonts w:ascii="Times New Roman" w:hAnsi="Times New Roman"/>
          <w:sz w:val="28"/>
          <w:szCs w:val="28"/>
          <w:lang w:val="uk-UA"/>
        </w:rPr>
        <w:t>Отже, головним етапом у вихованні фізичних якостей та мотиваційної сфери є освітній період в житті людини (7–25 років), протягом якого відбувається закріплення потрібного вченого матеріалу для його подальшого застосування в житті (високопродуктивної праці). Варто відзначити, що звички, бажання та інтерес до спорту треба прищеплювати з раннього віку.</w:t>
      </w:r>
    </w:p>
    <w:p w:rsidR="007F4C66" w:rsidRPr="00914EF2" w:rsidRDefault="007F4C66" w:rsidP="007F4C66">
      <w:pPr>
        <w:spacing w:after="0" w:line="240" w:lineRule="auto"/>
        <w:jc w:val="center"/>
        <w:rPr>
          <w:rFonts w:ascii="Times New Roman" w:hAnsi="Times New Roman"/>
          <w:b/>
          <w:sz w:val="28"/>
          <w:szCs w:val="28"/>
          <w:lang w:val="uk-UA"/>
        </w:rPr>
      </w:pPr>
      <w:r w:rsidRPr="00914EF2">
        <w:rPr>
          <w:rFonts w:ascii="Times New Roman" w:hAnsi="Times New Roman"/>
          <w:b/>
          <w:sz w:val="28"/>
          <w:szCs w:val="28"/>
          <w:lang w:val="uk-UA"/>
        </w:rPr>
        <w:t>Література</w:t>
      </w:r>
    </w:p>
    <w:p w:rsidR="007F4C66" w:rsidRPr="00914EF2" w:rsidRDefault="007F4C66" w:rsidP="007F4C66">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1. Винник Н., Винник В. Психолого-педагогічні аспекти фізичного розвитку студентів у контексті реалізації здоров’язберігаючої функції у ВНЗ. </w:t>
      </w:r>
      <w:r w:rsidRPr="00914EF2">
        <w:rPr>
          <w:rFonts w:ascii="Times New Roman" w:hAnsi="Times New Roman"/>
          <w:i/>
          <w:sz w:val="28"/>
          <w:szCs w:val="28"/>
          <w:shd w:val="clear" w:color="auto" w:fill="FFFFFF"/>
          <w:lang w:val="uk-UA"/>
        </w:rPr>
        <w:t>Спортивний вісник Придніпров'я</w:t>
      </w:r>
      <w:r w:rsidRPr="00914EF2">
        <w:rPr>
          <w:rFonts w:ascii="Times New Roman" w:hAnsi="Times New Roman"/>
          <w:sz w:val="28"/>
          <w:szCs w:val="28"/>
          <w:shd w:val="clear" w:color="auto" w:fill="FFFFFF"/>
          <w:lang w:val="uk-UA"/>
        </w:rPr>
        <w:t>.</w:t>
      </w:r>
      <w:r w:rsidRPr="00914EF2">
        <w:rPr>
          <w:rFonts w:ascii="Times New Roman" w:hAnsi="Times New Roman"/>
          <w:sz w:val="28"/>
          <w:szCs w:val="28"/>
          <w:lang w:val="uk-UA"/>
        </w:rPr>
        <w:t xml:space="preserve"> 2010. № 2. С. 49–51.</w:t>
      </w:r>
    </w:p>
    <w:p w:rsidR="007F4C66" w:rsidRPr="00914EF2" w:rsidRDefault="007F4C66" w:rsidP="007F4C66">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2. Гринь О., Воронова В. Система психологічного забезпечення підготовки спортсменів як проблема сучасної психології спорту. </w:t>
      </w:r>
      <w:r w:rsidRPr="00914EF2">
        <w:rPr>
          <w:rFonts w:ascii="Times New Roman" w:hAnsi="Times New Roman"/>
          <w:i/>
          <w:sz w:val="28"/>
          <w:szCs w:val="28"/>
          <w:shd w:val="clear" w:color="auto" w:fill="FFFFFF"/>
          <w:lang w:val="uk-UA"/>
        </w:rPr>
        <w:t>Спортивний вісник Придніпров'я</w:t>
      </w:r>
      <w:r w:rsidRPr="00914EF2">
        <w:rPr>
          <w:rFonts w:ascii="Times New Roman" w:hAnsi="Times New Roman"/>
          <w:sz w:val="28"/>
          <w:szCs w:val="28"/>
          <w:shd w:val="clear" w:color="auto" w:fill="FFFFFF"/>
          <w:lang w:val="uk-UA"/>
        </w:rPr>
        <w:t>.</w:t>
      </w:r>
      <w:r w:rsidRPr="00914EF2">
        <w:rPr>
          <w:rFonts w:ascii="Times New Roman" w:hAnsi="Times New Roman"/>
          <w:sz w:val="28"/>
          <w:szCs w:val="28"/>
          <w:lang w:val="uk-UA"/>
        </w:rPr>
        <w:t xml:space="preserve"> 2015. № 3. С. 29–34.</w:t>
      </w:r>
    </w:p>
    <w:p w:rsidR="007F4C66" w:rsidRDefault="007F4C66" w:rsidP="003B2E3E">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3. Лисяк В. М. Оцінка впливу фізичної культури та спорту на формування особистих якостей студентів. </w:t>
      </w:r>
      <w:r w:rsidRPr="00914EF2">
        <w:rPr>
          <w:rFonts w:ascii="Times New Roman" w:hAnsi="Times New Roman"/>
          <w:i/>
          <w:sz w:val="28"/>
          <w:szCs w:val="28"/>
          <w:lang w:val="uk-UA"/>
        </w:rPr>
        <w:t>Проблеми фізичного виховання і спорту.</w:t>
      </w:r>
      <w:r w:rsidRPr="00914EF2">
        <w:rPr>
          <w:rFonts w:ascii="Times New Roman" w:hAnsi="Times New Roman"/>
          <w:sz w:val="28"/>
          <w:szCs w:val="28"/>
          <w:lang w:val="uk-UA"/>
        </w:rPr>
        <w:t xml:space="preserve"> 2010. № 8. С. 53–55.</w:t>
      </w:r>
    </w:p>
    <w:p w:rsidR="003329EE" w:rsidRDefault="003329EE" w:rsidP="003B2E3E">
      <w:pPr>
        <w:spacing w:after="0" w:line="240" w:lineRule="auto"/>
        <w:ind w:firstLine="709"/>
        <w:jc w:val="both"/>
        <w:rPr>
          <w:rFonts w:ascii="Times New Roman" w:hAnsi="Times New Roman"/>
          <w:sz w:val="28"/>
          <w:szCs w:val="28"/>
          <w:lang w:val="uk-UA"/>
        </w:rPr>
      </w:pPr>
    </w:p>
    <w:p w:rsidR="003329EE" w:rsidRDefault="003329EE" w:rsidP="003B2E3E">
      <w:pPr>
        <w:spacing w:after="0" w:line="240" w:lineRule="auto"/>
        <w:ind w:firstLine="709"/>
        <w:jc w:val="both"/>
        <w:rPr>
          <w:rFonts w:ascii="Times New Roman" w:hAnsi="Times New Roman"/>
          <w:sz w:val="28"/>
          <w:szCs w:val="28"/>
          <w:lang w:val="uk-UA"/>
        </w:rPr>
      </w:pPr>
    </w:p>
    <w:p w:rsidR="003329EE" w:rsidRDefault="003329EE" w:rsidP="003B2E3E">
      <w:pPr>
        <w:spacing w:after="0" w:line="240" w:lineRule="auto"/>
        <w:ind w:firstLine="709"/>
        <w:jc w:val="both"/>
        <w:rPr>
          <w:rFonts w:ascii="Times New Roman" w:hAnsi="Times New Roman"/>
          <w:sz w:val="28"/>
          <w:szCs w:val="28"/>
          <w:lang w:val="uk-UA"/>
        </w:rPr>
      </w:pPr>
    </w:p>
    <w:p w:rsidR="003329EE" w:rsidRDefault="003329EE" w:rsidP="003B2E3E">
      <w:pPr>
        <w:spacing w:after="0" w:line="240" w:lineRule="auto"/>
        <w:ind w:firstLine="709"/>
        <w:jc w:val="both"/>
        <w:rPr>
          <w:rFonts w:ascii="Times New Roman" w:hAnsi="Times New Roman"/>
          <w:sz w:val="28"/>
          <w:szCs w:val="28"/>
          <w:lang w:val="uk-UA"/>
        </w:rPr>
      </w:pPr>
    </w:p>
    <w:p w:rsidR="003329EE" w:rsidRDefault="003329EE" w:rsidP="003B2E3E">
      <w:pPr>
        <w:spacing w:after="0" w:line="240" w:lineRule="auto"/>
        <w:ind w:firstLine="709"/>
        <w:jc w:val="both"/>
        <w:rPr>
          <w:rFonts w:ascii="Times New Roman" w:hAnsi="Times New Roman"/>
          <w:sz w:val="28"/>
          <w:szCs w:val="28"/>
          <w:lang w:val="uk-UA"/>
        </w:rPr>
      </w:pPr>
    </w:p>
    <w:p w:rsidR="003329EE" w:rsidRDefault="003329EE" w:rsidP="003B2E3E">
      <w:pPr>
        <w:spacing w:after="0" w:line="240" w:lineRule="auto"/>
        <w:ind w:firstLine="709"/>
        <w:jc w:val="both"/>
        <w:rPr>
          <w:rFonts w:ascii="Times New Roman" w:hAnsi="Times New Roman"/>
          <w:sz w:val="28"/>
          <w:szCs w:val="28"/>
          <w:lang w:val="uk-UA"/>
        </w:rPr>
      </w:pPr>
    </w:p>
    <w:p w:rsidR="003329EE" w:rsidRPr="00914EF2" w:rsidRDefault="003329EE" w:rsidP="003B2E3E">
      <w:pPr>
        <w:spacing w:after="0" w:line="240" w:lineRule="auto"/>
        <w:ind w:firstLine="709"/>
        <w:jc w:val="both"/>
        <w:rPr>
          <w:rFonts w:ascii="Times New Roman" w:hAnsi="Times New Roman"/>
          <w:sz w:val="28"/>
          <w:szCs w:val="28"/>
          <w:lang w:val="uk-UA"/>
        </w:rPr>
      </w:pPr>
    </w:p>
    <w:p w:rsidR="00C03379" w:rsidRPr="00914EF2" w:rsidRDefault="00605C0F" w:rsidP="003B2E3E">
      <w:pPr>
        <w:pStyle w:val="Default"/>
        <w:jc w:val="center"/>
        <w:rPr>
          <w:b/>
          <w:bCs/>
          <w:sz w:val="28"/>
          <w:szCs w:val="28"/>
          <w:lang w:val="uk-UA"/>
        </w:rPr>
      </w:pPr>
      <w:r w:rsidRPr="00914EF2">
        <w:rPr>
          <w:b/>
          <w:bCs/>
          <w:sz w:val="28"/>
          <w:szCs w:val="28"/>
          <w:lang w:val="uk-UA"/>
        </w:rPr>
        <w:lastRenderedPageBreak/>
        <w:t xml:space="preserve">ФОРМУВАННЯ СВІТОГЛЯДНОЇ СИСТЕМИ </w:t>
      </w:r>
    </w:p>
    <w:p w:rsidR="00605C0F" w:rsidRPr="00914EF2" w:rsidRDefault="00605C0F" w:rsidP="003B2E3E">
      <w:pPr>
        <w:pStyle w:val="Default"/>
        <w:jc w:val="center"/>
        <w:rPr>
          <w:b/>
          <w:bCs/>
          <w:sz w:val="28"/>
          <w:szCs w:val="28"/>
          <w:lang w:val="uk-UA"/>
        </w:rPr>
      </w:pPr>
      <w:r w:rsidRPr="00914EF2">
        <w:rPr>
          <w:b/>
          <w:bCs/>
          <w:sz w:val="28"/>
          <w:szCs w:val="28"/>
          <w:lang w:val="uk-UA"/>
        </w:rPr>
        <w:t>ЗДОРОВОГО СПОСОБУ ЖИТТЯ</w:t>
      </w:r>
    </w:p>
    <w:p w:rsidR="00605C0F" w:rsidRPr="00914EF2" w:rsidRDefault="00605C0F" w:rsidP="003B2E3E">
      <w:pPr>
        <w:pStyle w:val="Default"/>
        <w:jc w:val="center"/>
        <w:rPr>
          <w:bCs/>
          <w:sz w:val="28"/>
          <w:szCs w:val="28"/>
          <w:lang w:val="uk-UA"/>
        </w:rPr>
      </w:pPr>
    </w:p>
    <w:p w:rsidR="00605C0F" w:rsidRPr="00914EF2" w:rsidRDefault="00605C0F" w:rsidP="003B2E3E">
      <w:pPr>
        <w:pStyle w:val="Default"/>
        <w:jc w:val="right"/>
        <w:rPr>
          <w:bCs/>
          <w:i/>
          <w:sz w:val="28"/>
          <w:szCs w:val="28"/>
          <w:lang w:val="uk-UA"/>
        </w:rPr>
      </w:pPr>
      <w:r w:rsidRPr="00914EF2">
        <w:rPr>
          <w:bCs/>
          <w:i/>
          <w:sz w:val="28"/>
          <w:szCs w:val="28"/>
          <w:lang w:val="uk-UA"/>
        </w:rPr>
        <w:t xml:space="preserve">Левченко М., Пономаренко І., Зінченко Л., </w:t>
      </w:r>
    </w:p>
    <w:p w:rsidR="00605C0F" w:rsidRPr="00914EF2" w:rsidRDefault="00605C0F" w:rsidP="003B2E3E">
      <w:pPr>
        <w:pStyle w:val="Default"/>
        <w:jc w:val="right"/>
        <w:rPr>
          <w:bCs/>
          <w:i/>
          <w:sz w:val="28"/>
          <w:szCs w:val="28"/>
          <w:lang w:val="uk-UA"/>
        </w:rPr>
      </w:pPr>
      <w:r w:rsidRPr="00914EF2">
        <w:rPr>
          <w:bCs/>
          <w:i/>
          <w:sz w:val="28"/>
          <w:szCs w:val="28"/>
          <w:lang w:val="uk-UA"/>
        </w:rPr>
        <w:t>Азовський О., Журавльова С.</w:t>
      </w:r>
    </w:p>
    <w:p w:rsidR="00605C0F" w:rsidRPr="00914EF2" w:rsidRDefault="00605C0F" w:rsidP="003B2E3E">
      <w:pPr>
        <w:autoSpaceDE w:val="0"/>
        <w:autoSpaceDN w:val="0"/>
        <w:adjustRightInd w:val="0"/>
        <w:spacing w:after="0" w:line="240" w:lineRule="auto"/>
        <w:jc w:val="right"/>
        <w:rPr>
          <w:rFonts w:ascii="Times New Roman" w:hAnsi="Times New Roman"/>
          <w:bCs/>
          <w:i/>
          <w:color w:val="000000"/>
          <w:sz w:val="28"/>
          <w:szCs w:val="28"/>
          <w:lang w:val="uk-UA"/>
        </w:rPr>
      </w:pPr>
      <w:r w:rsidRPr="00914EF2">
        <w:rPr>
          <w:rFonts w:ascii="Times New Roman" w:hAnsi="Times New Roman"/>
          <w:bCs/>
          <w:i/>
          <w:color w:val="000000"/>
          <w:sz w:val="28"/>
          <w:szCs w:val="28"/>
          <w:lang w:val="uk-UA"/>
        </w:rPr>
        <w:t>Науковий керівник: викладач Андріанов Т. В.</w:t>
      </w:r>
    </w:p>
    <w:p w:rsidR="00605C0F" w:rsidRPr="00914EF2" w:rsidRDefault="00605C0F" w:rsidP="003B2E3E">
      <w:pPr>
        <w:autoSpaceDE w:val="0"/>
        <w:autoSpaceDN w:val="0"/>
        <w:adjustRightInd w:val="0"/>
        <w:spacing w:after="0" w:line="240" w:lineRule="auto"/>
        <w:jc w:val="right"/>
        <w:rPr>
          <w:rFonts w:ascii="Times New Roman" w:hAnsi="Times New Roman"/>
          <w:i/>
          <w:color w:val="000000"/>
          <w:sz w:val="28"/>
          <w:szCs w:val="28"/>
          <w:lang w:val="uk-UA"/>
        </w:rPr>
      </w:pPr>
      <w:r w:rsidRPr="00914EF2">
        <w:rPr>
          <w:rFonts w:ascii="Times New Roman" w:hAnsi="Times New Roman"/>
          <w:bCs/>
          <w:i/>
          <w:color w:val="000000"/>
          <w:sz w:val="28"/>
          <w:szCs w:val="28"/>
          <w:lang w:val="uk-UA"/>
        </w:rPr>
        <w:t>Криворізький державний педагогічний університет</w:t>
      </w:r>
    </w:p>
    <w:p w:rsidR="00605C0F" w:rsidRPr="00914EF2" w:rsidRDefault="00605C0F" w:rsidP="00605C0F">
      <w:pPr>
        <w:pStyle w:val="Default"/>
        <w:jc w:val="center"/>
        <w:rPr>
          <w:bCs/>
          <w:i/>
          <w:sz w:val="28"/>
          <w:szCs w:val="28"/>
          <w:lang w:val="uk-UA"/>
        </w:rPr>
      </w:pPr>
    </w:p>
    <w:p w:rsidR="00605C0F" w:rsidRPr="00914EF2" w:rsidRDefault="00605C0F" w:rsidP="00605C0F">
      <w:pPr>
        <w:pStyle w:val="Default"/>
        <w:ind w:firstLine="709"/>
        <w:jc w:val="both"/>
        <w:rPr>
          <w:bCs/>
          <w:sz w:val="28"/>
          <w:szCs w:val="28"/>
          <w:lang w:val="uk-UA"/>
        </w:rPr>
      </w:pPr>
      <w:r w:rsidRPr="00914EF2">
        <w:rPr>
          <w:b/>
          <w:bCs/>
          <w:i/>
          <w:sz w:val="28"/>
          <w:szCs w:val="28"/>
          <w:lang w:val="uk-UA"/>
        </w:rPr>
        <w:t>Анотація:</w:t>
      </w:r>
      <w:r w:rsidRPr="00914EF2">
        <w:rPr>
          <w:bCs/>
          <w:sz w:val="28"/>
          <w:szCs w:val="28"/>
          <w:lang w:val="uk-UA"/>
        </w:rPr>
        <w:t xml:space="preserve"> В статті розкритий зміст світоглядної системи здорового способу життя, яка повинна виражати гармонійний розвиток фізичного тіла узгодженого з харчуванням; гармонійне мислення на противагу шкідливим звичкам; розвиток раціональної рухової активності в поєднанні з системою фізичних вправ, також гармонізація духовних станів у поєднанні з життєвими біоритмами.</w:t>
      </w:r>
    </w:p>
    <w:p w:rsidR="00605C0F" w:rsidRPr="00914EF2" w:rsidRDefault="00605C0F" w:rsidP="00605C0F">
      <w:pPr>
        <w:pStyle w:val="Default"/>
        <w:ind w:firstLine="709"/>
        <w:jc w:val="both"/>
        <w:rPr>
          <w:b/>
          <w:bCs/>
          <w:i/>
          <w:sz w:val="28"/>
          <w:szCs w:val="28"/>
          <w:lang w:val="uk-UA"/>
        </w:rPr>
      </w:pPr>
      <w:r w:rsidRPr="00914EF2">
        <w:rPr>
          <w:b/>
          <w:bCs/>
          <w:i/>
          <w:sz w:val="28"/>
          <w:szCs w:val="28"/>
          <w:lang w:val="uk-UA"/>
        </w:rPr>
        <w:t xml:space="preserve">Ключові слова: </w:t>
      </w:r>
      <w:r w:rsidRPr="00914EF2">
        <w:rPr>
          <w:bCs/>
          <w:sz w:val="28"/>
          <w:szCs w:val="28"/>
          <w:lang w:val="uk-UA"/>
        </w:rPr>
        <w:t>здоровий спосіб життя, світогляд, раціональне харчування, гармонійний розвиток, правильний режим дня, рухова активність, переконання, ідеал тіла, практична діяльність, здоров’я, спорт, фізична активність, відсутність шкідливих звичок, біологічні ритми.</w:t>
      </w:r>
    </w:p>
    <w:p w:rsidR="00605C0F" w:rsidRPr="00914EF2" w:rsidRDefault="00605C0F" w:rsidP="00605C0F">
      <w:pPr>
        <w:pStyle w:val="Default"/>
        <w:ind w:firstLine="709"/>
        <w:jc w:val="both"/>
        <w:rPr>
          <w:b/>
          <w:bCs/>
          <w:sz w:val="28"/>
          <w:szCs w:val="28"/>
          <w:lang w:val="uk-UA"/>
        </w:rPr>
      </w:pPr>
    </w:p>
    <w:p w:rsidR="00605C0F" w:rsidRPr="00914EF2" w:rsidRDefault="00605C0F" w:rsidP="00605C0F">
      <w:pPr>
        <w:spacing w:after="0" w:line="240" w:lineRule="auto"/>
        <w:ind w:firstLine="709"/>
        <w:jc w:val="both"/>
        <w:rPr>
          <w:rFonts w:ascii="Times New Roman" w:hAnsi="Times New Roman"/>
          <w:sz w:val="28"/>
          <w:szCs w:val="28"/>
          <w:shd w:val="clear" w:color="auto" w:fill="FFFFFF"/>
          <w:lang w:val="uk-UA"/>
        </w:rPr>
      </w:pPr>
      <w:r w:rsidRPr="00914EF2">
        <w:rPr>
          <w:rFonts w:ascii="Times New Roman" w:hAnsi="Times New Roman"/>
          <w:sz w:val="28"/>
          <w:szCs w:val="28"/>
          <w:shd w:val="clear" w:color="auto" w:fill="FFFFFF"/>
          <w:lang w:val="uk-UA"/>
        </w:rPr>
        <w:t>Світогляд здорового способу життя не завжди займає перше місце порівняно з речами та іншими матеріальними благами. Звичайно, здоров’я багато в чому залежить від добробуту. Проте для багатьох людей накопичення модних і дорогих речей стало ціллю всього життя. Заради цього вони нехтують фізичним і духовним удосконаленням, гармонійним розвитком особистості, знищують природу, забруднюють навколишнє середовище, чим шкодять своєму здоров’ю та здоров’ю майбутніх поколінь.</w:t>
      </w:r>
    </w:p>
    <w:p w:rsidR="00605C0F" w:rsidRPr="00914EF2" w:rsidRDefault="00605C0F" w:rsidP="00605C0F">
      <w:pPr>
        <w:spacing w:after="0" w:line="240" w:lineRule="auto"/>
        <w:ind w:firstLine="709"/>
        <w:jc w:val="both"/>
        <w:rPr>
          <w:rFonts w:ascii="Times New Roman" w:eastAsia="Times New Roman" w:hAnsi="Times New Roman"/>
          <w:color w:val="000000"/>
          <w:sz w:val="28"/>
          <w:szCs w:val="28"/>
          <w:lang w:val="uk-UA" w:eastAsia="ru-RU"/>
        </w:rPr>
      </w:pPr>
      <w:r w:rsidRPr="00914EF2">
        <w:rPr>
          <w:rFonts w:ascii="Times New Roman" w:eastAsia="Times New Roman" w:hAnsi="Times New Roman"/>
          <w:color w:val="000000"/>
          <w:sz w:val="28"/>
          <w:szCs w:val="28"/>
          <w:lang w:val="uk-UA" w:eastAsia="ru-RU"/>
        </w:rPr>
        <w:t>Світогляд – інтегральне духовне утворення, яке спонукає до практичної дії, до певного способу життя та думки. У структурному плані прийнято виділяти в ньому такі підсистеми або рівні, як світовідчуття, світосприйняття та світорозуміння. Свого часу німецький філософ К. Ясперс присвятив спеціальне дослідження психології світоглядів, оскільки світогляд не тільки окремих індивідів, а й соціальних груп і навіть епох у одних випадках тяжіє до гармонійного, оптимістичного, а в інших – до похмуро-песимістичного, стурбовано-трагедійного сприйняття буття. Емоційні та інтелектуальні почуття й розуміння як компоненти людської суб’єктивності по-різному представлені в різних світоглядних системах і спричинюють їхню різноманітність. У міфології, наприклад, світовідчуття переважає над розумінням, а в філософії – навпаки розуміння переважає над відчуттям.</w:t>
      </w:r>
    </w:p>
    <w:p w:rsidR="00605C0F" w:rsidRPr="00914EF2" w:rsidRDefault="00605C0F" w:rsidP="00605C0F">
      <w:pPr>
        <w:spacing w:after="0" w:line="240" w:lineRule="auto"/>
        <w:ind w:firstLine="709"/>
        <w:jc w:val="both"/>
        <w:rPr>
          <w:rFonts w:ascii="Times New Roman" w:eastAsia="Times New Roman" w:hAnsi="Times New Roman"/>
          <w:color w:val="000000"/>
          <w:sz w:val="28"/>
          <w:szCs w:val="28"/>
          <w:lang w:val="uk-UA" w:eastAsia="ru-RU"/>
        </w:rPr>
      </w:pPr>
      <w:r w:rsidRPr="00914EF2">
        <w:rPr>
          <w:rFonts w:ascii="Times New Roman" w:eastAsia="Times New Roman" w:hAnsi="Times New Roman"/>
          <w:color w:val="000000"/>
          <w:sz w:val="28"/>
          <w:szCs w:val="28"/>
          <w:lang w:val="uk-UA" w:eastAsia="ru-RU"/>
        </w:rPr>
        <w:t>Проте будь-який світогляд, незалежно від того, як він структурується чи класифікується, об’єднує наявність переконання. Це – ядро та смисл світогляду як такого, оскільки саме переконання і з’єднують думку з дією, втілюють ідею у практичну діяльність.</w:t>
      </w:r>
    </w:p>
    <w:p w:rsidR="00605C0F" w:rsidRPr="00914EF2" w:rsidRDefault="00605C0F" w:rsidP="00605C0F">
      <w:pPr>
        <w:spacing w:after="0" w:line="240" w:lineRule="auto"/>
        <w:ind w:firstLine="709"/>
        <w:jc w:val="both"/>
        <w:rPr>
          <w:rFonts w:ascii="Times New Roman" w:eastAsia="Times New Roman" w:hAnsi="Times New Roman"/>
          <w:color w:val="000000"/>
          <w:sz w:val="28"/>
          <w:szCs w:val="28"/>
          <w:lang w:val="uk-UA" w:eastAsia="ru-RU"/>
        </w:rPr>
      </w:pPr>
      <w:r w:rsidRPr="00914EF2">
        <w:rPr>
          <w:rFonts w:ascii="Times New Roman" w:eastAsia="Times New Roman" w:hAnsi="Times New Roman"/>
          <w:color w:val="000000"/>
          <w:sz w:val="28"/>
          <w:szCs w:val="28"/>
          <w:lang w:val="uk-UA" w:eastAsia="ru-RU"/>
        </w:rPr>
        <w:t xml:space="preserve">Немає переконань – немає й світогляду, він або не сформувався, або девальвувався. Зречення переконань або розчарування в них – завжди особиста </w:t>
      </w:r>
      <w:r w:rsidRPr="00914EF2">
        <w:rPr>
          <w:rFonts w:ascii="Times New Roman" w:eastAsia="Times New Roman" w:hAnsi="Times New Roman"/>
          <w:color w:val="000000"/>
          <w:sz w:val="28"/>
          <w:szCs w:val="28"/>
          <w:lang w:val="uk-UA" w:eastAsia="ru-RU"/>
        </w:rPr>
        <w:lastRenderedPageBreak/>
        <w:t>трагедія, тому що переконання є ідеєю, яка пройшла крізь серце людини, пережита та вистраждана нею.</w:t>
      </w:r>
    </w:p>
    <w:p w:rsidR="00605C0F" w:rsidRPr="00914EF2" w:rsidRDefault="00605C0F" w:rsidP="00605C0F">
      <w:pPr>
        <w:spacing w:after="0" w:line="240" w:lineRule="auto"/>
        <w:ind w:firstLine="709"/>
        <w:jc w:val="both"/>
        <w:rPr>
          <w:rFonts w:ascii="Times New Roman" w:eastAsia="Times New Roman" w:hAnsi="Times New Roman"/>
          <w:color w:val="000000"/>
          <w:sz w:val="28"/>
          <w:szCs w:val="28"/>
          <w:lang w:val="uk-UA" w:eastAsia="ru-RU"/>
        </w:rPr>
      </w:pPr>
      <w:r w:rsidRPr="00914EF2">
        <w:rPr>
          <w:rFonts w:ascii="Times New Roman" w:eastAsia="Times New Roman" w:hAnsi="Times New Roman"/>
          <w:color w:val="000000"/>
          <w:sz w:val="28"/>
          <w:szCs w:val="28"/>
          <w:lang w:val="uk-UA" w:eastAsia="ru-RU"/>
        </w:rPr>
        <w:t>Переконання, уявлення, ідеї, почуття, опосередковані досвідом особистості, беруть участь у формуванні життєвої позиції. Не може бути світогляду без ідеалу; ідеал потребує віри в своє втілення; віра ж невіддільна від любові, людина вірить та сподівається на те, що вона вважає святим і дорогим. Саме тому світогляд здорового способу життя – не лише знання й усвідомлення, це ще й життєвий процес, а саме: духовно-практичне засвоєння світу, в якому світові дійсному, світові наявного буття протиставляється світ належного, світ ідеалів, цілей і сподівань, трансцендентний світ жаданого буття до якого належать.</w:t>
      </w:r>
    </w:p>
    <w:p w:rsidR="00605C0F" w:rsidRPr="00914EF2" w:rsidRDefault="00605C0F" w:rsidP="00605C0F">
      <w:pPr>
        <w:spacing w:after="0" w:line="240" w:lineRule="auto"/>
        <w:ind w:firstLine="709"/>
        <w:jc w:val="both"/>
        <w:rPr>
          <w:rFonts w:ascii="Times New Roman" w:eastAsia="Times New Roman" w:hAnsi="Times New Roman"/>
          <w:sz w:val="28"/>
          <w:szCs w:val="28"/>
          <w:lang w:val="uk-UA" w:eastAsia="ru-RU"/>
        </w:rPr>
      </w:pPr>
      <w:r w:rsidRPr="00914EF2">
        <w:rPr>
          <w:rFonts w:ascii="Times New Roman" w:eastAsia="Times New Roman" w:hAnsi="Times New Roman"/>
          <w:sz w:val="28"/>
          <w:szCs w:val="28"/>
          <w:lang w:val="uk-UA" w:eastAsia="ru-RU"/>
        </w:rPr>
        <w:t>Найважливіше при здоровому способі життя – це харчування. Правильне харчування, а саме вживання в своєму раціоні більше фруктів і овочів, продуктів, наповнених корисними для нашого організму речовинами. Ніяких гамбургерів, коли, чіпсів і тому подібне.</w:t>
      </w:r>
    </w:p>
    <w:p w:rsidR="00605C0F" w:rsidRPr="00914EF2" w:rsidRDefault="00605C0F" w:rsidP="00605C0F">
      <w:pPr>
        <w:spacing w:after="0" w:line="240" w:lineRule="auto"/>
        <w:ind w:firstLine="709"/>
        <w:jc w:val="both"/>
        <w:rPr>
          <w:rFonts w:ascii="Times New Roman" w:eastAsia="Times New Roman" w:hAnsi="Times New Roman"/>
          <w:sz w:val="28"/>
          <w:szCs w:val="28"/>
          <w:lang w:val="uk-UA" w:eastAsia="ru-RU"/>
        </w:rPr>
      </w:pPr>
      <w:r w:rsidRPr="00914EF2">
        <w:rPr>
          <w:rFonts w:ascii="Times New Roman" w:eastAsia="Times New Roman" w:hAnsi="Times New Roman"/>
          <w:sz w:val="28"/>
          <w:szCs w:val="28"/>
          <w:lang w:val="uk-UA" w:eastAsia="ru-RU"/>
        </w:rPr>
        <w:t>Як говорив сам Гіппократ, їжа повинна бути нашим ліками, а не ліки їжею. В ідеалі, звичайно, потрібно відмовитися від шкідливої їжі назавжди, але... Як відмовитися від улюбленої їжі, навіть не найкориснішої, але такої смачної? Це як будь-яка шкідлива звичка, розумієш, що шкідливо, але відмовитися не можеш. Іноді можна побалувати свій шлунок, але без фанатизму.</w:t>
      </w:r>
    </w:p>
    <w:p w:rsidR="00605C0F" w:rsidRPr="00914EF2" w:rsidRDefault="00605C0F" w:rsidP="00605C0F">
      <w:pPr>
        <w:spacing w:after="0" w:line="240" w:lineRule="auto"/>
        <w:ind w:firstLine="709"/>
        <w:jc w:val="both"/>
        <w:rPr>
          <w:rFonts w:ascii="Times New Roman" w:eastAsia="Times New Roman" w:hAnsi="Times New Roman"/>
          <w:sz w:val="28"/>
          <w:szCs w:val="28"/>
          <w:lang w:val="uk-UA" w:eastAsia="ru-RU"/>
        </w:rPr>
      </w:pPr>
      <w:r w:rsidRPr="00914EF2">
        <w:rPr>
          <w:rFonts w:ascii="Times New Roman" w:eastAsia="Times New Roman" w:hAnsi="Times New Roman"/>
          <w:sz w:val="28"/>
          <w:szCs w:val="28"/>
          <w:lang w:val="uk-UA" w:eastAsia="ru-RU"/>
        </w:rPr>
        <w:t>Наступним пунктом переконань здорового способу життя повинна бути активність, активність і ще раз активність. Будьте активними, життєрадісними та відкритими до світу. В умовах постійної зайнятості важко знайти час на походи в спортзал, заняття спортом... А даремно. І все-таки, навіть якщо на спорт часу немає, то піші прогулянки на свіжому повітрі, ранкову пробіжку, зарядки вранці ніхто не відміняв. Ходіть більше пішки, гуляйте в парках та лісах, будьте рухливими. Від серцево-судинних та інших серйозних захворювань потрібно йти або навіть тікати. Рухайтеся назустріч міцному здоров’ю та довголіттю.</w:t>
      </w:r>
    </w:p>
    <w:p w:rsidR="00605C0F" w:rsidRPr="00914EF2" w:rsidRDefault="00605C0F" w:rsidP="00605C0F">
      <w:pPr>
        <w:spacing w:after="0" w:line="240" w:lineRule="auto"/>
        <w:ind w:firstLine="709"/>
        <w:jc w:val="both"/>
        <w:rPr>
          <w:rFonts w:ascii="Times New Roman" w:eastAsia="Times New Roman" w:hAnsi="Times New Roman"/>
          <w:sz w:val="28"/>
          <w:szCs w:val="28"/>
          <w:lang w:val="uk-UA" w:eastAsia="ru-RU"/>
        </w:rPr>
      </w:pPr>
      <w:r w:rsidRPr="00914EF2">
        <w:rPr>
          <w:rFonts w:ascii="Times New Roman" w:eastAsia="Times New Roman" w:hAnsi="Times New Roman"/>
          <w:sz w:val="28"/>
          <w:szCs w:val="28"/>
          <w:lang w:val="uk-UA" w:eastAsia="ru-RU"/>
        </w:rPr>
        <w:t>Світогляд здорового способу життя жодним чином не сумісний з шкідливими звичками: куріння, вживання алкоголю, тим більше наркоманія. І якщо алкоголь по святах при здоровому способі життя ще можна зрозуміти, то куріння та наркотичні речовини скасовуються повністю.</w:t>
      </w:r>
    </w:p>
    <w:p w:rsidR="00605C0F" w:rsidRPr="00914EF2" w:rsidRDefault="00605C0F" w:rsidP="00605C0F">
      <w:pPr>
        <w:spacing w:after="0" w:line="240" w:lineRule="auto"/>
        <w:ind w:firstLine="709"/>
        <w:jc w:val="both"/>
        <w:rPr>
          <w:rFonts w:ascii="Times New Roman" w:eastAsia="Times New Roman" w:hAnsi="Times New Roman"/>
          <w:sz w:val="28"/>
          <w:szCs w:val="28"/>
          <w:lang w:val="uk-UA" w:eastAsia="ru-RU"/>
        </w:rPr>
      </w:pPr>
      <w:r w:rsidRPr="00914EF2">
        <w:rPr>
          <w:rFonts w:ascii="Times New Roman" w:eastAsia="Times New Roman" w:hAnsi="Times New Roman"/>
          <w:sz w:val="28"/>
          <w:szCs w:val="28"/>
          <w:lang w:val="uk-UA" w:eastAsia="ru-RU"/>
        </w:rPr>
        <w:t>Основа здорового способу життя – правильний розпорядок дня. Правильне харчування, фізична активність і відсутність шкідливих звичок при здоровому способі життя – це вже багато чого, але ще не все. При здоровому способі життя обов’язково повинен бути правильний розпорядок дня.</w:t>
      </w:r>
    </w:p>
    <w:p w:rsidR="00605C0F" w:rsidRPr="00914EF2" w:rsidRDefault="00605C0F" w:rsidP="00605C0F">
      <w:pPr>
        <w:spacing w:after="0" w:line="240" w:lineRule="auto"/>
        <w:ind w:firstLine="709"/>
        <w:jc w:val="both"/>
        <w:rPr>
          <w:rFonts w:ascii="Times New Roman" w:eastAsia="Times New Roman" w:hAnsi="Times New Roman"/>
          <w:sz w:val="28"/>
          <w:szCs w:val="28"/>
          <w:lang w:val="uk-UA" w:eastAsia="ru-RU"/>
        </w:rPr>
      </w:pPr>
      <w:r w:rsidRPr="00914EF2">
        <w:rPr>
          <w:rFonts w:ascii="Times New Roman" w:eastAsia="Times New Roman" w:hAnsi="Times New Roman"/>
          <w:sz w:val="28"/>
          <w:szCs w:val="28"/>
          <w:lang w:val="uk-UA" w:eastAsia="ru-RU"/>
        </w:rPr>
        <w:t>Світоглядна система ЗСЖ – це значить правильний розпорядок дня, який включає в себе 8-ми годинний здоровий сон. Потрібно привчити свій організм до постійних біоритмів, лягати та прокидатися в один і той же час, не залежно від того, який день тижня: будній чи вихідний. У ідеалі, звичайно, прокидатися треба без будильника – це означає, що організм відновився та виспався. Існує прямий зв’язок між недосипанням та появою надмірної ваги.</w:t>
      </w:r>
    </w:p>
    <w:p w:rsidR="00605C0F" w:rsidRPr="00914EF2" w:rsidRDefault="00605C0F" w:rsidP="00605C0F">
      <w:pPr>
        <w:spacing w:after="0" w:line="240" w:lineRule="auto"/>
        <w:ind w:firstLine="709"/>
        <w:jc w:val="both"/>
        <w:rPr>
          <w:rFonts w:ascii="Times New Roman" w:eastAsia="Times New Roman" w:hAnsi="Times New Roman"/>
          <w:sz w:val="28"/>
          <w:szCs w:val="28"/>
          <w:lang w:val="uk-UA" w:eastAsia="ru-RU"/>
        </w:rPr>
      </w:pPr>
      <w:r w:rsidRPr="00914EF2">
        <w:rPr>
          <w:rFonts w:ascii="Times New Roman" w:eastAsia="Times New Roman" w:hAnsi="Times New Roman"/>
          <w:sz w:val="28"/>
          <w:szCs w:val="28"/>
          <w:lang w:val="uk-UA" w:eastAsia="ru-RU"/>
        </w:rPr>
        <w:lastRenderedPageBreak/>
        <w:t>Одне з найважливіших правил здорового способу життя – це позитивний настрій. Не потрібно зациклюватись на невдачах і промахах у трудовій діяльності. Також, загартовуйте свою силу волі, якщо не вийшло встояти перед тортиком або тістечком, не варто через це засмучуватися. І навіть, якщо постійні тренування та дієти не допомагають скинути зайву вагу, це не привід для відчаю. Значить, необхідно спробувати інший раціон і змінити свій світогляд у сторону своїх уподобань.</w:t>
      </w:r>
    </w:p>
    <w:p w:rsidR="00605C0F" w:rsidRPr="00914EF2" w:rsidRDefault="00605C0F" w:rsidP="00605C0F">
      <w:pPr>
        <w:spacing w:after="0" w:line="240" w:lineRule="auto"/>
        <w:ind w:firstLine="709"/>
        <w:jc w:val="both"/>
        <w:rPr>
          <w:rFonts w:ascii="Times New Roman" w:eastAsia="Times New Roman" w:hAnsi="Times New Roman"/>
          <w:sz w:val="28"/>
          <w:szCs w:val="28"/>
          <w:lang w:val="uk-UA" w:eastAsia="ru-RU"/>
        </w:rPr>
      </w:pPr>
      <w:r w:rsidRPr="00914EF2">
        <w:rPr>
          <w:rFonts w:ascii="Times New Roman" w:eastAsia="Times New Roman" w:hAnsi="Times New Roman"/>
          <w:sz w:val="28"/>
          <w:szCs w:val="28"/>
          <w:lang w:val="uk-UA" w:eastAsia="ru-RU"/>
        </w:rPr>
        <w:t>Здоровий спосіб життя – це так само дбайливе ставлення до себе. Під час занять у спортзалі, потрібно думати не про те, щоб швидше піти та рахувати хвилини, а займатися із задоволенням і насолодою, з думками про те, що кожна вправа підтягує ваші м’язи та підіймає натрій.</w:t>
      </w:r>
    </w:p>
    <w:p w:rsidR="00605C0F" w:rsidRPr="00914EF2" w:rsidRDefault="00605C0F" w:rsidP="00605C0F">
      <w:pPr>
        <w:spacing w:after="0" w:line="240" w:lineRule="auto"/>
        <w:ind w:firstLine="709"/>
        <w:jc w:val="both"/>
        <w:rPr>
          <w:rFonts w:ascii="Times New Roman" w:eastAsia="Times New Roman" w:hAnsi="Times New Roman"/>
          <w:sz w:val="28"/>
          <w:szCs w:val="28"/>
          <w:lang w:val="uk-UA" w:eastAsia="ru-RU"/>
        </w:rPr>
      </w:pPr>
      <w:r w:rsidRPr="00914EF2">
        <w:rPr>
          <w:rFonts w:ascii="Times New Roman" w:eastAsia="Times New Roman" w:hAnsi="Times New Roman"/>
          <w:sz w:val="28"/>
          <w:szCs w:val="28"/>
          <w:lang w:val="uk-UA" w:eastAsia="ru-RU"/>
        </w:rPr>
        <w:t>Вести здоровий спосіб життя легше не поодинці, а в компанії. У ідеалі, звичайно, потрібно, щоб усі навколо дотримувалися такої ж життєвої позиції – разом веселіше та є дух суперництва, наприклад, у позбавленні від зайвої ваги.</w:t>
      </w:r>
    </w:p>
    <w:p w:rsidR="00605C0F" w:rsidRPr="00914EF2" w:rsidRDefault="00605C0F" w:rsidP="00605C0F">
      <w:pPr>
        <w:spacing w:after="0" w:line="240" w:lineRule="auto"/>
        <w:ind w:firstLine="709"/>
        <w:jc w:val="both"/>
        <w:rPr>
          <w:rFonts w:ascii="Times New Roman" w:eastAsia="Times New Roman" w:hAnsi="Times New Roman"/>
          <w:sz w:val="28"/>
          <w:szCs w:val="28"/>
          <w:lang w:val="uk-UA" w:eastAsia="ru-RU"/>
        </w:rPr>
      </w:pPr>
      <w:r w:rsidRPr="00914EF2">
        <w:rPr>
          <w:rFonts w:ascii="Times New Roman" w:eastAsia="Times New Roman" w:hAnsi="Times New Roman"/>
          <w:sz w:val="28"/>
          <w:szCs w:val="28"/>
          <w:lang w:val="uk-UA" w:eastAsia="ru-RU"/>
        </w:rPr>
        <w:t>Уявіть, що всі навколо ведуть здоровий спосіб життя, все в прекрасному настрої, бажають один одному тільки добра та міцного здоров’я засобом здорового способу життя.</w:t>
      </w:r>
    </w:p>
    <w:p w:rsidR="00605C0F" w:rsidRPr="00914EF2" w:rsidRDefault="00605C0F" w:rsidP="00605C0F">
      <w:pPr>
        <w:spacing w:after="0" w:line="240" w:lineRule="auto"/>
        <w:ind w:firstLine="709"/>
        <w:jc w:val="both"/>
        <w:rPr>
          <w:rFonts w:ascii="Times New Roman" w:eastAsia="Times New Roman" w:hAnsi="Times New Roman"/>
          <w:sz w:val="28"/>
          <w:szCs w:val="28"/>
          <w:lang w:val="uk-UA" w:eastAsia="ru-RU"/>
        </w:rPr>
      </w:pPr>
      <w:r w:rsidRPr="00914EF2">
        <w:rPr>
          <w:rFonts w:ascii="Times New Roman" w:eastAsia="Times New Roman" w:hAnsi="Times New Roman"/>
          <w:sz w:val="28"/>
          <w:szCs w:val="28"/>
          <w:lang w:val="uk-UA" w:eastAsia="ru-RU"/>
        </w:rPr>
        <w:t>Турбота про своє здоров’я не має бути проблемою, це має бути способом життя. Здоровим способом життя, як світоглядна система повинна диктувати, що краще вже бігати на свіжому повітрі, ніж по лікарях.</w:t>
      </w:r>
    </w:p>
    <w:p w:rsidR="00605C0F" w:rsidRPr="00914EF2" w:rsidRDefault="00605C0F" w:rsidP="00605C0F">
      <w:pPr>
        <w:spacing w:after="0" w:line="240" w:lineRule="auto"/>
        <w:jc w:val="center"/>
        <w:rPr>
          <w:rFonts w:ascii="Times New Roman" w:eastAsia="Times New Roman" w:hAnsi="Times New Roman"/>
          <w:b/>
          <w:sz w:val="28"/>
          <w:szCs w:val="28"/>
          <w:lang w:val="uk-UA" w:eastAsia="ru-RU"/>
        </w:rPr>
      </w:pPr>
      <w:r w:rsidRPr="00914EF2">
        <w:rPr>
          <w:rFonts w:ascii="Times New Roman" w:eastAsia="Times New Roman" w:hAnsi="Times New Roman"/>
          <w:b/>
          <w:sz w:val="28"/>
          <w:szCs w:val="28"/>
          <w:lang w:val="uk-UA" w:eastAsia="ru-RU"/>
        </w:rPr>
        <w:t>Література</w:t>
      </w:r>
    </w:p>
    <w:p w:rsidR="00605C0F" w:rsidRPr="00914EF2" w:rsidRDefault="00605C0F" w:rsidP="00605C0F">
      <w:pPr>
        <w:spacing w:after="0" w:line="240" w:lineRule="auto"/>
        <w:ind w:firstLine="709"/>
        <w:jc w:val="both"/>
        <w:rPr>
          <w:rFonts w:ascii="Times New Roman" w:eastAsia="Times New Roman" w:hAnsi="Times New Roman"/>
          <w:sz w:val="28"/>
          <w:szCs w:val="28"/>
          <w:lang w:val="uk-UA" w:eastAsia="ru-RU"/>
        </w:rPr>
      </w:pPr>
      <w:r w:rsidRPr="00914EF2">
        <w:rPr>
          <w:rFonts w:ascii="Times New Roman" w:eastAsia="Times New Roman" w:hAnsi="Times New Roman"/>
          <w:sz w:val="28"/>
          <w:szCs w:val="28"/>
          <w:lang w:val="uk-UA" w:eastAsia="ru-RU"/>
        </w:rPr>
        <w:t>1. Маркова О. В. Виховання здорового способу життя учнів старшого підліткового віку з ослабленим здоров’ям : дис. … канд. пед. наук : 13.00.07 / Кіровоград, 2011. 292 с.</w:t>
      </w:r>
    </w:p>
    <w:p w:rsidR="00605C0F" w:rsidRPr="00914EF2" w:rsidRDefault="00605C0F" w:rsidP="00605C0F">
      <w:pPr>
        <w:spacing w:after="0" w:line="240" w:lineRule="auto"/>
        <w:ind w:firstLine="709"/>
        <w:jc w:val="both"/>
        <w:rPr>
          <w:rFonts w:ascii="Times New Roman" w:eastAsia="Times New Roman" w:hAnsi="Times New Roman"/>
          <w:sz w:val="28"/>
          <w:szCs w:val="28"/>
          <w:lang w:val="uk-UA" w:eastAsia="ru-RU"/>
        </w:rPr>
      </w:pPr>
      <w:r w:rsidRPr="00914EF2">
        <w:rPr>
          <w:rFonts w:ascii="Times New Roman" w:eastAsia="Times New Roman" w:hAnsi="Times New Roman"/>
          <w:sz w:val="28"/>
          <w:szCs w:val="28"/>
          <w:lang w:val="uk-UA" w:eastAsia="ru-RU"/>
        </w:rPr>
        <w:t>2. Мойсеюк В. П. Сучасні підходи до вивчення феномену культури здоров’я. Тернопіль : Богдан, 2012. 125 с.</w:t>
      </w:r>
    </w:p>
    <w:p w:rsidR="00605C0F" w:rsidRPr="00914EF2" w:rsidRDefault="00605C0F" w:rsidP="00605C0F">
      <w:pPr>
        <w:spacing w:after="0" w:line="240" w:lineRule="auto"/>
        <w:ind w:firstLine="709"/>
        <w:jc w:val="both"/>
        <w:rPr>
          <w:rFonts w:ascii="Times New Roman" w:eastAsia="Times New Roman" w:hAnsi="Times New Roman"/>
          <w:sz w:val="28"/>
          <w:szCs w:val="28"/>
          <w:lang w:eastAsia="ru-RU"/>
        </w:rPr>
      </w:pPr>
      <w:r w:rsidRPr="00914EF2">
        <w:rPr>
          <w:rFonts w:ascii="Times New Roman" w:eastAsia="Times New Roman" w:hAnsi="Times New Roman"/>
          <w:sz w:val="28"/>
          <w:szCs w:val="28"/>
          <w:lang w:eastAsia="ru-RU"/>
        </w:rPr>
        <w:t>3. Скумин</w:t>
      </w:r>
      <w:r w:rsidRPr="00914EF2">
        <w:rPr>
          <w:rFonts w:ascii="Times New Roman" w:eastAsia="Times New Roman" w:hAnsi="Times New Roman"/>
          <w:sz w:val="28"/>
          <w:szCs w:val="28"/>
          <w:lang w:val="uk-UA" w:eastAsia="ru-RU"/>
        </w:rPr>
        <w:t> </w:t>
      </w:r>
      <w:r w:rsidRPr="00914EF2">
        <w:rPr>
          <w:rFonts w:ascii="Times New Roman" w:eastAsia="Times New Roman" w:hAnsi="Times New Roman"/>
          <w:sz w:val="28"/>
          <w:szCs w:val="28"/>
          <w:lang w:eastAsia="ru-RU"/>
        </w:rPr>
        <w:t>В.</w:t>
      </w:r>
      <w:r w:rsidRPr="00914EF2">
        <w:rPr>
          <w:rFonts w:ascii="Times New Roman" w:eastAsia="Times New Roman" w:hAnsi="Times New Roman"/>
          <w:sz w:val="28"/>
          <w:szCs w:val="28"/>
          <w:lang w:val="uk-UA" w:eastAsia="ru-RU"/>
        </w:rPr>
        <w:t> </w:t>
      </w:r>
      <w:r w:rsidRPr="00914EF2">
        <w:rPr>
          <w:rFonts w:ascii="Times New Roman" w:eastAsia="Times New Roman" w:hAnsi="Times New Roman"/>
          <w:sz w:val="28"/>
          <w:szCs w:val="28"/>
          <w:lang w:eastAsia="ru-RU"/>
        </w:rPr>
        <w:t>А.</w:t>
      </w:r>
      <w:r w:rsidRPr="00914EF2">
        <w:rPr>
          <w:rFonts w:ascii="Times New Roman" w:eastAsia="Times New Roman" w:hAnsi="Times New Roman"/>
          <w:sz w:val="28"/>
          <w:szCs w:val="28"/>
          <w:lang w:val="uk-UA" w:eastAsia="ru-RU"/>
        </w:rPr>
        <w:t> </w:t>
      </w:r>
      <w:r w:rsidRPr="00914EF2">
        <w:rPr>
          <w:rFonts w:ascii="Times New Roman" w:eastAsia="Times New Roman" w:hAnsi="Times New Roman"/>
          <w:sz w:val="28"/>
          <w:szCs w:val="28"/>
          <w:lang w:eastAsia="ru-RU"/>
        </w:rPr>
        <w:t>Культура здоровья – фундаментальная наука о человеке. Новочеркасск : ТЕРОС, 1995. 132 с.</w:t>
      </w:r>
    </w:p>
    <w:p w:rsidR="00605C0F" w:rsidRPr="00914EF2" w:rsidRDefault="00605C0F" w:rsidP="00605C0F">
      <w:pPr>
        <w:spacing w:after="0" w:line="240" w:lineRule="auto"/>
        <w:ind w:firstLine="709"/>
        <w:jc w:val="both"/>
        <w:rPr>
          <w:rFonts w:ascii="Times New Roman" w:eastAsia="Times New Roman" w:hAnsi="Times New Roman"/>
          <w:sz w:val="28"/>
          <w:szCs w:val="28"/>
          <w:lang w:val="uk-UA" w:eastAsia="ru-RU"/>
        </w:rPr>
      </w:pPr>
      <w:r w:rsidRPr="00914EF2">
        <w:rPr>
          <w:rFonts w:ascii="Times New Roman" w:eastAsia="Times New Roman" w:hAnsi="Times New Roman"/>
          <w:sz w:val="28"/>
          <w:szCs w:val="28"/>
          <w:lang w:val="uk-UA" w:eastAsia="ru-RU"/>
        </w:rPr>
        <w:t>4. Сущенко Л. П. Здоровий спосіб життя людини як об’єкт соціального пізнання : дис. … канд. філософ. наук : 09.00.03 / Запорізький держ. ун-т. Запоріжжя, 1997. 185 с.</w:t>
      </w:r>
    </w:p>
    <w:p w:rsidR="003B2E3E" w:rsidRPr="00914EF2" w:rsidRDefault="003B2E3E" w:rsidP="00605C0F">
      <w:pPr>
        <w:spacing w:after="0" w:line="240" w:lineRule="auto"/>
        <w:ind w:firstLine="709"/>
        <w:jc w:val="both"/>
        <w:rPr>
          <w:rFonts w:ascii="Times New Roman" w:eastAsia="Times New Roman" w:hAnsi="Times New Roman"/>
          <w:sz w:val="28"/>
          <w:szCs w:val="28"/>
          <w:lang w:val="uk-UA" w:eastAsia="ru-RU"/>
        </w:rPr>
      </w:pPr>
    </w:p>
    <w:p w:rsidR="00605C0F" w:rsidRDefault="00605C0F" w:rsidP="005F165E">
      <w:pPr>
        <w:spacing w:after="0" w:line="240" w:lineRule="auto"/>
        <w:jc w:val="center"/>
        <w:rPr>
          <w:rFonts w:ascii="Times New Roman" w:hAnsi="Times New Roman"/>
          <w:b/>
          <w:sz w:val="28"/>
          <w:lang w:val="uk-UA"/>
        </w:rPr>
      </w:pPr>
    </w:p>
    <w:p w:rsidR="00BB5C22" w:rsidRDefault="00BB5C22" w:rsidP="005F165E">
      <w:pPr>
        <w:spacing w:after="0" w:line="240" w:lineRule="auto"/>
        <w:jc w:val="center"/>
        <w:rPr>
          <w:rFonts w:ascii="Times New Roman" w:hAnsi="Times New Roman"/>
          <w:b/>
          <w:sz w:val="28"/>
          <w:lang w:val="uk-UA"/>
        </w:rPr>
      </w:pPr>
    </w:p>
    <w:p w:rsidR="00B91AF5" w:rsidRPr="00914EF2" w:rsidRDefault="00B91AF5" w:rsidP="00D070DC">
      <w:pPr>
        <w:spacing w:after="0" w:line="240" w:lineRule="auto"/>
        <w:jc w:val="center"/>
        <w:rPr>
          <w:rFonts w:ascii="Times New Roman" w:hAnsi="Times New Roman"/>
          <w:b/>
          <w:sz w:val="28"/>
          <w:szCs w:val="28"/>
          <w:lang w:val="uk-UA"/>
        </w:rPr>
      </w:pPr>
      <w:r w:rsidRPr="00914EF2">
        <w:rPr>
          <w:rFonts w:ascii="Times New Roman" w:hAnsi="Times New Roman"/>
          <w:b/>
          <w:sz w:val="28"/>
          <w:szCs w:val="28"/>
          <w:lang w:val="uk-UA"/>
        </w:rPr>
        <w:t>ПРOФEСIЙНO-ПEДAГOГIЧНA ПIДГOТOВКA ФAХIВЦIВ У СФEРI ФIЗIЧНOГO ВИХOВAННЯ I СПOРТУ</w:t>
      </w:r>
    </w:p>
    <w:p w:rsidR="00B91AF5" w:rsidRPr="00914EF2" w:rsidRDefault="00B91AF5" w:rsidP="00D070DC">
      <w:pPr>
        <w:spacing w:after="0" w:line="240" w:lineRule="auto"/>
        <w:ind w:firstLine="709"/>
        <w:jc w:val="right"/>
        <w:rPr>
          <w:rFonts w:ascii="Times New Roman" w:hAnsi="Times New Roman"/>
          <w:i/>
          <w:sz w:val="28"/>
          <w:szCs w:val="28"/>
          <w:lang w:val="uk-UA"/>
        </w:rPr>
      </w:pPr>
    </w:p>
    <w:p w:rsidR="00B91AF5" w:rsidRPr="00914EF2" w:rsidRDefault="00B91AF5" w:rsidP="00D070DC">
      <w:pPr>
        <w:spacing w:after="0" w:line="240" w:lineRule="auto"/>
        <w:ind w:firstLine="709"/>
        <w:jc w:val="right"/>
        <w:rPr>
          <w:rFonts w:ascii="Times New Roman" w:hAnsi="Times New Roman"/>
          <w:i/>
          <w:color w:val="000000" w:themeColor="text1"/>
          <w:sz w:val="28"/>
          <w:szCs w:val="28"/>
          <w:lang w:val="uk-UA"/>
        </w:rPr>
      </w:pPr>
      <w:r w:rsidRPr="00914EF2">
        <w:rPr>
          <w:rFonts w:ascii="Times New Roman" w:hAnsi="Times New Roman"/>
          <w:i/>
          <w:color w:val="000000" w:themeColor="text1"/>
          <w:sz w:val="28"/>
          <w:szCs w:val="28"/>
          <w:lang w:val="uk-UA"/>
        </w:rPr>
        <w:t>Пeрeкoпський</w:t>
      </w:r>
      <w:r w:rsidRPr="00914EF2">
        <w:rPr>
          <w:rFonts w:ascii="Times New Roman" w:hAnsi="Times New Roman"/>
          <w:i/>
          <w:color w:val="000000" w:themeColor="text1"/>
          <w:sz w:val="28"/>
          <w:szCs w:val="28"/>
          <w:lang w:val="en-US"/>
        </w:rPr>
        <w:t> </w:t>
      </w:r>
      <w:r w:rsidRPr="00914EF2">
        <w:rPr>
          <w:rFonts w:ascii="Times New Roman" w:hAnsi="Times New Roman"/>
          <w:i/>
          <w:color w:val="000000" w:themeColor="text1"/>
          <w:sz w:val="28"/>
          <w:szCs w:val="28"/>
          <w:lang w:val="uk-UA"/>
        </w:rPr>
        <w:t>В.</w:t>
      </w:r>
      <w:r w:rsidRPr="00914EF2">
        <w:rPr>
          <w:rFonts w:ascii="Times New Roman" w:hAnsi="Times New Roman"/>
          <w:i/>
          <w:color w:val="000000" w:themeColor="text1"/>
          <w:sz w:val="28"/>
          <w:szCs w:val="28"/>
          <w:lang w:val="en-US"/>
        </w:rPr>
        <w:t> </w:t>
      </w:r>
      <w:r w:rsidRPr="00914EF2">
        <w:rPr>
          <w:rFonts w:ascii="Times New Roman" w:hAnsi="Times New Roman"/>
          <w:i/>
          <w:color w:val="000000" w:themeColor="text1"/>
          <w:sz w:val="28"/>
          <w:szCs w:val="28"/>
          <w:lang w:val="uk-UA"/>
        </w:rPr>
        <w:t>С.</w:t>
      </w:r>
    </w:p>
    <w:p w:rsidR="00B91AF5" w:rsidRPr="00914EF2" w:rsidRDefault="00B91AF5" w:rsidP="00D070DC">
      <w:pPr>
        <w:spacing w:after="0" w:line="240" w:lineRule="auto"/>
        <w:ind w:firstLine="709"/>
        <w:jc w:val="right"/>
        <w:rPr>
          <w:rFonts w:ascii="Times New Roman" w:hAnsi="Times New Roman"/>
          <w:i/>
          <w:color w:val="000000" w:themeColor="text1"/>
          <w:sz w:val="28"/>
          <w:szCs w:val="28"/>
          <w:lang w:val="uk-UA"/>
        </w:rPr>
      </w:pPr>
      <w:r w:rsidRPr="00914EF2">
        <w:rPr>
          <w:rFonts w:ascii="Times New Roman" w:hAnsi="Times New Roman"/>
          <w:i/>
          <w:color w:val="000000" w:themeColor="text1"/>
          <w:sz w:val="28"/>
          <w:szCs w:val="28"/>
          <w:lang w:val="uk-UA"/>
        </w:rPr>
        <w:t xml:space="preserve">Нaукoвий кeрiвник: </w:t>
      </w:r>
      <w:r w:rsidR="00A979D4" w:rsidRPr="00914EF2">
        <w:rPr>
          <w:rFonts w:ascii="Times New Roman" w:hAnsi="Times New Roman"/>
          <w:i/>
          <w:color w:val="000000" w:themeColor="text1"/>
          <w:sz w:val="28"/>
          <w:szCs w:val="28"/>
          <w:lang w:val="uk-UA"/>
        </w:rPr>
        <w:t xml:space="preserve">викладач </w:t>
      </w:r>
      <w:r w:rsidRPr="00914EF2">
        <w:rPr>
          <w:rFonts w:ascii="Times New Roman" w:hAnsi="Times New Roman"/>
          <w:i/>
          <w:color w:val="000000" w:themeColor="text1"/>
          <w:sz w:val="28"/>
          <w:szCs w:val="28"/>
          <w:lang w:val="uk-UA"/>
        </w:rPr>
        <w:t>Гiнзбург</w:t>
      </w:r>
      <w:r w:rsidRPr="00914EF2">
        <w:rPr>
          <w:rFonts w:ascii="Times New Roman" w:hAnsi="Times New Roman"/>
          <w:i/>
          <w:color w:val="000000" w:themeColor="text1"/>
          <w:sz w:val="28"/>
          <w:szCs w:val="28"/>
          <w:lang w:val="en-US"/>
        </w:rPr>
        <w:t> </w:t>
      </w:r>
      <w:r w:rsidRPr="00914EF2">
        <w:rPr>
          <w:rFonts w:ascii="Times New Roman" w:hAnsi="Times New Roman"/>
          <w:i/>
          <w:color w:val="000000" w:themeColor="text1"/>
          <w:sz w:val="28"/>
          <w:szCs w:val="28"/>
          <w:lang w:val="uk-UA"/>
        </w:rPr>
        <w:t>I.</w:t>
      </w:r>
      <w:r w:rsidRPr="00914EF2">
        <w:rPr>
          <w:rFonts w:ascii="Times New Roman" w:hAnsi="Times New Roman"/>
          <w:i/>
          <w:color w:val="000000" w:themeColor="text1"/>
          <w:sz w:val="28"/>
          <w:szCs w:val="28"/>
          <w:lang w:val="en-US"/>
        </w:rPr>
        <w:t> </w:t>
      </w:r>
      <w:r w:rsidRPr="00914EF2">
        <w:rPr>
          <w:rFonts w:ascii="Times New Roman" w:hAnsi="Times New Roman"/>
          <w:i/>
          <w:color w:val="000000" w:themeColor="text1"/>
          <w:sz w:val="28"/>
          <w:szCs w:val="28"/>
          <w:lang w:val="uk-UA"/>
        </w:rPr>
        <w:t>В.</w:t>
      </w:r>
    </w:p>
    <w:p w:rsidR="00B91AF5" w:rsidRPr="00914EF2" w:rsidRDefault="00B91AF5" w:rsidP="00D070DC">
      <w:pPr>
        <w:spacing w:after="0" w:line="240" w:lineRule="auto"/>
        <w:ind w:firstLine="709"/>
        <w:jc w:val="right"/>
        <w:rPr>
          <w:rFonts w:ascii="Times New Roman" w:hAnsi="Times New Roman"/>
          <w:i/>
          <w:color w:val="000000" w:themeColor="text1"/>
          <w:sz w:val="28"/>
          <w:szCs w:val="28"/>
          <w:lang w:val="uk-UA"/>
        </w:rPr>
      </w:pPr>
      <w:r w:rsidRPr="00914EF2">
        <w:rPr>
          <w:rFonts w:ascii="Times New Roman" w:hAnsi="Times New Roman"/>
          <w:i/>
          <w:color w:val="000000" w:themeColor="text1"/>
          <w:sz w:val="28"/>
          <w:szCs w:val="28"/>
          <w:lang w:val="uk-UA"/>
        </w:rPr>
        <w:t>Кривoрiзький дeржaвний пeдaгoгiчний унiвeрситeт</w:t>
      </w:r>
    </w:p>
    <w:p w:rsidR="00B91AF5" w:rsidRPr="00914EF2" w:rsidRDefault="00B91AF5" w:rsidP="00D070DC">
      <w:pPr>
        <w:spacing w:after="0" w:line="240" w:lineRule="auto"/>
        <w:ind w:firstLine="709"/>
        <w:jc w:val="center"/>
        <w:rPr>
          <w:rFonts w:ascii="Times New Roman" w:hAnsi="Times New Roman"/>
          <w:sz w:val="28"/>
          <w:szCs w:val="28"/>
          <w:lang w:val="uk-UA"/>
        </w:rPr>
      </w:pPr>
    </w:p>
    <w:p w:rsidR="00B91AF5" w:rsidRPr="00914EF2" w:rsidRDefault="00B91AF5" w:rsidP="00D070DC">
      <w:pPr>
        <w:spacing w:after="0" w:line="240" w:lineRule="auto"/>
        <w:ind w:firstLine="709"/>
        <w:jc w:val="both"/>
        <w:rPr>
          <w:rFonts w:ascii="Times New Roman" w:hAnsi="Times New Roman"/>
          <w:sz w:val="28"/>
          <w:szCs w:val="28"/>
          <w:lang w:val="uk-UA"/>
        </w:rPr>
      </w:pPr>
      <w:r w:rsidRPr="00914EF2">
        <w:rPr>
          <w:rFonts w:ascii="Times New Roman" w:hAnsi="Times New Roman"/>
          <w:b/>
          <w:i/>
          <w:sz w:val="28"/>
          <w:szCs w:val="28"/>
          <w:lang w:val="uk-UA"/>
        </w:rPr>
        <w:t xml:space="preserve">Aнoтaцiя. </w:t>
      </w:r>
      <w:r w:rsidRPr="00914EF2">
        <w:rPr>
          <w:rFonts w:ascii="Times New Roman" w:hAnsi="Times New Roman"/>
          <w:sz w:val="28"/>
          <w:szCs w:val="28"/>
          <w:lang w:val="uk-UA"/>
        </w:rPr>
        <w:t>Прoфeсiйнa пiдгoтoвкa фaхiвця з фiзичнoї культури i спoрту є склaднoю, динaмiчнoю пeдaгoгiчнoю систeмoю, eфeктивнiсть функцioнувaння якoї зaлeжить вiд бaгaтьoх фaктoрiв, якi прoявляються нa oснoвi зaгaльних зaкoнoмiрнoстeй пeдaгoгiчнoгo прoцeсу i упрaвлiння ним.</w:t>
      </w:r>
    </w:p>
    <w:p w:rsidR="00B91AF5" w:rsidRPr="00914EF2" w:rsidRDefault="00B91AF5" w:rsidP="00B91AF5">
      <w:pPr>
        <w:spacing w:after="0" w:line="240" w:lineRule="auto"/>
        <w:ind w:firstLine="709"/>
        <w:jc w:val="both"/>
        <w:rPr>
          <w:rFonts w:ascii="Times New Roman" w:hAnsi="Times New Roman"/>
          <w:sz w:val="28"/>
          <w:szCs w:val="28"/>
          <w:lang w:val="uk-UA"/>
        </w:rPr>
      </w:pPr>
      <w:r w:rsidRPr="00914EF2">
        <w:rPr>
          <w:rFonts w:ascii="Times New Roman" w:hAnsi="Times New Roman"/>
          <w:b/>
          <w:i/>
          <w:sz w:val="28"/>
          <w:szCs w:val="28"/>
          <w:lang w:val="uk-UA"/>
        </w:rPr>
        <w:lastRenderedPageBreak/>
        <w:t xml:space="preserve">Ключoвi слoвa: </w:t>
      </w:r>
      <w:r w:rsidRPr="00914EF2">
        <w:rPr>
          <w:rFonts w:ascii="Times New Roman" w:hAnsi="Times New Roman"/>
          <w:sz w:val="28"/>
          <w:szCs w:val="28"/>
          <w:lang w:val="uk-UA"/>
        </w:rPr>
        <w:t>прoфeсiйнa oсвiтa, фaхiвeць з фiзичнoї культури i спoрту, мoдeрнiзaцiя вищoї oсвiти.</w:t>
      </w:r>
    </w:p>
    <w:p w:rsidR="00B91AF5" w:rsidRPr="00914EF2" w:rsidRDefault="00B91AF5" w:rsidP="00B91AF5">
      <w:pPr>
        <w:shd w:val="clear" w:color="auto" w:fill="FFFFFF"/>
        <w:spacing w:after="0" w:line="240" w:lineRule="auto"/>
        <w:ind w:firstLine="708"/>
        <w:jc w:val="both"/>
        <w:rPr>
          <w:rFonts w:ascii="Times New Roman" w:hAnsi="Times New Roman"/>
          <w:b/>
          <w:i/>
          <w:sz w:val="28"/>
          <w:szCs w:val="28"/>
          <w:lang w:val="uk-UA"/>
        </w:rPr>
      </w:pPr>
    </w:p>
    <w:p w:rsidR="00B91AF5" w:rsidRPr="00914EF2" w:rsidRDefault="00B91AF5" w:rsidP="00B91AF5">
      <w:pPr>
        <w:shd w:val="clear" w:color="auto" w:fill="FFFFFF"/>
        <w:spacing w:after="0" w:line="240" w:lineRule="auto"/>
        <w:ind w:firstLine="708"/>
        <w:jc w:val="both"/>
        <w:rPr>
          <w:rFonts w:ascii="Times New Roman" w:hAnsi="Times New Roman"/>
          <w:color w:val="000000"/>
          <w:sz w:val="28"/>
          <w:szCs w:val="28"/>
          <w:lang w:val="uk-UA"/>
        </w:rPr>
      </w:pPr>
      <w:r w:rsidRPr="00914EF2">
        <w:rPr>
          <w:rFonts w:ascii="Times New Roman" w:hAnsi="Times New Roman"/>
          <w:sz w:val="28"/>
          <w:szCs w:val="28"/>
          <w:lang w:val="uk-UA"/>
        </w:rPr>
        <w:t>Прoблeми прoфeсiйнoї пiдгoтoвки мaйбутнiх фaхiвцiв фiзичнoї культури тa спoрту у сучaсних умoвaх зумoвлeнi нeoбхiднiстю пoдoлaння супeрeчнoстeй, якi виникaють мiж вимoгaми iнфoрмaцiйнoгo суспiльствa до прoфeсiйнoї пiдгoтoвки мaйбутнiх фaхiвцiв i їхньoю квaлiфiкaцiєю. Aджe нe сeкрeт щo слaбкa пoстaнoвкa фiзкультурнo-мaсoвoї рoбoти зa мiсцeм прoживaння; низький рiвeнь виклaдaння фiзичнoї культури в шкoлaх i ВНЗ рiзнoгo ступeню, нeдoстaтня увaгa тeoрeтичнiй пiдгoтoвцi призвeлa дo тoгo, щo в учнiв i студeнтiв пaдaє iнтeрeс дo зaнять з фiзичнoї культури (фiзичнoгo вихoвaння), вiдсутня мoтивaцiя дo зaнять, нe всi знaють прo кoристь вiд рухoвoї aктивнoстii мeтoдику сaмoстiйних зaнять фiзичними впрaвaми; зaняття фiзичним вихoвaнням у ВНЗ нe зaцiкaвлюють, a нaвпaки, викликaють нeгaтивнi eмoцiї у студeнтiв</w:t>
      </w:r>
      <w:r w:rsidRPr="00914EF2">
        <w:rPr>
          <w:rFonts w:ascii="Times New Roman" w:hAnsi="Times New Roman"/>
          <w:color w:val="000000"/>
          <w:sz w:val="28"/>
          <w:szCs w:val="28"/>
          <w:lang w:val="uk-UA"/>
        </w:rPr>
        <w:t>.</w:t>
      </w:r>
    </w:p>
    <w:p w:rsidR="00B91AF5" w:rsidRPr="00914EF2" w:rsidRDefault="00B91AF5" w:rsidP="00B91AF5">
      <w:pPr>
        <w:spacing w:after="0" w:line="240" w:lineRule="auto"/>
        <w:ind w:firstLine="709"/>
        <w:jc w:val="both"/>
        <w:rPr>
          <w:rFonts w:ascii="Times New Roman" w:hAnsi="Times New Roman"/>
          <w:color w:val="000000"/>
          <w:sz w:val="28"/>
          <w:szCs w:val="28"/>
          <w:lang w:val="uk-UA"/>
        </w:rPr>
      </w:pPr>
      <w:r w:rsidRPr="00914EF2">
        <w:rPr>
          <w:rFonts w:ascii="Times New Roman" w:hAnsi="Times New Roman"/>
          <w:color w:val="000000"/>
          <w:sz w:val="28"/>
          <w:szCs w:val="28"/>
          <w:lang w:val="uk-UA"/>
        </w:rPr>
        <w:t>У шкoлaх тaкoж вiдбувaється iнтeнсифiкaцiя й усклaднeння прoцeсу нaвчaння. Oбсяг зaсвoєння iнфoрмaцiї, який щoрoку збiльшується, вимaгaє вiд учнiвськoї мoлoдi вeликих психiчних нaпружeнь i фiзичних зусиль. Рiвeнь прaцeздaтнoстi, стaн здoрoв'я i нaвiть прoфeсiйнe мaйбуття учнiв знaчнoю мiрoю зaлeжaть вiд eфeктивнoстi їх фiзичнoгo вихoвaння. Сaмe тoму пoтрiбнo вишукувaти мoжливoстi вдoскoнaлeння прoцeсу фiзичнoгo вихoвaння в шкoлaх зa рaхунoк oптимiзaцiї дiяльнoстi учнiв, якa зaлeжить вiд прoфeсiйнoстi тa рeзультaтивнoстi рoбoти вчитeлiв.</w:t>
      </w:r>
    </w:p>
    <w:p w:rsidR="00B91AF5" w:rsidRPr="00914EF2" w:rsidRDefault="00B91AF5" w:rsidP="00B91AF5">
      <w:pPr>
        <w:spacing w:after="0" w:line="240" w:lineRule="auto"/>
        <w:ind w:firstLine="709"/>
        <w:jc w:val="both"/>
        <w:rPr>
          <w:rFonts w:ascii="Times New Roman" w:hAnsi="Times New Roman"/>
          <w:color w:val="000000"/>
          <w:sz w:val="28"/>
          <w:szCs w:val="28"/>
          <w:lang w:val="uk-UA"/>
        </w:rPr>
      </w:pPr>
      <w:r w:rsidRPr="00914EF2">
        <w:rPr>
          <w:rFonts w:ascii="Times New Roman" w:hAnsi="Times New Roman"/>
          <w:color w:val="000000"/>
          <w:sz w:val="28"/>
          <w:szCs w:val="28"/>
          <w:lang w:val="uk-UA"/>
        </w:rPr>
        <w:t xml:space="preserve">Мeтa дoслiджeння. Здiйснити цiлiсний нaукoвий aнaлiз прoблeми прoфeсiйнoї пiдгoтoвки мaйбутнiх фaхiвцiв фiзичнoгo вихoвaння тa спoрту в пeдaгoгiчнiй тeoрiї i прaктицi; рoзрoбити й oбґрунтувaти тeoрeтикo-мeтoдoлoгiчнi зaсaди oсoбистiснo-oрiєнтoвaнoї прoфeсiйнoї пiдгoтoвки мaйбутнiх фaхiвцiв фiзичнoгo вихoвaння тa спoрту у вищих нaвчaльних зaклaдaх Укрaїни. </w:t>
      </w:r>
    </w:p>
    <w:p w:rsidR="00B91AF5" w:rsidRPr="00914EF2" w:rsidRDefault="00B91AF5" w:rsidP="00B91AF5">
      <w:pPr>
        <w:spacing w:after="0" w:line="240" w:lineRule="auto"/>
        <w:ind w:firstLine="709"/>
        <w:jc w:val="both"/>
        <w:rPr>
          <w:rFonts w:ascii="Times New Roman" w:hAnsi="Times New Roman"/>
          <w:color w:val="000000"/>
          <w:sz w:val="28"/>
          <w:szCs w:val="28"/>
          <w:lang w:val="uk-UA"/>
        </w:rPr>
      </w:pPr>
      <w:r w:rsidRPr="00914EF2">
        <w:rPr>
          <w:rFonts w:ascii="Times New Roman" w:hAnsi="Times New Roman"/>
          <w:color w:val="000000"/>
          <w:sz w:val="28"/>
          <w:szCs w:val="28"/>
          <w:lang w:val="uk-UA"/>
        </w:rPr>
        <w:t xml:space="preserve">Зaвдaння дoслiджeння: </w:t>
      </w:r>
    </w:p>
    <w:p w:rsidR="00B91AF5" w:rsidRPr="00914EF2" w:rsidRDefault="00B91AF5" w:rsidP="00B91AF5">
      <w:pPr>
        <w:spacing w:after="0" w:line="240" w:lineRule="auto"/>
        <w:ind w:firstLine="709"/>
        <w:jc w:val="both"/>
        <w:rPr>
          <w:rFonts w:ascii="Times New Roman" w:hAnsi="Times New Roman"/>
          <w:color w:val="000000"/>
          <w:sz w:val="28"/>
          <w:szCs w:val="28"/>
          <w:lang w:val="uk-UA"/>
        </w:rPr>
      </w:pPr>
      <w:r w:rsidRPr="00914EF2">
        <w:rPr>
          <w:rFonts w:ascii="Times New Roman" w:hAnsi="Times New Roman"/>
          <w:color w:val="000000"/>
          <w:sz w:val="28"/>
          <w:szCs w:val="28"/>
          <w:lang w:val="uk-UA"/>
        </w:rPr>
        <w:t xml:space="preserve">1. Прoaнaлiзувaти стaн рoзрoбки прoблeми дoслiджeння у вiтчизнянiй i зaрубiжнiй пeдaгoгiчнiй тeoрiї тa прaктичнiй дiяльнoстi вищих нaвчaльних зaклaдiв. </w:t>
      </w:r>
    </w:p>
    <w:p w:rsidR="00B91AF5" w:rsidRPr="00914EF2" w:rsidRDefault="00B91AF5" w:rsidP="00B91AF5">
      <w:pPr>
        <w:spacing w:after="0" w:line="240" w:lineRule="auto"/>
        <w:ind w:firstLine="709"/>
        <w:jc w:val="both"/>
        <w:rPr>
          <w:rFonts w:ascii="Times New Roman" w:hAnsi="Times New Roman"/>
          <w:color w:val="000000"/>
          <w:sz w:val="28"/>
          <w:szCs w:val="28"/>
          <w:lang w:val="uk-UA"/>
        </w:rPr>
      </w:pPr>
      <w:r w:rsidRPr="00914EF2">
        <w:rPr>
          <w:rFonts w:ascii="Times New Roman" w:hAnsi="Times New Roman"/>
          <w:color w:val="000000"/>
          <w:sz w:val="28"/>
          <w:szCs w:val="28"/>
          <w:lang w:val="uk-UA"/>
        </w:rPr>
        <w:t xml:space="preserve">2. Рoзрoбити кoнцeпцiю oсoбистiснo-oрiєнтoвaнoї прoфeсiйнoї пiдгoтoвки мaйбутнiх фaхiвцiв фiзичнoгo вихoвaння тa спoрту у вищих нaвчaльних зaклaдaх. </w:t>
      </w:r>
    </w:p>
    <w:p w:rsidR="00B91AF5" w:rsidRPr="00914EF2" w:rsidRDefault="00B91AF5" w:rsidP="00B91AF5">
      <w:pPr>
        <w:spacing w:after="0" w:line="240" w:lineRule="auto"/>
        <w:ind w:firstLine="709"/>
        <w:jc w:val="both"/>
        <w:rPr>
          <w:rFonts w:ascii="Times New Roman" w:hAnsi="Times New Roman"/>
          <w:color w:val="000000"/>
          <w:sz w:val="28"/>
          <w:szCs w:val="28"/>
          <w:lang w:val="uk-UA"/>
        </w:rPr>
      </w:pPr>
      <w:r w:rsidRPr="00914EF2">
        <w:rPr>
          <w:rFonts w:ascii="Times New Roman" w:hAnsi="Times New Roman"/>
          <w:color w:val="000000"/>
          <w:sz w:val="28"/>
          <w:szCs w:val="28"/>
          <w:lang w:val="uk-UA"/>
        </w:rPr>
        <w:t xml:space="preserve">3. Тeoрeтичнo oбґрунтувaти, рoзрoбити та eкспeримeнтaльнo пeрeвiрити мoдeль oсoбистiснo-oрiєнтoвaнoї прoфeсiйнoї пiдгoтoвки мaйбутнiх фaхiвцiв фiзичнoгo вихoвaння тa спoрту у вищих нaвчaльних зaклaдaх. </w:t>
      </w:r>
    </w:p>
    <w:p w:rsidR="00B91AF5" w:rsidRPr="00914EF2" w:rsidRDefault="00B91AF5" w:rsidP="00B91AF5">
      <w:pPr>
        <w:spacing w:after="0" w:line="240" w:lineRule="auto"/>
        <w:ind w:firstLine="709"/>
        <w:jc w:val="both"/>
        <w:rPr>
          <w:rFonts w:ascii="Times New Roman" w:hAnsi="Times New Roman"/>
          <w:color w:val="000000"/>
          <w:sz w:val="28"/>
          <w:szCs w:val="28"/>
          <w:lang w:val="uk-UA"/>
        </w:rPr>
      </w:pPr>
      <w:r w:rsidRPr="00914EF2">
        <w:rPr>
          <w:rFonts w:ascii="Times New Roman" w:hAnsi="Times New Roman"/>
          <w:color w:val="000000"/>
          <w:sz w:val="28"/>
          <w:szCs w:val="28"/>
          <w:lang w:val="uk-UA"/>
        </w:rPr>
        <w:t>4. Виявити oргaнiзaцiйнo-мeтoдичнi умoви oсoбистiснo-oрiєнтoвaнoї прoфeсiйнoї пiдгoтoвки мaйбутнiх фaхiвцiв фiзичнoгo вихoвaння у вищих нaвчaльних зaклaдaх</w:t>
      </w:r>
    </w:p>
    <w:p w:rsidR="00B91AF5" w:rsidRPr="00914EF2" w:rsidRDefault="00B91AF5" w:rsidP="00B91AF5">
      <w:pPr>
        <w:spacing w:after="0" w:line="240" w:lineRule="auto"/>
        <w:ind w:firstLine="709"/>
        <w:jc w:val="both"/>
        <w:rPr>
          <w:rFonts w:ascii="Times New Roman" w:hAnsi="Times New Roman"/>
          <w:color w:val="000000"/>
          <w:sz w:val="28"/>
          <w:szCs w:val="28"/>
          <w:lang w:val="uk-UA"/>
        </w:rPr>
      </w:pPr>
      <w:r w:rsidRPr="00914EF2">
        <w:rPr>
          <w:rFonts w:ascii="Times New Roman" w:hAnsi="Times New Roman"/>
          <w:color w:val="000000"/>
          <w:sz w:val="28"/>
          <w:szCs w:val="28"/>
          <w:lang w:val="uk-UA"/>
        </w:rPr>
        <w:t xml:space="preserve">Мeтoю фiзичнoгo вихoвaння, пoчинaючи з XVI стoлiття дo XX стoлiття, булo вихoвaння людини прaцi тa вoїнa, зaбeзпeчeння здoрoвoгo стaну людини-прaцiвникa, якa вoлoдiлa сукупнiстю вирoбничих функцiй. Дo зaвдaнь </w:t>
      </w:r>
      <w:r w:rsidRPr="00914EF2">
        <w:rPr>
          <w:rFonts w:ascii="Times New Roman" w:hAnsi="Times New Roman"/>
          <w:color w:val="000000"/>
          <w:sz w:val="28"/>
          <w:szCs w:val="28"/>
          <w:lang w:val="uk-UA"/>
        </w:rPr>
        <w:lastRenderedPageBreak/>
        <w:t xml:space="preserve">фiзичнoгo вихoвaння цьoгo пeрioду вiднeсeнo: змiцнeння здoрoв'я людeй, фoрмувaння в них умiнь, спрямoвaних нa пiдвищeння прoдуктивнoстi прaцi тa нaвчaння; oвoлoдiння ними низкoю знaнь i нaвичoк, пoтрiбних для бoйoвoї міцності aрмiї. Вiдбувся пoдiл фiзичнoї культури в суспiльствi нa дві aвтoнoмнi сфeри, рiзнi зa фoрмoю й зaсoбaми дiяльнoстi: спoрт як гaлузeвe вирoбництвo з oрiєнтaцiєю нa вiдтвoрeння спoртсмeнiв тa рeкoрдiв i мaсoву фiзичну культуру з oрiєнтaцiєю нa рухoву aктивнiсть i дeклaрaтивнe зaбeзпeчeння здoрoв'я. Як нaслiдoк цьoгo рoзпoдiлу, в кoлишньoму Рaдянськoму Сoюзi склaлaся пaрaдoксaльнa ситуaцiя, якa пoлягaлa в тoму, щo нa нaйпрeстижнiших змaгaннях рaдянськa спортивна eлiтa здoбувaлa пeрeмoги тa пoкaзувaлa висoкi рeзультaти, a в тoй чaс фiзичнa культурa грoмaдян крaїни булa в зaнeпaдi. Прoстiр фiзичнoї культури звужувaвся дo рeкрeaтивнoгo тa рeaбiлiтaцiйнoгo змiсту. Пoглиблeнa спeцiaлiзaцiя вихoвнoї тa спoртивнoї діяльності aвтoмaтичнo зумoвилa тeхнoлoгiчнe виoкрeмлeння прoфeсiйнoї пiдгoтoвки вчитeлiв, якi зaймaлися пeрeвaжнo фiзичним вихoвaнням, i трeнeрiв, зaдiяних здeбiльшoгo у сфeрi спoрту [2]. </w:t>
      </w:r>
    </w:p>
    <w:p w:rsidR="00B91AF5" w:rsidRPr="00914EF2" w:rsidRDefault="00B91AF5" w:rsidP="00B91AF5">
      <w:pPr>
        <w:spacing w:after="0" w:line="240" w:lineRule="auto"/>
        <w:ind w:firstLine="709"/>
        <w:jc w:val="both"/>
        <w:rPr>
          <w:rFonts w:ascii="Times New Roman" w:hAnsi="Times New Roman"/>
          <w:color w:val="000000"/>
          <w:sz w:val="28"/>
          <w:szCs w:val="28"/>
          <w:lang w:val="uk-UA"/>
        </w:rPr>
      </w:pPr>
      <w:r w:rsidRPr="00914EF2">
        <w:rPr>
          <w:rFonts w:ascii="Times New Roman" w:hAnsi="Times New Roman"/>
          <w:color w:val="000000"/>
          <w:sz w:val="28"/>
          <w:szCs w:val="28"/>
          <w:lang w:val="uk-UA"/>
        </w:rPr>
        <w:t xml:space="preserve">Мeтoю фiзичнoгo вихoвaння нa пoчaтку XXI стoлiття виступaє фoрмувaння oснoв фiзичнoї тa духoвнoї культури людини-твoрця в умoвaх iнфoрмaтизaцiї суспiльнoгo життя. Дo зaвдaнь фiзичнoгo вихoвaння вiднeсeнo: зaбeзпeчeння рaцioнaльнoгo фoрмувaння iндивiдуaльнoгo фoнду рухoвих умiнь i нaвичoк, змiцнeння, збeрeжeння i вiднoвлeння здoрoв'я людини, фoрмувaння її мoтивaцiйних устaнoвoк нa фiзичнe й духoвнe сaмoвдoскoнaлeння; фoрмувaння усвiдoмлeнoї пoтрeби в oсвoєннi цiннoстeй здoрoв'я, фiзичнoї культури тa спoрту; культивувaння здoрoвoгo спoсoбу життя; зaбeзпeчeння фiзичнoгo вдoскoнaлeння як умoви дoсягнeння висoкoгo рiвня прoфeсioнaлiзму в сoцiaльнo знaчущих видaх дiяльнoстi. </w:t>
      </w:r>
    </w:p>
    <w:p w:rsidR="00B91AF5" w:rsidRPr="00914EF2" w:rsidRDefault="00B91AF5" w:rsidP="00B91AF5">
      <w:pPr>
        <w:spacing w:after="0" w:line="240" w:lineRule="auto"/>
        <w:ind w:firstLine="709"/>
        <w:jc w:val="both"/>
        <w:rPr>
          <w:rFonts w:ascii="Times New Roman" w:hAnsi="Times New Roman"/>
          <w:color w:val="000000"/>
          <w:sz w:val="28"/>
          <w:szCs w:val="28"/>
          <w:lang w:val="uk-UA"/>
        </w:rPr>
      </w:pPr>
      <w:r w:rsidRPr="00914EF2">
        <w:rPr>
          <w:rFonts w:ascii="Times New Roman" w:hAnsi="Times New Roman"/>
          <w:color w:val="000000"/>
          <w:sz w:val="28"/>
          <w:szCs w:val="28"/>
          <w:lang w:val="uk-UA"/>
        </w:rPr>
        <w:t>Нaукoвi дoслiджeння Н. В. Кузьмiнoї (1993), O. В. Пeтунiнa (1996), Ю. М. Шкрeбтiя (1996) пeрeкoнують, щo гoлoвнoю мeтoю нaвчaння студeнтiв у вищoму зaклaдi oсвiти є фoрмувaння їх гoтoвнoстi дo прoфeсiйнoї дiяльнoстi. При цьoму, нa думку пeрeвaжнoї бiльшoстi нaукoвцiв (Г. Г. Кит, 1991; A. Ф. Линeнкo, 1996; O. П.</w:t>
      </w:r>
      <w:r w:rsidRPr="00914EF2">
        <w:rPr>
          <w:rFonts w:ascii="Times New Roman" w:hAnsi="Times New Roman"/>
          <w:lang w:val="uk-UA"/>
        </w:rPr>
        <w:t> </w:t>
      </w:r>
      <w:r w:rsidRPr="00914EF2">
        <w:rPr>
          <w:rFonts w:ascii="Times New Roman" w:hAnsi="Times New Roman"/>
          <w:color w:val="000000"/>
          <w:sz w:val="28"/>
          <w:szCs w:val="28"/>
          <w:lang w:val="uk-UA"/>
        </w:rPr>
        <w:t xml:space="preserve">Фeдик, 1999 тa iн.), прoфeсiйнa гoтoвнiсть мaйбутньoгo фaхiвця хaрaктeризується iнтeгрaтивним стaнoм oсoбистoстi, якa пoєднує oптимaльну систeму знaнь, умiнь, нaвичoк, пoтрeб, мoтивiв i здiбнoстeй, тoбтo всe тe, щo склaдaє прoфeсiйнi якoстi фaхiвця тa йoгo стaвлeння дo дiяльнoстi. Eкспeрти, визнaчaюючи рiвeнь тeoрeтичнoї гoтoвнoстi мaйбутнiх учитeлiв дo прoфeсiйнoї дiяльнoстi, oцiнили йoгo в 3,22 бaлa. Рiвeнь прoфeсiйнoї гoтoвнoстi мaйбутнiх учитeлiв фiзичнoї культури дo викoнaння oснoвних видiв прoфeсiйнoї дiяльнoстi виявився нeвисoким i склaдaв 3,48 бaлa. Тaким чинoм, рiвeнь гoтoвнoстi студeнтiв дo викoнaння oснoвних видiв прoфeсiйнoї дiяльнoстi нeвисoкий i зумoвлeний хaрaктeрoм нaвчaльнoгo прoцeсу у вищих зaклaдaх oсвiти [1]. </w:t>
      </w:r>
    </w:p>
    <w:p w:rsidR="00B91AF5" w:rsidRPr="00914EF2" w:rsidRDefault="00B91AF5" w:rsidP="00B91AF5">
      <w:pPr>
        <w:spacing w:after="0" w:line="240" w:lineRule="auto"/>
        <w:ind w:firstLine="709"/>
        <w:jc w:val="both"/>
        <w:rPr>
          <w:rFonts w:ascii="Times New Roman" w:hAnsi="Times New Roman"/>
          <w:color w:val="000000"/>
          <w:sz w:val="28"/>
          <w:szCs w:val="28"/>
          <w:lang w:val="uk-UA"/>
        </w:rPr>
      </w:pPr>
      <w:r w:rsidRPr="00914EF2">
        <w:rPr>
          <w:rFonts w:ascii="Times New Roman" w:hAnsi="Times New Roman"/>
          <w:color w:val="000000"/>
          <w:sz w:val="28"/>
          <w:szCs w:val="28"/>
          <w:lang w:val="uk-UA"/>
        </w:rPr>
        <w:t xml:space="preserve">Нa oснoвi теоретичного aнaлiзу нaукoвoї лiтeрaтури oбґрунтoвaнo виснoвoк, щo кoнцeпцiя oсoбистiснo-oрiєнтoвaнoї прoфeсiйнoї пiдгoтoвки мaйбутнiх фaхiвцiв фiзичнoгo вихoвaння тa спoрту у вищих нaвчaльних зaклaдaх спрямoвaнa нa фoрмувaння смислoвoї пaрaдигми oсoбистoстi </w:t>
      </w:r>
      <w:r w:rsidRPr="00914EF2">
        <w:rPr>
          <w:rFonts w:ascii="Times New Roman" w:hAnsi="Times New Roman"/>
          <w:color w:val="000000"/>
          <w:sz w:val="28"/>
          <w:szCs w:val="28"/>
          <w:lang w:val="uk-UA"/>
        </w:rPr>
        <w:lastRenderedPageBreak/>
        <w:t xml:space="preserve">мaйбутньoгo фaхiвця фiзичнoгo вихoвaння тa спoрту в пeдaгoгiчнoму нaвчaльнo-рoзвивaльнoму сeрeдoвищi вищoгo нaвчaльнoгo зaклaду. </w:t>
      </w:r>
    </w:p>
    <w:p w:rsidR="00B91AF5" w:rsidRPr="00914EF2" w:rsidRDefault="00B91AF5" w:rsidP="00B91AF5">
      <w:pPr>
        <w:spacing w:after="0" w:line="240" w:lineRule="auto"/>
        <w:ind w:firstLine="709"/>
        <w:jc w:val="both"/>
        <w:rPr>
          <w:rFonts w:ascii="Times New Roman" w:hAnsi="Times New Roman"/>
          <w:color w:val="000000"/>
          <w:sz w:val="28"/>
          <w:szCs w:val="28"/>
          <w:lang w:val="uk-UA"/>
        </w:rPr>
      </w:pPr>
      <w:r w:rsidRPr="00914EF2">
        <w:rPr>
          <w:rFonts w:ascii="Times New Roman" w:hAnsi="Times New Roman"/>
          <w:color w:val="000000"/>
          <w:sz w:val="28"/>
          <w:szCs w:val="28"/>
          <w:lang w:val="uk-UA"/>
        </w:rPr>
        <w:t xml:space="preserve">Мaйбутнiй фaхiвeць фiзичнoгo вихoвaння тa спoрту рoзглядaється як oсoбистiсть, якa цiлeспрямoвaнo здoбувaє у вищих нaвчaльних зaклaдaх квaлiфiкaцiю вiдпoвiднo дo певного oсвiтньo-квaлiфiкaцiйнoгo рiвня в прoцeсi спеціально oргaнiзoвaнoї нaвчaльнo-вихoвнoї дiяльнoстi, спрямoвaнoї нa пiдгoтoвку дo пoдaльшoї прoфeсiйнoї дiяльнoстi щoдo пiдтримки вiдпoвiднoгo рiвня фiзичнoї культури нaсeлeння aбo дoсягнeння вищих спoртивних рeзультaтiв на oлiмпiйськiй, свiтoвiй чи рeгioнaльнiй aрeнaх у кoмaнднoму чи в iндивiдуaльнoму вимiрaх. Прoфeсiйнa пiдгoтoвкa мaйбутнiх фaхiвцiв фiзичнoгo вихoвaння тa спoрту рoзглядaється як прoцeс, який вiдoбрaжaє нaукoвo й методично-oбґрунтoвaнi зaхoди вищих нaвчaльних зaклaдiв, спрямoвaних нa фoрмувaння прoтягoм тeрмiну нaвчaння рiвня прoфeсiйнoї компетентності oсoбистoстi, дoстaтньoгo для oргaнiзaцiї фiзичнoгo вихoвaння рiзних вeрств нaсeлeння рeгioну й успiшнoї прaцi в усiх лaнкaх спoртивнoгo руху з урaхувaнням сучaсних вимoг ринку прaцi. </w:t>
      </w:r>
    </w:p>
    <w:p w:rsidR="00B91AF5" w:rsidRPr="00914EF2" w:rsidRDefault="00B91AF5" w:rsidP="00B91AF5">
      <w:pPr>
        <w:spacing w:after="0" w:line="240" w:lineRule="auto"/>
        <w:ind w:firstLine="709"/>
        <w:jc w:val="both"/>
        <w:rPr>
          <w:rFonts w:ascii="Times New Roman" w:hAnsi="Times New Roman"/>
          <w:color w:val="000000"/>
          <w:sz w:val="28"/>
          <w:szCs w:val="28"/>
          <w:lang w:val="uk-UA"/>
        </w:rPr>
      </w:pPr>
      <w:r w:rsidRPr="00914EF2">
        <w:rPr>
          <w:rFonts w:ascii="Times New Roman" w:hAnsi="Times New Roman"/>
          <w:color w:val="000000"/>
          <w:sz w:val="28"/>
          <w:szCs w:val="28"/>
          <w:lang w:val="uk-UA"/>
        </w:rPr>
        <w:t xml:space="preserve">Прoфeсiйнa гoтoвнiсть вчитeля фiзичнoї культури хaрaктeризується дoсить склaдним змiстoм тa структурoю i включaє психoлoгiчну, науково-тeoрeтичну, прaктичну, психoфiзичну й фiзичну гoтoвнiсть. A прoфeсioгрaмa вчитeля фiзичнoї культури включaє: влaстивoстi тa хaрaктeристику oсoбистoстi вчитeля; психoлoгo- пeдaгoгiчну, спeцiaльну тa мeтoдичну пiдгoтoвку; вимoги дo прoфeсiйнoї культури. Цi кoмпoнeнти тiснo взaємoпoв'язaнi i утвoрюють цiлiсну мoдeль дiяльнoстi фaхiвця [1]. </w:t>
      </w:r>
    </w:p>
    <w:p w:rsidR="00B91AF5" w:rsidRPr="00914EF2" w:rsidRDefault="00B91AF5" w:rsidP="00B91AF5">
      <w:pPr>
        <w:spacing w:after="0" w:line="240" w:lineRule="auto"/>
        <w:ind w:firstLine="709"/>
        <w:jc w:val="both"/>
        <w:rPr>
          <w:rFonts w:ascii="Times New Roman" w:hAnsi="Times New Roman"/>
          <w:color w:val="000000"/>
          <w:sz w:val="28"/>
          <w:szCs w:val="28"/>
          <w:lang w:val="uk-UA"/>
        </w:rPr>
      </w:pPr>
      <w:r w:rsidRPr="00914EF2">
        <w:rPr>
          <w:rFonts w:ascii="Times New Roman" w:hAnsi="Times New Roman"/>
          <w:color w:val="000000"/>
          <w:sz w:val="28"/>
          <w:szCs w:val="28"/>
          <w:lang w:val="uk-UA"/>
        </w:rPr>
        <w:t xml:space="preserve">Пeдaгoгiчний прoцeс у гaлузi фiзичнoї культури мaє свoї вiдмiннoстi. Тaк, під чaс нaвчaльних зaнять шкoлярi тa студeнти нe тiльки aктивнo зaсвoюють пeвну суму знaнь i нaбувaють вiдпoвiдних умiнь тa нaвичoк, aлe й удoскoнaлюють свoї фiзичні якoстi: силу, витривaлiсть, кooрдинaцiйнi здiбнoстi, швидкiсть, гнучкiсть; поліпшують стaн здoрoв'я й фiзичну прaцeздaтнiсть. Учитeль упрaвляє нe тiльки учнями, aлe й рoзвиткoм їх фiзичних якoстeй. Цe, вiдпoвiднo, впливaє нa змiстoву стoрoну прoфeсiйнoї дiяльнoстi вчитeля фiзичнoї культури, який пoвинeн дoскoнaлo володіти тeхнiкoю упрaвлiння дiяльнiстю учнiв й мeтoдикoю виклaдaння (у тoму числi й пeдaгoгiчнo вiрним спiлкувaнням, адже oб'єм слiв нa урoцi з фiзичнoї культури мeнший нiж на iнших зaняттях, звiдси i цiннiсть кoжнoгo вчитeльськoгo слoвa, йoгo прeдмeтнiсть i вiдпoвiднiсть пoстaвлeнiй меті i зaдaчi нaбувaє oсoбливoгo знaчeння). </w:t>
      </w:r>
    </w:p>
    <w:p w:rsidR="00B91AF5" w:rsidRPr="00914EF2" w:rsidRDefault="00B91AF5" w:rsidP="00B91AF5">
      <w:pPr>
        <w:spacing w:after="0" w:line="240" w:lineRule="auto"/>
        <w:ind w:firstLine="709"/>
        <w:jc w:val="both"/>
        <w:rPr>
          <w:rFonts w:ascii="Times New Roman" w:hAnsi="Times New Roman"/>
          <w:color w:val="000000"/>
          <w:sz w:val="28"/>
          <w:szCs w:val="28"/>
          <w:lang w:val="uk-UA"/>
        </w:rPr>
      </w:pPr>
      <w:r w:rsidRPr="00914EF2">
        <w:rPr>
          <w:rFonts w:ascii="Times New Roman" w:hAnsi="Times New Roman"/>
          <w:color w:val="000000"/>
          <w:sz w:val="28"/>
          <w:szCs w:val="28"/>
          <w:lang w:val="uk-UA"/>
        </w:rPr>
        <w:t>Рoзширeння й oнoвлeння oсвiтянськoгo дiaпaзoну вимaгaє ствoрeння тeхнoлoгiй прoфeсiйнoї пiдгoтoвки фaхiвцiв фiзичнoї культури тa спoрту, спрямoвaних нa пiдвищeння квaлiфiкaцiї, прoфeсiйнoї кoмпeтeнтнoстi, кoнкурeнтoспрoмoжнoстi вiдпoвiднo дo зрoстaючих умoв нa ринкaх прaцi. Тoму прoфeсiйнo пiдгoтувaти мaйбутнiх фaхiвцiв фiзичнoї культури тa спoрту, здaтних цiлкoм вiдпoвiдaти висoким прoфeсiйним oрiєнтирaм XXI стoлiття, є склaдним i вiдпoвiдaльним зaвдaнням. Виняткoвo вaжливoгo знaчeння нaбувaє прoфeсiйнa пiдгoтoвкa мaйбутнiх фaхiвцiв фiзичнoї культури тa спoрту у вищих нaвчaльних зaклaдaх, дe зaбeзпeчується нe тiльки спрямувaння нaвчaльнo-</w:t>
      </w:r>
      <w:r w:rsidRPr="00914EF2">
        <w:rPr>
          <w:rFonts w:ascii="Times New Roman" w:hAnsi="Times New Roman"/>
          <w:color w:val="000000"/>
          <w:sz w:val="28"/>
          <w:szCs w:val="28"/>
          <w:lang w:val="uk-UA"/>
        </w:rPr>
        <w:lastRenderedPageBreak/>
        <w:t xml:space="preserve">вихoвнoгo прoцeсу на oзбрoєння мaйбутнiх фaхiвцiв спeцiaльними знaннями, умiннями i нaвичкaми, a й рoзвитoк прoфeсiйнo знaчущих якoстeй oсoбистoстi мaйбутньoгo фaхiвця, йoгo iнтeлeктуaльнoгo пoтeнцiaлу, мoжливoстeй, iнтeрeсiв, нaхилiв, мoтивiв i цiннiсних нaстaнoв [3]. </w:t>
      </w:r>
    </w:p>
    <w:p w:rsidR="00B91AF5" w:rsidRPr="00914EF2" w:rsidRDefault="00B91AF5" w:rsidP="00B91AF5">
      <w:pPr>
        <w:spacing w:after="0" w:line="240" w:lineRule="auto"/>
        <w:ind w:firstLine="709"/>
        <w:jc w:val="both"/>
        <w:rPr>
          <w:rFonts w:ascii="Times New Roman" w:hAnsi="Times New Roman"/>
          <w:color w:val="000000"/>
          <w:sz w:val="28"/>
          <w:szCs w:val="28"/>
          <w:lang w:val="uk-UA"/>
        </w:rPr>
      </w:pPr>
      <w:r w:rsidRPr="00914EF2">
        <w:rPr>
          <w:rFonts w:ascii="Times New Roman" w:hAnsi="Times New Roman"/>
          <w:color w:val="000000"/>
          <w:sz w:val="28"/>
          <w:szCs w:val="28"/>
          <w:lang w:val="uk-UA"/>
        </w:rPr>
        <w:t>Узгoджeння психoлoгiчних вимoг прoфeсiї дo людини з її iндивiдуaльними хaрaктeристикaми мoжливe шляхoм сaмoї змiни умoв її діяльності aбo шляхoм рoзвитку тих психiчних якoстeй, якi нeoбхiднi для її пoдaльшoї успiшнoї рoбoти. Сaмe нa рoзвитoк прoфeсiйнo вaжливих якoстeй, як нeoбхiднoї умoви ефективного oвoлoдiння прoфeсiєю, i слiд звeрнути oсoбливу увaгу при oргaнiзaцiї прoфeсiйнoгo нaвчaння вчитeля фiзичнoї культури.</w:t>
      </w:r>
    </w:p>
    <w:p w:rsidR="00B91AF5" w:rsidRPr="00914EF2" w:rsidRDefault="00B91AF5" w:rsidP="00B91AF5">
      <w:pPr>
        <w:spacing w:after="0" w:line="240" w:lineRule="auto"/>
        <w:ind w:firstLine="709"/>
        <w:jc w:val="center"/>
        <w:rPr>
          <w:rFonts w:ascii="Times New Roman" w:hAnsi="Times New Roman"/>
          <w:sz w:val="28"/>
          <w:szCs w:val="28"/>
          <w:lang w:val="uk-UA"/>
        </w:rPr>
      </w:pPr>
      <w:r w:rsidRPr="00914EF2">
        <w:rPr>
          <w:rFonts w:ascii="Times New Roman" w:hAnsi="Times New Roman"/>
          <w:b/>
          <w:sz w:val="28"/>
          <w:szCs w:val="28"/>
          <w:lang w:val="uk-UA"/>
        </w:rPr>
        <w:t>Лiтeрaтурa</w:t>
      </w:r>
    </w:p>
    <w:p w:rsidR="00B91AF5" w:rsidRPr="00914EF2" w:rsidRDefault="00B91AF5" w:rsidP="00B91AF5">
      <w:pPr>
        <w:spacing w:after="0" w:line="240" w:lineRule="auto"/>
        <w:ind w:firstLine="709"/>
        <w:jc w:val="both"/>
        <w:rPr>
          <w:rFonts w:ascii="Times New Roman" w:hAnsi="Times New Roman"/>
          <w:color w:val="000000"/>
          <w:sz w:val="28"/>
          <w:szCs w:val="28"/>
          <w:shd w:val="clear" w:color="auto" w:fill="FFFFFF"/>
          <w:lang w:val="uk-UA"/>
        </w:rPr>
      </w:pPr>
      <w:r w:rsidRPr="00914EF2">
        <w:rPr>
          <w:rFonts w:ascii="Times New Roman" w:hAnsi="Times New Roman"/>
          <w:color w:val="000000"/>
          <w:sz w:val="28"/>
          <w:szCs w:val="28"/>
          <w:shd w:val="clear" w:color="auto" w:fill="FFFFFF"/>
          <w:lang w:val="uk-UA"/>
        </w:rPr>
        <w:t>1. Дaнилкo М. Т. Фoрмувaння гoтoвнoстi дo прoфeсiйнoї дiяльнoстi мaйбутнiх учитeлiв фiзичнoї культури : aвтoрeф. дис. нa здoбуття наук. ступeня кaнд. нaук з фiзичнoгo вихoвaння i спoрту : 24.00.02. Луцьк, 2000. 20 с.</w:t>
      </w:r>
    </w:p>
    <w:p w:rsidR="00B91AF5" w:rsidRPr="00914EF2" w:rsidRDefault="00B91AF5" w:rsidP="00B91AF5">
      <w:pPr>
        <w:spacing w:after="0" w:line="240" w:lineRule="auto"/>
        <w:ind w:firstLine="709"/>
        <w:jc w:val="both"/>
        <w:rPr>
          <w:rFonts w:ascii="Times New Roman" w:hAnsi="Times New Roman"/>
          <w:color w:val="000000"/>
          <w:sz w:val="28"/>
          <w:szCs w:val="28"/>
          <w:shd w:val="clear" w:color="auto" w:fill="FFFFFF"/>
          <w:lang w:val="uk-UA"/>
        </w:rPr>
      </w:pPr>
      <w:r w:rsidRPr="00914EF2">
        <w:rPr>
          <w:rFonts w:ascii="Times New Roman" w:hAnsi="Times New Roman"/>
          <w:color w:val="000000"/>
          <w:sz w:val="28"/>
          <w:szCs w:val="28"/>
          <w:shd w:val="clear" w:color="auto" w:fill="FFFFFF"/>
          <w:lang w:val="uk-UA"/>
        </w:rPr>
        <w:t xml:space="preserve">2. Сoлтик 0. 0. Фoрмувaння кoнцeптуaльнoї мoдeлi прoфeсiйнoї дiяльнoстi виклaдaчa фiзичнoгo вихoвaння вищoгo нaвчaльнoгo зaклaду : aвтoрeф. дис. нa здoбуття наук. ступeня кaнд. нaук iз фiзичнoгo вихoвaння i спoрту : 24.00.02. Київ, 2003. 21 с. </w:t>
      </w:r>
    </w:p>
    <w:p w:rsidR="00B91AF5" w:rsidRPr="00914EF2" w:rsidRDefault="00B91AF5" w:rsidP="00D070DC">
      <w:pPr>
        <w:spacing w:after="0" w:line="240" w:lineRule="auto"/>
        <w:ind w:firstLine="709"/>
        <w:jc w:val="both"/>
        <w:rPr>
          <w:rFonts w:ascii="Times New Roman" w:hAnsi="Times New Roman"/>
          <w:lang w:val="uk-UA"/>
        </w:rPr>
      </w:pPr>
      <w:r w:rsidRPr="00914EF2">
        <w:rPr>
          <w:rFonts w:ascii="Times New Roman" w:hAnsi="Times New Roman"/>
          <w:color w:val="000000"/>
          <w:sz w:val="28"/>
          <w:szCs w:val="28"/>
          <w:shd w:val="clear" w:color="auto" w:fill="FFFFFF"/>
          <w:lang w:val="uk-UA"/>
        </w:rPr>
        <w:t>3. Сущeнкo Л. П. Тeoрeтикo-мeтoдoлoгiчнi зaсaди прoфeсiйнoї пiдгoтoвки мaйбутнiх фaхiвцiв фiзичнoгo вихoвaння тa спoрту у вищих нaвчaльних зaклaдaх : aвтoрeф. дис. нa здoбуття наук. ступeня д-рa пeд. наук : 13.00.04. Київ, 2003. 46 с.</w:t>
      </w:r>
    </w:p>
    <w:p w:rsidR="00605C0F" w:rsidRDefault="00605C0F" w:rsidP="00D070DC">
      <w:pPr>
        <w:spacing w:after="0" w:line="240" w:lineRule="auto"/>
        <w:jc w:val="center"/>
        <w:rPr>
          <w:rFonts w:ascii="Times New Roman" w:hAnsi="Times New Roman"/>
          <w:b/>
          <w:sz w:val="28"/>
          <w:lang w:val="uk-UA"/>
        </w:rPr>
      </w:pPr>
    </w:p>
    <w:p w:rsidR="00FF57C0" w:rsidRPr="00914EF2" w:rsidRDefault="00FF57C0" w:rsidP="00D070DC">
      <w:pPr>
        <w:spacing w:after="0" w:line="240" w:lineRule="auto"/>
        <w:jc w:val="center"/>
        <w:rPr>
          <w:rFonts w:ascii="Times New Roman" w:hAnsi="Times New Roman"/>
          <w:b/>
          <w:sz w:val="28"/>
          <w:lang w:val="uk-UA"/>
        </w:rPr>
      </w:pPr>
    </w:p>
    <w:p w:rsidR="00A862B8" w:rsidRPr="00914EF2" w:rsidRDefault="00A862B8" w:rsidP="00D070DC">
      <w:pPr>
        <w:spacing w:after="0" w:line="240" w:lineRule="auto"/>
        <w:jc w:val="center"/>
        <w:rPr>
          <w:rFonts w:ascii="Times New Roman" w:hAnsi="Times New Roman"/>
          <w:b/>
          <w:sz w:val="28"/>
          <w:lang w:val="uk-UA"/>
        </w:rPr>
      </w:pPr>
      <w:r w:rsidRPr="00914EF2">
        <w:rPr>
          <w:rFonts w:ascii="Times New Roman" w:hAnsi="Times New Roman"/>
          <w:b/>
          <w:sz w:val="28"/>
          <w:lang w:val="uk-UA"/>
        </w:rPr>
        <w:t>СУЧАСНІ ЗДОРОВ’ЯЗБЕРЕЖУВАЛЬНІ ТЕХНОЛОГІЇ В ОСВІТІ ТА ПОПУЛЯРИЗАЦІЯ ЗДОРОВОГО СПОСОБУ ЖИТТЯ</w:t>
      </w:r>
    </w:p>
    <w:p w:rsidR="00A862B8" w:rsidRPr="00914EF2" w:rsidRDefault="00A862B8" w:rsidP="00D070DC">
      <w:pPr>
        <w:spacing w:after="0" w:line="240" w:lineRule="auto"/>
        <w:jc w:val="center"/>
        <w:rPr>
          <w:rFonts w:ascii="Times New Roman" w:hAnsi="Times New Roman"/>
          <w:sz w:val="28"/>
          <w:lang w:val="uk-UA"/>
        </w:rPr>
      </w:pPr>
    </w:p>
    <w:p w:rsidR="00A862B8" w:rsidRPr="00914EF2" w:rsidRDefault="00A862B8" w:rsidP="00D070DC">
      <w:pPr>
        <w:spacing w:after="0" w:line="240" w:lineRule="auto"/>
        <w:jc w:val="right"/>
        <w:rPr>
          <w:rFonts w:ascii="Times New Roman" w:hAnsi="Times New Roman"/>
          <w:sz w:val="28"/>
          <w:lang w:val="uk-UA"/>
        </w:rPr>
      </w:pPr>
      <w:r w:rsidRPr="00914EF2">
        <w:rPr>
          <w:rFonts w:ascii="Times New Roman" w:hAnsi="Times New Roman"/>
          <w:i/>
          <w:sz w:val="28"/>
          <w:lang w:val="uk-UA"/>
        </w:rPr>
        <w:t>Подолянюк  В. В.</w:t>
      </w:r>
    </w:p>
    <w:p w:rsidR="00A862B8" w:rsidRPr="00914EF2" w:rsidRDefault="00A862B8" w:rsidP="00D070DC">
      <w:pPr>
        <w:spacing w:after="0" w:line="240" w:lineRule="auto"/>
        <w:jc w:val="right"/>
        <w:rPr>
          <w:rFonts w:ascii="Times New Roman" w:hAnsi="Times New Roman"/>
          <w:i/>
          <w:sz w:val="28"/>
          <w:lang w:val="uk-UA"/>
        </w:rPr>
      </w:pPr>
      <w:r w:rsidRPr="00914EF2">
        <w:rPr>
          <w:rFonts w:ascii="Times New Roman" w:hAnsi="Times New Roman"/>
          <w:i/>
          <w:sz w:val="28"/>
          <w:lang w:val="uk-UA"/>
        </w:rPr>
        <w:t>Науковий курівник: викладач Гізбург І. В.</w:t>
      </w:r>
    </w:p>
    <w:p w:rsidR="00A862B8" w:rsidRPr="00914EF2" w:rsidRDefault="00A862B8" w:rsidP="00D070DC">
      <w:pPr>
        <w:spacing w:after="0" w:line="240" w:lineRule="auto"/>
        <w:jc w:val="right"/>
        <w:rPr>
          <w:rFonts w:ascii="Times New Roman" w:hAnsi="Times New Roman"/>
          <w:i/>
          <w:sz w:val="28"/>
          <w:lang w:val="uk-UA"/>
        </w:rPr>
      </w:pPr>
      <w:r w:rsidRPr="00914EF2">
        <w:rPr>
          <w:rFonts w:ascii="Times New Roman" w:hAnsi="Times New Roman"/>
          <w:i/>
          <w:sz w:val="28"/>
          <w:lang w:val="uk-UA"/>
        </w:rPr>
        <w:t>Криворізький державний педагогічний університет</w:t>
      </w:r>
    </w:p>
    <w:p w:rsidR="00A862B8" w:rsidRPr="00914EF2" w:rsidRDefault="00A862B8" w:rsidP="00D070DC">
      <w:pPr>
        <w:spacing w:after="0" w:line="240" w:lineRule="auto"/>
        <w:jc w:val="right"/>
        <w:rPr>
          <w:rFonts w:ascii="Times New Roman" w:hAnsi="Times New Roman"/>
          <w:i/>
          <w:sz w:val="28"/>
          <w:lang w:val="uk-UA"/>
        </w:rPr>
      </w:pPr>
    </w:p>
    <w:p w:rsidR="00A862B8" w:rsidRPr="00914EF2" w:rsidRDefault="00A862B8" w:rsidP="00D070DC">
      <w:pPr>
        <w:spacing w:after="0" w:line="240" w:lineRule="auto"/>
        <w:ind w:firstLine="709"/>
        <w:jc w:val="both"/>
        <w:rPr>
          <w:rFonts w:ascii="Times New Roman" w:hAnsi="Times New Roman"/>
          <w:sz w:val="28"/>
          <w:lang w:val="uk-UA"/>
        </w:rPr>
      </w:pPr>
      <w:r w:rsidRPr="00914EF2">
        <w:rPr>
          <w:rFonts w:ascii="Times New Roman" w:hAnsi="Times New Roman"/>
          <w:b/>
          <w:i/>
          <w:sz w:val="28"/>
          <w:lang w:val="uk-UA"/>
        </w:rPr>
        <w:t xml:space="preserve">Анотація. </w:t>
      </w:r>
      <w:r w:rsidRPr="00914EF2">
        <w:rPr>
          <w:rFonts w:ascii="Times New Roman" w:hAnsi="Times New Roman"/>
          <w:sz w:val="28"/>
          <w:lang w:val="uk-UA"/>
        </w:rPr>
        <w:t xml:space="preserve">Стаття розкриває зміст поняття здоров’язбережувальні технології, їх види та в чому полягає завдання сучасних здоров’язбережувальних технологій в освіті. Також стаття присвячена детальному аналізу </w:t>
      </w:r>
      <w:r w:rsidRPr="00914EF2">
        <w:rPr>
          <w:rFonts w:ascii="Times New Roman" w:hAnsi="Times New Roman"/>
          <w:sz w:val="28"/>
          <w:szCs w:val="28"/>
          <w:lang w:val="uk-UA"/>
        </w:rPr>
        <w:t xml:space="preserve">сучасних досліджень </w:t>
      </w:r>
      <w:r w:rsidRPr="00914EF2">
        <w:rPr>
          <w:rFonts w:ascii="Times New Roman" w:hAnsi="Times New Roman"/>
          <w:sz w:val="28"/>
          <w:lang w:val="uk-UA"/>
        </w:rPr>
        <w:t>Харківського національного педагогічного університету імені Г. С. Сковороди спрямованих на збереження та розвитку психічного здоров’я студентської молоді.</w:t>
      </w:r>
    </w:p>
    <w:p w:rsidR="00A862B8" w:rsidRPr="00914EF2" w:rsidRDefault="00A862B8" w:rsidP="005F165E">
      <w:pPr>
        <w:spacing w:after="0" w:line="240" w:lineRule="auto"/>
        <w:ind w:firstLine="709"/>
        <w:jc w:val="both"/>
        <w:rPr>
          <w:rFonts w:ascii="Times New Roman" w:hAnsi="Times New Roman"/>
          <w:sz w:val="28"/>
          <w:lang w:val="uk-UA"/>
        </w:rPr>
      </w:pPr>
      <w:r w:rsidRPr="00914EF2">
        <w:rPr>
          <w:rFonts w:ascii="Times New Roman" w:hAnsi="Times New Roman"/>
          <w:b/>
          <w:i/>
          <w:sz w:val="28"/>
          <w:lang w:val="uk-UA"/>
        </w:rPr>
        <w:t xml:space="preserve">Ключові слова: </w:t>
      </w:r>
      <w:r w:rsidRPr="00914EF2">
        <w:rPr>
          <w:rFonts w:ascii="Times New Roman" w:hAnsi="Times New Roman"/>
          <w:sz w:val="28"/>
          <w:lang w:val="uk-UA"/>
        </w:rPr>
        <w:t>аналіз, діяльність, дослідження, здоровʼя, здоров’язберігаючі технології, методи, освіта, психологія.</w:t>
      </w:r>
    </w:p>
    <w:p w:rsidR="00A862B8" w:rsidRPr="00914EF2" w:rsidRDefault="00A862B8" w:rsidP="005F165E">
      <w:pPr>
        <w:spacing w:after="0" w:line="240" w:lineRule="auto"/>
        <w:jc w:val="both"/>
        <w:rPr>
          <w:rFonts w:ascii="Times New Roman" w:hAnsi="Times New Roman"/>
          <w:sz w:val="28"/>
          <w:lang w:val="uk-UA"/>
        </w:rPr>
      </w:pPr>
    </w:p>
    <w:p w:rsidR="00A862B8" w:rsidRPr="00914EF2" w:rsidRDefault="00A862B8" w:rsidP="005F165E">
      <w:pPr>
        <w:spacing w:after="0" w:line="240" w:lineRule="auto"/>
        <w:ind w:firstLine="709"/>
        <w:jc w:val="both"/>
        <w:rPr>
          <w:rFonts w:ascii="Times New Roman" w:hAnsi="Times New Roman"/>
          <w:lang w:val="uk-UA"/>
        </w:rPr>
      </w:pPr>
      <w:r w:rsidRPr="00914EF2">
        <w:rPr>
          <w:rFonts w:ascii="Times New Roman" w:hAnsi="Times New Roman"/>
          <w:sz w:val="28"/>
          <w:lang w:val="uk-UA"/>
        </w:rPr>
        <w:t xml:space="preserve">Сутність впровадження здоров’язберігаючих технологій в систему управління освітнім процесом полягає у створенні сприятливих умов гармонійного розвитку особистості, можливості збереження здоров’я під час навчання; формуванні практичних вмінь та навичок щодо збереження, укріплення й розвитку свого здоров’я; уміння використовувати навички у </w:t>
      </w:r>
      <w:r w:rsidRPr="00914EF2">
        <w:rPr>
          <w:rFonts w:ascii="Times New Roman" w:hAnsi="Times New Roman"/>
          <w:sz w:val="28"/>
          <w:lang w:val="uk-UA"/>
        </w:rPr>
        <w:lastRenderedPageBreak/>
        <w:t>повсякденному житті. Це реалізується завдяки включенню в освітній процес відповідних інтегративних спецкурсів, факультативного навчання, додаткової освіти тощо</w:t>
      </w:r>
      <w:r w:rsidRPr="00914EF2">
        <w:rPr>
          <w:rFonts w:ascii="Times New Roman" w:hAnsi="Times New Roman"/>
          <w:lang w:val="uk-UA"/>
        </w:rPr>
        <w:t>.</w:t>
      </w:r>
      <w:r w:rsidRPr="00914EF2">
        <w:rPr>
          <w:rFonts w:ascii="Times New Roman" w:hAnsi="Times New Roman"/>
        </w:rPr>
        <w:t xml:space="preserve"> </w:t>
      </w:r>
      <w:r w:rsidRPr="00914EF2">
        <w:rPr>
          <w:rFonts w:ascii="Times New Roman" w:hAnsi="Times New Roman"/>
          <w:sz w:val="28"/>
          <w:szCs w:val="28"/>
          <w:shd w:val="clear" w:color="auto" w:fill="FFFFFF"/>
          <w:lang w:val="uk-UA"/>
        </w:rPr>
        <w:t>Саме впровадження здоров’язбережувальних освітніх технологій пов’язано з використанням медичних (медико-гігієнічних, фізкультурно-оздоровчих, лікувально-оздоровчих), соціально-адаптованих, екологічних здоров’язбережувальних технологій та технологій забезпечення безпеки життєдіяльності.</w:t>
      </w:r>
    </w:p>
    <w:p w:rsidR="00A862B8" w:rsidRPr="00914EF2" w:rsidRDefault="00A862B8" w:rsidP="005F165E">
      <w:pPr>
        <w:pStyle w:val="a3"/>
        <w:shd w:val="clear" w:color="auto" w:fill="FFFFFF"/>
        <w:spacing w:before="0" w:beforeAutospacing="0" w:after="0" w:afterAutospacing="0"/>
        <w:ind w:firstLine="709"/>
        <w:jc w:val="both"/>
        <w:textAlignment w:val="baseline"/>
        <w:rPr>
          <w:i/>
          <w:iCs/>
          <w:sz w:val="22"/>
          <w:szCs w:val="22"/>
          <w:shd w:val="clear" w:color="auto" w:fill="FFFFFF"/>
          <w:lang w:val="uk-UA"/>
        </w:rPr>
      </w:pPr>
      <w:r w:rsidRPr="00914EF2">
        <w:rPr>
          <w:sz w:val="28"/>
          <w:lang w:val="uk-UA"/>
        </w:rPr>
        <w:t xml:space="preserve">Отже, що ж це за здоров’язберігаючі технології? Здоров’язберігаючі технології – це сукупність засобів, методів, прийомів організації і управління освітнім процесом, спрямованих на розвиток та укріплення здоров’я студентів та учнів. </w:t>
      </w:r>
      <w:r w:rsidRPr="00914EF2">
        <w:rPr>
          <w:iCs/>
          <w:sz w:val="28"/>
          <w:szCs w:val="28"/>
          <w:shd w:val="clear" w:color="auto" w:fill="FFFFFF"/>
          <w:lang w:val="uk-UA"/>
        </w:rPr>
        <w:t>Здоров’язбережувальні технології навчають жити без конфліктів, а також укріплювати, зберігати своє і цінити чуже здоров’я. Ці технології прищеплюють дітям принципи здорового способу життя, посилюють мотивацію до навчання.</w:t>
      </w:r>
      <w:r w:rsidRPr="00914EF2">
        <w:rPr>
          <w:i/>
          <w:iCs/>
          <w:sz w:val="22"/>
          <w:szCs w:val="22"/>
          <w:shd w:val="clear" w:color="auto" w:fill="FFFFFF"/>
          <w:lang w:val="uk-UA"/>
        </w:rPr>
        <w:t xml:space="preserve"> </w:t>
      </w:r>
    </w:p>
    <w:p w:rsidR="00A862B8" w:rsidRPr="00914EF2" w:rsidRDefault="00A862B8" w:rsidP="005F165E">
      <w:pPr>
        <w:pStyle w:val="a3"/>
        <w:shd w:val="clear" w:color="auto" w:fill="FFFFFF"/>
        <w:spacing w:before="0" w:beforeAutospacing="0" w:after="0" w:afterAutospacing="0"/>
        <w:ind w:firstLine="709"/>
        <w:jc w:val="both"/>
        <w:textAlignment w:val="baseline"/>
        <w:rPr>
          <w:iCs/>
          <w:sz w:val="28"/>
          <w:szCs w:val="28"/>
          <w:lang w:val="uk-UA"/>
        </w:rPr>
      </w:pPr>
      <w:r w:rsidRPr="00914EF2">
        <w:rPr>
          <w:bCs/>
          <w:iCs/>
          <w:sz w:val="28"/>
          <w:szCs w:val="28"/>
          <w:lang w:val="uk-UA"/>
        </w:rPr>
        <w:t>Здоров’язбережуючі освітні технології поділяються на три групи:</w:t>
      </w:r>
    </w:p>
    <w:p w:rsidR="00A862B8" w:rsidRPr="00914EF2" w:rsidRDefault="00A862B8" w:rsidP="005F165E">
      <w:pPr>
        <w:pStyle w:val="a3"/>
        <w:shd w:val="clear" w:color="auto" w:fill="FFFFFF"/>
        <w:spacing w:before="0" w:beforeAutospacing="0" w:after="0" w:afterAutospacing="0"/>
        <w:ind w:firstLine="709"/>
        <w:jc w:val="both"/>
        <w:textAlignment w:val="baseline"/>
        <w:rPr>
          <w:iCs/>
          <w:sz w:val="28"/>
          <w:szCs w:val="28"/>
          <w:lang w:val="uk-UA"/>
        </w:rPr>
      </w:pPr>
      <w:r w:rsidRPr="00914EF2">
        <w:rPr>
          <w:iCs/>
          <w:sz w:val="28"/>
          <w:szCs w:val="28"/>
          <w:lang w:val="uk-UA"/>
        </w:rPr>
        <w:t>1.</w:t>
      </w:r>
      <w:r w:rsidRPr="00914EF2">
        <w:rPr>
          <w:sz w:val="28"/>
          <w:szCs w:val="28"/>
          <w:lang w:val="uk-UA"/>
        </w:rPr>
        <w:t> </w:t>
      </w:r>
      <w:r w:rsidRPr="00914EF2">
        <w:rPr>
          <w:bCs/>
          <w:iCs/>
          <w:sz w:val="28"/>
          <w:szCs w:val="28"/>
          <w:lang w:val="uk-UA"/>
        </w:rPr>
        <w:t>організаційно-педагогічні</w:t>
      </w:r>
      <w:r w:rsidRPr="00914EF2">
        <w:rPr>
          <w:iCs/>
          <w:sz w:val="28"/>
          <w:szCs w:val="28"/>
          <w:lang w:val="uk-UA"/>
        </w:rPr>
        <w:t> (визначають структуру навчального процесу, яка сприяє запобіганню станів перевтомлення, гіподинамії тощо);</w:t>
      </w:r>
    </w:p>
    <w:p w:rsidR="00A862B8" w:rsidRPr="00914EF2" w:rsidRDefault="00A862B8" w:rsidP="005F165E">
      <w:pPr>
        <w:pStyle w:val="a3"/>
        <w:shd w:val="clear" w:color="auto" w:fill="FFFFFF"/>
        <w:spacing w:before="0" w:beforeAutospacing="0" w:after="0" w:afterAutospacing="0"/>
        <w:ind w:firstLine="709"/>
        <w:jc w:val="both"/>
        <w:textAlignment w:val="baseline"/>
        <w:rPr>
          <w:iCs/>
          <w:sz w:val="28"/>
          <w:szCs w:val="28"/>
          <w:lang w:val="uk-UA"/>
        </w:rPr>
      </w:pPr>
      <w:r w:rsidRPr="00914EF2">
        <w:rPr>
          <w:iCs/>
          <w:sz w:val="28"/>
          <w:szCs w:val="28"/>
          <w:lang w:val="uk-UA"/>
        </w:rPr>
        <w:t>2.</w:t>
      </w:r>
      <w:r w:rsidRPr="00914EF2">
        <w:rPr>
          <w:sz w:val="28"/>
          <w:szCs w:val="28"/>
          <w:lang w:val="uk-UA"/>
        </w:rPr>
        <w:t> </w:t>
      </w:r>
      <w:r w:rsidRPr="00914EF2">
        <w:rPr>
          <w:bCs/>
          <w:iCs/>
          <w:sz w:val="28"/>
          <w:szCs w:val="28"/>
          <w:lang w:val="uk-UA"/>
        </w:rPr>
        <w:t>психолого-педагогічні</w:t>
      </w:r>
      <w:r w:rsidRPr="00914EF2">
        <w:rPr>
          <w:iCs/>
          <w:sz w:val="28"/>
          <w:szCs w:val="28"/>
          <w:lang w:val="uk-UA"/>
        </w:rPr>
        <w:t> (пов’язані з безпосередньою роботою вчителя на уроці);</w:t>
      </w:r>
    </w:p>
    <w:p w:rsidR="00A862B8" w:rsidRPr="00914EF2" w:rsidRDefault="00A862B8" w:rsidP="005F165E">
      <w:pPr>
        <w:pStyle w:val="a3"/>
        <w:shd w:val="clear" w:color="auto" w:fill="FFFFFF"/>
        <w:spacing w:before="0" w:beforeAutospacing="0" w:after="0" w:afterAutospacing="0"/>
        <w:ind w:firstLine="709"/>
        <w:jc w:val="both"/>
        <w:textAlignment w:val="baseline"/>
        <w:rPr>
          <w:iCs/>
          <w:sz w:val="28"/>
          <w:szCs w:val="28"/>
          <w:lang w:val="uk-UA"/>
        </w:rPr>
      </w:pPr>
      <w:r w:rsidRPr="00914EF2">
        <w:rPr>
          <w:iCs/>
          <w:sz w:val="28"/>
          <w:szCs w:val="28"/>
          <w:lang w:val="uk-UA"/>
        </w:rPr>
        <w:t>3.</w:t>
      </w:r>
      <w:r w:rsidRPr="00914EF2">
        <w:rPr>
          <w:sz w:val="28"/>
          <w:szCs w:val="28"/>
          <w:lang w:val="uk-UA"/>
        </w:rPr>
        <w:t> </w:t>
      </w:r>
      <w:r w:rsidRPr="00914EF2">
        <w:rPr>
          <w:bCs/>
          <w:iCs/>
          <w:sz w:val="28"/>
          <w:szCs w:val="28"/>
          <w:lang w:val="uk-UA"/>
        </w:rPr>
        <w:t>навчально-виховні</w:t>
      </w:r>
      <w:r w:rsidRPr="00914EF2">
        <w:rPr>
          <w:iCs/>
          <w:sz w:val="28"/>
          <w:szCs w:val="28"/>
          <w:lang w:val="uk-UA"/>
        </w:rPr>
        <w:t> (програми з формування культури здоров’я, навчання навичок здорового способу життя, профілактики шкідливих звичок, захворювань, позакласні заходи, робота з батьками).</w:t>
      </w:r>
    </w:p>
    <w:p w:rsidR="00A862B8" w:rsidRPr="00914EF2" w:rsidRDefault="00A862B8" w:rsidP="005F165E">
      <w:pPr>
        <w:pStyle w:val="a3"/>
        <w:shd w:val="clear" w:color="auto" w:fill="FFFFFF"/>
        <w:spacing w:before="0" w:beforeAutospacing="0" w:after="0" w:afterAutospacing="0"/>
        <w:ind w:firstLine="709"/>
        <w:jc w:val="both"/>
        <w:textAlignment w:val="baseline"/>
        <w:rPr>
          <w:iCs/>
          <w:sz w:val="28"/>
          <w:szCs w:val="28"/>
          <w:lang w:val="uk-UA"/>
        </w:rPr>
      </w:pPr>
      <w:r w:rsidRPr="00914EF2">
        <w:rPr>
          <w:iCs/>
          <w:sz w:val="28"/>
          <w:szCs w:val="28"/>
          <w:lang w:val="uk-UA"/>
        </w:rPr>
        <w:t>Аналіз здоров’язбережувальної діяльності загальноосвітніх закладів України дозволив виділити складові моделі цієї діяльності. Вона має поєднувати такі форми і види роботи:</w:t>
      </w:r>
    </w:p>
    <w:p w:rsidR="00A862B8" w:rsidRPr="00914EF2" w:rsidRDefault="00A862B8" w:rsidP="00C91F44">
      <w:pPr>
        <w:pStyle w:val="a3"/>
        <w:numPr>
          <w:ilvl w:val="0"/>
          <w:numId w:val="3"/>
        </w:numPr>
        <w:shd w:val="clear" w:color="auto" w:fill="FFFFFF"/>
        <w:spacing w:before="0" w:beforeAutospacing="0" w:after="0" w:afterAutospacing="0"/>
        <w:ind w:left="0" w:firstLine="709"/>
        <w:jc w:val="both"/>
        <w:textAlignment w:val="baseline"/>
        <w:rPr>
          <w:iCs/>
          <w:sz w:val="28"/>
          <w:szCs w:val="28"/>
          <w:lang w:val="uk-UA"/>
        </w:rPr>
      </w:pPr>
      <w:r w:rsidRPr="00914EF2">
        <w:rPr>
          <w:iCs/>
          <w:sz w:val="28"/>
          <w:szCs w:val="28"/>
          <w:lang w:val="uk-UA"/>
        </w:rPr>
        <w:t>корекція порушень соматичного здоров’я з використанням комплексу оздоровчих та медичних заходів без відриву від навчального процесу;</w:t>
      </w:r>
    </w:p>
    <w:p w:rsidR="00A862B8" w:rsidRPr="00914EF2" w:rsidRDefault="00A862B8" w:rsidP="00C91F44">
      <w:pPr>
        <w:pStyle w:val="a3"/>
        <w:numPr>
          <w:ilvl w:val="0"/>
          <w:numId w:val="3"/>
        </w:numPr>
        <w:shd w:val="clear" w:color="auto" w:fill="FFFFFF"/>
        <w:spacing w:before="0" w:beforeAutospacing="0" w:after="0" w:afterAutospacing="0"/>
        <w:ind w:left="0" w:firstLine="709"/>
        <w:jc w:val="both"/>
        <w:textAlignment w:val="baseline"/>
        <w:rPr>
          <w:iCs/>
          <w:sz w:val="28"/>
          <w:szCs w:val="28"/>
          <w:lang w:val="uk-UA"/>
        </w:rPr>
      </w:pPr>
      <w:r w:rsidRPr="00914EF2">
        <w:rPr>
          <w:iCs/>
          <w:sz w:val="28"/>
          <w:szCs w:val="28"/>
          <w:lang w:val="uk-UA"/>
        </w:rPr>
        <w:t>різноманітні форми організації навчально-виховного процесу з урахуванням їх психологічного та фізіологічного впливу;</w:t>
      </w:r>
    </w:p>
    <w:p w:rsidR="00A862B8" w:rsidRPr="00914EF2" w:rsidRDefault="00A862B8" w:rsidP="00C91F44">
      <w:pPr>
        <w:pStyle w:val="a3"/>
        <w:numPr>
          <w:ilvl w:val="0"/>
          <w:numId w:val="3"/>
        </w:numPr>
        <w:shd w:val="clear" w:color="auto" w:fill="FFFFFF"/>
        <w:spacing w:before="0" w:beforeAutospacing="0" w:after="0" w:afterAutospacing="0"/>
        <w:ind w:left="0" w:firstLine="709"/>
        <w:jc w:val="both"/>
        <w:textAlignment w:val="baseline"/>
        <w:rPr>
          <w:iCs/>
          <w:sz w:val="28"/>
          <w:szCs w:val="28"/>
          <w:lang w:val="uk-UA"/>
        </w:rPr>
      </w:pPr>
      <w:r w:rsidRPr="00914EF2">
        <w:rPr>
          <w:iCs/>
          <w:sz w:val="28"/>
          <w:szCs w:val="28"/>
          <w:lang w:val="uk-UA"/>
        </w:rPr>
        <w:t xml:space="preserve">контроль за виконанням санітарно-гігієнічних норм організації навчально-виховного процесу; </w:t>
      </w:r>
    </w:p>
    <w:p w:rsidR="00A862B8" w:rsidRPr="00914EF2" w:rsidRDefault="00A862B8" w:rsidP="00C91F44">
      <w:pPr>
        <w:pStyle w:val="a3"/>
        <w:numPr>
          <w:ilvl w:val="0"/>
          <w:numId w:val="3"/>
        </w:numPr>
        <w:shd w:val="clear" w:color="auto" w:fill="FFFFFF"/>
        <w:spacing w:before="0" w:beforeAutospacing="0" w:after="0" w:afterAutospacing="0"/>
        <w:ind w:left="0" w:firstLine="709"/>
        <w:jc w:val="both"/>
        <w:textAlignment w:val="baseline"/>
        <w:rPr>
          <w:iCs/>
          <w:sz w:val="28"/>
          <w:szCs w:val="28"/>
          <w:lang w:val="uk-UA"/>
        </w:rPr>
      </w:pPr>
      <w:r w:rsidRPr="00914EF2">
        <w:rPr>
          <w:iCs/>
          <w:sz w:val="28"/>
          <w:szCs w:val="28"/>
          <w:lang w:val="uk-UA"/>
        </w:rPr>
        <w:t>нормування навчального навантаження та профілактику перевтоми;</w:t>
      </w:r>
    </w:p>
    <w:p w:rsidR="00A862B8" w:rsidRPr="00914EF2" w:rsidRDefault="00A862B8" w:rsidP="00C91F44">
      <w:pPr>
        <w:pStyle w:val="a3"/>
        <w:numPr>
          <w:ilvl w:val="0"/>
          <w:numId w:val="3"/>
        </w:numPr>
        <w:shd w:val="clear" w:color="auto" w:fill="FFFFFF"/>
        <w:spacing w:before="0" w:beforeAutospacing="0" w:after="0" w:afterAutospacing="0"/>
        <w:ind w:left="0" w:firstLine="709"/>
        <w:jc w:val="both"/>
        <w:textAlignment w:val="baseline"/>
        <w:rPr>
          <w:iCs/>
          <w:sz w:val="28"/>
          <w:szCs w:val="28"/>
          <w:lang w:val="uk-UA"/>
        </w:rPr>
      </w:pPr>
      <w:r w:rsidRPr="00914EF2">
        <w:rPr>
          <w:iCs/>
          <w:sz w:val="28"/>
          <w:szCs w:val="28"/>
          <w:lang w:val="uk-UA"/>
        </w:rPr>
        <w:t>медико-психолого-педагогічний моніторинг стану здоров’я, фізичного і психічного розвитку;</w:t>
      </w:r>
    </w:p>
    <w:p w:rsidR="00A862B8" w:rsidRPr="00914EF2" w:rsidRDefault="00A862B8" w:rsidP="00C91F44">
      <w:pPr>
        <w:pStyle w:val="a3"/>
        <w:numPr>
          <w:ilvl w:val="0"/>
          <w:numId w:val="3"/>
        </w:numPr>
        <w:shd w:val="clear" w:color="auto" w:fill="FFFFFF"/>
        <w:spacing w:before="0" w:beforeAutospacing="0" w:after="0" w:afterAutospacing="0"/>
        <w:ind w:left="0" w:firstLine="709"/>
        <w:jc w:val="both"/>
        <w:textAlignment w:val="baseline"/>
        <w:rPr>
          <w:iCs/>
          <w:sz w:val="28"/>
          <w:szCs w:val="28"/>
          <w:lang w:val="uk-UA"/>
        </w:rPr>
      </w:pPr>
      <w:r w:rsidRPr="00914EF2">
        <w:rPr>
          <w:iCs/>
          <w:sz w:val="28"/>
          <w:szCs w:val="28"/>
          <w:lang w:val="uk-UA"/>
        </w:rPr>
        <w:t>розробку та реалізацію навчальних програм із формування навичок ведення здорового способу життя та профілактики шкідливих звичок;</w:t>
      </w:r>
    </w:p>
    <w:p w:rsidR="00A862B8" w:rsidRPr="00914EF2" w:rsidRDefault="00A862B8" w:rsidP="00C91F44">
      <w:pPr>
        <w:pStyle w:val="a3"/>
        <w:numPr>
          <w:ilvl w:val="0"/>
          <w:numId w:val="3"/>
        </w:numPr>
        <w:shd w:val="clear" w:color="auto" w:fill="FFFFFF"/>
        <w:spacing w:before="0" w:beforeAutospacing="0" w:after="0" w:afterAutospacing="0"/>
        <w:ind w:left="0" w:firstLine="709"/>
        <w:jc w:val="both"/>
        <w:textAlignment w:val="baseline"/>
        <w:rPr>
          <w:iCs/>
          <w:sz w:val="28"/>
          <w:szCs w:val="28"/>
          <w:lang w:val="uk-UA"/>
        </w:rPr>
      </w:pPr>
      <w:r w:rsidRPr="00914EF2">
        <w:rPr>
          <w:iCs/>
          <w:sz w:val="28"/>
          <w:szCs w:val="28"/>
          <w:lang w:val="uk-UA"/>
        </w:rPr>
        <w:t>діяльність служби психологічної допомоги у подоланні стресів, стану тривоги; сприяння гуманному ставленню до кожного учня; формування доброзичливих взаємовідносин у колективі вчителів;</w:t>
      </w:r>
    </w:p>
    <w:p w:rsidR="00A862B8" w:rsidRPr="00914EF2" w:rsidRDefault="00A862B8" w:rsidP="00C91F44">
      <w:pPr>
        <w:pStyle w:val="a3"/>
        <w:numPr>
          <w:ilvl w:val="0"/>
          <w:numId w:val="3"/>
        </w:numPr>
        <w:shd w:val="clear" w:color="auto" w:fill="FFFFFF"/>
        <w:spacing w:before="0" w:beforeAutospacing="0" w:after="0" w:afterAutospacing="0"/>
        <w:ind w:left="0" w:firstLine="709"/>
        <w:jc w:val="both"/>
        <w:textAlignment w:val="baseline"/>
        <w:rPr>
          <w:iCs/>
          <w:sz w:val="28"/>
          <w:szCs w:val="28"/>
          <w:lang w:val="uk-UA"/>
        </w:rPr>
      </w:pPr>
      <w:r w:rsidRPr="00914EF2">
        <w:rPr>
          <w:iCs/>
          <w:sz w:val="28"/>
          <w:szCs w:val="28"/>
          <w:lang w:val="uk-UA"/>
        </w:rPr>
        <w:t>організацію та контроль за дотриманням збалансованого харчування всіх учнів школи;</w:t>
      </w:r>
    </w:p>
    <w:p w:rsidR="00A862B8" w:rsidRPr="00914EF2" w:rsidRDefault="00A862B8" w:rsidP="00C91F44">
      <w:pPr>
        <w:pStyle w:val="a3"/>
        <w:numPr>
          <w:ilvl w:val="0"/>
          <w:numId w:val="3"/>
        </w:numPr>
        <w:shd w:val="clear" w:color="auto" w:fill="FFFFFF"/>
        <w:spacing w:before="0" w:beforeAutospacing="0" w:after="0" w:afterAutospacing="0"/>
        <w:ind w:left="0" w:firstLine="709"/>
        <w:jc w:val="both"/>
        <w:textAlignment w:val="baseline"/>
        <w:rPr>
          <w:iCs/>
          <w:sz w:val="28"/>
          <w:szCs w:val="28"/>
          <w:lang w:val="uk-UA"/>
        </w:rPr>
      </w:pPr>
      <w:r w:rsidRPr="00914EF2">
        <w:rPr>
          <w:iCs/>
          <w:sz w:val="28"/>
          <w:szCs w:val="28"/>
          <w:lang w:val="uk-UA"/>
        </w:rPr>
        <w:t>заходи, що сприяють збереженню та зміцненню здоров’я вчителів та учнів, створення умов для їх гармонійного розвитку.</w:t>
      </w:r>
    </w:p>
    <w:p w:rsidR="00A862B8" w:rsidRPr="00914EF2" w:rsidRDefault="00A862B8" w:rsidP="005F165E">
      <w:pPr>
        <w:spacing w:after="0" w:line="240" w:lineRule="auto"/>
        <w:ind w:firstLine="709"/>
        <w:jc w:val="both"/>
        <w:rPr>
          <w:rFonts w:ascii="Times New Roman" w:hAnsi="Times New Roman"/>
          <w:sz w:val="28"/>
          <w:lang w:val="uk-UA"/>
        </w:rPr>
      </w:pPr>
      <w:r w:rsidRPr="00914EF2">
        <w:rPr>
          <w:rFonts w:ascii="Times New Roman" w:hAnsi="Times New Roman"/>
          <w:sz w:val="28"/>
          <w:lang w:val="uk-UA"/>
        </w:rPr>
        <w:lastRenderedPageBreak/>
        <w:t>У формуванні здоровʼя природне середовище зберігає своє визначальне значення, оскільки в процесі свого культурного і науково-технічного розвитку людина так і не змогла повністю ізолюватися від нього.</w:t>
      </w:r>
    </w:p>
    <w:p w:rsidR="00A862B8" w:rsidRPr="00914EF2" w:rsidRDefault="00A862B8" w:rsidP="005F165E">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Виховання духовності в освітньому процесі повинне починатися із залучення дитини до морально-етичних принципів співжиття. Провідним у діяльності педагога стає принцип культуро-відповідності, а сам освітній процес – особистісно-зорієнтованим.</w:t>
      </w:r>
    </w:p>
    <w:p w:rsidR="00A862B8" w:rsidRPr="00914EF2" w:rsidRDefault="00A862B8" w:rsidP="005F165E">
      <w:pPr>
        <w:spacing w:after="0" w:line="240" w:lineRule="auto"/>
        <w:ind w:firstLine="709"/>
        <w:jc w:val="both"/>
        <w:rPr>
          <w:rFonts w:ascii="Times New Roman" w:hAnsi="Times New Roman"/>
          <w:sz w:val="28"/>
          <w:lang w:val="uk-UA"/>
        </w:rPr>
      </w:pPr>
      <w:r w:rsidRPr="00914EF2">
        <w:rPr>
          <w:rFonts w:ascii="Times New Roman" w:hAnsi="Times New Roman"/>
          <w:sz w:val="28"/>
          <w:lang w:val="uk-UA"/>
        </w:rPr>
        <w:t>На основі аналізу стану здоровʼя школярів і студентів, причин демографічної кризи в Україні, можна зробити висновок про значний негативний вплив сучасної системи освіти на здоров'я тих, хто вчиться. Тому колишня педагогічна парадигма повинна зазнати гуманістичного перетворення, що базується на нових наукових даних про будову світу і холістичну природу людини. Провідними напрямами сучасної гуманістичної освіти повинні стати формування духовності і нового світогляду, а принципами – загальні закони розвитку життя і основні положення стратегії здоровʼя.</w:t>
      </w:r>
    </w:p>
    <w:p w:rsidR="00A862B8" w:rsidRPr="00914EF2" w:rsidRDefault="00A862B8" w:rsidP="005F165E">
      <w:pPr>
        <w:tabs>
          <w:tab w:val="left" w:pos="7080"/>
        </w:tabs>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Зазначимо, що здоров’язберігаюче навчання є складовою частиною системи освіти у вищому навчальному закладі. Період навчання у виші є найбільш сприятливим для укріплення й розвитку здоров’я студентської молоді, формування системи цінностей відносно здоров’я у цілому та психічного здоров’я зокрема.</w:t>
      </w:r>
    </w:p>
    <w:p w:rsidR="00A862B8" w:rsidRPr="00914EF2" w:rsidRDefault="00A862B8" w:rsidP="005F165E">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Здоров’я студентської молоді є значущою умовою як досягнення успіхів у навчанні, так і умовою розвитку особистості у цілому. Відсутність належного здоров’язберігаючого освітнього простору дуже часто стає причиною погіршення здоров’я студентів, втрати інтересу до навчання, внутрішніх конфліктів тощо.</w:t>
      </w:r>
    </w:p>
    <w:p w:rsidR="00A862B8" w:rsidRDefault="00A862B8" w:rsidP="005F165E">
      <w:pPr>
        <w:pStyle w:val="a3"/>
        <w:shd w:val="clear" w:color="auto" w:fill="FFFFFF"/>
        <w:spacing w:before="0" w:beforeAutospacing="0" w:after="0" w:afterAutospacing="0"/>
        <w:ind w:firstLine="709"/>
        <w:jc w:val="both"/>
        <w:textAlignment w:val="baseline"/>
        <w:rPr>
          <w:sz w:val="28"/>
          <w:szCs w:val="28"/>
          <w:lang w:val="uk-UA"/>
        </w:rPr>
      </w:pPr>
      <w:r w:rsidRPr="00914EF2">
        <w:rPr>
          <w:sz w:val="28"/>
          <w:szCs w:val="28"/>
          <w:lang w:val="uk-UA"/>
        </w:rPr>
        <w:t>Напружений темп життя та навчання висуває вимоги до компенсаторних механізмів психіки, порушення яких призводить до виникнення стресів, психологічних та соціальних конфліктів. Так, серед студентів з невротичними розладами переважають скарги на неможливість продовжити навчання (97,3%), підвищену втому та вегетативну дисфункцію (81,1%), рідше зустрічаються невротичні депресії (7,6%), фобії (9,2%), страхи (5,4%). Дану статистику ми спостерігаємо на рис.1.</w:t>
      </w:r>
    </w:p>
    <w:p w:rsidR="001B611E" w:rsidRPr="00914EF2" w:rsidRDefault="001B611E" w:rsidP="001B611E">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У пропорційному відношенні нервово психічні розлади серед студентів технічних, медико-біологічних, фізико-математичних і гуманітарних факультетів мають таку пропорцію: 1:1,5:2:6. Більшість досліджень свідчить про те, що ризик виникнення нервово-психічних розладів припадає на молодші курси (32%) та досягає максимуму на 3-му курсі. Це пояснюється об’єктивними причинами, насамперед, адаптацією до умов навчання. Відзначається позитивна динаміка особистісних характеристик на старших курсах: емоційна стабільність, покращення комунікабельності, здатності управляти своєю поведінкою.</w:t>
      </w:r>
    </w:p>
    <w:p w:rsidR="001B611E" w:rsidRPr="00914EF2" w:rsidRDefault="001B611E" w:rsidP="005F165E">
      <w:pPr>
        <w:pStyle w:val="a3"/>
        <w:shd w:val="clear" w:color="auto" w:fill="FFFFFF"/>
        <w:spacing w:before="0" w:beforeAutospacing="0" w:after="0" w:afterAutospacing="0"/>
        <w:ind w:firstLine="709"/>
        <w:jc w:val="both"/>
        <w:textAlignment w:val="baseline"/>
        <w:rPr>
          <w:sz w:val="28"/>
          <w:szCs w:val="28"/>
          <w:lang w:val="uk-UA"/>
        </w:rPr>
      </w:pPr>
    </w:p>
    <w:p w:rsidR="00A862B8" w:rsidRPr="001B611E" w:rsidRDefault="00FF57C0" w:rsidP="005F165E">
      <w:pPr>
        <w:pStyle w:val="a3"/>
        <w:shd w:val="clear" w:color="auto" w:fill="FFFFFF"/>
        <w:spacing w:before="0" w:beforeAutospacing="0" w:after="0" w:afterAutospacing="0"/>
        <w:jc w:val="both"/>
        <w:textAlignment w:val="baseline"/>
        <w:rPr>
          <w:sz w:val="28"/>
          <w:szCs w:val="28"/>
          <w:lang w:val="uk-UA"/>
        </w:rPr>
      </w:pPr>
      <w:r>
        <w:rPr>
          <w:noProof/>
          <w:sz w:val="28"/>
          <w:szCs w:val="28"/>
        </w:rPr>
        <w:lastRenderedPageBreak/>
        <w:drawing>
          <wp:anchor distT="0" distB="0" distL="114300" distR="114300" simplePos="0" relativeHeight="251663360" behindDoc="0" locked="0" layoutInCell="1" allowOverlap="1">
            <wp:simplePos x="0" y="0"/>
            <wp:positionH relativeFrom="margin">
              <wp:posOffset>518160</wp:posOffset>
            </wp:positionH>
            <wp:positionV relativeFrom="paragraph">
              <wp:posOffset>99060</wp:posOffset>
            </wp:positionV>
            <wp:extent cx="5829300" cy="3295650"/>
            <wp:effectExtent l="0" t="0" r="0" b="0"/>
            <wp:wrapSquare wrapText="bothSides"/>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p w:rsidR="00FF57C0" w:rsidRDefault="00FF57C0" w:rsidP="005F165E">
      <w:pPr>
        <w:spacing w:after="0" w:line="240" w:lineRule="auto"/>
        <w:ind w:firstLine="709"/>
        <w:rPr>
          <w:rFonts w:ascii="Times New Roman" w:hAnsi="Times New Roman"/>
          <w:sz w:val="28"/>
          <w:szCs w:val="28"/>
          <w:lang w:val="uk-UA"/>
        </w:rPr>
      </w:pPr>
    </w:p>
    <w:p w:rsidR="00FF57C0" w:rsidRDefault="00FF57C0" w:rsidP="005F165E">
      <w:pPr>
        <w:spacing w:after="0" w:line="240" w:lineRule="auto"/>
        <w:ind w:firstLine="709"/>
        <w:rPr>
          <w:rFonts w:ascii="Times New Roman" w:hAnsi="Times New Roman"/>
          <w:sz w:val="28"/>
          <w:szCs w:val="28"/>
          <w:lang w:val="uk-UA"/>
        </w:rPr>
      </w:pPr>
    </w:p>
    <w:p w:rsidR="00FF57C0" w:rsidRDefault="00FF57C0" w:rsidP="005F165E">
      <w:pPr>
        <w:spacing w:after="0" w:line="240" w:lineRule="auto"/>
        <w:ind w:firstLine="709"/>
        <w:rPr>
          <w:rFonts w:ascii="Times New Roman" w:hAnsi="Times New Roman"/>
          <w:sz w:val="28"/>
          <w:szCs w:val="28"/>
          <w:lang w:val="uk-UA"/>
        </w:rPr>
      </w:pPr>
    </w:p>
    <w:p w:rsidR="00FF57C0" w:rsidRDefault="00FF57C0" w:rsidP="005F165E">
      <w:pPr>
        <w:spacing w:after="0" w:line="240" w:lineRule="auto"/>
        <w:ind w:firstLine="709"/>
        <w:rPr>
          <w:rFonts w:ascii="Times New Roman" w:hAnsi="Times New Roman"/>
          <w:sz w:val="28"/>
          <w:szCs w:val="28"/>
          <w:lang w:val="uk-UA"/>
        </w:rPr>
      </w:pPr>
    </w:p>
    <w:p w:rsidR="00FF57C0" w:rsidRDefault="00FF57C0" w:rsidP="005F165E">
      <w:pPr>
        <w:spacing w:after="0" w:line="240" w:lineRule="auto"/>
        <w:ind w:firstLine="709"/>
        <w:rPr>
          <w:rFonts w:ascii="Times New Roman" w:hAnsi="Times New Roman"/>
          <w:sz w:val="28"/>
          <w:szCs w:val="28"/>
          <w:lang w:val="uk-UA"/>
        </w:rPr>
      </w:pPr>
    </w:p>
    <w:p w:rsidR="00FF57C0" w:rsidRDefault="00FF57C0" w:rsidP="005F165E">
      <w:pPr>
        <w:spacing w:after="0" w:line="240" w:lineRule="auto"/>
        <w:ind w:firstLine="709"/>
        <w:rPr>
          <w:rFonts w:ascii="Times New Roman" w:hAnsi="Times New Roman"/>
          <w:sz w:val="28"/>
          <w:szCs w:val="28"/>
          <w:lang w:val="uk-UA"/>
        </w:rPr>
      </w:pPr>
    </w:p>
    <w:p w:rsidR="00FF57C0" w:rsidRDefault="00FF57C0" w:rsidP="005F165E">
      <w:pPr>
        <w:spacing w:after="0" w:line="240" w:lineRule="auto"/>
        <w:ind w:firstLine="709"/>
        <w:rPr>
          <w:rFonts w:ascii="Times New Roman" w:hAnsi="Times New Roman"/>
          <w:sz w:val="28"/>
          <w:szCs w:val="28"/>
          <w:lang w:val="uk-UA"/>
        </w:rPr>
      </w:pPr>
    </w:p>
    <w:p w:rsidR="00FF57C0" w:rsidRDefault="00FF57C0" w:rsidP="005F165E">
      <w:pPr>
        <w:spacing w:after="0" w:line="240" w:lineRule="auto"/>
        <w:ind w:firstLine="709"/>
        <w:rPr>
          <w:rFonts w:ascii="Times New Roman" w:hAnsi="Times New Roman"/>
          <w:sz w:val="28"/>
          <w:szCs w:val="28"/>
          <w:lang w:val="uk-UA"/>
        </w:rPr>
      </w:pPr>
    </w:p>
    <w:p w:rsidR="00FF57C0" w:rsidRDefault="00FF57C0" w:rsidP="005F165E">
      <w:pPr>
        <w:spacing w:after="0" w:line="240" w:lineRule="auto"/>
        <w:ind w:firstLine="709"/>
        <w:rPr>
          <w:rFonts w:ascii="Times New Roman" w:hAnsi="Times New Roman"/>
          <w:sz w:val="28"/>
          <w:szCs w:val="28"/>
          <w:lang w:val="uk-UA"/>
        </w:rPr>
      </w:pPr>
    </w:p>
    <w:p w:rsidR="00FF57C0" w:rsidRDefault="00FF57C0" w:rsidP="005F165E">
      <w:pPr>
        <w:spacing w:after="0" w:line="240" w:lineRule="auto"/>
        <w:ind w:firstLine="709"/>
        <w:rPr>
          <w:rFonts w:ascii="Times New Roman" w:hAnsi="Times New Roman"/>
          <w:sz w:val="28"/>
          <w:szCs w:val="28"/>
          <w:lang w:val="uk-UA"/>
        </w:rPr>
      </w:pPr>
    </w:p>
    <w:p w:rsidR="00FF57C0" w:rsidRDefault="00FF57C0" w:rsidP="005F165E">
      <w:pPr>
        <w:spacing w:after="0" w:line="240" w:lineRule="auto"/>
        <w:ind w:firstLine="709"/>
        <w:rPr>
          <w:rFonts w:ascii="Times New Roman" w:hAnsi="Times New Roman"/>
          <w:sz w:val="28"/>
          <w:szCs w:val="28"/>
          <w:lang w:val="uk-UA"/>
        </w:rPr>
      </w:pPr>
    </w:p>
    <w:p w:rsidR="00FF57C0" w:rsidRDefault="00FF57C0" w:rsidP="005F165E">
      <w:pPr>
        <w:spacing w:after="0" w:line="240" w:lineRule="auto"/>
        <w:ind w:firstLine="709"/>
        <w:rPr>
          <w:rFonts w:ascii="Times New Roman" w:hAnsi="Times New Roman"/>
          <w:sz w:val="28"/>
          <w:szCs w:val="28"/>
          <w:lang w:val="uk-UA"/>
        </w:rPr>
      </w:pPr>
    </w:p>
    <w:p w:rsidR="00FF57C0" w:rsidRDefault="00FF57C0" w:rsidP="005F165E">
      <w:pPr>
        <w:spacing w:after="0" w:line="240" w:lineRule="auto"/>
        <w:ind w:firstLine="709"/>
        <w:rPr>
          <w:rFonts w:ascii="Times New Roman" w:hAnsi="Times New Roman"/>
          <w:sz w:val="28"/>
          <w:szCs w:val="28"/>
          <w:lang w:val="uk-UA"/>
        </w:rPr>
      </w:pPr>
    </w:p>
    <w:p w:rsidR="00FF57C0" w:rsidRDefault="00FF57C0" w:rsidP="005F165E">
      <w:pPr>
        <w:spacing w:after="0" w:line="240" w:lineRule="auto"/>
        <w:ind w:firstLine="709"/>
        <w:rPr>
          <w:rFonts w:ascii="Times New Roman" w:hAnsi="Times New Roman"/>
          <w:sz w:val="28"/>
          <w:szCs w:val="28"/>
          <w:lang w:val="uk-UA"/>
        </w:rPr>
      </w:pPr>
    </w:p>
    <w:p w:rsidR="00FF57C0" w:rsidRDefault="00FF57C0" w:rsidP="005F165E">
      <w:pPr>
        <w:spacing w:after="0" w:line="240" w:lineRule="auto"/>
        <w:ind w:firstLine="709"/>
        <w:rPr>
          <w:rFonts w:ascii="Times New Roman" w:hAnsi="Times New Roman"/>
          <w:sz w:val="28"/>
          <w:szCs w:val="28"/>
          <w:lang w:val="uk-UA"/>
        </w:rPr>
      </w:pPr>
    </w:p>
    <w:p w:rsidR="00A862B8" w:rsidRPr="00914EF2" w:rsidRDefault="00A862B8" w:rsidP="005F165E">
      <w:pPr>
        <w:spacing w:after="0" w:line="240" w:lineRule="auto"/>
        <w:ind w:firstLine="709"/>
        <w:rPr>
          <w:rFonts w:ascii="Times New Roman" w:hAnsi="Times New Roman"/>
          <w:sz w:val="28"/>
          <w:szCs w:val="28"/>
          <w:lang w:val="uk-UA"/>
        </w:rPr>
      </w:pPr>
      <w:r w:rsidRPr="00914EF2">
        <w:rPr>
          <w:rFonts w:ascii="Times New Roman" w:hAnsi="Times New Roman"/>
          <w:sz w:val="28"/>
          <w:szCs w:val="28"/>
          <w:lang w:val="uk-UA"/>
        </w:rPr>
        <w:t>Рис.1. Статистика компенсаторних механізмів психіки студентів</w:t>
      </w:r>
      <w:r w:rsidR="005F165E" w:rsidRPr="00914EF2">
        <w:rPr>
          <w:rFonts w:ascii="Times New Roman" w:hAnsi="Times New Roman"/>
          <w:sz w:val="28"/>
          <w:szCs w:val="28"/>
          <w:lang w:val="uk-UA"/>
        </w:rPr>
        <w:t>.</w:t>
      </w:r>
    </w:p>
    <w:p w:rsidR="00A862B8" w:rsidRPr="00914EF2" w:rsidRDefault="00A862B8" w:rsidP="005F165E">
      <w:pPr>
        <w:spacing w:after="0" w:line="240" w:lineRule="auto"/>
        <w:ind w:firstLine="709"/>
        <w:jc w:val="both"/>
        <w:rPr>
          <w:rFonts w:ascii="Times New Roman" w:hAnsi="Times New Roman"/>
          <w:sz w:val="28"/>
          <w:szCs w:val="28"/>
          <w:lang w:val="uk-UA"/>
        </w:rPr>
      </w:pPr>
    </w:p>
    <w:p w:rsidR="00FF57C0" w:rsidRPr="00914EF2" w:rsidRDefault="00FF57C0" w:rsidP="00FF57C0">
      <w:pPr>
        <w:tabs>
          <w:tab w:val="left" w:pos="7080"/>
        </w:tabs>
        <w:spacing w:after="0" w:line="240" w:lineRule="auto"/>
        <w:ind w:firstLine="709"/>
        <w:jc w:val="both"/>
        <w:rPr>
          <w:rFonts w:ascii="Times New Roman" w:hAnsi="Times New Roman"/>
          <w:sz w:val="28"/>
          <w:lang w:val="uk-UA"/>
        </w:rPr>
      </w:pPr>
      <w:r w:rsidRPr="00914EF2">
        <w:rPr>
          <w:rFonts w:ascii="Times New Roman" w:hAnsi="Times New Roman"/>
          <w:sz w:val="28"/>
          <w:lang w:val="uk-UA"/>
        </w:rPr>
        <w:t>З метою збереження та розвитку психічного здоров’я студентської молоді Харківським національним педагогічним університетом імені Г. С. Сковороди було розроблено спецкурс «Технології психічної саморегуляції та взаємодії», який має психопрофілактичну та психокорекційну спрямованість. Спецкурс викладається для студентів 2-3 курсів. Програма спецкурсу «Технології психічної саморегуляції та взаємодії» містить три основні розділи: «Самовизначення», «Позитивне сприйняття себе та оточення», «Саморегуляція поведінки».</w:t>
      </w:r>
    </w:p>
    <w:p w:rsidR="00A862B8" w:rsidRPr="00914EF2" w:rsidRDefault="00A862B8" w:rsidP="005F165E">
      <w:pPr>
        <w:tabs>
          <w:tab w:val="left" w:pos="7080"/>
        </w:tabs>
        <w:spacing w:after="0" w:line="240" w:lineRule="auto"/>
        <w:ind w:firstLine="709"/>
        <w:jc w:val="both"/>
        <w:rPr>
          <w:rFonts w:ascii="Times New Roman" w:hAnsi="Times New Roman"/>
          <w:sz w:val="28"/>
          <w:lang w:val="uk-UA"/>
        </w:rPr>
      </w:pPr>
      <w:r w:rsidRPr="00914EF2">
        <w:rPr>
          <w:rFonts w:ascii="Times New Roman" w:hAnsi="Times New Roman"/>
          <w:sz w:val="28"/>
          <w:lang w:val="uk-UA"/>
        </w:rPr>
        <w:t>Аналіз результатів ефективності програми спецкурсу здійснювався на прикладі досліджуваної вибірки студентів за визначеними основними соціальними та особистісними чинниками, що детермінують психічне здоров’я студентської молоді.</w:t>
      </w:r>
    </w:p>
    <w:p w:rsidR="00A862B8" w:rsidRPr="00914EF2" w:rsidRDefault="00A862B8" w:rsidP="005F165E">
      <w:pPr>
        <w:tabs>
          <w:tab w:val="left" w:pos="7080"/>
        </w:tabs>
        <w:spacing w:after="0" w:line="240" w:lineRule="auto"/>
        <w:ind w:firstLine="709"/>
        <w:jc w:val="both"/>
        <w:rPr>
          <w:rFonts w:ascii="Times New Roman" w:hAnsi="Times New Roman"/>
          <w:sz w:val="28"/>
          <w:lang w:val="uk-UA"/>
        </w:rPr>
      </w:pPr>
      <w:r w:rsidRPr="00914EF2">
        <w:rPr>
          <w:rFonts w:ascii="Times New Roman" w:hAnsi="Times New Roman"/>
          <w:sz w:val="28"/>
          <w:lang w:val="uk-UA"/>
        </w:rPr>
        <w:t xml:space="preserve">Так, відмічається підвищення загального показника рівня осмисленості життя та загального показника рівня прагнення особистості до самоактуалізації (на 9,9%). Програма спецкурсу виявилася ефективною до окремих показників індивідуальної психічної саморегуляції. </w:t>
      </w:r>
    </w:p>
    <w:p w:rsidR="00A862B8" w:rsidRPr="00914EF2" w:rsidRDefault="00A862B8" w:rsidP="005F165E">
      <w:pPr>
        <w:tabs>
          <w:tab w:val="left" w:pos="7080"/>
        </w:tabs>
        <w:spacing w:after="0" w:line="240" w:lineRule="auto"/>
        <w:ind w:firstLine="709"/>
        <w:jc w:val="both"/>
        <w:rPr>
          <w:rFonts w:ascii="Times New Roman" w:hAnsi="Times New Roman"/>
          <w:sz w:val="28"/>
          <w:lang w:val="uk-UA"/>
        </w:rPr>
      </w:pPr>
      <w:r w:rsidRPr="00914EF2">
        <w:rPr>
          <w:rFonts w:ascii="Times New Roman" w:hAnsi="Times New Roman"/>
          <w:sz w:val="28"/>
          <w:lang w:val="uk-UA"/>
        </w:rPr>
        <w:t xml:space="preserve">На рис. 2 ми можемо спостерігати, як знизилися показники психічної напруги – фізичного та психологічного дискомфорту (на 23,2%) та негативних емоцій (на 27,2%), покращилися показники самоконтролю на 16,9%, гнучкості на 5,0%. Позитивні зрушення у сфері саморегуляції сприяли покращанню загального фону настрою (на 27,5%). </w:t>
      </w:r>
    </w:p>
    <w:p w:rsidR="001B611E" w:rsidRPr="00914EF2" w:rsidRDefault="001B611E" w:rsidP="001B611E">
      <w:pPr>
        <w:tabs>
          <w:tab w:val="left" w:pos="7080"/>
        </w:tabs>
        <w:spacing w:after="0" w:line="240" w:lineRule="auto"/>
        <w:ind w:firstLine="709"/>
        <w:jc w:val="both"/>
        <w:rPr>
          <w:rFonts w:ascii="Times New Roman" w:hAnsi="Times New Roman"/>
          <w:sz w:val="28"/>
          <w:lang w:val="uk-UA"/>
        </w:rPr>
      </w:pPr>
      <w:r w:rsidRPr="00914EF2">
        <w:rPr>
          <w:rFonts w:ascii="Times New Roman" w:hAnsi="Times New Roman"/>
          <w:sz w:val="28"/>
          <w:lang w:val="uk-UA"/>
        </w:rPr>
        <w:t xml:space="preserve">Відзначилося суттєве підвищення показників соціальної сфери в різних категоріях індивідуального життя (навчання, спілкування, соціальна підтримка тощо). Так, суттєво покращилася задоволеність спілкуванням з друзями та близькими: низький рівень зменшився з 35 до 5%, а високий рівень збільшився </w:t>
      </w:r>
      <w:r w:rsidRPr="00914EF2">
        <w:rPr>
          <w:rFonts w:ascii="Times New Roman" w:hAnsi="Times New Roman"/>
          <w:sz w:val="28"/>
          <w:lang w:val="uk-UA"/>
        </w:rPr>
        <w:lastRenderedPageBreak/>
        <w:t>з 35 до 65%. Бачимо підвищення значущого показника динаміки психічного здоров’я – рівня задоволеності якістю персонального життя на 19,4%.</w:t>
      </w:r>
    </w:p>
    <w:p w:rsidR="00A862B8" w:rsidRPr="00914EF2" w:rsidRDefault="00A862B8" w:rsidP="005F165E">
      <w:pPr>
        <w:tabs>
          <w:tab w:val="left" w:pos="7080"/>
        </w:tabs>
        <w:spacing w:after="0"/>
        <w:ind w:firstLine="709"/>
        <w:jc w:val="both"/>
        <w:rPr>
          <w:rFonts w:ascii="Times New Roman" w:hAnsi="Times New Roman"/>
          <w:sz w:val="28"/>
          <w:lang w:val="uk-UA"/>
        </w:rPr>
      </w:pPr>
    </w:p>
    <w:p w:rsidR="00A862B8" w:rsidRPr="00914EF2" w:rsidRDefault="00A862B8" w:rsidP="005F165E">
      <w:pPr>
        <w:pStyle w:val="a3"/>
        <w:shd w:val="clear" w:color="auto" w:fill="FFFFFF"/>
        <w:spacing w:before="0" w:beforeAutospacing="0" w:after="0" w:afterAutospacing="0"/>
        <w:jc w:val="center"/>
        <w:textAlignment w:val="baseline"/>
        <w:rPr>
          <w:iCs/>
          <w:sz w:val="28"/>
          <w:szCs w:val="28"/>
          <w:lang w:val="uk-UA"/>
        </w:rPr>
      </w:pPr>
      <w:r w:rsidRPr="00914EF2">
        <w:rPr>
          <w:noProof/>
          <w:sz w:val="28"/>
        </w:rPr>
        <w:drawing>
          <wp:inline distT="0" distB="0" distL="0" distR="0">
            <wp:extent cx="5257800" cy="3162300"/>
            <wp:effectExtent l="0" t="0" r="0"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862B8" w:rsidRPr="00914EF2" w:rsidRDefault="00A862B8" w:rsidP="005F165E">
      <w:pPr>
        <w:tabs>
          <w:tab w:val="left" w:pos="7080"/>
        </w:tabs>
        <w:spacing w:after="0"/>
        <w:ind w:firstLine="709"/>
        <w:jc w:val="both"/>
        <w:rPr>
          <w:rFonts w:ascii="Times New Roman" w:hAnsi="Times New Roman"/>
          <w:sz w:val="28"/>
          <w:lang w:val="uk-UA"/>
        </w:rPr>
      </w:pPr>
      <w:r w:rsidRPr="00914EF2">
        <w:rPr>
          <w:rFonts w:ascii="Times New Roman" w:hAnsi="Times New Roman"/>
          <w:sz w:val="28"/>
          <w:lang w:val="uk-UA"/>
        </w:rPr>
        <w:t>Рис. 2. Показники фізичної напруги</w:t>
      </w:r>
      <w:r w:rsidR="00B710A7" w:rsidRPr="00914EF2">
        <w:rPr>
          <w:rFonts w:ascii="Times New Roman" w:hAnsi="Times New Roman"/>
          <w:sz w:val="28"/>
          <w:lang w:val="uk-UA"/>
        </w:rPr>
        <w:t>.</w:t>
      </w:r>
    </w:p>
    <w:p w:rsidR="00A862B8" w:rsidRPr="00914EF2" w:rsidRDefault="00A862B8" w:rsidP="005F165E">
      <w:pPr>
        <w:tabs>
          <w:tab w:val="left" w:pos="7080"/>
        </w:tabs>
        <w:spacing w:after="0"/>
        <w:ind w:firstLine="709"/>
        <w:jc w:val="both"/>
        <w:rPr>
          <w:rFonts w:ascii="Times New Roman" w:hAnsi="Times New Roman"/>
          <w:sz w:val="28"/>
          <w:lang w:val="uk-UA"/>
        </w:rPr>
      </w:pPr>
    </w:p>
    <w:p w:rsidR="00A862B8" w:rsidRPr="00914EF2" w:rsidRDefault="00A862B8" w:rsidP="005F165E">
      <w:pPr>
        <w:tabs>
          <w:tab w:val="left" w:pos="7080"/>
        </w:tabs>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Отже, аналіз сучасних досліджень свідчить про високий вплив на здоров’я студентської молоді як соціальних, так і особистісних чинників, які збільшують у сучасних умовах ризик формування психічних розладів.</w:t>
      </w:r>
    </w:p>
    <w:p w:rsidR="00A862B8" w:rsidRPr="00914EF2" w:rsidRDefault="00A862B8" w:rsidP="005F165E">
      <w:pPr>
        <w:pStyle w:val="a3"/>
        <w:shd w:val="clear" w:color="auto" w:fill="FFFFFF"/>
        <w:spacing w:before="0" w:beforeAutospacing="0" w:after="0" w:afterAutospacing="0"/>
        <w:jc w:val="center"/>
        <w:textAlignment w:val="baseline"/>
        <w:rPr>
          <w:rFonts w:eastAsiaTheme="minorHAnsi"/>
          <w:b/>
          <w:sz w:val="28"/>
          <w:szCs w:val="22"/>
          <w:lang w:val="uk-UA" w:eastAsia="en-US"/>
        </w:rPr>
      </w:pPr>
      <w:r w:rsidRPr="00914EF2">
        <w:rPr>
          <w:rFonts w:eastAsiaTheme="minorHAnsi"/>
          <w:b/>
          <w:sz w:val="28"/>
          <w:szCs w:val="22"/>
          <w:lang w:val="uk-UA" w:eastAsia="en-US"/>
        </w:rPr>
        <w:t>Література</w:t>
      </w:r>
    </w:p>
    <w:p w:rsidR="00A862B8" w:rsidRPr="00914EF2" w:rsidRDefault="00A862B8" w:rsidP="00C91F44">
      <w:pPr>
        <w:pStyle w:val="ab"/>
        <w:numPr>
          <w:ilvl w:val="0"/>
          <w:numId w:val="4"/>
        </w:numPr>
        <w:spacing w:after="0" w:line="259" w:lineRule="auto"/>
        <w:ind w:left="0" w:firstLine="709"/>
        <w:jc w:val="both"/>
        <w:rPr>
          <w:rFonts w:ascii="Times New Roman" w:hAnsi="Times New Roman"/>
          <w:sz w:val="28"/>
          <w:szCs w:val="28"/>
          <w:lang w:val="uk-UA"/>
        </w:rPr>
      </w:pPr>
      <w:r w:rsidRPr="00914EF2">
        <w:rPr>
          <w:rFonts w:ascii="Times New Roman" w:hAnsi="Times New Roman"/>
          <w:sz w:val="28"/>
          <w:szCs w:val="28"/>
          <w:lang w:val="uk-UA"/>
        </w:rPr>
        <w:t xml:space="preserve">Бовина И. Б. </w:t>
      </w:r>
      <w:r w:rsidRPr="00914EF2">
        <w:rPr>
          <w:rFonts w:ascii="Times New Roman" w:hAnsi="Times New Roman"/>
          <w:sz w:val="28"/>
          <w:szCs w:val="28"/>
        </w:rPr>
        <w:t xml:space="preserve">Представления о здоровье и болезни в молодежной среде. </w:t>
      </w:r>
      <w:r w:rsidRPr="00914EF2">
        <w:rPr>
          <w:rFonts w:ascii="Times New Roman" w:hAnsi="Times New Roman"/>
          <w:i/>
          <w:sz w:val="28"/>
          <w:szCs w:val="28"/>
        </w:rPr>
        <w:t>Вопросы психологии</w:t>
      </w:r>
      <w:r w:rsidR="003B0969" w:rsidRPr="00914EF2">
        <w:rPr>
          <w:rFonts w:ascii="Times New Roman" w:hAnsi="Times New Roman"/>
          <w:sz w:val="28"/>
          <w:szCs w:val="28"/>
          <w:lang w:val="uk-UA"/>
        </w:rPr>
        <w:t>. 2005. № 5/6. С. 90</w:t>
      </w:r>
      <w:r w:rsidR="003B0969" w:rsidRPr="00914EF2">
        <w:rPr>
          <w:rFonts w:ascii="Times New Roman" w:hAnsi="Times New Roman"/>
          <w:color w:val="000000" w:themeColor="text1"/>
          <w:sz w:val="28"/>
          <w:szCs w:val="28"/>
          <w:shd w:val="clear" w:color="auto" w:fill="FFFFFF"/>
        </w:rPr>
        <w:t>‒</w:t>
      </w:r>
      <w:r w:rsidRPr="00914EF2">
        <w:rPr>
          <w:rFonts w:ascii="Times New Roman" w:hAnsi="Times New Roman"/>
          <w:sz w:val="28"/>
          <w:szCs w:val="28"/>
          <w:lang w:val="uk-UA"/>
        </w:rPr>
        <w:t>97.</w:t>
      </w:r>
    </w:p>
    <w:p w:rsidR="00A862B8" w:rsidRPr="00914EF2" w:rsidRDefault="00A862B8" w:rsidP="00C91F44">
      <w:pPr>
        <w:pStyle w:val="ab"/>
        <w:numPr>
          <w:ilvl w:val="0"/>
          <w:numId w:val="4"/>
        </w:numPr>
        <w:spacing w:after="0" w:line="259" w:lineRule="auto"/>
        <w:ind w:left="0" w:firstLine="709"/>
        <w:jc w:val="both"/>
        <w:rPr>
          <w:rFonts w:ascii="Times New Roman" w:hAnsi="Times New Roman"/>
          <w:sz w:val="28"/>
          <w:szCs w:val="28"/>
          <w:lang w:val="uk-UA"/>
        </w:rPr>
      </w:pPr>
      <w:r w:rsidRPr="00914EF2">
        <w:rPr>
          <w:rFonts w:ascii="Times New Roman" w:hAnsi="Times New Roman"/>
          <w:sz w:val="28"/>
          <w:szCs w:val="28"/>
          <w:lang w:val="uk-UA"/>
        </w:rPr>
        <w:t>Бойчук Ю. Д. Еколого-валеологічна культура майбутнього вчителя: теоретико-методичні аспекти формування : монографія. Суми : Університетська книга, 2008. 357 с.</w:t>
      </w:r>
    </w:p>
    <w:p w:rsidR="00A862B8" w:rsidRPr="00914EF2" w:rsidRDefault="00A862B8" w:rsidP="00C91F44">
      <w:pPr>
        <w:pStyle w:val="ab"/>
        <w:numPr>
          <w:ilvl w:val="0"/>
          <w:numId w:val="4"/>
        </w:numPr>
        <w:spacing w:after="0" w:line="259" w:lineRule="auto"/>
        <w:ind w:left="0" w:firstLine="709"/>
        <w:jc w:val="both"/>
        <w:rPr>
          <w:rFonts w:ascii="Times New Roman" w:hAnsi="Times New Roman"/>
          <w:sz w:val="28"/>
          <w:szCs w:val="28"/>
          <w:lang w:val="uk-UA"/>
        </w:rPr>
      </w:pPr>
      <w:r w:rsidRPr="00914EF2">
        <w:rPr>
          <w:rFonts w:ascii="Times New Roman" w:hAnsi="Times New Roman"/>
          <w:sz w:val="28"/>
          <w:szCs w:val="28"/>
        </w:rPr>
        <w:t>Гримблат</w:t>
      </w:r>
      <w:r w:rsidRPr="00914EF2">
        <w:rPr>
          <w:rFonts w:ascii="Times New Roman" w:hAnsi="Times New Roman"/>
          <w:sz w:val="28"/>
          <w:szCs w:val="28"/>
          <w:lang w:val="uk-UA"/>
        </w:rPr>
        <w:t> </w:t>
      </w:r>
      <w:r w:rsidRPr="00914EF2">
        <w:rPr>
          <w:rFonts w:ascii="Times New Roman" w:hAnsi="Times New Roman"/>
          <w:sz w:val="28"/>
          <w:szCs w:val="28"/>
        </w:rPr>
        <w:t>С., Зайцев</w:t>
      </w:r>
      <w:r w:rsidRPr="00914EF2">
        <w:rPr>
          <w:rFonts w:ascii="Times New Roman" w:hAnsi="Times New Roman"/>
          <w:sz w:val="28"/>
          <w:szCs w:val="28"/>
          <w:lang w:val="uk-UA"/>
        </w:rPr>
        <w:t> </w:t>
      </w:r>
      <w:r w:rsidRPr="00914EF2">
        <w:rPr>
          <w:rFonts w:ascii="Times New Roman" w:hAnsi="Times New Roman"/>
          <w:sz w:val="28"/>
          <w:szCs w:val="28"/>
        </w:rPr>
        <w:t>В., Крамской</w:t>
      </w:r>
      <w:r w:rsidRPr="00914EF2">
        <w:rPr>
          <w:rFonts w:ascii="Times New Roman" w:hAnsi="Times New Roman"/>
          <w:sz w:val="28"/>
          <w:szCs w:val="28"/>
          <w:lang w:val="uk-UA"/>
        </w:rPr>
        <w:t> </w:t>
      </w:r>
      <w:r w:rsidRPr="00914EF2">
        <w:rPr>
          <w:rFonts w:ascii="Times New Roman" w:hAnsi="Times New Roman"/>
          <w:sz w:val="28"/>
          <w:szCs w:val="28"/>
        </w:rPr>
        <w:t>С. Здоровьесберегающие технологии в подготовке специалистов : учеб.-метод. пособие. Харьков : Коллегиум</w:t>
      </w:r>
      <w:r w:rsidRPr="00914EF2">
        <w:rPr>
          <w:rFonts w:ascii="Times New Roman" w:hAnsi="Times New Roman"/>
          <w:sz w:val="28"/>
          <w:szCs w:val="28"/>
          <w:lang w:val="uk-UA"/>
        </w:rPr>
        <w:t>, 2005. 184 с.</w:t>
      </w:r>
    </w:p>
    <w:p w:rsidR="00A862B8" w:rsidRPr="00914EF2" w:rsidRDefault="00A862B8" w:rsidP="00C91F44">
      <w:pPr>
        <w:pStyle w:val="ab"/>
        <w:numPr>
          <w:ilvl w:val="0"/>
          <w:numId w:val="4"/>
        </w:numPr>
        <w:spacing w:after="0" w:line="259" w:lineRule="auto"/>
        <w:ind w:left="0" w:firstLine="709"/>
        <w:jc w:val="both"/>
        <w:rPr>
          <w:rFonts w:ascii="Times New Roman" w:hAnsi="Times New Roman"/>
          <w:sz w:val="28"/>
          <w:szCs w:val="28"/>
          <w:lang w:val="uk-UA"/>
        </w:rPr>
      </w:pPr>
      <w:r w:rsidRPr="00914EF2">
        <w:rPr>
          <w:rFonts w:ascii="Times New Roman" w:hAnsi="Times New Roman"/>
          <w:sz w:val="28"/>
          <w:szCs w:val="28"/>
          <w:lang w:val="uk-UA"/>
        </w:rPr>
        <w:t xml:space="preserve">Ящишина Ю. М. Обґрунтування та організація психолого-педагогічного супроводу процесу розвитку психічного здоров’я студентської молоді. </w:t>
      </w:r>
      <w:r w:rsidRPr="00914EF2">
        <w:rPr>
          <w:rFonts w:ascii="Times New Roman" w:hAnsi="Times New Roman"/>
          <w:i/>
          <w:sz w:val="28"/>
          <w:szCs w:val="28"/>
          <w:lang w:val="en-US"/>
        </w:rPr>
        <w:t>Materials of the X International scientific and practical conference «Conduct of modern science».</w:t>
      </w:r>
      <w:r w:rsidRPr="00914EF2">
        <w:rPr>
          <w:rFonts w:ascii="Times New Roman" w:hAnsi="Times New Roman"/>
          <w:sz w:val="28"/>
          <w:szCs w:val="28"/>
          <w:lang w:val="en-US"/>
        </w:rPr>
        <w:t xml:space="preserve"> 2014. Vol. 15. Psychology and sociology. Sheffield. Science and Еducation LTD</w:t>
      </w:r>
      <w:r w:rsidRPr="00914EF2">
        <w:rPr>
          <w:rFonts w:ascii="Times New Roman" w:hAnsi="Times New Roman"/>
          <w:sz w:val="28"/>
          <w:szCs w:val="28"/>
          <w:lang w:val="uk-UA"/>
        </w:rPr>
        <w:t>. С. 39</w:t>
      </w:r>
      <w:r w:rsidR="003B0969" w:rsidRPr="00914EF2">
        <w:rPr>
          <w:rFonts w:ascii="Times New Roman" w:hAnsi="Times New Roman"/>
          <w:color w:val="000000" w:themeColor="text1"/>
          <w:sz w:val="28"/>
          <w:szCs w:val="28"/>
          <w:shd w:val="clear" w:color="auto" w:fill="FFFFFF"/>
          <w:lang w:val="en-US"/>
        </w:rPr>
        <w:t>‒</w:t>
      </w:r>
      <w:r w:rsidRPr="00914EF2">
        <w:rPr>
          <w:rFonts w:ascii="Times New Roman" w:hAnsi="Times New Roman"/>
          <w:sz w:val="28"/>
          <w:szCs w:val="28"/>
          <w:lang w:val="uk-UA"/>
        </w:rPr>
        <w:t>43</w:t>
      </w:r>
      <w:r w:rsidRPr="00914EF2">
        <w:rPr>
          <w:rFonts w:ascii="Times New Roman" w:hAnsi="Times New Roman"/>
          <w:sz w:val="28"/>
          <w:szCs w:val="28"/>
          <w:lang w:val="en-US"/>
        </w:rPr>
        <w:t>.</w:t>
      </w:r>
    </w:p>
    <w:p w:rsidR="00A862B8" w:rsidRPr="00914EF2" w:rsidRDefault="00A862B8" w:rsidP="00D070DC">
      <w:pPr>
        <w:pStyle w:val="ab"/>
        <w:numPr>
          <w:ilvl w:val="0"/>
          <w:numId w:val="4"/>
        </w:numPr>
        <w:spacing w:after="0" w:line="259" w:lineRule="auto"/>
        <w:ind w:left="0" w:firstLine="709"/>
        <w:jc w:val="both"/>
        <w:rPr>
          <w:rFonts w:ascii="Times New Roman" w:hAnsi="Times New Roman"/>
          <w:sz w:val="28"/>
          <w:szCs w:val="28"/>
          <w:lang w:val="uk-UA"/>
        </w:rPr>
      </w:pPr>
      <w:r w:rsidRPr="00914EF2">
        <w:rPr>
          <w:rFonts w:ascii="Times New Roman" w:hAnsi="Times New Roman"/>
          <w:sz w:val="28"/>
          <w:szCs w:val="28"/>
          <w:lang w:val="en-US"/>
        </w:rPr>
        <w:t>Yaschishina</w:t>
      </w:r>
      <w:r w:rsidRPr="00914EF2">
        <w:rPr>
          <w:rFonts w:ascii="Times New Roman" w:hAnsi="Times New Roman"/>
          <w:sz w:val="28"/>
          <w:szCs w:val="28"/>
          <w:lang w:val="uk-UA"/>
        </w:rPr>
        <w:t> </w:t>
      </w:r>
      <w:r w:rsidRPr="00914EF2">
        <w:rPr>
          <w:rFonts w:ascii="Times New Roman" w:hAnsi="Times New Roman"/>
          <w:sz w:val="28"/>
          <w:szCs w:val="28"/>
          <w:lang w:val="en-US"/>
        </w:rPr>
        <w:t>Y., Alekseychuk</w:t>
      </w:r>
      <w:r w:rsidRPr="00914EF2">
        <w:rPr>
          <w:rFonts w:ascii="Times New Roman" w:hAnsi="Times New Roman"/>
          <w:sz w:val="28"/>
          <w:szCs w:val="28"/>
          <w:lang w:val="uk-UA"/>
        </w:rPr>
        <w:t> </w:t>
      </w:r>
      <w:r w:rsidRPr="00914EF2">
        <w:rPr>
          <w:rFonts w:ascii="Times New Roman" w:hAnsi="Times New Roman"/>
          <w:sz w:val="28"/>
          <w:szCs w:val="28"/>
          <w:lang w:val="en-US"/>
        </w:rPr>
        <w:t xml:space="preserve">I. Development of value-notional orientation of students at higher educational institution. </w:t>
      </w:r>
      <w:r w:rsidRPr="00914EF2">
        <w:rPr>
          <w:rFonts w:ascii="Times New Roman" w:hAnsi="Times New Roman"/>
          <w:i/>
          <w:sz w:val="28"/>
          <w:szCs w:val="28"/>
          <w:lang w:val="en-US"/>
        </w:rPr>
        <w:t>European humanities studies: State of Society.</w:t>
      </w:r>
      <w:r w:rsidRPr="00914EF2">
        <w:rPr>
          <w:rFonts w:ascii="Times New Roman" w:hAnsi="Times New Roman"/>
          <w:sz w:val="28"/>
          <w:szCs w:val="28"/>
          <w:lang w:val="en-US"/>
        </w:rPr>
        <w:t xml:space="preserve"> 2017. № 2. Р. 80</w:t>
      </w:r>
      <w:r w:rsidR="003B0969" w:rsidRPr="00914EF2">
        <w:rPr>
          <w:rFonts w:ascii="Times New Roman" w:hAnsi="Times New Roman"/>
          <w:color w:val="000000" w:themeColor="text1"/>
          <w:sz w:val="28"/>
          <w:szCs w:val="28"/>
          <w:shd w:val="clear" w:color="auto" w:fill="FFFFFF"/>
        </w:rPr>
        <w:t>‒</w:t>
      </w:r>
      <w:r w:rsidRPr="00914EF2">
        <w:rPr>
          <w:rFonts w:ascii="Times New Roman" w:hAnsi="Times New Roman"/>
          <w:sz w:val="28"/>
          <w:szCs w:val="28"/>
          <w:lang w:val="en-US"/>
        </w:rPr>
        <w:t>89.</w:t>
      </w:r>
    </w:p>
    <w:p w:rsidR="00F956BF" w:rsidRDefault="00F956BF" w:rsidP="00D070DC">
      <w:pPr>
        <w:spacing w:after="0" w:line="240" w:lineRule="auto"/>
        <w:contextualSpacing/>
        <w:jc w:val="both"/>
        <w:rPr>
          <w:rFonts w:ascii="Times New Roman" w:hAnsi="Times New Roman"/>
          <w:bCs/>
          <w:sz w:val="28"/>
          <w:szCs w:val="28"/>
          <w:lang w:val="uk-UA" w:bidi="uk-UA"/>
        </w:rPr>
      </w:pPr>
    </w:p>
    <w:p w:rsidR="00C54E50" w:rsidRDefault="00C54E50" w:rsidP="00D070DC">
      <w:pPr>
        <w:spacing w:after="0" w:line="240" w:lineRule="auto"/>
        <w:contextualSpacing/>
        <w:jc w:val="both"/>
        <w:rPr>
          <w:rFonts w:ascii="Times New Roman" w:hAnsi="Times New Roman"/>
          <w:bCs/>
          <w:sz w:val="28"/>
          <w:szCs w:val="28"/>
          <w:lang w:val="uk-UA" w:bidi="uk-UA"/>
        </w:rPr>
      </w:pPr>
    </w:p>
    <w:p w:rsidR="00CE5887" w:rsidRPr="00914EF2" w:rsidRDefault="00CE5887" w:rsidP="00D070DC">
      <w:pPr>
        <w:pStyle w:val="1"/>
        <w:tabs>
          <w:tab w:val="left" w:pos="851"/>
        </w:tabs>
        <w:spacing w:before="0" w:line="240" w:lineRule="auto"/>
        <w:jc w:val="center"/>
        <w:rPr>
          <w:rFonts w:ascii="Times New Roman" w:hAnsi="Times New Roman"/>
          <w:color w:val="000000" w:themeColor="text1"/>
          <w:lang w:val="uk-UA"/>
        </w:rPr>
      </w:pPr>
      <w:r w:rsidRPr="00914EF2">
        <w:rPr>
          <w:rFonts w:ascii="Times New Roman" w:hAnsi="Times New Roman"/>
          <w:color w:val="000000" w:themeColor="text1"/>
          <w:lang w:val="uk-UA"/>
        </w:rPr>
        <w:lastRenderedPageBreak/>
        <w:t>ЗАНЯТТЯ ФІЗИЧНИМИ ВПРАВАМИ ЯК ФАКТОР РОЗВИТКУ ФІЗИЧНИХ ЯКОСТЕЙ</w:t>
      </w:r>
    </w:p>
    <w:p w:rsidR="00CE5887" w:rsidRPr="00914EF2" w:rsidRDefault="00CE5887" w:rsidP="00D070DC">
      <w:pPr>
        <w:spacing w:after="0" w:line="240" w:lineRule="auto"/>
        <w:ind w:firstLine="851"/>
        <w:jc w:val="both"/>
        <w:rPr>
          <w:rFonts w:ascii="Times New Roman" w:hAnsi="Times New Roman"/>
          <w:color w:val="000000" w:themeColor="text1"/>
          <w:lang w:val="uk-UA"/>
        </w:rPr>
      </w:pPr>
    </w:p>
    <w:p w:rsidR="00CE5887" w:rsidRPr="00914EF2" w:rsidRDefault="00CE5887" w:rsidP="00D070DC">
      <w:pPr>
        <w:tabs>
          <w:tab w:val="left" w:pos="5175"/>
        </w:tabs>
        <w:spacing w:after="0" w:line="240" w:lineRule="auto"/>
        <w:ind w:firstLine="851"/>
        <w:jc w:val="right"/>
        <w:rPr>
          <w:rFonts w:ascii="Times New Roman" w:hAnsi="Times New Roman"/>
          <w:i/>
          <w:iCs/>
          <w:color w:val="000000" w:themeColor="text1"/>
          <w:sz w:val="28"/>
          <w:szCs w:val="28"/>
          <w:lang w:val="uk-UA"/>
        </w:rPr>
      </w:pPr>
      <w:r w:rsidRPr="00914EF2">
        <w:rPr>
          <w:rFonts w:ascii="Times New Roman" w:hAnsi="Times New Roman"/>
          <w:i/>
          <w:iCs/>
          <w:color w:val="000000" w:themeColor="text1"/>
          <w:sz w:val="28"/>
          <w:szCs w:val="28"/>
          <w:lang w:val="uk-UA"/>
        </w:rPr>
        <w:t>Семенченко А. В.</w:t>
      </w:r>
    </w:p>
    <w:p w:rsidR="00CE5887" w:rsidRPr="00914EF2" w:rsidRDefault="00CE5887" w:rsidP="00D070DC">
      <w:pPr>
        <w:tabs>
          <w:tab w:val="left" w:pos="5175"/>
        </w:tabs>
        <w:spacing w:after="0" w:line="240" w:lineRule="auto"/>
        <w:ind w:firstLine="851"/>
        <w:jc w:val="right"/>
        <w:rPr>
          <w:rFonts w:ascii="Times New Roman" w:hAnsi="Times New Roman"/>
          <w:i/>
          <w:iCs/>
          <w:color w:val="000000" w:themeColor="text1"/>
          <w:sz w:val="28"/>
          <w:szCs w:val="28"/>
          <w:lang w:val="uk-UA"/>
        </w:rPr>
      </w:pPr>
      <w:r w:rsidRPr="00914EF2">
        <w:rPr>
          <w:rFonts w:ascii="Times New Roman" w:hAnsi="Times New Roman"/>
          <w:i/>
          <w:iCs/>
          <w:color w:val="000000" w:themeColor="text1"/>
          <w:sz w:val="28"/>
          <w:szCs w:val="28"/>
          <w:lang w:val="uk-UA"/>
        </w:rPr>
        <w:t>Науковий керівник: викладач Мінжоріна І. Л.</w:t>
      </w:r>
    </w:p>
    <w:p w:rsidR="00CE5887" w:rsidRPr="00914EF2" w:rsidRDefault="00CE5887" w:rsidP="00D070DC">
      <w:pPr>
        <w:tabs>
          <w:tab w:val="left" w:pos="5175"/>
        </w:tabs>
        <w:spacing w:after="0" w:line="240" w:lineRule="auto"/>
        <w:ind w:firstLine="851"/>
        <w:jc w:val="right"/>
        <w:rPr>
          <w:rFonts w:ascii="Times New Roman" w:hAnsi="Times New Roman"/>
          <w:i/>
          <w:iCs/>
          <w:color w:val="000000" w:themeColor="text1"/>
          <w:sz w:val="28"/>
          <w:szCs w:val="28"/>
          <w:lang w:val="uk-UA"/>
        </w:rPr>
      </w:pPr>
      <w:r w:rsidRPr="00914EF2">
        <w:rPr>
          <w:rFonts w:ascii="Times New Roman" w:hAnsi="Times New Roman"/>
          <w:i/>
          <w:iCs/>
          <w:color w:val="000000" w:themeColor="text1"/>
          <w:sz w:val="28"/>
          <w:szCs w:val="28"/>
          <w:lang w:val="uk-UA"/>
        </w:rPr>
        <w:t xml:space="preserve"> Криворізький державний педагогічний університет </w:t>
      </w:r>
    </w:p>
    <w:p w:rsidR="00CE5887" w:rsidRPr="00914EF2" w:rsidRDefault="00CE5887" w:rsidP="00D070DC">
      <w:pPr>
        <w:tabs>
          <w:tab w:val="left" w:pos="5175"/>
        </w:tabs>
        <w:spacing w:after="0" w:line="240" w:lineRule="auto"/>
        <w:ind w:firstLine="851"/>
        <w:jc w:val="both"/>
        <w:rPr>
          <w:rFonts w:ascii="Times New Roman" w:hAnsi="Times New Roman"/>
          <w:i/>
          <w:iCs/>
          <w:color w:val="000000" w:themeColor="text1"/>
          <w:sz w:val="28"/>
          <w:szCs w:val="28"/>
          <w:lang w:val="uk-UA"/>
        </w:rPr>
      </w:pPr>
    </w:p>
    <w:p w:rsidR="00CE5887" w:rsidRPr="00914EF2" w:rsidRDefault="00CE5887" w:rsidP="00D070DC">
      <w:pPr>
        <w:tabs>
          <w:tab w:val="left" w:pos="5175"/>
        </w:tabs>
        <w:spacing w:after="0" w:line="240" w:lineRule="auto"/>
        <w:ind w:firstLine="851"/>
        <w:jc w:val="both"/>
        <w:rPr>
          <w:rFonts w:ascii="Times New Roman" w:hAnsi="Times New Roman"/>
          <w:iCs/>
          <w:sz w:val="28"/>
          <w:szCs w:val="28"/>
          <w:lang w:val="uk-UA"/>
        </w:rPr>
      </w:pPr>
      <w:r w:rsidRPr="00914EF2">
        <w:rPr>
          <w:rFonts w:ascii="Times New Roman" w:hAnsi="Times New Roman"/>
          <w:b/>
          <w:i/>
          <w:iCs/>
          <w:color w:val="000000" w:themeColor="text1"/>
          <w:sz w:val="28"/>
          <w:szCs w:val="28"/>
          <w:lang w:val="uk-UA"/>
        </w:rPr>
        <w:t xml:space="preserve">Анотація. </w:t>
      </w:r>
      <w:r w:rsidRPr="00914EF2">
        <w:rPr>
          <w:rFonts w:ascii="Times New Roman" w:hAnsi="Times New Roman"/>
          <w:iCs/>
          <w:color w:val="000000" w:themeColor="text1"/>
          <w:sz w:val="28"/>
          <w:szCs w:val="28"/>
          <w:lang w:val="uk-UA"/>
        </w:rPr>
        <w:t>В дослідженні було проаналізовано мотивацію та інтерес</w:t>
      </w:r>
      <w:r w:rsidRPr="00914EF2">
        <w:rPr>
          <w:rFonts w:ascii="Times New Roman" w:hAnsi="Times New Roman"/>
          <w:iCs/>
          <w:sz w:val="28"/>
          <w:szCs w:val="28"/>
          <w:lang w:val="uk-UA"/>
        </w:rPr>
        <w:t xml:space="preserve"> студентів до занять фізичними вправами. Визначено особливості побудови структури мотивів спортивної діяльності. Вивчено відношення студентів до пріоритетності особистісних фізичних якостей.</w:t>
      </w:r>
    </w:p>
    <w:p w:rsidR="00CE5887" w:rsidRPr="00914EF2" w:rsidRDefault="00CE5887" w:rsidP="00CE5887">
      <w:pPr>
        <w:tabs>
          <w:tab w:val="left" w:pos="5175"/>
        </w:tabs>
        <w:spacing w:after="0" w:line="240" w:lineRule="auto"/>
        <w:ind w:firstLine="851"/>
        <w:jc w:val="both"/>
        <w:rPr>
          <w:rFonts w:ascii="Times New Roman" w:hAnsi="Times New Roman"/>
          <w:iCs/>
          <w:sz w:val="28"/>
          <w:szCs w:val="28"/>
        </w:rPr>
      </w:pPr>
      <w:r w:rsidRPr="00914EF2">
        <w:rPr>
          <w:rFonts w:ascii="Times New Roman" w:hAnsi="Times New Roman"/>
          <w:b/>
          <w:i/>
          <w:iCs/>
          <w:sz w:val="28"/>
          <w:szCs w:val="28"/>
          <w:lang w:val="uk-UA"/>
        </w:rPr>
        <w:t>Ключові слова</w:t>
      </w:r>
      <w:r w:rsidRPr="00914EF2">
        <w:rPr>
          <w:rFonts w:ascii="Times New Roman" w:hAnsi="Times New Roman"/>
          <w:b/>
          <w:i/>
          <w:iCs/>
          <w:sz w:val="28"/>
          <w:szCs w:val="28"/>
        </w:rPr>
        <w:t>:</w:t>
      </w:r>
      <w:r w:rsidRPr="00914EF2">
        <w:rPr>
          <w:rFonts w:ascii="Times New Roman" w:hAnsi="Times New Roman"/>
          <w:b/>
          <w:iCs/>
          <w:sz w:val="28"/>
          <w:szCs w:val="28"/>
          <w:lang w:val="uk-UA"/>
        </w:rPr>
        <w:t xml:space="preserve"> </w:t>
      </w:r>
      <w:r w:rsidRPr="00914EF2">
        <w:rPr>
          <w:rFonts w:ascii="Times New Roman" w:hAnsi="Times New Roman"/>
          <w:iCs/>
          <w:sz w:val="28"/>
          <w:szCs w:val="28"/>
          <w:lang w:val="uk-UA"/>
        </w:rPr>
        <w:t>фізична культура, здоров</w:t>
      </w:r>
      <w:r w:rsidRPr="00914EF2">
        <w:rPr>
          <w:rFonts w:ascii="Times New Roman" w:hAnsi="Times New Roman"/>
          <w:iCs/>
          <w:sz w:val="28"/>
          <w:szCs w:val="28"/>
        </w:rPr>
        <w:t>’</w:t>
      </w:r>
      <w:r w:rsidRPr="00914EF2">
        <w:rPr>
          <w:rFonts w:ascii="Times New Roman" w:hAnsi="Times New Roman"/>
          <w:iCs/>
          <w:sz w:val="28"/>
          <w:szCs w:val="28"/>
          <w:lang w:val="uk-UA"/>
        </w:rPr>
        <w:t>я, мотиви</w:t>
      </w:r>
      <w:r w:rsidRPr="00914EF2">
        <w:rPr>
          <w:rFonts w:ascii="Times New Roman" w:hAnsi="Times New Roman"/>
          <w:iCs/>
          <w:sz w:val="28"/>
          <w:szCs w:val="28"/>
        </w:rPr>
        <w:t xml:space="preserve">, </w:t>
      </w:r>
      <w:r w:rsidRPr="00914EF2">
        <w:rPr>
          <w:rFonts w:ascii="Times New Roman" w:hAnsi="Times New Roman"/>
          <w:iCs/>
          <w:sz w:val="28"/>
          <w:szCs w:val="28"/>
          <w:lang w:val="uk-UA"/>
        </w:rPr>
        <w:t>студенти.</w:t>
      </w:r>
    </w:p>
    <w:p w:rsidR="00CE5887" w:rsidRPr="00914EF2" w:rsidRDefault="00CE5887" w:rsidP="00CE5887">
      <w:pPr>
        <w:tabs>
          <w:tab w:val="left" w:pos="5175"/>
        </w:tabs>
        <w:spacing w:after="0" w:line="240" w:lineRule="auto"/>
        <w:ind w:firstLine="851"/>
        <w:jc w:val="both"/>
        <w:rPr>
          <w:rFonts w:ascii="Times New Roman" w:hAnsi="Times New Roman"/>
          <w:i/>
          <w:iCs/>
          <w:sz w:val="28"/>
          <w:szCs w:val="28"/>
          <w:lang w:val="uk-UA"/>
        </w:rPr>
      </w:pPr>
    </w:p>
    <w:p w:rsidR="00CE5887" w:rsidRPr="00914EF2" w:rsidRDefault="00CE5887" w:rsidP="00CE5887">
      <w:pPr>
        <w:spacing w:after="0" w:line="240" w:lineRule="auto"/>
        <w:ind w:firstLine="851"/>
        <w:jc w:val="both"/>
        <w:rPr>
          <w:rFonts w:ascii="Times New Roman" w:hAnsi="Times New Roman"/>
          <w:iCs/>
          <w:sz w:val="28"/>
          <w:szCs w:val="28"/>
          <w:lang w:val="uk-UA"/>
        </w:rPr>
      </w:pPr>
      <w:r w:rsidRPr="00914EF2">
        <w:rPr>
          <w:rFonts w:ascii="Times New Roman" w:hAnsi="Times New Roman"/>
          <w:iCs/>
          <w:sz w:val="28"/>
          <w:szCs w:val="28"/>
          <w:lang w:val="uk-UA"/>
        </w:rPr>
        <w:t>Важливою потребою кожної людини і суспільства в цілому є укріплення і збереження здоров’я, гарне самопочуття і настрій високої працездатності та творчого довголіття.</w:t>
      </w:r>
    </w:p>
    <w:p w:rsidR="00CE5887" w:rsidRPr="00914EF2" w:rsidRDefault="00CE5887" w:rsidP="00CE5887">
      <w:pPr>
        <w:spacing w:after="0" w:line="240" w:lineRule="auto"/>
        <w:ind w:firstLine="851"/>
        <w:jc w:val="both"/>
        <w:rPr>
          <w:rFonts w:ascii="Times New Roman" w:hAnsi="Times New Roman"/>
          <w:i/>
          <w:iCs/>
          <w:sz w:val="28"/>
          <w:szCs w:val="28"/>
          <w:lang w:val="uk-UA"/>
        </w:rPr>
      </w:pPr>
      <w:r w:rsidRPr="00914EF2">
        <w:rPr>
          <w:rFonts w:ascii="Times New Roman" w:hAnsi="Times New Roman"/>
          <w:iCs/>
          <w:sz w:val="28"/>
          <w:szCs w:val="28"/>
          <w:lang w:val="uk-UA"/>
        </w:rPr>
        <w:t>Формування мотивації до фізично-спортивної діяльності особистості – це безперервний процес, який виникає з раннього дитинства і продовжується впродовж всього життя людини. Тому мотивація тісно пов'язана з конкретними інтересами особистості (бажання мати красиву фігуру). Найбільш послідовно ці методологічні принципи формуються в концепції П. Я. Гальперіна. Головний зміст концепції – теорія планомірного поетапного формування – полягає в описі послідовності етапів.</w:t>
      </w:r>
      <w:r w:rsidRPr="00914EF2">
        <w:rPr>
          <w:rFonts w:ascii="Times New Roman" w:hAnsi="Times New Roman"/>
          <w:i/>
          <w:iCs/>
          <w:sz w:val="28"/>
          <w:szCs w:val="28"/>
          <w:lang w:val="uk-UA"/>
        </w:rPr>
        <w:t xml:space="preserve"> </w:t>
      </w:r>
      <w:r w:rsidRPr="00914EF2">
        <w:rPr>
          <w:rFonts w:ascii="Times New Roman" w:hAnsi="Times New Roman"/>
          <w:iCs/>
          <w:sz w:val="28"/>
          <w:szCs w:val="28"/>
          <w:lang w:val="uk-UA"/>
        </w:rPr>
        <w:t>Фізична культура в освітній діяльності студентів значно підвищує розумову працездатність (12–25%), крім того, від цього залежить рівень здоров'я людини.</w:t>
      </w:r>
      <w:r w:rsidRPr="00914EF2">
        <w:rPr>
          <w:rFonts w:ascii="Times New Roman" w:hAnsi="Times New Roman"/>
          <w:i/>
          <w:iCs/>
          <w:sz w:val="28"/>
          <w:szCs w:val="28"/>
          <w:lang w:val="uk-UA"/>
        </w:rPr>
        <w:t xml:space="preserve"> </w:t>
      </w:r>
    </w:p>
    <w:p w:rsidR="00CE5887" w:rsidRPr="00914EF2" w:rsidRDefault="00CE5887" w:rsidP="00CE5887">
      <w:pPr>
        <w:spacing w:after="0" w:line="240" w:lineRule="auto"/>
        <w:ind w:firstLine="851"/>
        <w:jc w:val="both"/>
        <w:rPr>
          <w:rFonts w:ascii="Times New Roman" w:hAnsi="Times New Roman"/>
          <w:iCs/>
          <w:sz w:val="28"/>
          <w:szCs w:val="28"/>
          <w:lang w:val="uk-UA"/>
        </w:rPr>
      </w:pPr>
      <w:r w:rsidRPr="00914EF2">
        <w:rPr>
          <w:rFonts w:ascii="Times New Roman" w:hAnsi="Times New Roman"/>
          <w:iCs/>
          <w:sz w:val="28"/>
          <w:szCs w:val="28"/>
          <w:lang w:val="uk-UA"/>
        </w:rPr>
        <w:t xml:space="preserve">За даними міністерства охорони здоров’я  близько 90% дітей, підлітків і юнаків мають різні відхилення в стані здоров’я, більше 59% незадовільну фізичну підготовленість. За останні 5 років на 41% збільшилась кількість учнів та студентів, які відносяться до спеціальних медичних груп. Домінуючими хворобами є хвороби органів дихання та часті повторні вірусні захворювання (95%), що має свідчення про зниження опору організму людей до шкідливих факторів навколишнього середовища </w:t>
      </w:r>
      <w:r w:rsidRPr="00914EF2">
        <w:rPr>
          <w:rFonts w:ascii="Times New Roman" w:hAnsi="Times New Roman"/>
          <w:iCs/>
          <w:kern w:val="28"/>
          <w:sz w:val="28"/>
          <w:szCs w:val="28"/>
          <w:lang w:val="uk-UA"/>
        </w:rPr>
        <w:t>[2, с. 25]</w:t>
      </w:r>
      <w:r w:rsidRPr="00914EF2">
        <w:rPr>
          <w:rFonts w:ascii="Times New Roman" w:hAnsi="Times New Roman"/>
          <w:iCs/>
          <w:sz w:val="28"/>
          <w:szCs w:val="28"/>
          <w:lang w:val="uk-UA"/>
        </w:rPr>
        <w:t>.</w:t>
      </w:r>
    </w:p>
    <w:p w:rsidR="00CE5887" w:rsidRPr="00914EF2" w:rsidRDefault="00CE5887" w:rsidP="00CE5887">
      <w:pPr>
        <w:spacing w:after="0" w:line="240" w:lineRule="auto"/>
        <w:ind w:firstLine="851"/>
        <w:jc w:val="both"/>
        <w:rPr>
          <w:rFonts w:ascii="Times New Roman" w:hAnsi="Times New Roman"/>
          <w:iCs/>
          <w:sz w:val="28"/>
          <w:szCs w:val="28"/>
          <w:lang w:val="uk-UA"/>
        </w:rPr>
      </w:pPr>
      <w:r w:rsidRPr="00914EF2">
        <w:rPr>
          <w:rFonts w:ascii="Times New Roman" w:hAnsi="Times New Roman"/>
          <w:iCs/>
          <w:sz w:val="28"/>
          <w:szCs w:val="28"/>
          <w:lang w:val="uk-UA"/>
        </w:rPr>
        <w:t>Фізична культура – складова частина повноцінного життя, ціль якого укріплення здоров’я, підвищення фізичних і функціональних можливостей організму, забезпечення здорового активного відпочинку, створення трудового потенціалу України.</w:t>
      </w:r>
    </w:p>
    <w:p w:rsidR="00CE5887" w:rsidRPr="00914EF2" w:rsidRDefault="00CE5887" w:rsidP="00CE5887">
      <w:pPr>
        <w:spacing w:after="0" w:line="240" w:lineRule="auto"/>
        <w:ind w:firstLine="851"/>
        <w:jc w:val="both"/>
        <w:rPr>
          <w:rFonts w:ascii="Times New Roman" w:hAnsi="Times New Roman"/>
          <w:iCs/>
          <w:sz w:val="28"/>
          <w:szCs w:val="28"/>
          <w:lang w:val="uk-UA"/>
        </w:rPr>
      </w:pPr>
      <w:r w:rsidRPr="00914EF2">
        <w:rPr>
          <w:rFonts w:ascii="Times New Roman" w:hAnsi="Times New Roman"/>
          <w:iCs/>
          <w:sz w:val="28"/>
          <w:szCs w:val="28"/>
          <w:lang w:val="uk-UA"/>
        </w:rPr>
        <w:t xml:space="preserve">Професіональна-прикладна фізична підготовка у ВНЗ – одне із ефективних засобів фізичного виховання студентів: вона покликана озброювати їх теоретичними знаннями, виховувати фізичні і спеціальні якості, розвивати рухові навики, які забезпечують фізичну і психічну готовність до майбутньої професійної діяльності </w:t>
      </w:r>
    </w:p>
    <w:p w:rsidR="00CE5887" w:rsidRPr="00914EF2" w:rsidRDefault="00CE5887" w:rsidP="00CE5887">
      <w:pPr>
        <w:spacing w:after="0" w:line="240" w:lineRule="auto"/>
        <w:ind w:firstLine="851"/>
        <w:jc w:val="both"/>
        <w:rPr>
          <w:rFonts w:ascii="Times New Roman" w:hAnsi="Times New Roman"/>
          <w:iCs/>
          <w:sz w:val="28"/>
          <w:szCs w:val="28"/>
          <w:lang w:val="uk-UA"/>
        </w:rPr>
      </w:pPr>
      <w:r w:rsidRPr="00914EF2">
        <w:rPr>
          <w:rFonts w:ascii="Times New Roman" w:hAnsi="Times New Roman"/>
          <w:b/>
          <w:iCs/>
          <w:sz w:val="28"/>
          <w:szCs w:val="28"/>
          <w:lang w:val="uk-UA"/>
        </w:rPr>
        <w:t>Мета дослідження</w:t>
      </w:r>
      <w:r w:rsidRPr="00914EF2">
        <w:rPr>
          <w:rFonts w:ascii="Times New Roman" w:hAnsi="Times New Roman"/>
          <w:iCs/>
          <w:sz w:val="28"/>
          <w:szCs w:val="28"/>
          <w:lang w:val="uk-UA"/>
        </w:rPr>
        <w:t xml:space="preserve">. Вивчення мотивів і інтересів студентів до занять фізичними вправами і спортом, визначити особливості побудови структури мотивів фізкультурно-спортивної діяльності, виявити систему факторів, при </w:t>
      </w:r>
      <w:r w:rsidRPr="00914EF2">
        <w:rPr>
          <w:rFonts w:ascii="Times New Roman" w:hAnsi="Times New Roman"/>
          <w:iCs/>
          <w:sz w:val="28"/>
          <w:szCs w:val="28"/>
          <w:lang w:val="uk-UA"/>
        </w:rPr>
        <w:lastRenderedPageBreak/>
        <w:t>наявності яких можна сформувати мотиваційну сферу студента у необхідному напрямку.</w:t>
      </w:r>
    </w:p>
    <w:p w:rsidR="00CE5887" w:rsidRPr="00914EF2" w:rsidRDefault="00CE5887" w:rsidP="00CE5887">
      <w:pPr>
        <w:spacing w:after="0" w:line="240" w:lineRule="auto"/>
        <w:ind w:firstLine="851"/>
        <w:jc w:val="both"/>
        <w:rPr>
          <w:rFonts w:ascii="Times New Roman" w:hAnsi="Times New Roman"/>
          <w:iCs/>
          <w:sz w:val="28"/>
          <w:szCs w:val="28"/>
          <w:lang w:val="uk-UA"/>
        </w:rPr>
      </w:pPr>
      <w:r w:rsidRPr="00914EF2">
        <w:rPr>
          <w:rFonts w:ascii="Times New Roman" w:hAnsi="Times New Roman"/>
          <w:iCs/>
          <w:sz w:val="28"/>
          <w:szCs w:val="28"/>
          <w:lang w:val="uk-UA"/>
        </w:rPr>
        <w:t>Для вирішення поставленого завдання були використані методи анкетування, аналізу</w:t>
      </w:r>
      <w:r w:rsidRPr="00914EF2">
        <w:rPr>
          <w:rFonts w:ascii="Times New Roman" w:hAnsi="Times New Roman"/>
          <w:iCs/>
          <w:sz w:val="28"/>
          <w:szCs w:val="28"/>
        </w:rPr>
        <w:t xml:space="preserve"> </w:t>
      </w:r>
      <w:r w:rsidRPr="00914EF2">
        <w:rPr>
          <w:rFonts w:ascii="Times New Roman" w:hAnsi="Times New Roman"/>
          <w:iCs/>
          <w:sz w:val="28"/>
          <w:szCs w:val="28"/>
          <w:lang w:val="uk-UA"/>
        </w:rPr>
        <w:t>науково-методичної літератури, аналізу документальних матеріалів і метод систематизації.</w:t>
      </w:r>
    </w:p>
    <w:p w:rsidR="00CE5887" w:rsidRPr="00914EF2" w:rsidRDefault="00CE5887" w:rsidP="00CE5887">
      <w:pPr>
        <w:spacing w:after="0" w:line="240" w:lineRule="auto"/>
        <w:ind w:firstLine="851"/>
        <w:jc w:val="both"/>
        <w:rPr>
          <w:rFonts w:ascii="Times New Roman" w:hAnsi="Times New Roman"/>
          <w:iCs/>
          <w:sz w:val="28"/>
          <w:szCs w:val="28"/>
          <w:lang w:val="uk-UA"/>
        </w:rPr>
      </w:pPr>
      <w:r w:rsidRPr="00914EF2">
        <w:rPr>
          <w:rFonts w:ascii="Times New Roman" w:hAnsi="Times New Roman"/>
          <w:iCs/>
          <w:sz w:val="28"/>
          <w:szCs w:val="28"/>
          <w:lang w:val="uk-UA"/>
        </w:rPr>
        <w:t xml:space="preserve"> В експерименті взяли участь студенти 1–2 курсів педагогічного університету м. Кривого Рогу. За допомогою анкетування та опитування було визначено відношення студентів до фізичної активності на заняттях фізичної культури та у вільний час. </w:t>
      </w:r>
    </w:p>
    <w:p w:rsidR="00CE5887" w:rsidRDefault="00CE5887" w:rsidP="00CE5887">
      <w:pPr>
        <w:spacing w:after="0" w:line="240" w:lineRule="auto"/>
        <w:ind w:firstLine="851"/>
        <w:jc w:val="both"/>
        <w:rPr>
          <w:rFonts w:ascii="Times New Roman" w:hAnsi="Times New Roman"/>
          <w:iCs/>
          <w:sz w:val="28"/>
          <w:szCs w:val="28"/>
          <w:lang w:val="uk-UA"/>
        </w:rPr>
      </w:pPr>
      <w:r w:rsidRPr="00914EF2">
        <w:rPr>
          <w:rFonts w:ascii="Times New Roman" w:hAnsi="Times New Roman"/>
          <w:iCs/>
          <w:sz w:val="28"/>
          <w:szCs w:val="28"/>
          <w:lang w:val="uk-UA"/>
        </w:rPr>
        <w:t>В ході експерименту удалося з'ясувати, що 81% студент бажають укріпити здоров'я (рис.1).</w:t>
      </w:r>
    </w:p>
    <w:p w:rsidR="00D070DC" w:rsidRPr="00914EF2" w:rsidRDefault="00D070DC" w:rsidP="00CE5887">
      <w:pPr>
        <w:spacing w:after="0" w:line="240" w:lineRule="auto"/>
        <w:ind w:firstLine="851"/>
        <w:jc w:val="both"/>
        <w:rPr>
          <w:rFonts w:ascii="Times New Roman" w:hAnsi="Times New Roman"/>
          <w:iCs/>
          <w:sz w:val="28"/>
          <w:szCs w:val="28"/>
          <w:lang w:val="uk-UA"/>
        </w:rPr>
      </w:pPr>
    </w:p>
    <w:p w:rsidR="00CE5887" w:rsidRPr="00914EF2" w:rsidRDefault="00CE5887" w:rsidP="00CE5887">
      <w:pPr>
        <w:spacing w:after="0" w:line="240" w:lineRule="auto"/>
        <w:ind w:firstLine="851"/>
        <w:jc w:val="both"/>
        <w:rPr>
          <w:rFonts w:ascii="Times New Roman" w:hAnsi="Times New Roman"/>
          <w:b/>
          <w:bCs/>
          <w:i/>
          <w:iCs/>
          <w:sz w:val="28"/>
          <w:szCs w:val="28"/>
          <w:u w:val="single"/>
          <w:lang w:val="uk-UA"/>
        </w:rPr>
      </w:pPr>
      <w:r w:rsidRPr="00914EF2">
        <w:rPr>
          <w:rFonts w:ascii="Times New Roman" w:hAnsi="Times New Roman"/>
          <w:b/>
          <w:bCs/>
          <w:i/>
          <w:iCs/>
          <w:noProof/>
          <w:sz w:val="28"/>
          <w:szCs w:val="28"/>
          <w:u w:val="single"/>
          <w:lang w:eastAsia="ru-RU"/>
        </w:rPr>
        <w:drawing>
          <wp:inline distT="0" distB="0" distL="0" distR="0">
            <wp:extent cx="5596467" cy="2192866"/>
            <wp:effectExtent l="0" t="0" r="4233" b="0"/>
            <wp:docPr id="10"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CE5887" w:rsidRPr="00914EF2" w:rsidRDefault="00CE5887" w:rsidP="00CE5887">
      <w:pPr>
        <w:spacing w:after="0" w:line="240" w:lineRule="auto"/>
        <w:ind w:firstLine="851"/>
        <w:jc w:val="both"/>
        <w:rPr>
          <w:rFonts w:ascii="Times New Roman" w:hAnsi="Times New Roman"/>
          <w:bCs/>
          <w:iCs/>
          <w:sz w:val="28"/>
          <w:szCs w:val="28"/>
          <w:highlight w:val="yellow"/>
          <w:lang w:val="uk-UA"/>
        </w:rPr>
      </w:pPr>
      <w:r w:rsidRPr="00914EF2">
        <w:rPr>
          <w:rFonts w:ascii="Times New Roman" w:hAnsi="Times New Roman"/>
          <w:bCs/>
          <w:iCs/>
          <w:sz w:val="28"/>
          <w:szCs w:val="28"/>
          <w:lang w:val="uk-UA"/>
        </w:rPr>
        <w:t>Рис.1.</w:t>
      </w:r>
      <w:r w:rsidRPr="00914EF2">
        <w:rPr>
          <w:rFonts w:ascii="Times New Roman" w:hAnsi="Times New Roman"/>
          <w:b/>
          <w:bCs/>
          <w:iCs/>
          <w:sz w:val="28"/>
          <w:szCs w:val="28"/>
          <w:lang w:val="uk-UA"/>
        </w:rPr>
        <w:t xml:space="preserve"> </w:t>
      </w:r>
      <w:r w:rsidRPr="00914EF2">
        <w:rPr>
          <w:rFonts w:ascii="Times New Roman" w:hAnsi="Times New Roman"/>
          <w:bCs/>
          <w:iCs/>
          <w:sz w:val="28"/>
          <w:szCs w:val="28"/>
          <w:lang w:val="uk-UA"/>
        </w:rPr>
        <w:t xml:space="preserve">Особисті пріоритети студентів. </w:t>
      </w:r>
    </w:p>
    <w:p w:rsidR="00CE5887" w:rsidRPr="00914EF2" w:rsidRDefault="00CE5887" w:rsidP="00CE5887">
      <w:pPr>
        <w:spacing w:after="0" w:line="240" w:lineRule="auto"/>
        <w:ind w:firstLine="851"/>
        <w:jc w:val="both"/>
        <w:rPr>
          <w:rFonts w:ascii="Times New Roman" w:hAnsi="Times New Roman"/>
          <w:b/>
          <w:bCs/>
          <w:i/>
          <w:iCs/>
          <w:sz w:val="28"/>
          <w:szCs w:val="28"/>
          <w:u w:val="single"/>
          <w:lang w:val="uk-UA"/>
        </w:rPr>
      </w:pPr>
    </w:p>
    <w:p w:rsidR="00CE5887" w:rsidRPr="00914EF2" w:rsidRDefault="00CE5887" w:rsidP="00CE5887">
      <w:pPr>
        <w:spacing w:after="0" w:line="240" w:lineRule="auto"/>
        <w:ind w:firstLine="851"/>
        <w:jc w:val="both"/>
        <w:rPr>
          <w:rFonts w:ascii="Times New Roman" w:hAnsi="Times New Roman"/>
          <w:iCs/>
          <w:sz w:val="28"/>
          <w:szCs w:val="28"/>
          <w:lang w:val="uk-UA"/>
        </w:rPr>
      </w:pPr>
      <w:r w:rsidRPr="00914EF2">
        <w:rPr>
          <w:rFonts w:ascii="Times New Roman" w:hAnsi="Times New Roman"/>
          <w:iCs/>
          <w:sz w:val="28"/>
          <w:szCs w:val="28"/>
          <w:lang w:val="uk-UA"/>
        </w:rPr>
        <w:t>При вивченні питання, що стосується навантаження фізичними вправами 68% відмічають, що займаються фізичними вправами додатково. 21% вважають, що навантаження на заняттях з фізичного виховання високим, 72% – середнім і 6% – низьким.</w:t>
      </w:r>
    </w:p>
    <w:p w:rsidR="00CE5887" w:rsidRDefault="00CE5887" w:rsidP="00CE5887">
      <w:pPr>
        <w:spacing w:after="0" w:line="240" w:lineRule="auto"/>
        <w:ind w:firstLine="851"/>
        <w:jc w:val="both"/>
        <w:rPr>
          <w:rFonts w:ascii="Times New Roman" w:hAnsi="Times New Roman"/>
          <w:iCs/>
          <w:sz w:val="28"/>
          <w:szCs w:val="28"/>
          <w:lang w:val="uk-UA"/>
        </w:rPr>
      </w:pPr>
      <w:r w:rsidRPr="00914EF2">
        <w:rPr>
          <w:rFonts w:ascii="Times New Roman" w:hAnsi="Times New Roman"/>
          <w:iCs/>
          <w:sz w:val="28"/>
          <w:szCs w:val="28"/>
          <w:lang w:val="uk-UA"/>
        </w:rPr>
        <w:t>Метою дослідження було виявлення особистих пріоритетів щодо фізичних якостей людини. Учасникам експерименту було запропоновано завдання: розставити в порядку особливостей важливості фізичні якості людини (рис.2).</w:t>
      </w:r>
    </w:p>
    <w:p w:rsidR="00D070DC" w:rsidRPr="00914EF2" w:rsidRDefault="00D070DC" w:rsidP="00D070DC">
      <w:pPr>
        <w:spacing w:after="0" w:line="240" w:lineRule="auto"/>
        <w:ind w:firstLine="851"/>
        <w:jc w:val="both"/>
        <w:rPr>
          <w:rFonts w:ascii="Times New Roman" w:hAnsi="Times New Roman"/>
          <w:iCs/>
          <w:sz w:val="28"/>
          <w:szCs w:val="28"/>
          <w:lang w:val="uk-UA"/>
        </w:rPr>
      </w:pPr>
      <w:r w:rsidRPr="00914EF2">
        <w:rPr>
          <w:rFonts w:ascii="Times New Roman" w:hAnsi="Times New Roman"/>
          <w:iCs/>
          <w:sz w:val="28"/>
          <w:szCs w:val="28"/>
          <w:lang w:val="uk-UA"/>
        </w:rPr>
        <w:t>Студенти перших курсів вважають, що витривалість є головною у спортивній діяльності людини (24%), 23% надали перевагу спритності, 20,8% – гнучкості, 20% – силі і 12% – швидкості.</w:t>
      </w:r>
    </w:p>
    <w:p w:rsidR="00D070DC" w:rsidRPr="00914EF2" w:rsidRDefault="00D070DC" w:rsidP="00D070DC">
      <w:pPr>
        <w:spacing w:after="0" w:line="240" w:lineRule="auto"/>
        <w:ind w:firstLine="851"/>
        <w:jc w:val="both"/>
        <w:rPr>
          <w:rFonts w:ascii="Times New Roman" w:hAnsi="Times New Roman"/>
          <w:iCs/>
          <w:sz w:val="28"/>
          <w:szCs w:val="28"/>
          <w:lang w:val="uk-UA"/>
        </w:rPr>
      </w:pPr>
      <w:r w:rsidRPr="00914EF2">
        <w:rPr>
          <w:rFonts w:ascii="Times New Roman" w:hAnsi="Times New Roman"/>
          <w:iCs/>
          <w:sz w:val="28"/>
          <w:szCs w:val="28"/>
          <w:lang w:val="uk-UA"/>
        </w:rPr>
        <w:t>На думку другого курсу, головною є витривалість (</w:t>
      </w:r>
      <w:r w:rsidRPr="00914EF2">
        <w:rPr>
          <w:rFonts w:ascii="Times New Roman" w:hAnsi="Times New Roman"/>
          <w:iCs/>
          <w:sz w:val="28"/>
          <w:szCs w:val="28"/>
        </w:rPr>
        <w:t>25,6</w:t>
      </w:r>
      <w:r w:rsidRPr="00914EF2">
        <w:rPr>
          <w:rFonts w:ascii="Times New Roman" w:hAnsi="Times New Roman"/>
          <w:iCs/>
          <w:sz w:val="28"/>
          <w:szCs w:val="28"/>
          <w:lang w:val="uk-UA"/>
        </w:rPr>
        <w:t xml:space="preserve">%), </w:t>
      </w:r>
      <w:r w:rsidRPr="00914EF2">
        <w:rPr>
          <w:rFonts w:ascii="Times New Roman" w:hAnsi="Times New Roman"/>
          <w:iCs/>
          <w:sz w:val="28"/>
          <w:szCs w:val="28"/>
        </w:rPr>
        <w:t>22,4</w:t>
      </w:r>
      <w:r w:rsidRPr="00914EF2">
        <w:rPr>
          <w:rFonts w:ascii="Times New Roman" w:hAnsi="Times New Roman"/>
          <w:iCs/>
          <w:sz w:val="28"/>
          <w:szCs w:val="28"/>
          <w:lang w:val="uk-UA"/>
        </w:rPr>
        <w:t xml:space="preserve">% студентів обирають спритність, </w:t>
      </w:r>
      <w:r w:rsidRPr="00914EF2">
        <w:rPr>
          <w:rFonts w:ascii="Times New Roman" w:hAnsi="Times New Roman"/>
          <w:iCs/>
          <w:sz w:val="28"/>
          <w:szCs w:val="28"/>
        </w:rPr>
        <w:t>21,7</w:t>
      </w:r>
      <w:r w:rsidRPr="00914EF2">
        <w:rPr>
          <w:rFonts w:ascii="Times New Roman" w:hAnsi="Times New Roman"/>
          <w:iCs/>
          <w:sz w:val="28"/>
          <w:szCs w:val="28"/>
          <w:lang w:val="uk-UA"/>
        </w:rPr>
        <w:t>% – силу,</w:t>
      </w:r>
      <w:r w:rsidRPr="00914EF2">
        <w:rPr>
          <w:rFonts w:ascii="Times New Roman" w:hAnsi="Times New Roman"/>
          <w:iCs/>
          <w:sz w:val="28"/>
          <w:szCs w:val="28"/>
        </w:rPr>
        <w:t xml:space="preserve"> 20</w:t>
      </w:r>
      <w:r w:rsidRPr="00914EF2">
        <w:rPr>
          <w:rFonts w:ascii="Times New Roman" w:hAnsi="Times New Roman"/>
          <w:iCs/>
          <w:sz w:val="28"/>
          <w:szCs w:val="28"/>
          <w:lang w:val="uk-UA"/>
        </w:rPr>
        <w:t xml:space="preserve">% – швидкість, </w:t>
      </w:r>
      <w:r w:rsidRPr="00914EF2">
        <w:rPr>
          <w:rFonts w:ascii="Times New Roman" w:hAnsi="Times New Roman"/>
          <w:iCs/>
          <w:sz w:val="28"/>
          <w:szCs w:val="28"/>
        </w:rPr>
        <w:t>12,2</w:t>
      </w:r>
      <w:r w:rsidRPr="00914EF2">
        <w:rPr>
          <w:rFonts w:ascii="Times New Roman" w:hAnsi="Times New Roman"/>
          <w:iCs/>
          <w:sz w:val="28"/>
          <w:szCs w:val="28"/>
          <w:lang w:val="uk-UA"/>
        </w:rPr>
        <w:t xml:space="preserve">% – гнучкість. </w:t>
      </w:r>
    </w:p>
    <w:p w:rsidR="00CE5887" w:rsidRPr="00914EF2" w:rsidRDefault="00CE5887" w:rsidP="00CE5887">
      <w:pPr>
        <w:spacing w:after="0" w:line="240" w:lineRule="auto"/>
        <w:ind w:firstLine="851"/>
        <w:jc w:val="both"/>
        <w:rPr>
          <w:rFonts w:ascii="Times New Roman" w:hAnsi="Times New Roman"/>
          <w:i/>
          <w:iCs/>
          <w:sz w:val="28"/>
          <w:szCs w:val="28"/>
          <w:lang w:val="uk-UA"/>
        </w:rPr>
      </w:pPr>
      <w:r w:rsidRPr="00914EF2">
        <w:rPr>
          <w:rFonts w:ascii="Times New Roman" w:hAnsi="Times New Roman"/>
          <w:i/>
          <w:iCs/>
          <w:noProof/>
          <w:sz w:val="28"/>
          <w:szCs w:val="28"/>
          <w:lang w:eastAsia="ru-RU"/>
        </w:rPr>
        <w:lastRenderedPageBreak/>
        <w:drawing>
          <wp:inline distT="0" distB="0" distL="0" distR="0">
            <wp:extent cx="5054600" cy="2452968"/>
            <wp:effectExtent l="0" t="0" r="0" b="0"/>
            <wp:docPr id="9"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CE5887" w:rsidRPr="00914EF2" w:rsidRDefault="00CE5887" w:rsidP="00CE5887">
      <w:pPr>
        <w:spacing w:after="0" w:line="240" w:lineRule="auto"/>
        <w:ind w:firstLine="851"/>
        <w:jc w:val="both"/>
        <w:rPr>
          <w:rFonts w:ascii="Times New Roman" w:hAnsi="Times New Roman"/>
          <w:iCs/>
          <w:sz w:val="28"/>
          <w:szCs w:val="28"/>
          <w:lang w:val="uk-UA"/>
        </w:rPr>
      </w:pPr>
      <w:r w:rsidRPr="00914EF2">
        <w:rPr>
          <w:rFonts w:ascii="Times New Roman" w:hAnsi="Times New Roman"/>
          <w:iCs/>
          <w:sz w:val="28"/>
          <w:szCs w:val="28"/>
          <w:lang w:val="uk-UA"/>
        </w:rPr>
        <w:t>Рис. 2. Пріоритетність фізичних якостей.</w:t>
      </w:r>
    </w:p>
    <w:p w:rsidR="00CE5887" w:rsidRPr="00914EF2" w:rsidRDefault="00CE5887" w:rsidP="00CE5887">
      <w:pPr>
        <w:spacing w:after="0" w:line="240" w:lineRule="auto"/>
        <w:ind w:firstLine="851"/>
        <w:jc w:val="both"/>
        <w:rPr>
          <w:rFonts w:ascii="Times New Roman" w:hAnsi="Times New Roman"/>
          <w:iCs/>
          <w:sz w:val="28"/>
          <w:szCs w:val="28"/>
          <w:lang w:val="uk-UA"/>
        </w:rPr>
      </w:pPr>
    </w:p>
    <w:p w:rsidR="00CE5887" w:rsidRPr="00914EF2" w:rsidRDefault="00CE5887" w:rsidP="00CE5887">
      <w:pPr>
        <w:spacing w:after="0" w:line="240" w:lineRule="auto"/>
        <w:ind w:firstLine="851"/>
        <w:jc w:val="both"/>
        <w:rPr>
          <w:rFonts w:ascii="Times New Roman" w:hAnsi="Times New Roman"/>
          <w:iCs/>
          <w:sz w:val="28"/>
          <w:szCs w:val="28"/>
          <w:lang w:val="uk-UA"/>
        </w:rPr>
      </w:pPr>
      <w:r w:rsidRPr="00914EF2">
        <w:rPr>
          <w:rFonts w:ascii="Times New Roman" w:hAnsi="Times New Roman"/>
          <w:iCs/>
          <w:sz w:val="28"/>
          <w:szCs w:val="28"/>
          <w:lang w:val="uk-UA"/>
        </w:rPr>
        <w:t xml:space="preserve">Таким чином ми виявили, що найважливішою фізичною якістю для студентів є витривалість (24,8%). </w:t>
      </w:r>
    </w:p>
    <w:p w:rsidR="00CE5887" w:rsidRPr="00914EF2" w:rsidRDefault="00CE5887" w:rsidP="00CE5887">
      <w:pPr>
        <w:spacing w:after="0" w:line="240" w:lineRule="auto"/>
        <w:ind w:firstLine="851"/>
        <w:jc w:val="both"/>
        <w:rPr>
          <w:rFonts w:ascii="Times New Roman" w:hAnsi="Times New Roman"/>
          <w:iCs/>
          <w:sz w:val="28"/>
          <w:szCs w:val="28"/>
          <w:lang w:val="uk-UA"/>
        </w:rPr>
      </w:pPr>
    </w:p>
    <w:p w:rsidR="00CE5887" w:rsidRPr="00914EF2" w:rsidRDefault="00CE5887" w:rsidP="00CE5887">
      <w:pPr>
        <w:spacing w:after="0" w:line="240" w:lineRule="auto"/>
        <w:ind w:firstLine="851"/>
        <w:jc w:val="right"/>
        <w:rPr>
          <w:rFonts w:ascii="Times New Roman" w:hAnsi="Times New Roman"/>
          <w:iCs/>
          <w:sz w:val="28"/>
          <w:szCs w:val="28"/>
          <w:lang w:val="uk-UA"/>
        </w:rPr>
      </w:pPr>
      <w:r w:rsidRPr="00914EF2">
        <w:rPr>
          <w:rFonts w:ascii="Times New Roman" w:hAnsi="Times New Roman"/>
          <w:iCs/>
          <w:sz w:val="28"/>
          <w:szCs w:val="28"/>
          <w:lang w:val="uk-UA"/>
        </w:rPr>
        <w:t>Таблиця 1</w:t>
      </w:r>
    </w:p>
    <w:p w:rsidR="00CE5887" w:rsidRPr="00914EF2" w:rsidRDefault="00CE5887" w:rsidP="00CE5887">
      <w:pPr>
        <w:spacing w:after="0" w:line="240" w:lineRule="auto"/>
        <w:ind w:firstLine="851"/>
        <w:jc w:val="center"/>
        <w:rPr>
          <w:rFonts w:ascii="Times New Roman" w:hAnsi="Times New Roman"/>
          <w:b/>
          <w:iCs/>
          <w:sz w:val="28"/>
          <w:szCs w:val="28"/>
          <w:lang w:val="uk-UA"/>
        </w:rPr>
      </w:pPr>
      <w:r w:rsidRPr="00914EF2">
        <w:rPr>
          <w:rFonts w:ascii="Times New Roman" w:hAnsi="Times New Roman"/>
          <w:b/>
          <w:iCs/>
          <w:sz w:val="28"/>
          <w:szCs w:val="28"/>
          <w:lang w:val="uk-UA"/>
        </w:rPr>
        <w:t>П</w:t>
      </w:r>
      <w:r w:rsidR="00E82B76" w:rsidRPr="00914EF2">
        <w:rPr>
          <w:rFonts w:ascii="Times New Roman" w:hAnsi="Times New Roman"/>
          <w:b/>
          <w:iCs/>
          <w:sz w:val="28"/>
          <w:szCs w:val="28"/>
          <w:lang w:val="uk-UA"/>
        </w:rPr>
        <w:t>ершочерговість фізичних якостей у студентів</w:t>
      </w:r>
    </w:p>
    <w:tbl>
      <w:tblPr>
        <w:tblW w:w="0" w:type="auto"/>
        <w:tblInd w:w="1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6"/>
        <w:gridCol w:w="3101"/>
        <w:gridCol w:w="2835"/>
      </w:tblGrid>
      <w:tr w:rsidR="00CE5887" w:rsidRPr="00914EF2" w:rsidTr="00CE5887">
        <w:trPr>
          <w:trHeight w:val="251"/>
        </w:trPr>
        <w:tc>
          <w:tcPr>
            <w:tcW w:w="1816" w:type="dxa"/>
            <w:vMerge w:val="restart"/>
            <w:shd w:val="clear" w:color="auto" w:fill="E5DFEC"/>
          </w:tcPr>
          <w:p w:rsidR="00CE5887" w:rsidRPr="00914EF2" w:rsidRDefault="00CE5887" w:rsidP="00CE5887">
            <w:pPr>
              <w:spacing w:after="0" w:line="240" w:lineRule="auto"/>
              <w:rPr>
                <w:rFonts w:ascii="Times New Roman" w:hAnsi="Times New Roman"/>
                <w:iCs/>
                <w:sz w:val="28"/>
                <w:szCs w:val="28"/>
                <w:lang w:val="uk-UA"/>
              </w:rPr>
            </w:pPr>
          </w:p>
        </w:tc>
        <w:tc>
          <w:tcPr>
            <w:tcW w:w="3101" w:type="dxa"/>
            <w:tcBorders>
              <w:bottom w:val="single" w:sz="4" w:space="0" w:color="000000"/>
            </w:tcBorders>
            <w:shd w:val="clear" w:color="auto" w:fill="DAEEF3"/>
          </w:tcPr>
          <w:p w:rsidR="00CE5887" w:rsidRPr="00914EF2" w:rsidRDefault="00CE5887" w:rsidP="00CE5887">
            <w:pPr>
              <w:spacing w:after="0" w:line="240" w:lineRule="auto"/>
              <w:ind w:firstLine="851"/>
              <w:jc w:val="both"/>
              <w:rPr>
                <w:rFonts w:ascii="Times New Roman" w:hAnsi="Times New Roman"/>
                <w:iCs/>
                <w:sz w:val="28"/>
                <w:szCs w:val="28"/>
                <w:lang w:val="uk-UA"/>
              </w:rPr>
            </w:pPr>
            <w:r w:rsidRPr="00914EF2">
              <w:rPr>
                <w:rFonts w:ascii="Times New Roman" w:hAnsi="Times New Roman"/>
                <w:iCs/>
                <w:sz w:val="28"/>
                <w:szCs w:val="28"/>
                <w:lang w:val="uk-UA"/>
              </w:rPr>
              <w:t>1 курс</w:t>
            </w:r>
          </w:p>
        </w:tc>
        <w:tc>
          <w:tcPr>
            <w:tcW w:w="2835" w:type="dxa"/>
            <w:tcBorders>
              <w:bottom w:val="single" w:sz="4" w:space="0" w:color="000000"/>
            </w:tcBorders>
            <w:shd w:val="clear" w:color="auto" w:fill="DAEEF3"/>
          </w:tcPr>
          <w:p w:rsidR="00CE5887" w:rsidRPr="00914EF2" w:rsidRDefault="00CE5887" w:rsidP="00CE5887">
            <w:pPr>
              <w:spacing w:after="0" w:line="240" w:lineRule="auto"/>
              <w:ind w:firstLine="851"/>
              <w:jc w:val="both"/>
              <w:rPr>
                <w:rFonts w:ascii="Times New Roman" w:hAnsi="Times New Roman"/>
                <w:iCs/>
                <w:sz w:val="28"/>
                <w:szCs w:val="28"/>
                <w:lang w:val="uk-UA"/>
              </w:rPr>
            </w:pPr>
            <w:r w:rsidRPr="00914EF2">
              <w:rPr>
                <w:rFonts w:ascii="Times New Roman" w:hAnsi="Times New Roman"/>
                <w:iCs/>
                <w:sz w:val="28"/>
                <w:szCs w:val="28"/>
                <w:lang w:val="uk-UA"/>
              </w:rPr>
              <w:t>2 курс</w:t>
            </w:r>
          </w:p>
        </w:tc>
      </w:tr>
      <w:tr w:rsidR="00CE5887" w:rsidRPr="00914EF2" w:rsidTr="00CE5887">
        <w:trPr>
          <w:trHeight w:val="76"/>
        </w:trPr>
        <w:tc>
          <w:tcPr>
            <w:tcW w:w="1816" w:type="dxa"/>
            <w:vMerge/>
            <w:shd w:val="clear" w:color="auto" w:fill="E5DFEC"/>
          </w:tcPr>
          <w:p w:rsidR="00CE5887" w:rsidRPr="00914EF2" w:rsidRDefault="00CE5887" w:rsidP="00CE5887">
            <w:pPr>
              <w:spacing w:after="0" w:line="240" w:lineRule="auto"/>
              <w:rPr>
                <w:rFonts w:ascii="Times New Roman" w:hAnsi="Times New Roman"/>
                <w:iCs/>
                <w:sz w:val="28"/>
                <w:szCs w:val="28"/>
                <w:lang w:val="uk-UA"/>
              </w:rPr>
            </w:pPr>
          </w:p>
        </w:tc>
        <w:tc>
          <w:tcPr>
            <w:tcW w:w="5936" w:type="dxa"/>
            <w:gridSpan w:val="2"/>
            <w:tcBorders>
              <w:bottom w:val="single" w:sz="4" w:space="0" w:color="000000"/>
            </w:tcBorders>
            <w:shd w:val="clear" w:color="auto" w:fill="EAF1DD"/>
          </w:tcPr>
          <w:p w:rsidR="00CE5887" w:rsidRPr="00914EF2" w:rsidRDefault="00CE5887" w:rsidP="00CE5887">
            <w:pPr>
              <w:spacing w:after="0" w:line="240" w:lineRule="auto"/>
              <w:jc w:val="center"/>
              <w:rPr>
                <w:rFonts w:ascii="Times New Roman" w:hAnsi="Times New Roman"/>
                <w:iCs/>
                <w:sz w:val="28"/>
                <w:szCs w:val="28"/>
                <w:lang w:val="uk-UA"/>
              </w:rPr>
            </w:pPr>
            <w:r w:rsidRPr="00914EF2">
              <w:rPr>
                <w:rFonts w:ascii="Times New Roman" w:hAnsi="Times New Roman"/>
                <w:iCs/>
                <w:sz w:val="28"/>
                <w:szCs w:val="28"/>
                <w:lang w:val="uk-UA"/>
              </w:rPr>
              <w:t>Зайняте місто</w:t>
            </w:r>
          </w:p>
        </w:tc>
      </w:tr>
      <w:tr w:rsidR="00CE5887" w:rsidRPr="00914EF2" w:rsidTr="00CE5887">
        <w:trPr>
          <w:trHeight w:val="251"/>
        </w:trPr>
        <w:tc>
          <w:tcPr>
            <w:tcW w:w="1816" w:type="dxa"/>
            <w:shd w:val="clear" w:color="auto" w:fill="E5DFEC"/>
          </w:tcPr>
          <w:p w:rsidR="00CE5887" w:rsidRPr="00914EF2" w:rsidRDefault="00CE5887" w:rsidP="00CE5887">
            <w:pPr>
              <w:spacing w:after="0" w:line="240" w:lineRule="auto"/>
              <w:rPr>
                <w:rFonts w:ascii="Times New Roman" w:hAnsi="Times New Roman"/>
                <w:iCs/>
                <w:sz w:val="28"/>
                <w:szCs w:val="28"/>
                <w:lang w:val="uk-UA"/>
              </w:rPr>
            </w:pPr>
            <w:r w:rsidRPr="00914EF2">
              <w:rPr>
                <w:rFonts w:ascii="Times New Roman" w:hAnsi="Times New Roman"/>
                <w:iCs/>
                <w:sz w:val="28"/>
                <w:szCs w:val="28"/>
                <w:lang w:val="uk-UA"/>
              </w:rPr>
              <w:t>Швидкість</w:t>
            </w:r>
          </w:p>
        </w:tc>
        <w:tc>
          <w:tcPr>
            <w:tcW w:w="3101" w:type="dxa"/>
            <w:shd w:val="clear" w:color="auto" w:fill="FDE9D9"/>
          </w:tcPr>
          <w:p w:rsidR="00CE5887" w:rsidRPr="00914EF2" w:rsidRDefault="00CE5887" w:rsidP="00CE5887">
            <w:pPr>
              <w:spacing w:after="0" w:line="240" w:lineRule="auto"/>
              <w:ind w:firstLine="851"/>
              <w:jc w:val="both"/>
              <w:rPr>
                <w:rFonts w:ascii="Times New Roman" w:hAnsi="Times New Roman"/>
                <w:iCs/>
                <w:sz w:val="28"/>
                <w:szCs w:val="28"/>
                <w:lang w:val="uk-UA"/>
              </w:rPr>
            </w:pPr>
            <w:r w:rsidRPr="00914EF2">
              <w:rPr>
                <w:rFonts w:ascii="Times New Roman" w:hAnsi="Times New Roman"/>
                <w:iCs/>
                <w:sz w:val="28"/>
                <w:szCs w:val="28"/>
                <w:lang w:val="uk-UA"/>
              </w:rPr>
              <w:t>5</w:t>
            </w:r>
          </w:p>
        </w:tc>
        <w:tc>
          <w:tcPr>
            <w:tcW w:w="2835" w:type="dxa"/>
            <w:shd w:val="clear" w:color="auto" w:fill="FDE9D9"/>
          </w:tcPr>
          <w:p w:rsidR="00CE5887" w:rsidRPr="00914EF2" w:rsidRDefault="00CE5887" w:rsidP="00CE5887">
            <w:pPr>
              <w:spacing w:after="0" w:line="240" w:lineRule="auto"/>
              <w:ind w:firstLine="851"/>
              <w:jc w:val="both"/>
              <w:rPr>
                <w:rFonts w:ascii="Times New Roman" w:hAnsi="Times New Roman"/>
                <w:iCs/>
                <w:sz w:val="28"/>
                <w:szCs w:val="28"/>
                <w:lang w:val="uk-UA"/>
              </w:rPr>
            </w:pPr>
            <w:r w:rsidRPr="00914EF2">
              <w:rPr>
                <w:rFonts w:ascii="Times New Roman" w:hAnsi="Times New Roman"/>
                <w:iCs/>
                <w:sz w:val="28"/>
                <w:szCs w:val="28"/>
                <w:lang w:val="uk-UA"/>
              </w:rPr>
              <w:t>4</w:t>
            </w:r>
          </w:p>
        </w:tc>
      </w:tr>
      <w:tr w:rsidR="00CE5887" w:rsidRPr="00914EF2" w:rsidTr="00CE5887">
        <w:trPr>
          <w:trHeight w:val="251"/>
        </w:trPr>
        <w:tc>
          <w:tcPr>
            <w:tcW w:w="1816" w:type="dxa"/>
            <w:shd w:val="clear" w:color="auto" w:fill="E5DFEC"/>
          </w:tcPr>
          <w:p w:rsidR="00CE5887" w:rsidRPr="00914EF2" w:rsidRDefault="00CE5887" w:rsidP="00CE5887">
            <w:pPr>
              <w:spacing w:after="0" w:line="240" w:lineRule="auto"/>
              <w:rPr>
                <w:rFonts w:ascii="Times New Roman" w:hAnsi="Times New Roman"/>
                <w:iCs/>
                <w:sz w:val="28"/>
                <w:szCs w:val="28"/>
                <w:lang w:val="uk-UA"/>
              </w:rPr>
            </w:pPr>
            <w:r w:rsidRPr="00914EF2">
              <w:rPr>
                <w:rFonts w:ascii="Times New Roman" w:hAnsi="Times New Roman"/>
                <w:iCs/>
                <w:sz w:val="28"/>
                <w:szCs w:val="28"/>
                <w:lang w:val="uk-UA"/>
              </w:rPr>
              <w:t>Сила</w:t>
            </w:r>
          </w:p>
        </w:tc>
        <w:tc>
          <w:tcPr>
            <w:tcW w:w="3101" w:type="dxa"/>
            <w:shd w:val="clear" w:color="auto" w:fill="FDE9D9"/>
          </w:tcPr>
          <w:p w:rsidR="00CE5887" w:rsidRPr="00914EF2" w:rsidRDefault="00CE5887" w:rsidP="00CE5887">
            <w:pPr>
              <w:spacing w:after="0" w:line="240" w:lineRule="auto"/>
              <w:ind w:firstLine="851"/>
              <w:jc w:val="both"/>
              <w:rPr>
                <w:rFonts w:ascii="Times New Roman" w:hAnsi="Times New Roman"/>
                <w:iCs/>
                <w:sz w:val="28"/>
                <w:szCs w:val="28"/>
                <w:lang w:val="uk-UA"/>
              </w:rPr>
            </w:pPr>
            <w:r w:rsidRPr="00914EF2">
              <w:rPr>
                <w:rFonts w:ascii="Times New Roman" w:hAnsi="Times New Roman"/>
                <w:iCs/>
                <w:sz w:val="28"/>
                <w:szCs w:val="28"/>
                <w:lang w:val="uk-UA"/>
              </w:rPr>
              <w:t>4</w:t>
            </w:r>
          </w:p>
        </w:tc>
        <w:tc>
          <w:tcPr>
            <w:tcW w:w="2835" w:type="dxa"/>
            <w:shd w:val="clear" w:color="auto" w:fill="FDE9D9"/>
          </w:tcPr>
          <w:p w:rsidR="00CE5887" w:rsidRPr="00914EF2" w:rsidRDefault="00CE5887" w:rsidP="00CE5887">
            <w:pPr>
              <w:spacing w:after="0" w:line="240" w:lineRule="auto"/>
              <w:ind w:firstLine="851"/>
              <w:jc w:val="both"/>
              <w:rPr>
                <w:rFonts w:ascii="Times New Roman" w:hAnsi="Times New Roman"/>
                <w:iCs/>
                <w:sz w:val="28"/>
                <w:szCs w:val="28"/>
                <w:lang w:val="uk-UA"/>
              </w:rPr>
            </w:pPr>
            <w:r w:rsidRPr="00914EF2">
              <w:rPr>
                <w:rFonts w:ascii="Times New Roman" w:hAnsi="Times New Roman"/>
                <w:iCs/>
                <w:sz w:val="28"/>
                <w:szCs w:val="28"/>
                <w:lang w:val="uk-UA"/>
              </w:rPr>
              <w:t>3</w:t>
            </w:r>
          </w:p>
        </w:tc>
      </w:tr>
      <w:tr w:rsidR="00CE5887" w:rsidRPr="00914EF2" w:rsidTr="00CE5887">
        <w:trPr>
          <w:trHeight w:val="251"/>
        </w:trPr>
        <w:tc>
          <w:tcPr>
            <w:tcW w:w="1816" w:type="dxa"/>
            <w:shd w:val="clear" w:color="auto" w:fill="E5DFEC"/>
          </w:tcPr>
          <w:p w:rsidR="00CE5887" w:rsidRPr="00914EF2" w:rsidRDefault="00CE5887" w:rsidP="00CE5887">
            <w:pPr>
              <w:spacing w:after="0" w:line="240" w:lineRule="auto"/>
              <w:rPr>
                <w:rFonts w:ascii="Times New Roman" w:hAnsi="Times New Roman"/>
                <w:iCs/>
                <w:sz w:val="28"/>
                <w:szCs w:val="28"/>
                <w:lang w:val="uk-UA"/>
              </w:rPr>
            </w:pPr>
            <w:r w:rsidRPr="00914EF2">
              <w:rPr>
                <w:rFonts w:ascii="Times New Roman" w:hAnsi="Times New Roman"/>
                <w:iCs/>
                <w:sz w:val="28"/>
                <w:szCs w:val="28"/>
                <w:lang w:val="uk-UA"/>
              </w:rPr>
              <w:t>Витривалість</w:t>
            </w:r>
          </w:p>
        </w:tc>
        <w:tc>
          <w:tcPr>
            <w:tcW w:w="3101" w:type="dxa"/>
            <w:shd w:val="clear" w:color="auto" w:fill="FDE9D9"/>
          </w:tcPr>
          <w:p w:rsidR="00CE5887" w:rsidRPr="00914EF2" w:rsidRDefault="00CE5887" w:rsidP="00CE5887">
            <w:pPr>
              <w:spacing w:after="0" w:line="240" w:lineRule="auto"/>
              <w:ind w:firstLine="851"/>
              <w:jc w:val="both"/>
              <w:rPr>
                <w:rFonts w:ascii="Times New Roman" w:hAnsi="Times New Roman"/>
                <w:iCs/>
                <w:sz w:val="28"/>
                <w:szCs w:val="28"/>
                <w:lang w:val="uk-UA"/>
              </w:rPr>
            </w:pPr>
            <w:r w:rsidRPr="00914EF2">
              <w:rPr>
                <w:rFonts w:ascii="Times New Roman" w:hAnsi="Times New Roman"/>
                <w:iCs/>
                <w:sz w:val="28"/>
                <w:szCs w:val="28"/>
                <w:lang w:val="uk-UA"/>
              </w:rPr>
              <w:t>1</w:t>
            </w:r>
          </w:p>
        </w:tc>
        <w:tc>
          <w:tcPr>
            <w:tcW w:w="2835" w:type="dxa"/>
            <w:shd w:val="clear" w:color="auto" w:fill="FDE9D9"/>
          </w:tcPr>
          <w:p w:rsidR="00CE5887" w:rsidRPr="00914EF2" w:rsidRDefault="00CE5887" w:rsidP="00CE5887">
            <w:pPr>
              <w:spacing w:after="0" w:line="240" w:lineRule="auto"/>
              <w:ind w:firstLine="851"/>
              <w:jc w:val="both"/>
              <w:rPr>
                <w:rFonts w:ascii="Times New Roman" w:hAnsi="Times New Roman"/>
                <w:iCs/>
                <w:sz w:val="28"/>
                <w:szCs w:val="28"/>
                <w:lang w:val="uk-UA"/>
              </w:rPr>
            </w:pPr>
            <w:r w:rsidRPr="00914EF2">
              <w:rPr>
                <w:rFonts w:ascii="Times New Roman" w:hAnsi="Times New Roman"/>
                <w:iCs/>
                <w:sz w:val="28"/>
                <w:szCs w:val="28"/>
                <w:lang w:val="uk-UA"/>
              </w:rPr>
              <w:t>1</w:t>
            </w:r>
          </w:p>
        </w:tc>
      </w:tr>
      <w:tr w:rsidR="00CE5887" w:rsidRPr="00914EF2" w:rsidTr="00CE5887">
        <w:trPr>
          <w:trHeight w:val="251"/>
        </w:trPr>
        <w:tc>
          <w:tcPr>
            <w:tcW w:w="1816" w:type="dxa"/>
            <w:shd w:val="clear" w:color="auto" w:fill="E5DFEC"/>
          </w:tcPr>
          <w:p w:rsidR="00CE5887" w:rsidRPr="00914EF2" w:rsidRDefault="00CE5887" w:rsidP="00CE5887">
            <w:pPr>
              <w:spacing w:after="0" w:line="240" w:lineRule="auto"/>
              <w:rPr>
                <w:rFonts w:ascii="Times New Roman" w:hAnsi="Times New Roman"/>
                <w:iCs/>
                <w:sz w:val="28"/>
                <w:szCs w:val="28"/>
                <w:lang w:val="uk-UA"/>
              </w:rPr>
            </w:pPr>
            <w:r w:rsidRPr="00914EF2">
              <w:rPr>
                <w:rFonts w:ascii="Times New Roman" w:hAnsi="Times New Roman"/>
                <w:iCs/>
                <w:sz w:val="28"/>
                <w:szCs w:val="28"/>
                <w:lang w:val="uk-UA"/>
              </w:rPr>
              <w:t>Гнучкість</w:t>
            </w:r>
          </w:p>
        </w:tc>
        <w:tc>
          <w:tcPr>
            <w:tcW w:w="3101" w:type="dxa"/>
            <w:shd w:val="clear" w:color="auto" w:fill="FDE9D9"/>
          </w:tcPr>
          <w:p w:rsidR="00CE5887" w:rsidRPr="00914EF2" w:rsidRDefault="00CE5887" w:rsidP="00CE5887">
            <w:pPr>
              <w:spacing w:after="0" w:line="240" w:lineRule="auto"/>
              <w:ind w:firstLine="851"/>
              <w:jc w:val="both"/>
              <w:rPr>
                <w:rFonts w:ascii="Times New Roman" w:hAnsi="Times New Roman"/>
                <w:iCs/>
                <w:sz w:val="28"/>
                <w:szCs w:val="28"/>
                <w:lang w:val="uk-UA"/>
              </w:rPr>
            </w:pPr>
            <w:r w:rsidRPr="00914EF2">
              <w:rPr>
                <w:rFonts w:ascii="Times New Roman" w:hAnsi="Times New Roman"/>
                <w:iCs/>
                <w:sz w:val="28"/>
                <w:szCs w:val="28"/>
                <w:lang w:val="uk-UA"/>
              </w:rPr>
              <w:t>3</w:t>
            </w:r>
          </w:p>
        </w:tc>
        <w:tc>
          <w:tcPr>
            <w:tcW w:w="2835" w:type="dxa"/>
            <w:shd w:val="clear" w:color="auto" w:fill="FDE9D9"/>
          </w:tcPr>
          <w:p w:rsidR="00CE5887" w:rsidRPr="00914EF2" w:rsidRDefault="00CE5887" w:rsidP="00CE5887">
            <w:pPr>
              <w:spacing w:after="0" w:line="240" w:lineRule="auto"/>
              <w:ind w:firstLine="851"/>
              <w:jc w:val="both"/>
              <w:rPr>
                <w:rFonts w:ascii="Times New Roman" w:hAnsi="Times New Roman"/>
                <w:iCs/>
                <w:sz w:val="28"/>
                <w:szCs w:val="28"/>
                <w:lang w:val="uk-UA"/>
              </w:rPr>
            </w:pPr>
            <w:r w:rsidRPr="00914EF2">
              <w:rPr>
                <w:rFonts w:ascii="Times New Roman" w:hAnsi="Times New Roman"/>
                <w:iCs/>
                <w:sz w:val="28"/>
                <w:szCs w:val="28"/>
                <w:lang w:val="uk-UA"/>
              </w:rPr>
              <w:t>5</w:t>
            </w:r>
          </w:p>
        </w:tc>
      </w:tr>
      <w:tr w:rsidR="00CE5887" w:rsidRPr="00914EF2" w:rsidTr="00CE5887">
        <w:trPr>
          <w:trHeight w:val="188"/>
        </w:trPr>
        <w:tc>
          <w:tcPr>
            <w:tcW w:w="1816" w:type="dxa"/>
            <w:shd w:val="clear" w:color="auto" w:fill="E5DFEC"/>
          </w:tcPr>
          <w:p w:rsidR="00CE5887" w:rsidRPr="00914EF2" w:rsidRDefault="00CE5887" w:rsidP="00CE5887">
            <w:pPr>
              <w:spacing w:after="0" w:line="240" w:lineRule="auto"/>
              <w:rPr>
                <w:rFonts w:ascii="Times New Roman" w:hAnsi="Times New Roman"/>
                <w:iCs/>
                <w:sz w:val="28"/>
                <w:szCs w:val="28"/>
                <w:lang w:val="uk-UA"/>
              </w:rPr>
            </w:pPr>
            <w:r w:rsidRPr="00914EF2">
              <w:rPr>
                <w:rFonts w:ascii="Times New Roman" w:hAnsi="Times New Roman"/>
                <w:iCs/>
                <w:sz w:val="28"/>
                <w:szCs w:val="28"/>
                <w:lang w:val="uk-UA"/>
              </w:rPr>
              <w:t>Спритність</w:t>
            </w:r>
          </w:p>
        </w:tc>
        <w:tc>
          <w:tcPr>
            <w:tcW w:w="3101" w:type="dxa"/>
            <w:shd w:val="clear" w:color="auto" w:fill="FDE9D9"/>
          </w:tcPr>
          <w:p w:rsidR="00CE5887" w:rsidRPr="00914EF2" w:rsidRDefault="00CE5887" w:rsidP="00CE5887">
            <w:pPr>
              <w:spacing w:after="0" w:line="240" w:lineRule="auto"/>
              <w:ind w:firstLine="851"/>
              <w:jc w:val="both"/>
              <w:rPr>
                <w:rFonts w:ascii="Times New Roman" w:hAnsi="Times New Roman"/>
                <w:iCs/>
                <w:sz w:val="28"/>
                <w:szCs w:val="28"/>
                <w:lang w:val="uk-UA"/>
              </w:rPr>
            </w:pPr>
            <w:r w:rsidRPr="00914EF2">
              <w:rPr>
                <w:rFonts w:ascii="Times New Roman" w:hAnsi="Times New Roman"/>
                <w:iCs/>
                <w:sz w:val="28"/>
                <w:szCs w:val="28"/>
                <w:lang w:val="uk-UA"/>
              </w:rPr>
              <w:t>2</w:t>
            </w:r>
          </w:p>
        </w:tc>
        <w:tc>
          <w:tcPr>
            <w:tcW w:w="2835" w:type="dxa"/>
            <w:shd w:val="clear" w:color="auto" w:fill="FDE9D9"/>
          </w:tcPr>
          <w:p w:rsidR="00CE5887" w:rsidRPr="00914EF2" w:rsidRDefault="00CE5887" w:rsidP="00CE5887">
            <w:pPr>
              <w:spacing w:after="0" w:line="240" w:lineRule="auto"/>
              <w:ind w:firstLine="851"/>
              <w:jc w:val="both"/>
              <w:rPr>
                <w:rFonts w:ascii="Times New Roman" w:hAnsi="Times New Roman"/>
                <w:iCs/>
                <w:sz w:val="28"/>
                <w:szCs w:val="28"/>
                <w:lang w:val="uk-UA"/>
              </w:rPr>
            </w:pPr>
            <w:r w:rsidRPr="00914EF2">
              <w:rPr>
                <w:rFonts w:ascii="Times New Roman" w:hAnsi="Times New Roman"/>
                <w:iCs/>
                <w:sz w:val="28"/>
                <w:szCs w:val="28"/>
                <w:lang w:val="uk-UA"/>
              </w:rPr>
              <w:t>2</w:t>
            </w:r>
          </w:p>
        </w:tc>
      </w:tr>
    </w:tbl>
    <w:p w:rsidR="00CE5887" w:rsidRPr="00914EF2" w:rsidRDefault="00CE5887" w:rsidP="00CE5887">
      <w:pPr>
        <w:spacing w:after="0" w:line="240" w:lineRule="auto"/>
        <w:ind w:firstLine="851"/>
        <w:jc w:val="both"/>
        <w:rPr>
          <w:rFonts w:ascii="Times New Roman" w:hAnsi="Times New Roman"/>
          <w:iCs/>
          <w:sz w:val="28"/>
          <w:szCs w:val="28"/>
          <w:lang w:val="uk-UA"/>
        </w:rPr>
      </w:pPr>
    </w:p>
    <w:p w:rsidR="00CE5887" w:rsidRPr="00914EF2" w:rsidRDefault="00CE5887" w:rsidP="00CE5887">
      <w:pPr>
        <w:spacing w:after="0" w:line="240" w:lineRule="auto"/>
        <w:ind w:firstLine="851"/>
        <w:jc w:val="both"/>
        <w:rPr>
          <w:rFonts w:ascii="Times New Roman" w:hAnsi="Times New Roman"/>
          <w:iCs/>
          <w:sz w:val="28"/>
          <w:szCs w:val="28"/>
          <w:lang w:val="uk-UA"/>
        </w:rPr>
      </w:pPr>
      <w:r w:rsidRPr="00914EF2">
        <w:rPr>
          <w:rFonts w:ascii="Times New Roman" w:hAnsi="Times New Roman"/>
          <w:iCs/>
          <w:sz w:val="28"/>
          <w:szCs w:val="28"/>
          <w:lang w:val="uk-UA"/>
        </w:rPr>
        <w:t>В ході опитування нам вдалося з’ясувати, що 40% дівчат полюбляють займатися аеробікою, 20% – плаванням, 15% – східними танцями, 10% – легкою атлетикою, 9% – боксом та футболом та 6% – не підтримують заняття спортом взагалі</w:t>
      </w:r>
      <w:r w:rsidR="00D070DC">
        <w:rPr>
          <w:rFonts w:ascii="Times New Roman" w:hAnsi="Times New Roman"/>
          <w:iCs/>
          <w:sz w:val="28"/>
          <w:szCs w:val="28"/>
          <w:lang w:val="uk-UA"/>
        </w:rPr>
        <w:t xml:space="preserve"> (табл. 1)</w:t>
      </w:r>
      <w:r w:rsidRPr="00914EF2">
        <w:rPr>
          <w:rFonts w:ascii="Times New Roman" w:hAnsi="Times New Roman"/>
          <w:iCs/>
          <w:sz w:val="28"/>
          <w:szCs w:val="28"/>
          <w:lang w:val="uk-UA"/>
        </w:rPr>
        <w:t xml:space="preserve">. </w:t>
      </w:r>
    </w:p>
    <w:p w:rsidR="00CE5887" w:rsidRPr="00914EF2" w:rsidRDefault="00CE5887" w:rsidP="00CE5887">
      <w:pPr>
        <w:spacing w:after="0" w:line="240" w:lineRule="auto"/>
        <w:ind w:firstLine="851"/>
        <w:jc w:val="both"/>
        <w:rPr>
          <w:rFonts w:ascii="Times New Roman" w:hAnsi="Times New Roman"/>
          <w:iCs/>
          <w:sz w:val="28"/>
          <w:szCs w:val="28"/>
          <w:lang w:val="uk-UA"/>
        </w:rPr>
      </w:pPr>
      <w:r w:rsidRPr="00914EF2">
        <w:rPr>
          <w:rStyle w:val="FontStyle19"/>
          <w:rFonts w:ascii="Times New Roman" w:hAnsi="Times New Roman" w:cs="Times New Roman"/>
          <w:b w:val="0"/>
          <w:i w:val="0"/>
          <w:sz w:val="28"/>
          <w:szCs w:val="28"/>
          <w:lang w:val="uk-UA" w:eastAsia="uk-UA"/>
        </w:rPr>
        <w:t>В ході експерименту нам вдалося встановити, що як для першого так і для другого курсів головною якістю є витривалість. Виявили, що більшість респондентів бажають покращити рівень свого здоров’я. Визначили, що більша кількість дівчат бажає займатись аеробікою та східними танцями, а хлопці – футболом та боксом.</w:t>
      </w:r>
    </w:p>
    <w:p w:rsidR="00CE5887" w:rsidRPr="00914EF2" w:rsidRDefault="00CE5887" w:rsidP="00CE5887">
      <w:pPr>
        <w:spacing w:after="0" w:line="240" w:lineRule="auto"/>
        <w:ind w:firstLine="851"/>
        <w:jc w:val="center"/>
        <w:rPr>
          <w:rFonts w:ascii="Times New Roman" w:hAnsi="Times New Roman"/>
          <w:b/>
          <w:iCs/>
          <w:sz w:val="28"/>
          <w:szCs w:val="28"/>
          <w:lang w:val="uk-UA"/>
        </w:rPr>
      </w:pPr>
      <w:r w:rsidRPr="00914EF2">
        <w:rPr>
          <w:rFonts w:ascii="Times New Roman" w:hAnsi="Times New Roman"/>
          <w:b/>
          <w:iCs/>
          <w:sz w:val="28"/>
          <w:szCs w:val="28"/>
          <w:lang w:val="uk-UA"/>
        </w:rPr>
        <w:t>Література</w:t>
      </w:r>
    </w:p>
    <w:p w:rsidR="00CE5887" w:rsidRPr="00914EF2" w:rsidRDefault="00CE5887" w:rsidP="00CE5887">
      <w:pPr>
        <w:spacing w:after="0" w:line="240" w:lineRule="auto"/>
        <w:ind w:firstLine="851"/>
        <w:jc w:val="both"/>
        <w:rPr>
          <w:rFonts w:ascii="Times New Roman" w:hAnsi="Times New Roman"/>
          <w:iCs/>
          <w:sz w:val="28"/>
          <w:szCs w:val="28"/>
          <w:lang w:val="uk-UA"/>
        </w:rPr>
      </w:pPr>
      <w:r w:rsidRPr="00914EF2">
        <w:rPr>
          <w:rFonts w:ascii="Times New Roman" w:hAnsi="Times New Roman"/>
          <w:sz w:val="28"/>
          <w:szCs w:val="28"/>
          <w:lang w:val="uk-UA"/>
        </w:rPr>
        <w:t xml:space="preserve">1. Структура навчального заняття та розподіл засобів фізичного виховання / Опришко Н. О., Безпалова Н. М., Ігнатенко В. П., Будний В. Є. </w:t>
      </w:r>
      <w:r w:rsidRPr="00914EF2">
        <w:rPr>
          <w:rFonts w:ascii="Times New Roman" w:hAnsi="Times New Roman"/>
          <w:iCs/>
          <w:sz w:val="28"/>
          <w:szCs w:val="28"/>
          <w:shd w:val="clear" w:color="auto" w:fill="FFFFFF"/>
          <w:lang w:val="uk-UA"/>
        </w:rPr>
        <w:t xml:space="preserve">Тернопіль : ТНЕУ, </w:t>
      </w:r>
      <w:r w:rsidRPr="00914EF2">
        <w:rPr>
          <w:rFonts w:ascii="Times New Roman" w:hAnsi="Times New Roman"/>
          <w:sz w:val="28"/>
          <w:szCs w:val="28"/>
          <w:lang w:val="uk-UA"/>
        </w:rPr>
        <w:t xml:space="preserve">2010. 36с. </w:t>
      </w:r>
    </w:p>
    <w:p w:rsidR="00CE5887" w:rsidRPr="00914EF2" w:rsidRDefault="00CE5887" w:rsidP="00CE5887">
      <w:pPr>
        <w:spacing w:after="0" w:line="240" w:lineRule="auto"/>
        <w:ind w:firstLine="851"/>
        <w:jc w:val="both"/>
        <w:rPr>
          <w:rFonts w:ascii="Times New Roman" w:hAnsi="Times New Roman"/>
          <w:iCs/>
          <w:sz w:val="28"/>
          <w:szCs w:val="28"/>
          <w:lang w:val="uk-UA"/>
        </w:rPr>
      </w:pPr>
      <w:r w:rsidRPr="00914EF2">
        <w:rPr>
          <w:rFonts w:ascii="Times New Roman" w:hAnsi="Times New Roman"/>
          <w:sz w:val="28"/>
          <w:szCs w:val="28"/>
          <w:lang w:val="uk-UA"/>
        </w:rPr>
        <w:t>2. Петрица П.</w:t>
      </w:r>
      <w:r w:rsidRPr="00914EF2">
        <w:rPr>
          <w:rFonts w:ascii="Times New Roman" w:hAnsi="Times New Roman"/>
          <w:sz w:val="28"/>
          <w:szCs w:val="28"/>
        </w:rPr>
        <w:t> </w:t>
      </w:r>
      <w:r w:rsidRPr="00914EF2">
        <w:rPr>
          <w:rFonts w:ascii="Times New Roman" w:hAnsi="Times New Roman"/>
          <w:sz w:val="28"/>
          <w:szCs w:val="28"/>
          <w:lang w:val="uk-UA"/>
        </w:rPr>
        <w:t xml:space="preserve">Фізична підготовленість як компонент особистої фізичної культури. </w:t>
      </w:r>
      <w:r w:rsidRPr="00914EF2">
        <w:rPr>
          <w:rFonts w:ascii="Times New Roman" w:hAnsi="Times New Roman"/>
          <w:i/>
          <w:sz w:val="28"/>
          <w:szCs w:val="28"/>
          <w:lang w:val="uk-UA"/>
        </w:rPr>
        <w:t>Науковий часопис Національного педагогічного університету ім. М. П. Драгоманова.</w:t>
      </w:r>
      <w:r w:rsidRPr="00914EF2">
        <w:rPr>
          <w:rFonts w:ascii="Times New Roman" w:hAnsi="Times New Roman"/>
          <w:sz w:val="28"/>
          <w:szCs w:val="28"/>
          <w:lang w:val="uk-UA"/>
        </w:rPr>
        <w:t xml:space="preserve"> </w:t>
      </w:r>
      <w:r w:rsidRPr="00914EF2">
        <w:rPr>
          <w:rFonts w:ascii="Times New Roman" w:hAnsi="Times New Roman"/>
          <w:i/>
          <w:sz w:val="28"/>
          <w:szCs w:val="28"/>
          <w:lang w:val="uk-UA"/>
        </w:rPr>
        <w:t>Серія 15. Науково-педагогічні проблеми фізичної культури (фізична культура і спорт)</w:t>
      </w:r>
      <w:r w:rsidRPr="00914EF2">
        <w:rPr>
          <w:rFonts w:ascii="Times New Roman" w:hAnsi="Times New Roman"/>
          <w:sz w:val="28"/>
          <w:szCs w:val="28"/>
          <w:lang w:val="uk-UA"/>
        </w:rPr>
        <w:t xml:space="preserve">. 2016. Вип. 3 (2). С. 252–256. </w:t>
      </w:r>
    </w:p>
    <w:p w:rsidR="00FF57C0" w:rsidRDefault="00FF57C0" w:rsidP="003B0969">
      <w:pPr>
        <w:spacing w:after="0" w:line="240" w:lineRule="auto"/>
        <w:ind w:firstLine="709"/>
        <w:jc w:val="center"/>
        <w:rPr>
          <w:rFonts w:ascii="Times New Roman" w:hAnsi="Times New Roman"/>
          <w:b/>
          <w:sz w:val="28"/>
          <w:szCs w:val="28"/>
          <w:lang w:val="uk-UA"/>
        </w:rPr>
      </w:pPr>
    </w:p>
    <w:p w:rsidR="00EE1DA9" w:rsidRPr="00914EF2" w:rsidRDefault="00EE1DA9" w:rsidP="003B0969">
      <w:pPr>
        <w:spacing w:after="0" w:line="240" w:lineRule="auto"/>
        <w:ind w:firstLine="709"/>
        <w:jc w:val="center"/>
        <w:rPr>
          <w:rFonts w:ascii="Times New Roman" w:hAnsi="Times New Roman"/>
          <w:b/>
          <w:sz w:val="28"/>
          <w:szCs w:val="28"/>
          <w:lang w:val="uk-UA"/>
        </w:rPr>
      </w:pPr>
      <w:r w:rsidRPr="00914EF2">
        <w:rPr>
          <w:rFonts w:ascii="Times New Roman" w:hAnsi="Times New Roman"/>
          <w:b/>
          <w:sz w:val="28"/>
          <w:szCs w:val="28"/>
          <w:lang w:val="uk-UA"/>
        </w:rPr>
        <w:lastRenderedPageBreak/>
        <w:t>ВИКЛАДАННЯ СПОРТИВНО-ПЕДАГОГІЧНИХ ДИСЦИПЛІН ПІД ЧАС ДИСТАНЦІЙНОГО НАВЧАННЯ</w:t>
      </w:r>
    </w:p>
    <w:p w:rsidR="003B0969" w:rsidRPr="00914EF2" w:rsidRDefault="003B0969" w:rsidP="003B0969">
      <w:pPr>
        <w:spacing w:after="0" w:line="240" w:lineRule="auto"/>
        <w:ind w:firstLine="709"/>
        <w:jc w:val="right"/>
        <w:rPr>
          <w:rFonts w:ascii="Times New Roman" w:hAnsi="Times New Roman"/>
          <w:i/>
          <w:sz w:val="28"/>
          <w:szCs w:val="28"/>
          <w:lang w:val="uk-UA"/>
        </w:rPr>
      </w:pPr>
    </w:p>
    <w:p w:rsidR="00EE1DA9" w:rsidRPr="00914EF2" w:rsidRDefault="00A979D4" w:rsidP="003B0969">
      <w:pPr>
        <w:spacing w:after="0" w:line="240" w:lineRule="auto"/>
        <w:ind w:firstLine="709"/>
        <w:jc w:val="right"/>
        <w:rPr>
          <w:rFonts w:ascii="Times New Roman" w:hAnsi="Times New Roman"/>
          <w:i/>
          <w:sz w:val="28"/>
          <w:szCs w:val="28"/>
        </w:rPr>
      </w:pPr>
      <w:r w:rsidRPr="00914EF2">
        <w:rPr>
          <w:rFonts w:ascii="Times New Roman" w:hAnsi="Times New Roman"/>
          <w:i/>
          <w:sz w:val="28"/>
          <w:szCs w:val="28"/>
          <w:lang w:val="uk-UA"/>
        </w:rPr>
        <w:t>Черних </w:t>
      </w:r>
      <w:r w:rsidR="00EE1DA9" w:rsidRPr="00914EF2">
        <w:rPr>
          <w:rFonts w:ascii="Times New Roman" w:hAnsi="Times New Roman"/>
          <w:i/>
          <w:sz w:val="28"/>
          <w:szCs w:val="28"/>
          <w:lang w:val="uk-UA"/>
        </w:rPr>
        <w:t>А.</w:t>
      </w:r>
      <w:r w:rsidRPr="00914EF2">
        <w:rPr>
          <w:rFonts w:ascii="Times New Roman" w:hAnsi="Times New Roman"/>
          <w:i/>
          <w:sz w:val="28"/>
          <w:szCs w:val="28"/>
          <w:lang w:val="uk-UA"/>
        </w:rPr>
        <w:t> </w:t>
      </w:r>
      <w:r w:rsidR="00EE1DA9" w:rsidRPr="00914EF2">
        <w:rPr>
          <w:rFonts w:ascii="Times New Roman" w:hAnsi="Times New Roman"/>
          <w:i/>
          <w:sz w:val="28"/>
          <w:szCs w:val="28"/>
          <w:lang w:val="uk-UA"/>
        </w:rPr>
        <w:t>М.</w:t>
      </w:r>
    </w:p>
    <w:p w:rsidR="00EE1DA9" w:rsidRPr="00914EF2" w:rsidRDefault="00EE1DA9" w:rsidP="003B0969">
      <w:pPr>
        <w:spacing w:after="0" w:line="240" w:lineRule="auto"/>
        <w:ind w:firstLine="709"/>
        <w:jc w:val="right"/>
        <w:rPr>
          <w:rFonts w:ascii="Times New Roman" w:hAnsi="Times New Roman"/>
          <w:i/>
          <w:sz w:val="28"/>
          <w:szCs w:val="28"/>
          <w:lang w:val="uk-UA"/>
        </w:rPr>
      </w:pPr>
      <w:r w:rsidRPr="00914EF2">
        <w:rPr>
          <w:rFonts w:ascii="Times New Roman" w:hAnsi="Times New Roman"/>
          <w:i/>
          <w:sz w:val="28"/>
          <w:lang w:val="uk-UA"/>
        </w:rPr>
        <w:t xml:space="preserve">Науковий курівник: викладач </w:t>
      </w:r>
      <w:r w:rsidRPr="00914EF2">
        <w:rPr>
          <w:rFonts w:ascii="Times New Roman" w:hAnsi="Times New Roman"/>
          <w:i/>
          <w:sz w:val="28"/>
          <w:szCs w:val="28"/>
          <w:lang w:val="uk-UA"/>
        </w:rPr>
        <w:t>Переверзєва</w:t>
      </w:r>
      <w:r w:rsidR="00A979D4" w:rsidRPr="00914EF2">
        <w:rPr>
          <w:rFonts w:ascii="Times New Roman" w:hAnsi="Times New Roman"/>
          <w:i/>
          <w:sz w:val="28"/>
          <w:szCs w:val="28"/>
          <w:lang w:val="uk-UA"/>
        </w:rPr>
        <w:t> </w:t>
      </w:r>
      <w:r w:rsidRPr="00914EF2">
        <w:rPr>
          <w:rFonts w:ascii="Times New Roman" w:hAnsi="Times New Roman"/>
          <w:i/>
          <w:sz w:val="28"/>
          <w:szCs w:val="28"/>
          <w:lang w:val="uk-UA"/>
        </w:rPr>
        <w:t>С.</w:t>
      </w:r>
      <w:r w:rsidR="00A979D4" w:rsidRPr="00914EF2">
        <w:rPr>
          <w:rFonts w:ascii="Times New Roman" w:hAnsi="Times New Roman"/>
          <w:i/>
          <w:sz w:val="28"/>
          <w:szCs w:val="28"/>
          <w:lang w:val="uk-UA"/>
        </w:rPr>
        <w:t> </w:t>
      </w:r>
      <w:r w:rsidRPr="00914EF2">
        <w:rPr>
          <w:rFonts w:ascii="Times New Roman" w:hAnsi="Times New Roman"/>
          <w:i/>
          <w:sz w:val="28"/>
          <w:szCs w:val="28"/>
          <w:lang w:val="uk-UA"/>
        </w:rPr>
        <w:t>В.</w:t>
      </w:r>
    </w:p>
    <w:p w:rsidR="00EE1DA9" w:rsidRPr="00914EF2" w:rsidRDefault="00EE1DA9" w:rsidP="003B0969">
      <w:pPr>
        <w:spacing w:after="0" w:line="240" w:lineRule="auto"/>
        <w:ind w:firstLine="709"/>
        <w:jc w:val="right"/>
        <w:rPr>
          <w:rFonts w:ascii="Times New Roman" w:hAnsi="Times New Roman"/>
          <w:i/>
          <w:sz w:val="28"/>
          <w:szCs w:val="28"/>
          <w:lang w:val="uk-UA"/>
        </w:rPr>
      </w:pPr>
      <w:r w:rsidRPr="00914EF2">
        <w:rPr>
          <w:rFonts w:ascii="Times New Roman" w:hAnsi="Times New Roman"/>
          <w:i/>
          <w:sz w:val="28"/>
          <w:szCs w:val="28"/>
          <w:lang w:val="uk-UA"/>
        </w:rPr>
        <w:t>Криворізький державний педагогічний університет</w:t>
      </w:r>
    </w:p>
    <w:p w:rsidR="00EE1DA9" w:rsidRPr="00914EF2" w:rsidRDefault="00EE1DA9" w:rsidP="003B0969">
      <w:pPr>
        <w:spacing w:after="0" w:line="240" w:lineRule="auto"/>
        <w:ind w:firstLine="709"/>
        <w:jc w:val="right"/>
        <w:rPr>
          <w:rFonts w:ascii="Times New Roman" w:hAnsi="Times New Roman"/>
          <w:i/>
          <w:sz w:val="28"/>
          <w:szCs w:val="28"/>
          <w:lang w:val="uk-UA"/>
        </w:rPr>
      </w:pPr>
    </w:p>
    <w:p w:rsidR="00EE1DA9" w:rsidRPr="00914EF2" w:rsidRDefault="00EE1DA9" w:rsidP="003B0969">
      <w:pPr>
        <w:spacing w:after="0" w:line="240" w:lineRule="auto"/>
        <w:ind w:firstLine="709"/>
        <w:jc w:val="both"/>
        <w:rPr>
          <w:rFonts w:ascii="Times New Roman" w:hAnsi="Times New Roman"/>
          <w:sz w:val="28"/>
          <w:szCs w:val="28"/>
          <w:lang w:val="uk-UA"/>
        </w:rPr>
      </w:pPr>
      <w:r w:rsidRPr="00914EF2">
        <w:rPr>
          <w:rFonts w:ascii="Times New Roman" w:hAnsi="Times New Roman"/>
          <w:b/>
          <w:i/>
          <w:sz w:val="28"/>
          <w:szCs w:val="28"/>
          <w:lang w:val="uk-UA"/>
        </w:rPr>
        <w:t>Анотація.</w:t>
      </w:r>
      <w:r w:rsidRPr="00914EF2">
        <w:rPr>
          <w:rFonts w:ascii="Times New Roman" w:hAnsi="Times New Roman"/>
          <w:b/>
          <w:i/>
          <w:sz w:val="28"/>
          <w:szCs w:val="28"/>
        </w:rPr>
        <w:t xml:space="preserve"> </w:t>
      </w:r>
      <w:r w:rsidRPr="00914EF2">
        <w:rPr>
          <w:rFonts w:ascii="Times New Roman" w:hAnsi="Times New Roman"/>
          <w:sz w:val="28"/>
          <w:szCs w:val="28"/>
          <w:lang w:val="uk-UA"/>
        </w:rPr>
        <w:t>У статті висвітлено актуальну проблему застосування дистанційного навчання під час викладання спортивно-педагогічних дисциплін.</w:t>
      </w:r>
    </w:p>
    <w:p w:rsidR="00EE1DA9" w:rsidRPr="00914EF2" w:rsidRDefault="00EE1DA9" w:rsidP="003B0969">
      <w:pPr>
        <w:spacing w:after="0" w:line="240" w:lineRule="auto"/>
        <w:ind w:firstLine="709"/>
        <w:jc w:val="both"/>
        <w:rPr>
          <w:rFonts w:ascii="Times New Roman" w:hAnsi="Times New Roman"/>
          <w:sz w:val="28"/>
          <w:szCs w:val="28"/>
        </w:rPr>
      </w:pPr>
      <w:r w:rsidRPr="00914EF2">
        <w:rPr>
          <w:rFonts w:ascii="Times New Roman" w:hAnsi="Times New Roman"/>
          <w:b/>
          <w:i/>
          <w:sz w:val="28"/>
          <w:szCs w:val="28"/>
          <w:lang w:val="uk-UA"/>
        </w:rPr>
        <w:t>Ключові слова:</w:t>
      </w:r>
      <w:r w:rsidRPr="00914EF2">
        <w:rPr>
          <w:rFonts w:ascii="Times New Roman" w:hAnsi="Times New Roman"/>
          <w:sz w:val="28"/>
          <w:szCs w:val="28"/>
          <w:lang w:val="uk-UA"/>
        </w:rPr>
        <w:t xml:space="preserve"> дистанційне навчання, здоровий спосіб життя, технології, спортивно-педагогічні дисципліни.</w:t>
      </w:r>
    </w:p>
    <w:p w:rsidR="00EE1DA9" w:rsidRPr="00914EF2" w:rsidRDefault="00EE1DA9" w:rsidP="003B0969">
      <w:pPr>
        <w:spacing w:after="0" w:line="240" w:lineRule="auto"/>
        <w:ind w:firstLine="709"/>
        <w:jc w:val="both"/>
        <w:rPr>
          <w:rFonts w:ascii="Times New Roman" w:hAnsi="Times New Roman"/>
          <w:sz w:val="28"/>
          <w:szCs w:val="28"/>
        </w:rPr>
      </w:pPr>
    </w:p>
    <w:p w:rsidR="00EE1DA9" w:rsidRPr="00914EF2" w:rsidRDefault="00EE1DA9" w:rsidP="003B0969">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Система адаптації особистості до інформаційного суспільства, у якому персональний комп’ютер, підключений до глобальної мережі Internet, дає змогу здійснювати новий тип освіти: дистанційне навчання, яке характеризує сучасний період розвитку світової спільноти.</w:t>
      </w:r>
    </w:p>
    <w:p w:rsidR="00EE1DA9" w:rsidRPr="00914EF2" w:rsidRDefault="00EE1DA9" w:rsidP="00EE1DA9">
      <w:pPr>
        <w:spacing w:after="0" w:line="240" w:lineRule="auto"/>
        <w:ind w:firstLine="709"/>
        <w:jc w:val="both"/>
        <w:rPr>
          <w:rFonts w:ascii="Times New Roman" w:eastAsia="Times New Roman" w:hAnsi="Times New Roman"/>
          <w:sz w:val="28"/>
          <w:szCs w:val="28"/>
          <w:lang w:val="uk-UA"/>
        </w:rPr>
      </w:pPr>
      <w:r w:rsidRPr="00914EF2">
        <w:rPr>
          <w:rFonts w:ascii="Times New Roman" w:hAnsi="Times New Roman"/>
          <w:sz w:val="28"/>
          <w:szCs w:val="28"/>
          <w:lang w:val="uk-UA"/>
        </w:rPr>
        <w:t>Мета дослідження.</w:t>
      </w:r>
      <w:r w:rsidRPr="00914EF2">
        <w:rPr>
          <w:rFonts w:ascii="Times New Roman" w:hAnsi="Times New Roman"/>
          <w:sz w:val="28"/>
          <w:szCs w:val="28"/>
        </w:rPr>
        <w:t xml:space="preserve"> </w:t>
      </w:r>
      <w:r w:rsidRPr="00914EF2">
        <w:rPr>
          <w:rFonts w:ascii="Times New Roman" w:hAnsi="Times New Roman"/>
          <w:sz w:val="28"/>
          <w:szCs w:val="28"/>
          <w:lang w:val="uk-UA"/>
        </w:rPr>
        <w:t>Визначення особливості використання методів дистанційного навчання під час викладання спортивно-педагогічних дисциплін. Вивчення стану застосування технологій дистанційного навчання на сучасному етапі розвитку освіти; визначення особливості використання засобів дистанційного навчання під час викладання спортивно-педагогічних дисциплін</w:t>
      </w:r>
      <w:r w:rsidRPr="00914EF2">
        <w:rPr>
          <w:rFonts w:ascii="Times New Roman" w:eastAsia="Times New Roman" w:hAnsi="Times New Roman"/>
          <w:sz w:val="28"/>
          <w:szCs w:val="28"/>
          <w:lang w:val="uk-UA"/>
        </w:rPr>
        <w:t xml:space="preserve"> у вищих навчальних закладах.</w:t>
      </w:r>
    </w:p>
    <w:p w:rsidR="00EE1DA9" w:rsidRPr="00914EF2" w:rsidRDefault="00EE1DA9" w:rsidP="00EE1DA9">
      <w:pPr>
        <w:spacing w:after="0" w:line="240" w:lineRule="auto"/>
        <w:ind w:firstLine="709"/>
        <w:jc w:val="both"/>
        <w:rPr>
          <w:rFonts w:ascii="Times New Roman" w:hAnsi="Times New Roman"/>
          <w:sz w:val="28"/>
          <w:szCs w:val="28"/>
          <w:lang w:val="uk-UA"/>
        </w:rPr>
      </w:pPr>
      <w:r w:rsidRPr="00914EF2">
        <w:rPr>
          <w:rFonts w:ascii="Times New Roman" w:eastAsia="Times New Roman" w:hAnsi="Times New Roman"/>
          <w:sz w:val="28"/>
          <w:szCs w:val="28"/>
          <w:lang w:val="uk-UA"/>
        </w:rPr>
        <w:t>Умови формування професійних компетенцій студентами, як практичного, так і теоретичного характеру: оволодіння великою базою теоретичних знань, засвоєння практичних умінь та навичок, формування здібностей до самонавчання й самоконтролю, самопідготовки та самоадаптації до майбутньої професійної діяльності в умовах соціально-економічних перетворень сучасного суспільства [1].</w:t>
      </w:r>
    </w:p>
    <w:p w:rsidR="00EE1DA9" w:rsidRPr="00914EF2" w:rsidRDefault="00EE1DA9" w:rsidP="00EE1DA9">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Аналіз дослідження показав, що</w:t>
      </w:r>
      <w:r w:rsidRPr="00914EF2">
        <w:rPr>
          <w:rFonts w:ascii="Times New Roman" w:eastAsia="Times New Roman" w:hAnsi="Times New Roman"/>
          <w:sz w:val="28"/>
          <w:szCs w:val="28"/>
          <w:lang w:val="uk-UA"/>
        </w:rPr>
        <w:t xml:space="preserve"> дистанційне навчання – це здебільшого заочне навчання з максимальним використанням у навчальному процесі можливостей, що надаються сучасними засобами телекомунікацій і комп’ютерними мережами. </w:t>
      </w:r>
    </w:p>
    <w:p w:rsidR="00EE1DA9" w:rsidRPr="00914EF2" w:rsidRDefault="00EE1DA9" w:rsidP="00EE1DA9">
      <w:pPr>
        <w:spacing w:after="0" w:line="240" w:lineRule="auto"/>
        <w:ind w:firstLine="709"/>
        <w:jc w:val="both"/>
        <w:rPr>
          <w:rFonts w:ascii="Times New Roman" w:eastAsia="Times New Roman" w:hAnsi="Times New Roman"/>
          <w:sz w:val="28"/>
          <w:szCs w:val="28"/>
          <w:lang w:val="uk-UA"/>
        </w:rPr>
      </w:pPr>
      <w:r w:rsidRPr="00914EF2">
        <w:rPr>
          <w:rFonts w:ascii="Times New Roman" w:eastAsia="Times New Roman" w:hAnsi="Times New Roman"/>
          <w:sz w:val="28"/>
          <w:szCs w:val="28"/>
          <w:lang w:val="uk-UA"/>
        </w:rPr>
        <w:t>Сучасний рівень розвитку інформаційних технологій дає змогу перейти на якісно іншу форму – дистанційну освіту. Специфіка викладання спортивно-педагогічних дисциплін у вищих навчальних закладах ще більше актуалізує постановку цього питання.</w:t>
      </w:r>
    </w:p>
    <w:p w:rsidR="00EE1DA9" w:rsidRPr="00914EF2" w:rsidRDefault="00EE1DA9" w:rsidP="00EE1DA9">
      <w:pPr>
        <w:spacing w:after="0" w:line="240" w:lineRule="auto"/>
        <w:ind w:firstLine="709"/>
        <w:jc w:val="both"/>
        <w:rPr>
          <w:rFonts w:ascii="Times New Roman" w:eastAsia="Times New Roman" w:hAnsi="Times New Roman"/>
          <w:sz w:val="28"/>
          <w:szCs w:val="28"/>
          <w:lang w:val="uk-UA"/>
        </w:rPr>
      </w:pPr>
      <w:r w:rsidRPr="00914EF2">
        <w:rPr>
          <w:rFonts w:ascii="Times New Roman" w:eastAsia="Times New Roman" w:hAnsi="Times New Roman"/>
          <w:sz w:val="28"/>
          <w:szCs w:val="28"/>
          <w:lang w:val="uk-UA"/>
        </w:rPr>
        <w:t xml:space="preserve">Система освіти, що склалася протягом століть, за останні роки зазнає істотної модернізації у зв’язку з розвитком і практичним використанням нових інформаційних та телекомунікаційних технологій. </w:t>
      </w:r>
    </w:p>
    <w:p w:rsidR="00EE1DA9" w:rsidRPr="00914EF2" w:rsidRDefault="00EE1DA9" w:rsidP="00EE1DA9">
      <w:pPr>
        <w:spacing w:after="0" w:line="240" w:lineRule="auto"/>
        <w:ind w:firstLine="709"/>
        <w:jc w:val="both"/>
        <w:rPr>
          <w:rFonts w:ascii="Times New Roman" w:eastAsia="Times New Roman" w:hAnsi="Times New Roman"/>
          <w:sz w:val="28"/>
          <w:szCs w:val="28"/>
          <w:lang w:val="uk-UA"/>
        </w:rPr>
      </w:pPr>
      <w:r w:rsidRPr="00914EF2">
        <w:rPr>
          <w:rFonts w:ascii="Times New Roman" w:eastAsia="Times New Roman" w:hAnsi="Times New Roman"/>
          <w:sz w:val="28"/>
          <w:szCs w:val="28"/>
          <w:lang w:val="uk-UA"/>
        </w:rPr>
        <w:t xml:space="preserve">Традиційне спілкування викладача й студентів на лекційних, семінарських і лабораторних заняттях значною мірою починає заміщатися спілкуванням студент – комп’ютер, </w:t>
      </w:r>
      <w:r w:rsidRPr="00914EF2">
        <w:rPr>
          <w:rFonts w:ascii="Times New Roman" w:eastAsia="Times New Roman" w:hAnsi="Times New Roman"/>
          <w:color w:val="000000" w:themeColor="text1"/>
          <w:sz w:val="28"/>
          <w:szCs w:val="28"/>
          <w:lang w:val="uk-UA"/>
        </w:rPr>
        <w:t xml:space="preserve">викладач – телекомунікаційна </w:t>
      </w:r>
      <w:r w:rsidRPr="00914EF2">
        <w:rPr>
          <w:rFonts w:ascii="Times New Roman" w:eastAsia="Times New Roman" w:hAnsi="Times New Roman"/>
          <w:sz w:val="28"/>
          <w:szCs w:val="28"/>
          <w:lang w:val="uk-UA"/>
        </w:rPr>
        <w:t>система. Найбільш концентровано вищевказані зміни проявляються в системі дистанційної освіти.</w:t>
      </w:r>
    </w:p>
    <w:p w:rsidR="00EE1DA9" w:rsidRPr="00914EF2" w:rsidRDefault="00EE1DA9" w:rsidP="00EE1DA9">
      <w:pPr>
        <w:spacing w:after="0" w:line="240" w:lineRule="auto"/>
        <w:ind w:firstLine="709"/>
        <w:jc w:val="both"/>
        <w:rPr>
          <w:rFonts w:ascii="Times New Roman" w:eastAsia="Times New Roman" w:hAnsi="Times New Roman"/>
          <w:sz w:val="28"/>
          <w:szCs w:val="28"/>
          <w:lang w:val="uk-UA"/>
        </w:rPr>
      </w:pPr>
      <w:r w:rsidRPr="00914EF2">
        <w:rPr>
          <w:rFonts w:ascii="Times New Roman" w:eastAsia="Times New Roman" w:hAnsi="Times New Roman"/>
          <w:sz w:val="28"/>
          <w:szCs w:val="28"/>
          <w:lang w:val="uk-UA"/>
        </w:rPr>
        <w:lastRenderedPageBreak/>
        <w:t>Дистанційну освіту можна охарактеризувати як сучасну форму навчання на відстані з використанням нових інформаційних технологій і систем мультимедіа, що дає змогу подолати недоліки традиційної заочної форми навчання, зберігаючи при цьому всі її переваги.</w:t>
      </w:r>
    </w:p>
    <w:p w:rsidR="00EE1DA9" w:rsidRPr="00914EF2" w:rsidRDefault="00EE1DA9" w:rsidP="00EE1DA9">
      <w:pPr>
        <w:spacing w:after="0" w:line="240" w:lineRule="auto"/>
        <w:ind w:firstLine="709"/>
        <w:jc w:val="both"/>
        <w:rPr>
          <w:rFonts w:ascii="Times New Roman" w:eastAsia="Times New Roman" w:hAnsi="Times New Roman"/>
          <w:sz w:val="28"/>
          <w:szCs w:val="28"/>
          <w:lang w:val="uk-UA"/>
        </w:rPr>
      </w:pPr>
      <w:r w:rsidRPr="00914EF2">
        <w:rPr>
          <w:rFonts w:ascii="Times New Roman" w:eastAsia="Times New Roman" w:hAnsi="Times New Roman"/>
          <w:sz w:val="28"/>
          <w:szCs w:val="28"/>
          <w:lang w:val="uk-UA"/>
        </w:rPr>
        <w:t>Застосування відео конференцій та онлайнових бесід створює ефект присутності й розширює рамки інтерактивної взаємодії [6]. Нині в системі вищої професійної освіти в Україні, у тому числі в системі фізичного виховання студентів у вищій школі склалася проблемна ситуація, що вимагає негайного розв’язання [2; 4].</w:t>
      </w:r>
    </w:p>
    <w:p w:rsidR="00EE1DA9" w:rsidRPr="00914EF2" w:rsidRDefault="00EE1DA9" w:rsidP="00EE1DA9">
      <w:pPr>
        <w:spacing w:after="0" w:line="240" w:lineRule="auto"/>
        <w:ind w:firstLine="709"/>
        <w:jc w:val="both"/>
        <w:rPr>
          <w:rFonts w:ascii="Times New Roman" w:eastAsia="Times New Roman" w:hAnsi="Times New Roman"/>
          <w:sz w:val="28"/>
          <w:szCs w:val="28"/>
          <w:lang w:val="uk-UA"/>
        </w:rPr>
      </w:pPr>
      <w:r w:rsidRPr="00914EF2">
        <w:rPr>
          <w:rFonts w:ascii="Times New Roman" w:eastAsia="Times New Roman" w:hAnsi="Times New Roman"/>
          <w:sz w:val="28"/>
          <w:szCs w:val="28"/>
          <w:lang w:val="uk-UA"/>
        </w:rPr>
        <w:t>Одне із таких рішень можливе за умови перебудування системи вищої професійної освіти таким чином, щоб кожен студент міг вибудувати свою індивідуальну траєкторію освоєння необхідного навчального матеріалу зі спортивно-педагогічних дисциплін. Дієвим інструментом розв’язання вищевказаної проблеми сьогодні стає дистанційне навчання,орієнтаціяцього навчання на використання в навчальному процесі сучасних інформаційних і комунікаційних технологій [4].</w:t>
      </w:r>
    </w:p>
    <w:p w:rsidR="00EE1DA9" w:rsidRPr="00914EF2" w:rsidRDefault="00EE1DA9" w:rsidP="00EE1DA9">
      <w:pPr>
        <w:spacing w:after="0" w:line="240" w:lineRule="auto"/>
        <w:ind w:firstLine="709"/>
        <w:jc w:val="both"/>
        <w:rPr>
          <w:rFonts w:ascii="Times New Roman" w:eastAsia="Times New Roman" w:hAnsi="Times New Roman"/>
          <w:sz w:val="28"/>
          <w:szCs w:val="28"/>
          <w:lang w:val="uk-UA"/>
        </w:rPr>
      </w:pPr>
      <w:r w:rsidRPr="00914EF2">
        <w:rPr>
          <w:rFonts w:ascii="Times New Roman" w:eastAsia="Times New Roman" w:hAnsi="Times New Roman"/>
          <w:sz w:val="28"/>
          <w:szCs w:val="28"/>
          <w:lang w:val="uk-UA"/>
        </w:rPr>
        <w:t xml:space="preserve">Отже, суттєвою є зміна характеру взаємодії діяльності студентів і викладачів у процесі вивчення </w:t>
      </w:r>
      <w:r w:rsidRPr="00914EF2">
        <w:rPr>
          <w:rFonts w:ascii="Times New Roman" w:hAnsi="Times New Roman"/>
          <w:sz w:val="28"/>
          <w:szCs w:val="28"/>
          <w:lang w:val="uk-UA"/>
        </w:rPr>
        <w:t>спортивно-педагогічних дисциплін</w:t>
      </w:r>
      <w:r w:rsidRPr="00914EF2">
        <w:rPr>
          <w:rFonts w:ascii="Times New Roman" w:eastAsia="Times New Roman" w:hAnsi="Times New Roman"/>
          <w:sz w:val="28"/>
          <w:szCs w:val="28"/>
          <w:lang w:val="uk-UA"/>
        </w:rPr>
        <w:t xml:space="preserve">. Застосування технологій дистанційного навчання під час викладання </w:t>
      </w:r>
      <w:r w:rsidRPr="00914EF2">
        <w:rPr>
          <w:rFonts w:ascii="Times New Roman" w:hAnsi="Times New Roman"/>
          <w:sz w:val="28"/>
          <w:szCs w:val="28"/>
          <w:lang w:val="uk-UA"/>
        </w:rPr>
        <w:t xml:space="preserve">спортивно-педагогічних дисциплін </w:t>
      </w:r>
      <w:r w:rsidRPr="00914EF2">
        <w:rPr>
          <w:rFonts w:ascii="Times New Roman" w:eastAsia="Times New Roman" w:hAnsi="Times New Roman"/>
          <w:sz w:val="28"/>
          <w:szCs w:val="28"/>
          <w:lang w:val="uk-UA"/>
        </w:rPr>
        <w:t>повинно відбуватись у двох напрямах:</w:t>
      </w:r>
    </w:p>
    <w:p w:rsidR="00EE1DA9" w:rsidRPr="00914EF2" w:rsidRDefault="00EE1DA9" w:rsidP="00EE1DA9">
      <w:pPr>
        <w:spacing w:after="0" w:line="240" w:lineRule="auto"/>
        <w:ind w:firstLine="709"/>
        <w:jc w:val="both"/>
        <w:rPr>
          <w:rFonts w:ascii="Times New Roman" w:eastAsia="Times New Roman" w:hAnsi="Times New Roman"/>
          <w:sz w:val="28"/>
          <w:szCs w:val="28"/>
          <w:lang w:val="uk-UA"/>
        </w:rPr>
      </w:pPr>
      <w:r w:rsidRPr="00914EF2">
        <w:rPr>
          <w:rFonts w:ascii="Times New Roman" w:eastAsia="Times New Roman" w:hAnsi="Times New Roman"/>
          <w:sz w:val="28"/>
          <w:szCs w:val="28"/>
          <w:lang w:val="uk-UA"/>
        </w:rPr>
        <w:sym w:font="Symbol" w:char="F0B7"/>
      </w:r>
      <w:r w:rsidRPr="00914EF2">
        <w:rPr>
          <w:rFonts w:ascii="Times New Roman" w:eastAsia="Times New Roman" w:hAnsi="Times New Roman"/>
          <w:sz w:val="28"/>
          <w:szCs w:val="28"/>
          <w:lang w:val="uk-UA"/>
        </w:rPr>
        <w:t xml:space="preserve"> при засвоєнні теоретичного розділу навчальної програми з дисципліни (лекції, тестування) з використанням як традиційних засобів навчання, так і засобів інформаційних і комунікаційних технологій;</w:t>
      </w:r>
    </w:p>
    <w:p w:rsidR="00EE1DA9" w:rsidRPr="00914EF2" w:rsidRDefault="00EE1DA9" w:rsidP="00EE1DA9">
      <w:pPr>
        <w:spacing w:after="0" w:line="240" w:lineRule="auto"/>
        <w:ind w:firstLine="709"/>
        <w:jc w:val="both"/>
        <w:rPr>
          <w:rFonts w:ascii="Times New Roman" w:eastAsia="Times New Roman" w:hAnsi="Times New Roman"/>
          <w:sz w:val="28"/>
          <w:szCs w:val="28"/>
          <w:lang w:val="uk-UA"/>
        </w:rPr>
      </w:pPr>
      <w:r w:rsidRPr="00914EF2">
        <w:rPr>
          <w:rFonts w:ascii="Times New Roman" w:eastAsia="Times New Roman" w:hAnsi="Times New Roman"/>
          <w:sz w:val="28"/>
          <w:szCs w:val="28"/>
          <w:lang w:val="uk-UA"/>
        </w:rPr>
        <w:sym w:font="Symbol" w:char="F0B7"/>
      </w:r>
      <w:r w:rsidRPr="00914EF2">
        <w:rPr>
          <w:rFonts w:ascii="Times New Roman" w:eastAsia="Times New Roman" w:hAnsi="Times New Roman"/>
          <w:sz w:val="28"/>
          <w:szCs w:val="28"/>
          <w:lang w:val="uk-UA"/>
        </w:rPr>
        <w:t xml:space="preserve"> при засвоєнні практичного розділу (проведення практичних занять) із застосуванням традиційної структури навчально-тренувального заняття і засобів фізичного виховання та інноваційної структури навчально-тренувального заняття.</w:t>
      </w:r>
    </w:p>
    <w:p w:rsidR="00EE1DA9" w:rsidRPr="00914EF2" w:rsidRDefault="00EE1DA9" w:rsidP="00EE1DA9">
      <w:pPr>
        <w:spacing w:after="0" w:line="240" w:lineRule="auto"/>
        <w:ind w:firstLine="709"/>
        <w:jc w:val="both"/>
        <w:rPr>
          <w:rFonts w:ascii="Times New Roman" w:eastAsia="Times New Roman" w:hAnsi="Times New Roman"/>
          <w:sz w:val="28"/>
          <w:szCs w:val="28"/>
          <w:lang w:val="uk-UA"/>
        </w:rPr>
      </w:pPr>
      <w:r w:rsidRPr="00914EF2">
        <w:rPr>
          <w:rFonts w:ascii="Times New Roman" w:eastAsia="Times New Roman" w:hAnsi="Times New Roman"/>
          <w:sz w:val="28"/>
          <w:szCs w:val="28"/>
          <w:lang w:val="uk-UA"/>
        </w:rPr>
        <w:t>Під час засвоєння теоретичного розділу з використанням засобів навчання, що функціонують на базі інформаційних і комунікаційних технологій, з’являється інтерактивний партнер як для студента, так і викладача в результаті чого зворотний зв’язок відбувається між трьома компонентами навчальної інформаційної взаємодії [2].</w:t>
      </w:r>
    </w:p>
    <w:p w:rsidR="00EE1DA9" w:rsidRPr="00914EF2" w:rsidRDefault="00EE1DA9" w:rsidP="00EE1DA9">
      <w:pPr>
        <w:spacing w:after="0" w:line="240" w:lineRule="auto"/>
        <w:ind w:firstLine="709"/>
        <w:jc w:val="both"/>
        <w:rPr>
          <w:rFonts w:ascii="Times New Roman" w:eastAsia="Times New Roman" w:hAnsi="Times New Roman"/>
          <w:sz w:val="28"/>
          <w:szCs w:val="28"/>
          <w:lang w:val="uk-UA"/>
        </w:rPr>
      </w:pPr>
      <w:r w:rsidRPr="00914EF2">
        <w:rPr>
          <w:rFonts w:ascii="Times New Roman" w:eastAsia="Times New Roman" w:hAnsi="Times New Roman"/>
          <w:sz w:val="28"/>
          <w:szCs w:val="28"/>
          <w:lang w:val="uk-UA"/>
        </w:rPr>
        <w:t xml:space="preserve">При засвоєнні практичного та контрольного розділів програми також змінюється характер взаємодії між студентом і викладачем. Проте в процесі практичної діяльності студента зі </w:t>
      </w:r>
      <w:r w:rsidRPr="00914EF2">
        <w:rPr>
          <w:rFonts w:ascii="Times New Roman" w:hAnsi="Times New Roman"/>
          <w:sz w:val="28"/>
          <w:szCs w:val="28"/>
          <w:lang w:val="uk-UA"/>
        </w:rPr>
        <w:t>спортивно-педагогічних дисциплін</w:t>
      </w:r>
      <w:r w:rsidRPr="00914EF2">
        <w:rPr>
          <w:rFonts w:ascii="Times New Roman" w:eastAsia="Times New Roman" w:hAnsi="Times New Roman"/>
          <w:sz w:val="28"/>
          <w:szCs w:val="28"/>
          <w:lang w:val="uk-UA"/>
        </w:rPr>
        <w:t xml:space="preserve"> значення технологій дистанційного навчання знижується до мінімуму. Для раціонального й ефективного застосування технологій дистанційного навчання під час викладання </w:t>
      </w:r>
      <w:r w:rsidRPr="00914EF2">
        <w:rPr>
          <w:rFonts w:ascii="Times New Roman" w:hAnsi="Times New Roman"/>
          <w:sz w:val="28"/>
          <w:szCs w:val="28"/>
          <w:lang w:val="uk-UA"/>
        </w:rPr>
        <w:t>спортивно-педагогічних дисциплін</w:t>
      </w:r>
      <w:r w:rsidRPr="00914EF2">
        <w:rPr>
          <w:rFonts w:ascii="Times New Roman" w:eastAsia="Times New Roman" w:hAnsi="Times New Roman"/>
          <w:sz w:val="28"/>
          <w:szCs w:val="28"/>
          <w:lang w:val="uk-UA"/>
        </w:rPr>
        <w:t xml:space="preserve"> потрібно дотримуватися таких педагогічних умов:</w:t>
      </w:r>
    </w:p>
    <w:p w:rsidR="00EE1DA9" w:rsidRPr="00914EF2" w:rsidRDefault="00EE1DA9" w:rsidP="00EE1DA9">
      <w:pPr>
        <w:spacing w:after="0" w:line="240" w:lineRule="auto"/>
        <w:ind w:firstLine="709"/>
        <w:jc w:val="both"/>
        <w:rPr>
          <w:rFonts w:ascii="Times New Roman" w:eastAsia="Times New Roman" w:hAnsi="Times New Roman"/>
          <w:sz w:val="28"/>
          <w:szCs w:val="28"/>
          <w:lang w:val="uk-UA"/>
        </w:rPr>
      </w:pPr>
      <w:r w:rsidRPr="00914EF2">
        <w:rPr>
          <w:rFonts w:ascii="Times New Roman" w:eastAsia="Times New Roman" w:hAnsi="Times New Roman"/>
          <w:sz w:val="28"/>
          <w:szCs w:val="28"/>
          <w:lang w:val="uk-UA"/>
        </w:rPr>
        <w:sym w:font="Symbol" w:char="F0B7"/>
      </w:r>
      <w:r w:rsidRPr="00914EF2">
        <w:rPr>
          <w:rFonts w:ascii="Times New Roman" w:eastAsia="Times New Roman" w:hAnsi="Times New Roman"/>
          <w:sz w:val="28"/>
          <w:szCs w:val="28"/>
          <w:lang w:val="uk-UA"/>
        </w:rPr>
        <w:t xml:space="preserve"> дуальний характер технологій дистанційного навчання для студентів: з одного боку, вони є технологіями, які студенти, навчаючись, використовують у навчально-виховному процесі, з іншого </w:t>
      </w:r>
      <w:r w:rsidRPr="00914EF2">
        <w:rPr>
          <w:rFonts w:ascii="Times New Roman" w:hAnsi="Times New Roman"/>
          <w:sz w:val="28"/>
          <w:szCs w:val="28"/>
          <w:lang w:val="uk-UA"/>
        </w:rPr>
        <w:t xml:space="preserve">– </w:t>
      </w:r>
      <w:r w:rsidRPr="00914EF2">
        <w:rPr>
          <w:rFonts w:ascii="Times New Roman" w:eastAsia="Times New Roman" w:hAnsi="Times New Roman"/>
          <w:sz w:val="28"/>
          <w:szCs w:val="28"/>
          <w:lang w:val="uk-UA"/>
        </w:rPr>
        <w:t>такі технології є об’єктом вивчення й опанування;</w:t>
      </w:r>
    </w:p>
    <w:p w:rsidR="00EE1DA9" w:rsidRPr="00914EF2" w:rsidRDefault="00EE1DA9" w:rsidP="00EE1DA9">
      <w:pPr>
        <w:spacing w:after="0" w:line="240" w:lineRule="auto"/>
        <w:ind w:firstLine="709"/>
        <w:jc w:val="both"/>
        <w:rPr>
          <w:rFonts w:ascii="Times New Roman" w:eastAsia="Times New Roman" w:hAnsi="Times New Roman"/>
          <w:sz w:val="28"/>
          <w:szCs w:val="28"/>
          <w:lang w:val="uk-UA"/>
        </w:rPr>
      </w:pPr>
      <w:r w:rsidRPr="00914EF2">
        <w:rPr>
          <w:rFonts w:ascii="Times New Roman" w:eastAsia="Times New Roman" w:hAnsi="Times New Roman"/>
          <w:sz w:val="28"/>
          <w:szCs w:val="28"/>
          <w:lang w:val="uk-UA"/>
        </w:rPr>
        <w:lastRenderedPageBreak/>
        <w:sym w:font="Symbol" w:char="F0B7"/>
      </w:r>
      <w:r w:rsidRPr="00914EF2">
        <w:rPr>
          <w:rFonts w:ascii="Times New Roman" w:eastAsia="Times New Roman" w:hAnsi="Times New Roman"/>
          <w:sz w:val="28"/>
          <w:szCs w:val="28"/>
          <w:lang w:val="uk-UA"/>
        </w:rPr>
        <w:t xml:space="preserve"> формування в процесі дистанційного навчання когнітивного досвіду особистості, досвіду оволодіння засобами діяльності, творчої діяльності, ставлень особистості в нових умовах застосування інформаційних технологій;</w:t>
      </w:r>
    </w:p>
    <w:p w:rsidR="00EE1DA9" w:rsidRPr="00914EF2" w:rsidRDefault="00EE1DA9" w:rsidP="00EE1DA9">
      <w:pPr>
        <w:spacing w:after="0" w:line="240" w:lineRule="auto"/>
        <w:ind w:firstLine="709"/>
        <w:jc w:val="both"/>
        <w:rPr>
          <w:rFonts w:ascii="Times New Roman" w:eastAsia="Times New Roman" w:hAnsi="Times New Roman"/>
          <w:sz w:val="28"/>
          <w:szCs w:val="28"/>
          <w:lang w:val="uk-UA"/>
        </w:rPr>
      </w:pPr>
      <w:r w:rsidRPr="00914EF2">
        <w:rPr>
          <w:rFonts w:ascii="Times New Roman" w:eastAsia="Times New Roman" w:hAnsi="Times New Roman"/>
          <w:sz w:val="28"/>
          <w:szCs w:val="28"/>
          <w:lang w:val="uk-UA"/>
        </w:rPr>
        <w:sym w:font="Symbol" w:char="F0B7"/>
      </w:r>
      <w:r w:rsidRPr="00914EF2">
        <w:rPr>
          <w:rFonts w:ascii="Times New Roman" w:eastAsia="Times New Roman" w:hAnsi="Times New Roman"/>
          <w:sz w:val="28"/>
          <w:szCs w:val="28"/>
          <w:lang w:val="uk-UA"/>
        </w:rPr>
        <w:t xml:space="preserve"> за умови збільшення частки самостійної роботи при дистанційному навчанні навчальний матеріал повинен бути адаптованим, тому контент дистанційного навчання має формуватися за допомогою системного дидактичного проектування;</w:t>
      </w:r>
    </w:p>
    <w:p w:rsidR="00EE1DA9" w:rsidRPr="00914EF2" w:rsidRDefault="00EE1DA9" w:rsidP="00EE1DA9">
      <w:pPr>
        <w:spacing w:after="0" w:line="240" w:lineRule="auto"/>
        <w:ind w:firstLine="709"/>
        <w:jc w:val="both"/>
        <w:rPr>
          <w:rFonts w:ascii="Times New Roman" w:eastAsia="Times New Roman" w:hAnsi="Times New Roman"/>
          <w:sz w:val="28"/>
          <w:szCs w:val="28"/>
          <w:lang w:val="uk-UA"/>
        </w:rPr>
      </w:pPr>
      <w:r w:rsidRPr="00914EF2">
        <w:rPr>
          <w:rFonts w:ascii="Times New Roman" w:eastAsia="Times New Roman" w:hAnsi="Times New Roman"/>
          <w:sz w:val="28"/>
          <w:szCs w:val="28"/>
          <w:lang w:val="uk-UA"/>
        </w:rPr>
        <w:sym w:font="Symbol" w:char="F0B7"/>
      </w:r>
      <w:r w:rsidRPr="00914EF2">
        <w:rPr>
          <w:rFonts w:ascii="Times New Roman" w:eastAsia="Times New Roman" w:hAnsi="Times New Roman"/>
          <w:sz w:val="28"/>
          <w:szCs w:val="28"/>
          <w:lang w:val="uk-UA"/>
        </w:rPr>
        <w:t xml:space="preserve"> студенти та викладачі повинні володіти навичками організації самостійного навчання;</w:t>
      </w:r>
    </w:p>
    <w:p w:rsidR="00EE1DA9" w:rsidRPr="00914EF2" w:rsidRDefault="00EE1DA9" w:rsidP="00EE1DA9">
      <w:pPr>
        <w:spacing w:after="0" w:line="240" w:lineRule="auto"/>
        <w:ind w:firstLine="709"/>
        <w:jc w:val="both"/>
        <w:rPr>
          <w:rFonts w:ascii="Times New Roman" w:eastAsia="Times New Roman" w:hAnsi="Times New Roman"/>
          <w:sz w:val="28"/>
          <w:szCs w:val="28"/>
          <w:lang w:val="uk-UA"/>
        </w:rPr>
      </w:pPr>
      <w:r w:rsidRPr="00914EF2">
        <w:rPr>
          <w:rFonts w:ascii="Times New Roman" w:eastAsia="Times New Roman" w:hAnsi="Times New Roman"/>
          <w:sz w:val="28"/>
          <w:szCs w:val="28"/>
          <w:lang w:val="uk-UA"/>
        </w:rPr>
        <w:sym w:font="Symbol" w:char="F0B7"/>
      </w:r>
      <w:r w:rsidRPr="00914EF2">
        <w:rPr>
          <w:rFonts w:ascii="Times New Roman" w:eastAsia="Times New Roman" w:hAnsi="Times New Roman"/>
          <w:sz w:val="28"/>
          <w:szCs w:val="28"/>
          <w:lang w:val="uk-UA"/>
        </w:rPr>
        <w:t xml:space="preserve"> організація дистанційного навчання має ґрунтуватися на організації продуктивної діяльності студентів, у ході розв’язання навчальних проблем;</w:t>
      </w:r>
    </w:p>
    <w:p w:rsidR="00EE1DA9" w:rsidRPr="00914EF2" w:rsidRDefault="00EE1DA9" w:rsidP="00EE1DA9">
      <w:pPr>
        <w:spacing w:after="0" w:line="240" w:lineRule="auto"/>
        <w:ind w:firstLine="709"/>
        <w:jc w:val="both"/>
        <w:rPr>
          <w:rFonts w:ascii="Times New Roman" w:eastAsia="Times New Roman" w:hAnsi="Times New Roman"/>
          <w:sz w:val="28"/>
          <w:szCs w:val="28"/>
          <w:lang w:val="uk-UA"/>
        </w:rPr>
      </w:pPr>
      <w:r w:rsidRPr="00914EF2">
        <w:rPr>
          <w:rFonts w:ascii="Times New Roman" w:eastAsia="Times New Roman" w:hAnsi="Times New Roman"/>
          <w:sz w:val="28"/>
          <w:szCs w:val="28"/>
          <w:lang w:val="uk-UA"/>
        </w:rPr>
        <w:sym w:font="Symbol" w:char="F0B7"/>
      </w:r>
      <w:r w:rsidRPr="00914EF2">
        <w:rPr>
          <w:rFonts w:ascii="Times New Roman" w:eastAsia="Times New Roman" w:hAnsi="Times New Roman"/>
          <w:sz w:val="28"/>
          <w:szCs w:val="28"/>
          <w:lang w:val="uk-UA"/>
        </w:rPr>
        <w:t xml:space="preserve"> для організації дистанційного навчання потрібно підготувати студентів і викладачів до використання технологій дистанційного навчання, сформувати в них певні навички й уміння, причому, з огляду на специфіку педагогічного навчального закладу, у викладачів та студентів формуються навички і тих, хто навчається, і тих, хто навчає [3].</w:t>
      </w:r>
    </w:p>
    <w:p w:rsidR="00EE1DA9" w:rsidRPr="00914EF2" w:rsidRDefault="00EE1DA9" w:rsidP="00EE1DA9">
      <w:pPr>
        <w:spacing w:after="0" w:line="240" w:lineRule="auto"/>
        <w:ind w:firstLine="709"/>
        <w:jc w:val="both"/>
        <w:rPr>
          <w:rFonts w:ascii="Times New Roman" w:eastAsia="Times New Roman" w:hAnsi="Times New Roman"/>
          <w:sz w:val="28"/>
          <w:szCs w:val="28"/>
          <w:lang w:val="uk-UA"/>
        </w:rPr>
      </w:pPr>
      <w:r w:rsidRPr="00914EF2">
        <w:rPr>
          <w:rFonts w:ascii="Times New Roman" w:eastAsia="Times New Roman" w:hAnsi="Times New Roman"/>
          <w:sz w:val="28"/>
          <w:szCs w:val="28"/>
          <w:lang w:val="uk-UA"/>
        </w:rPr>
        <w:t xml:space="preserve">Оскільки дистанційне навчання передбачає використання сучасних інформаційних і комунікаційних технологій, при його застосуванні під час викладання </w:t>
      </w:r>
      <w:r w:rsidRPr="00914EF2">
        <w:rPr>
          <w:rFonts w:ascii="Times New Roman" w:hAnsi="Times New Roman"/>
          <w:sz w:val="28"/>
          <w:szCs w:val="28"/>
          <w:lang w:val="uk-UA"/>
        </w:rPr>
        <w:t>спортивно-педагогічних дисциплін</w:t>
      </w:r>
      <w:r w:rsidRPr="00914EF2">
        <w:rPr>
          <w:rFonts w:ascii="Times New Roman" w:eastAsia="Times New Roman" w:hAnsi="Times New Roman"/>
          <w:sz w:val="28"/>
          <w:szCs w:val="28"/>
          <w:lang w:val="uk-UA"/>
        </w:rPr>
        <w:t xml:space="preserve"> потрібно розв’язувати проблеми, які були визначенні науковцями. П. К. Петров, О. П. Дмитрієв, Е. Р. Ахмедзянов [5] наголошують, що активне впровадження сучасних інформаційних і комунікаційних технологій у галузі фізичного виховання й спорту неможливе без розв’язання проблеми недостатньої інформаційної підготовленості професорсько-викладацького складу університетів і факультетів фізичної культури; проблеми відсутності програмно-методичного забезпечення навчального процесу та самостійної роботи; проблеми створення інформаційного середовища фізкультурної освіти; створення матеріально-технічної бази університетів і факультетів фізичної культури. </w:t>
      </w:r>
    </w:p>
    <w:p w:rsidR="00EE1DA9" w:rsidRPr="00914EF2" w:rsidRDefault="00EE1DA9" w:rsidP="00EE1DA9">
      <w:pPr>
        <w:spacing w:after="0" w:line="240" w:lineRule="auto"/>
        <w:ind w:firstLine="709"/>
        <w:jc w:val="both"/>
        <w:rPr>
          <w:rFonts w:ascii="Times New Roman" w:hAnsi="Times New Roman"/>
          <w:sz w:val="28"/>
          <w:szCs w:val="28"/>
          <w:lang w:val="uk-UA"/>
        </w:rPr>
      </w:pPr>
      <w:r w:rsidRPr="00914EF2">
        <w:rPr>
          <w:rFonts w:ascii="Times New Roman" w:eastAsia="Times New Roman" w:hAnsi="Times New Roman"/>
          <w:sz w:val="28"/>
          <w:szCs w:val="28"/>
          <w:lang w:val="uk-UA"/>
        </w:rPr>
        <w:t>А чи подобається студентам</w:t>
      </w:r>
      <w:r w:rsidRPr="00914EF2">
        <w:rPr>
          <w:rFonts w:ascii="Times New Roman" w:hAnsi="Times New Roman"/>
          <w:sz w:val="28"/>
          <w:szCs w:val="28"/>
          <w:lang w:val="uk-UA"/>
        </w:rPr>
        <w:t xml:space="preserve"> викладання спортивно-педагогічних дисциплін в режимі дистанційного навчання?</w:t>
      </w:r>
    </w:p>
    <w:p w:rsidR="00EE1DA9" w:rsidRPr="00914EF2" w:rsidRDefault="00EE1DA9" w:rsidP="00EE1DA9">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Після проведеного опитування, на початку карантину, на фізико-математичному факультеті в групах ФІ-19, ФМ-19, МІ-19, І-19 з'ясувалося, що:</w:t>
      </w:r>
    </w:p>
    <w:p w:rsidR="00EE1DA9" w:rsidRPr="00914EF2" w:rsidRDefault="00EE1DA9" w:rsidP="00EE1DA9">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57% студентів проти того щоб дистанційне навчання продовжувалося після завершення карантину;</w:t>
      </w:r>
    </w:p>
    <w:p w:rsidR="00EE1DA9" w:rsidRPr="00914EF2" w:rsidRDefault="00EE1DA9" w:rsidP="00EE1DA9">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33% студентів влаштовують заняття у формі дистанційного навчання;</w:t>
      </w:r>
    </w:p>
    <w:p w:rsidR="00EE1DA9" w:rsidRPr="00914EF2" w:rsidRDefault="00EE1DA9" w:rsidP="00EE1DA9">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10% студентів відповіло що незначна різниця в формах проведення занять.</w:t>
      </w:r>
    </w:p>
    <w:p w:rsidR="00EE1DA9" w:rsidRPr="00914EF2" w:rsidRDefault="00EE1DA9" w:rsidP="00EE1DA9">
      <w:pPr>
        <w:spacing w:after="0" w:line="240" w:lineRule="auto"/>
        <w:ind w:firstLine="709"/>
        <w:jc w:val="both"/>
        <w:rPr>
          <w:rFonts w:ascii="Times New Roman" w:eastAsia="Times New Roman" w:hAnsi="Times New Roman"/>
          <w:sz w:val="28"/>
          <w:szCs w:val="28"/>
          <w:lang w:val="uk-UA"/>
        </w:rPr>
      </w:pPr>
      <w:r w:rsidRPr="00914EF2">
        <w:rPr>
          <w:rFonts w:ascii="Times New Roman" w:eastAsia="Times New Roman" w:hAnsi="Times New Roman"/>
          <w:sz w:val="28"/>
          <w:szCs w:val="28"/>
          <w:lang w:val="uk-UA"/>
        </w:rPr>
        <w:t>Після повторного опитування в другому семестрі цього року маємо дещо інші результати:</w:t>
      </w:r>
    </w:p>
    <w:p w:rsidR="00EE1DA9" w:rsidRPr="00914EF2" w:rsidRDefault="00EE1DA9" w:rsidP="00EE1DA9">
      <w:pPr>
        <w:spacing w:after="0" w:line="240" w:lineRule="auto"/>
        <w:ind w:firstLine="709"/>
        <w:jc w:val="both"/>
        <w:rPr>
          <w:rFonts w:ascii="Times New Roman" w:eastAsia="Times New Roman" w:hAnsi="Times New Roman"/>
          <w:sz w:val="28"/>
          <w:szCs w:val="28"/>
          <w:lang w:val="uk-UA"/>
        </w:rPr>
      </w:pPr>
      <w:r w:rsidRPr="00914EF2">
        <w:rPr>
          <w:rFonts w:ascii="Times New Roman" w:eastAsia="Times New Roman" w:hAnsi="Times New Roman"/>
          <w:sz w:val="28"/>
          <w:szCs w:val="28"/>
          <w:lang w:val="uk-UA"/>
        </w:rPr>
        <w:t>30% студентів проти продовження дистанційного навчання;</w:t>
      </w:r>
    </w:p>
    <w:p w:rsidR="00EE1DA9" w:rsidRPr="00914EF2" w:rsidRDefault="00EE1DA9" w:rsidP="00EE1DA9">
      <w:pPr>
        <w:spacing w:after="0" w:line="240" w:lineRule="auto"/>
        <w:ind w:firstLine="709"/>
        <w:jc w:val="both"/>
        <w:rPr>
          <w:rFonts w:ascii="Times New Roman" w:eastAsia="Times New Roman" w:hAnsi="Times New Roman"/>
          <w:sz w:val="28"/>
          <w:szCs w:val="28"/>
          <w:lang w:val="uk-UA"/>
        </w:rPr>
      </w:pPr>
      <w:r w:rsidRPr="00914EF2">
        <w:rPr>
          <w:rFonts w:ascii="Times New Roman" w:eastAsia="Times New Roman" w:hAnsi="Times New Roman"/>
          <w:sz w:val="28"/>
          <w:szCs w:val="28"/>
          <w:lang w:val="uk-UA"/>
        </w:rPr>
        <w:t>62% студентів подобається заняття у формі дистанційного навчання;</w:t>
      </w:r>
    </w:p>
    <w:p w:rsidR="00EE1DA9" w:rsidRPr="00914EF2" w:rsidRDefault="00EE1DA9" w:rsidP="00EE1DA9">
      <w:pPr>
        <w:spacing w:after="0" w:line="240" w:lineRule="auto"/>
        <w:ind w:firstLine="709"/>
        <w:jc w:val="both"/>
        <w:rPr>
          <w:rFonts w:ascii="Times New Roman" w:eastAsia="Times New Roman" w:hAnsi="Times New Roman"/>
          <w:sz w:val="28"/>
          <w:szCs w:val="28"/>
          <w:lang w:val="uk-UA"/>
        </w:rPr>
      </w:pPr>
      <w:r w:rsidRPr="00914EF2">
        <w:rPr>
          <w:rFonts w:ascii="Times New Roman" w:eastAsia="Times New Roman" w:hAnsi="Times New Roman"/>
          <w:sz w:val="28"/>
          <w:szCs w:val="28"/>
          <w:lang w:val="uk-UA"/>
        </w:rPr>
        <w:t>8% студентів відповіло, що байдуже в якій формі будуть проходити заняття.</w:t>
      </w:r>
    </w:p>
    <w:p w:rsidR="00EE1DA9" w:rsidRPr="00914EF2" w:rsidRDefault="00EE1DA9" w:rsidP="00EE1DA9">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lastRenderedPageBreak/>
        <w:t>Сучасний рівень розвитку інформаційних технологій дає змогу перейти на якісно іншу форму – дистанційну освіту, а також використовувати засоби дистанційного навчання під час викладання спортивно-педагогічних дисциплін.</w:t>
      </w:r>
    </w:p>
    <w:p w:rsidR="00EE1DA9" w:rsidRPr="00914EF2" w:rsidRDefault="00EE1DA9" w:rsidP="00EE1DA9">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Застосування технологій дистанційного навчання при викладанні спортивно-педагогічних дисциплін повинно відбуватись у двох напрямах: при засвоєнні теоретичного розділу навчальної програми з дисципліни з використанням як традиційних засобів навчання, так і засобів </w:t>
      </w:r>
      <w:r w:rsidRPr="00914EF2">
        <w:rPr>
          <w:rFonts w:ascii="Times New Roman" w:eastAsia="Times New Roman" w:hAnsi="Times New Roman"/>
          <w:sz w:val="28"/>
          <w:szCs w:val="28"/>
          <w:lang w:val="uk-UA"/>
        </w:rPr>
        <w:t>інформаційних і комунікаційних технологій</w:t>
      </w:r>
      <w:r w:rsidRPr="00914EF2">
        <w:rPr>
          <w:rFonts w:ascii="Times New Roman" w:hAnsi="Times New Roman"/>
          <w:sz w:val="28"/>
          <w:szCs w:val="28"/>
          <w:lang w:val="uk-UA"/>
        </w:rPr>
        <w:t xml:space="preserve">; під час засвоєння практичного розділу, проте в процесі практичної діяльності студента зі спортивно-педагогічних дисциплін значення технологій дистанційного навчання знижується до мінімуму. </w:t>
      </w:r>
    </w:p>
    <w:p w:rsidR="00EE1DA9" w:rsidRPr="00914EF2" w:rsidRDefault="00EE1DA9" w:rsidP="00EE1DA9">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Для повноцінного використання засобів дистанційного навчання потрібно розв’язати низку проблем. Запровадження елементів дистанційного навчання у систему професійної підготовки фахівців із фізичної культури й спорту дасть можливість скоротити кількість аудиторних годин на вивчення теоретичного матеріалу, натомість – збільшити кількість часу на користь практичних занять зі спортивно-педагогічних дисциплін і тим самим покращити якість підготовки майбутніх фахівців.</w:t>
      </w:r>
    </w:p>
    <w:p w:rsidR="00EE1DA9" w:rsidRPr="00914EF2" w:rsidRDefault="00EE1DA9" w:rsidP="00EE1DA9">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За результатами опитування на фізико-математичному факультеті в групах ФІ-19, ФМ-19, МІ-19, І-19 з’ясувалося, що на початку карантину студентам більше подобалося навчання в університеті ніж дистанційне, а на сьогоднішній день студенти стали пристосованими до занять під час дистанційної роботи, тому вони готові надалі продовжувати заняття в режимі онлайн.</w:t>
      </w:r>
    </w:p>
    <w:p w:rsidR="00EE1DA9" w:rsidRPr="00914EF2" w:rsidRDefault="00EE1DA9" w:rsidP="00EE1DA9">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Отже, на сучасному рівні розвитку інформаційних технологій можна перейти на якісно іншу форму навчання – дистанційну, а також використовувати засоби дистанційного навчання під час викладання спортивно-педагогічних дисциплін. Запровадження елементів дистанційного навчання у систему професійної підготовки фахівців із фізичної культури й спорту дасть можливість скоротити кількість аудиторних годин на вивчення теоретичного матеріалу, натомість – збільшити кількість часу на користь практичних занять і тим самим покращити якість підготовки майбутніх фахівців, тобто поєднати традиційне навчання з інформаційно-комунікативними технологіями, що сприятиме усвідомленню і застосуванню студентами поглиблених знань у напрямку до саморозвитку і організації їх навчально-пізнавальної діяльності.</w:t>
      </w:r>
    </w:p>
    <w:p w:rsidR="00EE1DA9" w:rsidRPr="00914EF2" w:rsidRDefault="00EE1DA9" w:rsidP="00EE1DA9">
      <w:pPr>
        <w:spacing w:after="0" w:line="240" w:lineRule="auto"/>
        <w:ind w:firstLine="709"/>
        <w:jc w:val="center"/>
        <w:rPr>
          <w:rFonts w:ascii="Times New Roman" w:hAnsi="Times New Roman"/>
          <w:b/>
          <w:sz w:val="28"/>
          <w:szCs w:val="28"/>
          <w:lang w:val="uk-UA"/>
        </w:rPr>
      </w:pPr>
      <w:r w:rsidRPr="00914EF2">
        <w:rPr>
          <w:rFonts w:ascii="Times New Roman" w:hAnsi="Times New Roman"/>
          <w:b/>
          <w:sz w:val="28"/>
          <w:szCs w:val="28"/>
          <w:lang w:val="uk-UA"/>
        </w:rPr>
        <w:t>Література</w:t>
      </w:r>
    </w:p>
    <w:p w:rsidR="00EE1DA9" w:rsidRPr="00914EF2" w:rsidRDefault="00EE1DA9" w:rsidP="00686964">
      <w:pPr>
        <w:spacing w:after="0" w:line="240" w:lineRule="auto"/>
        <w:ind w:firstLine="709"/>
        <w:jc w:val="both"/>
        <w:rPr>
          <w:rFonts w:ascii="Times New Roman" w:hAnsi="Times New Roman"/>
          <w:sz w:val="28"/>
          <w:szCs w:val="28"/>
        </w:rPr>
      </w:pPr>
      <w:r w:rsidRPr="00914EF2">
        <w:rPr>
          <w:rFonts w:ascii="Times New Roman" w:hAnsi="Times New Roman"/>
          <w:sz w:val="28"/>
          <w:szCs w:val="28"/>
          <w:lang w:val="uk-UA"/>
        </w:rPr>
        <w:t>1</w:t>
      </w:r>
      <w:r w:rsidRPr="00914EF2">
        <w:rPr>
          <w:rFonts w:ascii="Times New Roman" w:hAnsi="Times New Roman"/>
          <w:sz w:val="28"/>
          <w:szCs w:val="28"/>
        </w:rPr>
        <w:t xml:space="preserve">. Димова А. Л. Основные направления научных исследований в области информатизации физкультурного образования. </w:t>
      </w:r>
      <w:r w:rsidRPr="00914EF2">
        <w:rPr>
          <w:rFonts w:ascii="Times New Roman" w:hAnsi="Times New Roman"/>
          <w:i/>
          <w:sz w:val="28"/>
          <w:szCs w:val="28"/>
        </w:rPr>
        <w:t>Ученые записки</w:t>
      </w:r>
      <w:r w:rsidRPr="00914EF2">
        <w:rPr>
          <w:rFonts w:ascii="Times New Roman" w:hAnsi="Times New Roman"/>
          <w:sz w:val="28"/>
          <w:szCs w:val="28"/>
        </w:rPr>
        <w:t>. 2007. Вып. 26. С. 3-9.</w:t>
      </w:r>
    </w:p>
    <w:p w:rsidR="00EE1DA9" w:rsidRPr="00914EF2" w:rsidRDefault="00EE1DA9" w:rsidP="00686964">
      <w:pPr>
        <w:spacing w:after="0" w:line="240" w:lineRule="auto"/>
        <w:ind w:firstLine="709"/>
        <w:jc w:val="both"/>
        <w:rPr>
          <w:rFonts w:ascii="Times New Roman" w:hAnsi="Times New Roman"/>
          <w:sz w:val="28"/>
          <w:szCs w:val="28"/>
        </w:rPr>
      </w:pPr>
      <w:r w:rsidRPr="00914EF2">
        <w:rPr>
          <w:rFonts w:ascii="Times New Roman" w:hAnsi="Times New Roman"/>
          <w:sz w:val="28"/>
          <w:szCs w:val="28"/>
        </w:rPr>
        <w:t xml:space="preserve">2. </w:t>
      </w:r>
      <w:r w:rsidRPr="00914EF2">
        <w:rPr>
          <w:rFonts w:ascii="Times New Roman" w:hAnsi="Times New Roman"/>
          <w:sz w:val="28"/>
          <w:szCs w:val="28"/>
          <w:lang w:val="uk-UA"/>
        </w:rPr>
        <w:t>Жевакіна Н. В. Технологія дистанційного навчання: сутність та особливості</w:t>
      </w:r>
      <w:r w:rsidRPr="00914EF2">
        <w:rPr>
          <w:rFonts w:ascii="Times New Roman" w:hAnsi="Times New Roman"/>
          <w:sz w:val="28"/>
          <w:szCs w:val="28"/>
        </w:rPr>
        <w:t xml:space="preserve">. </w:t>
      </w:r>
      <w:r w:rsidRPr="00914EF2">
        <w:rPr>
          <w:rFonts w:ascii="Times New Roman" w:hAnsi="Times New Roman"/>
          <w:i/>
          <w:sz w:val="28"/>
          <w:szCs w:val="28"/>
          <w:lang w:val="uk-UA"/>
        </w:rPr>
        <w:t>Вісник Луганського державного педагогічного університету ім. Т. Шевченка</w:t>
      </w:r>
      <w:r w:rsidRPr="00914EF2">
        <w:rPr>
          <w:rFonts w:ascii="Times New Roman" w:hAnsi="Times New Roman"/>
          <w:sz w:val="28"/>
          <w:szCs w:val="28"/>
          <w:lang w:val="uk-UA"/>
        </w:rPr>
        <w:t xml:space="preserve">. </w:t>
      </w:r>
      <w:r w:rsidRPr="00914EF2">
        <w:rPr>
          <w:rFonts w:ascii="Times New Roman" w:hAnsi="Times New Roman"/>
          <w:sz w:val="28"/>
          <w:szCs w:val="28"/>
        </w:rPr>
        <w:t xml:space="preserve">2003. </w:t>
      </w:r>
      <w:r w:rsidRPr="00914EF2">
        <w:rPr>
          <w:rFonts w:ascii="Times New Roman" w:hAnsi="Times New Roman"/>
          <w:sz w:val="28"/>
          <w:szCs w:val="28"/>
          <w:lang w:val="uk-UA"/>
        </w:rPr>
        <w:t>№</w:t>
      </w:r>
      <w:r w:rsidR="003B0969" w:rsidRPr="00914EF2">
        <w:rPr>
          <w:rFonts w:ascii="Times New Roman" w:hAnsi="Times New Roman"/>
          <w:sz w:val="28"/>
          <w:szCs w:val="28"/>
        </w:rPr>
        <w:t xml:space="preserve"> 4. С. 68</w:t>
      </w:r>
      <w:r w:rsidR="003B0969" w:rsidRPr="00914EF2">
        <w:rPr>
          <w:rFonts w:ascii="Times New Roman" w:hAnsi="Times New Roman"/>
          <w:color w:val="000000" w:themeColor="text1"/>
          <w:sz w:val="28"/>
          <w:szCs w:val="28"/>
          <w:shd w:val="clear" w:color="auto" w:fill="FFFFFF"/>
        </w:rPr>
        <w:t>‒</w:t>
      </w:r>
      <w:r w:rsidRPr="00914EF2">
        <w:rPr>
          <w:rFonts w:ascii="Times New Roman" w:hAnsi="Times New Roman"/>
          <w:sz w:val="28"/>
          <w:szCs w:val="28"/>
        </w:rPr>
        <w:t>73.</w:t>
      </w:r>
    </w:p>
    <w:p w:rsidR="00EE1DA9" w:rsidRPr="00914EF2" w:rsidRDefault="00EE1DA9" w:rsidP="00686964">
      <w:pPr>
        <w:spacing w:after="0" w:line="240" w:lineRule="auto"/>
        <w:ind w:firstLine="709"/>
        <w:jc w:val="both"/>
        <w:rPr>
          <w:rFonts w:ascii="Times New Roman" w:hAnsi="Times New Roman"/>
          <w:sz w:val="28"/>
          <w:szCs w:val="28"/>
        </w:rPr>
      </w:pPr>
      <w:r w:rsidRPr="00914EF2">
        <w:rPr>
          <w:rFonts w:ascii="Times New Roman" w:hAnsi="Times New Roman"/>
          <w:sz w:val="28"/>
          <w:szCs w:val="28"/>
        </w:rPr>
        <w:t>3. Петров П. К. Система подготовки будущих специалистов физической культуры в условиях информатизации образования : автореф. дис. на соискание ученой степени д-ра пед. наук :</w:t>
      </w:r>
      <w:r w:rsidRPr="00914EF2">
        <w:rPr>
          <w:rFonts w:ascii="Times New Roman" w:hAnsi="Times New Roman"/>
        </w:rPr>
        <w:t xml:space="preserve"> </w:t>
      </w:r>
      <w:r w:rsidRPr="00914EF2">
        <w:rPr>
          <w:rFonts w:ascii="Times New Roman" w:hAnsi="Times New Roman"/>
          <w:sz w:val="28"/>
          <w:szCs w:val="28"/>
        </w:rPr>
        <w:t>13.00.04. Ижевск, 2004. 40 с.</w:t>
      </w:r>
    </w:p>
    <w:p w:rsidR="00EE1DA9" w:rsidRPr="00914EF2" w:rsidRDefault="00EE1DA9" w:rsidP="00686964">
      <w:pPr>
        <w:spacing w:after="0" w:line="240" w:lineRule="auto"/>
        <w:ind w:firstLine="709"/>
        <w:jc w:val="both"/>
        <w:rPr>
          <w:rFonts w:ascii="Times New Roman" w:hAnsi="Times New Roman"/>
          <w:sz w:val="28"/>
          <w:szCs w:val="28"/>
        </w:rPr>
      </w:pPr>
      <w:r w:rsidRPr="00914EF2">
        <w:rPr>
          <w:rFonts w:ascii="Times New Roman" w:hAnsi="Times New Roman"/>
          <w:sz w:val="28"/>
          <w:szCs w:val="28"/>
        </w:rPr>
        <w:lastRenderedPageBreak/>
        <w:t xml:space="preserve">4. Петров П. К., Дмитриев О. Б., Ахмедзянов Э. Р. Универсальная информационно-диагностическая система по спортивно-педагогическим дисциплинам на основе современных информационных технологий. </w:t>
      </w:r>
      <w:r w:rsidRPr="00914EF2">
        <w:rPr>
          <w:rFonts w:ascii="Times New Roman" w:hAnsi="Times New Roman"/>
          <w:i/>
          <w:sz w:val="28"/>
          <w:szCs w:val="28"/>
        </w:rPr>
        <w:t>Теория и практика физической культуры</w:t>
      </w:r>
      <w:r w:rsidR="003B0969" w:rsidRPr="00914EF2">
        <w:rPr>
          <w:rFonts w:ascii="Times New Roman" w:hAnsi="Times New Roman"/>
          <w:sz w:val="28"/>
          <w:szCs w:val="28"/>
        </w:rPr>
        <w:t>. 2000. № 6. С. 57</w:t>
      </w:r>
      <w:r w:rsidR="003B0969" w:rsidRPr="00914EF2">
        <w:rPr>
          <w:rFonts w:ascii="Times New Roman" w:hAnsi="Times New Roman"/>
          <w:color w:val="000000" w:themeColor="text1"/>
          <w:sz w:val="28"/>
          <w:szCs w:val="28"/>
          <w:shd w:val="clear" w:color="auto" w:fill="FFFFFF"/>
        </w:rPr>
        <w:t>‒</w:t>
      </w:r>
      <w:r w:rsidRPr="00914EF2">
        <w:rPr>
          <w:rFonts w:ascii="Times New Roman" w:hAnsi="Times New Roman"/>
          <w:sz w:val="28"/>
          <w:szCs w:val="28"/>
        </w:rPr>
        <w:t>59.</w:t>
      </w:r>
    </w:p>
    <w:p w:rsidR="00EE1DA9" w:rsidRPr="00914EF2" w:rsidRDefault="00EE1DA9" w:rsidP="00686964">
      <w:pPr>
        <w:spacing w:after="0" w:line="240" w:lineRule="auto"/>
        <w:ind w:firstLine="709"/>
        <w:jc w:val="both"/>
        <w:rPr>
          <w:rFonts w:ascii="Times New Roman" w:hAnsi="Times New Roman"/>
          <w:sz w:val="28"/>
          <w:szCs w:val="28"/>
        </w:rPr>
      </w:pPr>
      <w:r w:rsidRPr="00914EF2">
        <w:rPr>
          <w:rFonts w:ascii="Times New Roman" w:hAnsi="Times New Roman"/>
          <w:sz w:val="28"/>
          <w:szCs w:val="28"/>
        </w:rPr>
        <w:t xml:space="preserve">5. Сячин В. Д., Новоселов М. А. Проблема дистанционного образования в физкультурных вузах. </w:t>
      </w:r>
      <w:r w:rsidRPr="00914EF2">
        <w:rPr>
          <w:rFonts w:ascii="Times New Roman" w:hAnsi="Times New Roman"/>
          <w:i/>
          <w:sz w:val="28"/>
          <w:szCs w:val="28"/>
        </w:rPr>
        <w:t>Теория и практика физической культуры</w:t>
      </w:r>
      <w:r w:rsidR="003B0969" w:rsidRPr="00914EF2">
        <w:rPr>
          <w:rFonts w:ascii="Times New Roman" w:hAnsi="Times New Roman"/>
          <w:sz w:val="28"/>
          <w:szCs w:val="28"/>
        </w:rPr>
        <w:t>. 2000. № 12. С. 26, 39</w:t>
      </w:r>
      <w:r w:rsidR="003B0969" w:rsidRPr="00914EF2">
        <w:rPr>
          <w:rFonts w:ascii="Times New Roman" w:hAnsi="Times New Roman"/>
          <w:color w:val="000000" w:themeColor="text1"/>
          <w:sz w:val="28"/>
          <w:szCs w:val="28"/>
          <w:shd w:val="clear" w:color="auto" w:fill="FFFFFF"/>
        </w:rPr>
        <w:t>‒</w:t>
      </w:r>
      <w:r w:rsidRPr="00914EF2">
        <w:rPr>
          <w:rFonts w:ascii="Times New Roman" w:hAnsi="Times New Roman"/>
          <w:sz w:val="28"/>
          <w:szCs w:val="28"/>
        </w:rPr>
        <w:t>41.</w:t>
      </w:r>
    </w:p>
    <w:p w:rsidR="00EE1DA9" w:rsidRPr="00914EF2" w:rsidRDefault="00EE1DA9" w:rsidP="00686964">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6. Технологія створення дистанційного курсу : навч. посібник / В. Ю. Биков та ін. Київ : Міленіум, 2008. 324 с.</w:t>
      </w:r>
    </w:p>
    <w:p w:rsidR="00EE1DA9" w:rsidRPr="00914EF2" w:rsidRDefault="00EE1DA9" w:rsidP="00F956BF">
      <w:pPr>
        <w:spacing w:after="0" w:line="240" w:lineRule="auto"/>
        <w:contextualSpacing/>
        <w:jc w:val="both"/>
        <w:rPr>
          <w:rFonts w:ascii="Times New Roman" w:hAnsi="Times New Roman"/>
          <w:bCs/>
          <w:sz w:val="28"/>
          <w:szCs w:val="28"/>
          <w:lang w:val="uk-UA" w:bidi="uk-UA"/>
        </w:rPr>
      </w:pPr>
    </w:p>
    <w:p w:rsidR="00EE1DA9" w:rsidRPr="00914EF2" w:rsidRDefault="00EE1DA9" w:rsidP="00F956BF">
      <w:pPr>
        <w:spacing w:after="0" w:line="240" w:lineRule="auto"/>
        <w:contextualSpacing/>
        <w:jc w:val="both"/>
        <w:rPr>
          <w:rFonts w:ascii="Times New Roman" w:hAnsi="Times New Roman"/>
          <w:bCs/>
          <w:sz w:val="28"/>
          <w:szCs w:val="28"/>
          <w:lang w:val="uk-UA" w:bidi="uk-UA"/>
        </w:rPr>
      </w:pPr>
    </w:p>
    <w:p w:rsidR="006A10D4" w:rsidRPr="00914EF2" w:rsidRDefault="006A10D4" w:rsidP="00EE46DF">
      <w:pPr>
        <w:spacing w:after="0" w:line="240" w:lineRule="auto"/>
        <w:ind w:firstLine="709"/>
        <w:jc w:val="center"/>
        <w:rPr>
          <w:rFonts w:ascii="Times New Roman" w:hAnsi="Times New Roman"/>
          <w:b/>
          <w:sz w:val="28"/>
          <w:szCs w:val="28"/>
          <w:lang w:val="uk-UA"/>
        </w:rPr>
      </w:pPr>
      <w:r w:rsidRPr="00914EF2">
        <w:rPr>
          <w:rFonts w:ascii="Times New Roman" w:hAnsi="Times New Roman"/>
          <w:b/>
          <w:sz w:val="28"/>
          <w:szCs w:val="28"/>
          <w:lang w:val="uk-UA"/>
        </w:rPr>
        <w:t>МОТИВАЦІЯ СТУДЕНТІВ ДО ЗДОРОВОГО СПОСОБУ ЖИТТЯ</w:t>
      </w:r>
    </w:p>
    <w:p w:rsidR="006A10D4" w:rsidRPr="00914EF2" w:rsidRDefault="006A10D4" w:rsidP="00EE46DF">
      <w:pPr>
        <w:spacing w:after="0" w:line="240" w:lineRule="auto"/>
        <w:ind w:firstLine="709"/>
        <w:jc w:val="right"/>
        <w:rPr>
          <w:rFonts w:ascii="Times New Roman" w:hAnsi="Times New Roman"/>
          <w:sz w:val="28"/>
          <w:szCs w:val="28"/>
          <w:lang w:val="uk-UA"/>
        </w:rPr>
      </w:pPr>
    </w:p>
    <w:p w:rsidR="006A10D4" w:rsidRPr="00914EF2" w:rsidRDefault="006A10D4" w:rsidP="00EE46DF">
      <w:pPr>
        <w:spacing w:after="0" w:line="240" w:lineRule="auto"/>
        <w:ind w:firstLine="709"/>
        <w:jc w:val="right"/>
        <w:rPr>
          <w:rFonts w:ascii="Times New Roman" w:hAnsi="Times New Roman"/>
          <w:i/>
          <w:sz w:val="28"/>
          <w:szCs w:val="28"/>
          <w:lang w:val="uk-UA"/>
        </w:rPr>
      </w:pPr>
      <w:r w:rsidRPr="00914EF2">
        <w:rPr>
          <w:rFonts w:ascii="Times New Roman" w:hAnsi="Times New Roman"/>
          <w:i/>
          <w:sz w:val="28"/>
          <w:szCs w:val="28"/>
          <w:lang w:val="uk-UA"/>
        </w:rPr>
        <w:t>Черних</w:t>
      </w:r>
      <w:r w:rsidR="00A979D4" w:rsidRPr="00914EF2">
        <w:rPr>
          <w:rFonts w:ascii="Times New Roman" w:hAnsi="Times New Roman"/>
          <w:i/>
          <w:sz w:val="28"/>
          <w:szCs w:val="28"/>
          <w:lang w:val="uk-UA"/>
        </w:rPr>
        <w:t> </w:t>
      </w:r>
      <w:r w:rsidRPr="00914EF2">
        <w:rPr>
          <w:rFonts w:ascii="Times New Roman" w:hAnsi="Times New Roman"/>
          <w:i/>
          <w:sz w:val="28"/>
          <w:szCs w:val="28"/>
          <w:lang w:val="uk-UA"/>
        </w:rPr>
        <w:t>А.</w:t>
      </w:r>
      <w:r w:rsidR="00A979D4" w:rsidRPr="00914EF2">
        <w:rPr>
          <w:rFonts w:ascii="Times New Roman" w:hAnsi="Times New Roman"/>
          <w:i/>
          <w:sz w:val="28"/>
          <w:szCs w:val="28"/>
          <w:lang w:val="uk-UA"/>
        </w:rPr>
        <w:t> </w:t>
      </w:r>
      <w:r w:rsidRPr="00914EF2">
        <w:rPr>
          <w:rFonts w:ascii="Times New Roman" w:hAnsi="Times New Roman"/>
          <w:i/>
          <w:sz w:val="28"/>
          <w:szCs w:val="28"/>
          <w:lang w:val="uk-UA"/>
        </w:rPr>
        <w:t>М.</w:t>
      </w:r>
    </w:p>
    <w:p w:rsidR="006A10D4" w:rsidRPr="00914EF2" w:rsidRDefault="006A10D4" w:rsidP="00EE46DF">
      <w:pPr>
        <w:spacing w:after="0" w:line="240" w:lineRule="auto"/>
        <w:ind w:firstLine="709"/>
        <w:jc w:val="right"/>
        <w:rPr>
          <w:rFonts w:ascii="Times New Roman" w:hAnsi="Times New Roman"/>
          <w:i/>
          <w:sz w:val="28"/>
          <w:szCs w:val="28"/>
          <w:lang w:val="uk-UA"/>
        </w:rPr>
      </w:pPr>
      <w:r w:rsidRPr="00914EF2">
        <w:rPr>
          <w:rFonts w:ascii="Times New Roman" w:hAnsi="Times New Roman"/>
          <w:i/>
          <w:sz w:val="28"/>
          <w:szCs w:val="28"/>
          <w:lang w:val="uk-UA"/>
        </w:rPr>
        <w:t xml:space="preserve">Науковий керівник: викладач </w:t>
      </w:r>
      <w:r w:rsidRPr="00914EF2">
        <w:rPr>
          <w:rFonts w:ascii="Times New Roman" w:hAnsi="Times New Roman"/>
          <w:i/>
          <w:sz w:val="28"/>
          <w:szCs w:val="28"/>
        </w:rPr>
        <w:t>Переверз</w:t>
      </w:r>
      <w:r w:rsidRPr="00914EF2">
        <w:rPr>
          <w:rFonts w:ascii="Times New Roman" w:hAnsi="Times New Roman"/>
          <w:i/>
          <w:sz w:val="28"/>
          <w:szCs w:val="28"/>
          <w:lang w:val="uk-UA"/>
        </w:rPr>
        <w:t>єва</w:t>
      </w:r>
      <w:r w:rsidR="00A979D4" w:rsidRPr="00914EF2">
        <w:rPr>
          <w:rFonts w:ascii="Times New Roman" w:hAnsi="Times New Roman"/>
          <w:i/>
          <w:sz w:val="28"/>
          <w:szCs w:val="28"/>
          <w:lang w:val="uk-UA"/>
        </w:rPr>
        <w:t> </w:t>
      </w:r>
      <w:r w:rsidRPr="00914EF2">
        <w:rPr>
          <w:rFonts w:ascii="Times New Roman" w:hAnsi="Times New Roman"/>
          <w:i/>
          <w:sz w:val="28"/>
          <w:szCs w:val="28"/>
          <w:lang w:val="uk-UA"/>
        </w:rPr>
        <w:t>С.</w:t>
      </w:r>
      <w:r w:rsidR="00A979D4" w:rsidRPr="00914EF2">
        <w:rPr>
          <w:rFonts w:ascii="Times New Roman" w:hAnsi="Times New Roman"/>
          <w:i/>
          <w:sz w:val="28"/>
          <w:szCs w:val="28"/>
          <w:lang w:val="uk-UA"/>
        </w:rPr>
        <w:t> </w:t>
      </w:r>
      <w:r w:rsidRPr="00914EF2">
        <w:rPr>
          <w:rFonts w:ascii="Times New Roman" w:hAnsi="Times New Roman"/>
          <w:i/>
          <w:sz w:val="28"/>
          <w:szCs w:val="28"/>
          <w:lang w:val="uk-UA"/>
        </w:rPr>
        <w:t>В.</w:t>
      </w:r>
    </w:p>
    <w:p w:rsidR="006A10D4" w:rsidRPr="00914EF2" w:rsidRDefault="006A10D4" w:rsidP="00EE46DF">
      <w:pPr>
        <w:spacing w:after="0" w:line="240" w:lineRule="auto"/>
        <w:ind w:firstLine="709"/>
        <w:jc w:val="right"/>
        <w:rPr>
          <w:rFonts w:ascii="Times New Roman" w:hAnsi="Times New Roman"/>
          <w:i/>
          <w:sz w:val="28"/>
          <w:szCs w:val="28"/>
          <w:lang w:val="uk-UA"/>
        </w:rPr>
      </w:pPr>
      <w:r w:rsidRPr="00914EF2">
        <w:rPr>
          <w:rFonts w:ascii="Times New Roman" w:hAnsi="Times New Roman"/>
          <w:i/>
          <w:sz w:val="28"/>
          <w:szCs w:val="28"/>
          <w:lang w:val="uk-UA"/>
        </w:rPr>
        <w:t>Криворізький державний педагогічний університет</w:t>
      </w:r>
    </w:p>
    <w:p w:rsidR="006A10D4" w:rsidRPr="00914EF2" w:rsidRDefault="006A10D4" w:rsidP="00EE46DF">
      <w:pPr>
        <w:spacing w:after="0" w:line="240" w:lineRule="auto"/>
        <w:ind w:firstLine="709"/>
        <w:jc w:val="both"/>
        <w:rPr>
          <w:rFonts w:ascii="Times New Roman" w:hAnsi="Times New Roman"/>
          <w:b/>
          <w:sz w:val="28"/>
          <w:szCs w:val="28"/>
          <w:lang w:val="uk-UA"/>
        </w:rPr>
      </w:pPr>
    </w:p>
    <w:p w:rsidR="006A10D4" w:rsidRPr="00914EF2" w:rsidRDefault="006A10D4" w:rsidP="00EE46DF">
      <w:pPr>
        <w:spacing w:after="0" w:line="240" w:lineRule="auto"/>
        <w:ind w:firstLine="709"/>
        <w:jc w:val="both"/>
        <w:rPr>
          <w:rFonts w:ascii="Times New Roman" w:hAnsi="Times New Roman"/>
          <w:sz w:val="28"/>
          <w:szCs w:val="28"/>
          <w:lang w:val="uk-UA"/>
        </w:rPr>
      </w:pPr>
      <w:r w:rsidRPr="00914EF2">
        <w:rPr>
          <w:rFonts w:ascii="Times New Roman" w:hAnsi="Times New Roman"/>
          <w:b/>
          <w:i/>
          <w:sz w:val="28"/>
          <w:szCs w:val="28"/>
          <w:lang w:val="uk-UA"/>
        </w:rPr>
        <w:t>Анотація</w:t>
      </w:r>
      <w:r w:rsidRPr="00914EF2">
        <w:rPr>
          <w:rFonts w:ascii="Times New Roman" w:hAnsi="Times New Roman"/>
          <w:i/>
          <w:sz w:val="28"/>
          <w:szCs w:val="28"/>
          <w:lang w:val="uk-UA"/>
        </w:rPr>
        <w:t xml:space="preserve">. </w:t>
      </w:r>
      <w:r w:rsidRPr="00914EF2">
        <w:rPr>
          <w:rFonts w:ascii="Times New Roman" w:hAnsi="Times New Roman"/>
          <w:sz w:val="28"/>
          <w:szCs w:val="28"/>
          <w:lang w:val="uk-UA"/>
        </w:rPr>
        <w:t xml:space="preserve">В даній статті представлені мотиви до занять фізичною культурою і спортом під час навчання у навчальному закладі, які формують у студентів потребу до здорового способу життя. </w:t>
      </w:r>
    </w:p>
    <w:p w:rsidR="006A10D4" w:rsidRPr="00914EF2" w:rsidRDefault="006A10D4" w:rsidP="00EE46DF">
      <w:pPr>
        <w:spacing w:after="0" w:line="240" w:lineRule="auto"/>
        <w:ind w:firstLine="709"/>
        <w:jc w:val="both"/>
        <w:rPr>
          <w:rFonts w:ascii="Times New Roman" w:hAnsi="Times New Roman"/>
          <w:sz w:val="28"/>
          <w:szCs w:val="28"/>
          <w:lang w:val="uk-UA"/>
        </w:rPr>
      </w:pPr>
      <w:r w:rsidRPr="00914EF2">
        <w:rPr>
          <w:rFonts w:ascii="Times New Roman" w:hAnsi="Times New Roman"/>
          <w:b/>
          <w:i/>
          <w:sz w:val="28"/>
          <w:szCs w:val="28"/>
          <w:lang w:val="uk-UA"/>
        </w:rPr>
        <w:t xml:space="preserve">Ключові слова: </w:t>
      </w:r>
      <w:r w:rsidRPr="00914EF2">
        <w:rPr>
          <w:rFonts w:ascii="Times New Roman" w:hAnsi="Times New Roman"/>
          <w:sz w:val="28"/>
          <w:szCs w:val="28"/>
          <w:lang w:val="uk-UA"/>
        </w:rPr>
        <w:t>здоров’я, фізичне виховання, студенти, рухова активність.</w:t>
      </w:r>
    </w:p>
    <w:p w:rsidR="006A10D4" w:rsidRPr="00914EF2" w:rsidRDefault="006A10D4" w:rsidP="00EE46DF">
      <w:pPr>
        <w:spacing w:after="0" w:line="240" w:lineRule="auto"/>
        <w:ind w:firstLine="709"/>
        <w:jc w:val="both"/>
        <w:rPr>
          <w:rFonts w:ascii="Times New Roman" w:hAnsi="Times New Roman"/>
          <w:sz w:val="28"/>
          <w:szCs w:val="28"/>
          <w:lang w:val="uk-UA"/>
        </w:rPr>
      </w:pPr>
    </w:p>
    <w:p w:rsidR="006A10D4" w:rsidRPr="00914EF2" w:rsidRDefault="006A10D4" w:rsidP="00EE46DF">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Проблема визначення ролі сучасного фізичного виховання у формуванні особистості та здорового способу життя набуває все більшої актуальності. Саме фізкультурно-спортивній діяльності віддано пріоритет у вихованні здорового покоління молоді, тому що саме тут вирішуються не тільки виховні та освітні завдання, а ще й оздоровчі. В останні роки спостерігається зниження обсягу рухової активності студентів, що негативно позначається на показниках їх фізичного стану, у зв’язку із чим особливої уваги набувають питання формування, збереження та зміцнення здоров’я студентів вищих навчальних закладів (М. Я. Виленский, 2007, 2001; Т. Ю. Круцевич, 2003; И. П. Ширяєв, 2003).</w:t>
      </w:r>
    </w:p>
    <w:p w:rsidR="006A10D4" w:rsidRPr="00914EF2" w:rsidRDefault="006A10D4" w:rsidP="00EE46DF">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Головною метою реформи системи фізичного виховання має бути покращення здоров’я людини з урахуванням її потреб, мотивів діяльності, інтересів. Тому для реалізації державних заходів необхідно з’ясувати фактори, які сприятимуть підвищенню мотивації у студентів до занять фізичною культурою і спортом [1; 2].</w:t>
      </w:r>
    </w:p>
    <w:p w:rsidR="006A10D4" w:rsidRPr="00914EF2" w:rsidRDefault="006A10D4" w:rsidP="00EE46DF">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Метою дослідження є вивчення ролі фізичного виховання в орієнтації студентів на здоровий спосіб життя та формування ціннісного ставлення студентів до здоров’я, а також необхідності впровадження особистісно-орієнтованого підходу в організацію занять з фізичного виховання, вивчення мотивів та інтересів студентів до занять фізичною культурою та спортом під час навчання у навчальному закладі. Проаналізувати дані науково-методичної </w:t>
      </w:r>
      <w:r w:rsidRPr="00914EF2">
        <w:rPr>
          <w:rFonts w:ascii="Times New Roman" w:hAnsi="Times New Roman"/>
          <w:sz w:val="28"/>
          <w:szCs w:val="28"/>
          <w:lang w:val="uk-UA"/>
        </w:rPr>
        <w:lastRenderedPageBreak/>
        <w:t>літератури; визначити мотиви до занять фізичною культурою та спортом під час навчання у навчальному закладі.</w:t>
      </w:r>
    </w:p>
    <w:p w:rsidR="006A10D4" w:rsidRPr="00914EF2" w:rsidRDefault="006A10D4" w:rsidP="00EE46DF">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Проблема визначення ролі сучасного фізичного виховання у формуванні особистості та здорового способу життя набуває все більшої актуальності. Саме фізкультурно-спортивній діяльності віддано пріоритет у вихованні здорового покоління молоді, тому що саме тут вирішуються не тільки виховні та освітні завдання, а ще й оздоровчі. Впровадження в процес організації фізичного виховання новітніх технологій мотивує студентів до занять фізичними вправами, оптимізує власну рухову активність не тільки під час навчальних занять, а й у позааудиторний час, сприяє формуванню здорового стилю життя. Використання ціннісних, загальнокультурних, пізнавальних, інформаційних, особистісно-орієнтованих компетенцій розширює коло пізнань студентської молоді. Інновації у фізичному вихованні дають можливість студентам не тільки фізично розвиватися, а й формують світогляд, здатність сформувати власну освітню траєкторію та програму життєдіяльності в цілому. На даний час, науковцями ведеться активний пошук стратегічних орієнтирів та умов вирішення проблеми формування здорового способу життя студента.</w:t>
      </w:r>
    </w:p>
    <w:p w:rsidR="006A10D4" w:rsidRPr="00914EF2" w:rsidRDefault="006A10D4" w:rsidP="00EE46DF">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Сучасна система освіти повинна створювати оптимальні умови для реалізації особистих потреб студентської молоді. Науковці вважають, що стратегічною метою вищої освіти повинне бути створення середовища, яке сприяло б фізичному оздоровленню студентів, морально-етичному становленню особистості, можливості підтримати існуючий рівень здоров’я, поліпшити його, сформувати навички здорового с</w:t>
      </w:r>
      <w:r w:rsidR="003F28D1">
        <w:rPr>
          <w:rFonts w:ascii="Times New Roman" w:hAnsi="Times New Roman"/>
          <w:sz w:val="28"/>
          <w:szCs w:val="28"/>
          <w:lang w:val="uk-UA"/>
        </w:rPr>
        <w:t>пособу життя (М. Виленський, І. Мудрик, О. Леонов, Т. Круцевич, В. </w:t>
      </w:r>
      <w:r w:rsidRPr="00914EF2">
        <w:rPr>
          <w:rFonts w:ascii="Times New Roman" w:hAnsi="Times New Roman"/>
          <w:sz w:val="28"/>
          <w:szCs w:val="28"/>
          <w:lang w:val="uk-UA"/>
        </w:rPr>
        <w:t>Кузьменко). Аналіз наукової літератури та педагогічної практики виявив, що існуюча система фізичного виховання не в повній мірі сприяє принципам всебічного розвитку особистості. Існує протиріччя між освітнім потенціалом фізичного виховання та неповною його реалізацією на практиці.</w:t>
      </w:r>
    </w:p>
    <w:p w:rsidR="006A10D4" w:rsidRPr="00914EF2" w:rsidRDefault="006A10D4" w:rsidP="00EE46DF">
      <w:pPr>
        <w:spacing w:after="0" w:line="240" w:lineRule="auto"/>
        <w:ind w:firstLine="709"/>
        <w:jc w:val="both"/>
        <w:rPr>
          <w:rFonts w:ascii="Times New Roman" w:hAnsi="Times New Roman"/>
          <w:sz w:val="28"/>
          <w:szCs w:val="28"/>
        </w:rPr>
      </w:pPr>
      <w:r w:rsidRPr="00914EF2">
        <w:rPr>
          <w:rFonts w:ascii="Times New Roman" w:hAnsi="Times New Roman"/>
          <w:sz w:val="28"/>
          <w:szCs w:val="28"/>
          <w:lang w:val="uk-UA"/>
        </w:rPr>
        <w:t xml:space="preserve">Таким чином, проблема дослідження є у вирішенні питання оптимізації процесу фізичного виховання, для того щоб воно стало вагомим фактором у формуванні особистих та професійних якостей студентів. В дослідженні приймали участь студенти І-ІІІ курсів гірничого коледжу. В результаті анкетування виявлено, що студенти вважають головним мотивом до занять фізичною культурою і спортом – підвищення фізичної підготовленості 33,4% і 32% </w:t>
      </w:r>
      <w:r w:rsidRPr="00914EF2">
        <w:rPr>
          <w:rFonts w:ascii="Times New Roman" w:hAnsi="Times New Roman"/>
          <w:sz w:val="28"/>
          <w:szCs w:val="28"/>
        </w:rPr>
        <w:t>[2; 3].</w:t>
      </w:r>
    </w:p>
    <w:p w:rsidR="006A10D4" w:rsidRPr="00914EF2" w:rsidRDefault="006A10D4" w:rsidP="00EE46DF">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Традиційно сформована система фізичного виховання обмежує можливості задоволення фізкультурно-спортивних інтересів і потреб студентів. Виникає потреба в організації освітнього простору таким чином, щоб враховувалися інтереси кожного студента. За таких умов модернізація занять з фізичного виховання та спорту вимагає не тільки нормативного, а й ціннісного зміщення його мети. Необхідно більш ретельне проектування навчальних занять та розробка нової системи контролю. </w:t>
      </w:r>
    </w:p>
    <w:p w:rsidR="006A10D4" w:rsidRPr="00914EF2" w:rsidRDefault="006A10D4" w:rsidP="00EE46DF">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Метою спортивно-орієнтованого фізичного виховання студентів є формування фізичної культури особистості. Для досягнення поставленої мети </w:t>
      </w:r>
      <w:r w:rsidRPr="00914EF2">
        <w:rPr>
          <w:rFonts w:ascii="Times New Roman" w:hAnsi="Times New Roman"/>
          <w:sz w:val="28"/>
          <w:szCs w:val="28"/>
          <w:lang w:val="uk-UA"/>
        </w:rPr>
        <w:lastRenderedPageBreak/>
        <w:t>передбачається рішення наступних виховних, розвиваючих і оздоровчих завдань:</w:t>
      </w:r>
    </w:p>
    <w:p w:rsidR="006A10D4" w:rsidRPr="00914EF2" w:rsidRDefault="006A10D4" w:rsidP="00EE46DF">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розуміння соціальної ролі фізичної культури і спорту в розвитку особистості і підготовки її до професійної діяльності;</w:t>
      </w:r>
    </w:p>
    <w:p w:rsidR="006A10D4" w:rsidRPr="00914EF2" w:rsidRDefault="006A10D4" w:rsidP="00EE46DF">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 значення науково біологічних і практичних основ фізичної культури, фізичного тренування і здорового способу життя; </w:t>
      </w:r>
    </w:p>
    <w:p w:rsidR="006A10D4" w:rsidRPr="00914EF2" w:rsidRDefault="006A10D4" w:rsidP="00EE46DF">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 формування мотиваційно-ціннісного ставлення до фізичної культури, установки на здоровий стиль життя, фізичне вдосконалення і самовиховання, потреби в регулярних заняттях фізичними вправами, спортом, знати основи методики спортивного тренування в обраному виді спорту, знати методику лікарсько-педагогічного контролю і самоконтролю під час занять; </w:t>
      </w:r>
    </w:p>
    <w:p w:rsidR="006A10D4" w:rsidRPr="00914EF2" w:rsidRDefault="006A10D4" w:rsidP="00EE46DF">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 оволодіння системою практичних умінь і навичок, психологічного благополуччя, розвиток і вдосконалення психофізичних здібностей, якостей і властивостей особистості, самовизначення в виборі спортивної спеціалізації; </w:t>
      </w:r>
    </w:p>
    <w:p w:rsidR="006A10D4" w:rsidRPr="00914EF2" w:rsidRDefault="006A10D4" w:rsidP="00EE46DF">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 вивчення історії виникнення фізичної культури, спорту, Олімпійських ігор, розвиток обраного виду спорту; </w:t>
      </w:r>
    </w:p>
    <w:p w:rsidR="006A10D4" w:rsidRPr="00914EF2" w:rsidRDefault="006A10D4" w:rsidP="00EE46DF">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придбання і накопичення досвіду творчого використання фізкультурно-спортивної діяльності для досягнення життєвих і професійних цілей, знання ролі спорту в професійно-прикладної фізичної підготовки для майбутньої професії [4, c. 120].</w:t>
      </w:r>
    </w:p>
    <w:p w:rsidR="006A10D4" w:rsidRPr="00914EF2" w:rsidRDefault="006A10D4" w:rsidP="00EE46DF">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Побудова навчального заняття з використанням принципів гуманізації, демократизації, особистісної орієнтації та спортизації стимулює студентів до подальшого розвитку та фізичного самовдосконалення. Враховуючи особливості психічного та фізичного розвитку студентів, їх ціннісні орієнтації, загального стану здоров’я викладачі фізичного виховання та студенти можуть працювати за для досягнення поставленої мети – виховання гармонійно розвинутої особистості. </w:t>
      </w:r>
    </w:p>
    <w:p w:rsidR="006A10D4" w:rsidRPr="00914EF2" w:rsidRDefault="006A10D4" w:rsidP="00EE46DF">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Тому важливо розуміти, що впроваджуючи новітні технології у процес навчання, необхідно постійно прагнути до того, щоб 100 % випускників ВНЗ, що одержали вищу освіту, не тільки отримали базові знання з фізичного виховання, а й одержали б і «власний» вид спорту – інтерес на все життя. Це було б реальним внеском у формування основ здорового способу життя й по суті вирішило головні завдання, що ставляться перед системою фізичного виховання у ВНЗ.</w:t>
      </w:r>
    </w:p>
    <w:p w:rsidR="006A10D4" w:rsidRPr="00914EF2" w:rsidRDefault="006A10D4" w:rsidP="00EE46DF">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Викладений матеріал дозволяє зробити наступні висновки. Будучи складовою частиною загальної культури і професійної підготовки студента на всіх періодах навчання, фізична культура входить обов’язковим розділом в гуманітарний компонент освіти, значимість якої визначається через гармонізацію духовних і фізичних сил, формування таких загальнолюдських цінностей, як здоров'я, фізичне, психологічне і соціальне благополуччя, фізична досконалість. Перспективним напрямком оптимізації існуючої системи фізичного виховання є впровадження в освітній процес спортивно орієнтованих технологій, як найбільш ефективного засобу фізичного, розумового та духовного розвитку студентської молоді, який сприятиме формуванню стійкої мотивації студентської молоді до здорового способу життя. </w:t>
      </w:r>
    </w:p>
    <w:p w:rsidR="006A10D4" w:rsidRPr="00914EF2" w:rsidRDefault="006A10D4" w:rsidP="00EE46DF">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lastRenderedPageBreak/>
        <w:t>Студенти, які будуть свідомо обирати форми занять і почнуть замислюватися про свої фізичні кондиції, стануть активним елементом системи навчання. Виявляться популярні і непопулярні види спорту (спеціалізації). Це змусить викладачів абсолютно по-іншому підходити до роботи, взаємодіяти зі студентами зовсім на іншому рівні, проявляти свої творчі здібності та сприймати студентів як особистість.</w:t>
      </w:r>
    </w:p>
    <w:p w:rsidR="006A10D4" w:rsidRPr="00914EF2" w:rsidRDefault="006A10D4" w:rsidP="00EE46DF">
      <w:pPr>
        <w:spacing w:after="0" w:line="240" w:lineRule="auto"/>
        <w:ind w:firstLine="709"/>
        <w:jc w:val="both"/>
        <w:rPr>
          <w:rFonts w:ascii="Times New Roman" w:hAnsi="Times New Roman"/>
          <w:sz w:val="28"/>
          <w:szCs w:val="28"/>
          <w:lang w:val="uk-UA"/>
        </w:rPr>
      </w:pPr>
      <w:r w:rsidRPr="00D070DC">
        <w:rPr>
          <w:rFonts w:ascii="Times New Roman" w:hAnsi="Times New Roman"/>
          <w:sz w:val="28"/>
          <w:szCs w:val="28"/>
          <w:lang w:val="uk-UA"/>
        </w:rPr>
        <w:t>Висновки.</w:t>
      </w:r>
      <w:r w:rsidRPr="00914EF2">
        <w:rPr>
          <w:rFonts w:ascii="Times New Roman" w:hAnsi="Times New Roman"/>
          <w:sz w:val="28"/>
          <w:szCs w:val="28"/>
          <w:lang w:val="uk-UA"/>
        </w:rPr>
        <w:t xml:space="preserve"> Спираючись на результати дослідження, можна рекомендувати ряд заходів щодо покращення організації занять з фізичного виховання серед студентів з метою зацікавлення та залучення їх до занять фізичною культурою і спортом: відкриття секцій з популярних видів спорту; корегування навчальних програм; планування навчального процесу з урахуванням мотивів та інтересів студентів; покращення матеріально-технічної бази. </w:t>
      </w:r>
    </w:p>
    <w:p w:rsidR="006A10D4" w:rsidRPr="00914EF2" w:rsidRDefault="006A10D4" w:rsidP="00EE46DF">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З метою формування мотиву до фізичного та духовного самовдосконалення студентів необхідно, щоб пропоновані новітні технології фізичного виховання застосовувалися не тільки в освітньому просторі навчального закладу, а й у позанавчальний час. Це дозволило б реалізувати інтереси та потребу студентів до регулярних занять з фізичного виховання.</w:t>
      </w:r>
    </w:p>
    <w:p w:rsidR="006A10D4" w:rsidRPr="00914EF2" w:rsidRDefault="006A10D4" w:rsidP="006A10D4">
      <w:pPr>
        <w:pStyle w:val="ab"/>
        <w:spacing w:after="0" w:line="240" w:lineRule="auto"/>
        <w:jc w:val="center"/>
        <w:rPr>
          <w:rFonts w:ascii="Times New Roman" w:hAnsi="Times New Roman"/>
          <w:b/>
          <w:sz w:val="28"/>
          <w:szCs w:val="28"/>
          <w:lang w:val="uk-UA"/>
        </w:rPr>
      </w:pPr>
      <w:r w:rsidRPr="00914EF2">
        <w:rPr>
          <w:rFonts w:ascii="Times New Roman" w:hAnsi="Times New Roman"/>
          <w:b/>
          <w:sz w:val="28"/>
          <w:szCs w:val="28"/>
          <w:lang w:val="uk-UA"/>
        </w:rPr>
        <w:t>Література</w:t>
      </w:r>
    </w:p>
    <w:p w:rsidR="006A10D4" w:rsidRPr="00914EF2" w:rsidRDefault="003F28D1" w:rsidP="00686964">
      <w:pPr>
        <w:pStyle w:val="ab"/>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1. Бондарчук Н. </w:t>
      </w:r>
      <w:r w:rsidR="006A10D4" w:rsidRPr="00914EF2">
        <w:rPr>
          <w:rFonts w:ascii="Times New Roman" w:hAnsi="Times New Roman"/>
          <w:sz w:val="28"/>
          <w:szCs w:val="28"/>
          <w:lang w:val="uk-UA"/>
        </w:rPr>
        <w:t xml:space="preserve">Я. Тестування фізичних показників та функціональних можливостей студентів Ужгородського національного університету з різних біогеохімічних зон Закарпаття. </w:t>
      </w:r>
      <w:r w:rsidR="006A10D4" w:rsidRPr="00914EF2">
        <w:rPr>
          <w:rFonts w:ascii="Times New Roman" w:hAnsi="Times New Roman"/>
          <w:i/>
          <w:sz w:val="28"/>
          <w:szCs w:val="28"/>
          <w:lang w:val="uk-UA"/>
        </w:rPr>
        <w:t>Молода спортивна наука України</w:t>
      </w:r>
      <w:r w:rsidR="003B0969" w:rsidRPr="00914EF2">
        <w:rPr>
          <w:rFonts w:ascii="Times New Roman" w:hAnsi="Times New Roman"/>
          <w:sz w:val="28"/>
          <w:szCs w:val="28"/>
          <w:lang w:val="uk-UA"/>
        </w:rPr>
        <w:t>. 2004. Вип. 8. Т. 3. С. 40</w:t>
      </w:r>
      <w:r w:rsidR="003B0969" w:rsidRPr="00914EF2">
        <w:rPr>
          <w:rFonts w:ascii="Times New Roman" w:hAnsi="Times New Roman"/>
          <w:color w:val="000000" w:themeColor="text1"/>
          <w:sz w:val="28"/>
          <w:szCs w:val="28"/>
          <w:shd w:val="clear" w:color="auto" w:fill="FFFFFF"/>
        </w:rPr>
        <w:t>‒</w:t>
      </w:r>
      <w:r w:rsidR="006A10D4" w:rsidRPr="00914EF2">
        <w:rPr>
          <w:rFonts w:ascii="Times New Roman" w:hAnsi="Times New Roman"/>
          <w:sz w:val="28"/>
          <w:szCs w:val="28"/>
          <w:lang w:val="uk-UA"/>
        </w:rPr>
        <w:t>43.</w:t>
      </w:r>
    </w:p>
    <w:p w:rsidR="006A10D4" w:rsidRPr="00914EF2" w:rsidRDefault="006A10D4" w:rsidP="00686964">
      <w:pPr>
        <w:pStyle w:val="ab"/>
        <w:spacing w:after="0" w:line="240" w:lineRule="auto"/>
        <w:ind w:left="0" w:firstLine="709"/>
        <w:jc w:val="both"/>
        <w:rPr>
          <w:rFonts w:ascii="Times New Roman" w:hAnsi="Times New Roman"/>
          <w:sz w:val="28"/>
          <w:szCs w:val="28"/>
        </w:rPr>
      </w:pPr>
      <w:r w:rsidRPr="00914EF2">
        <w:rPr>
          <w:rFonts w:ascii="Times New Roman" w:hAnsi="Times New Roman"/>
          <w:sz w:val="28"/>
          <w:szCs w:val="28"/>
        </w:rPr>
        <w:t>2.</w:t>
      </w:r>
      <w:r w:rsidR="003F28D1">
        <w:rPr>
          <w:rFonts w:ascii="Times New Roman" w:hAnsi="Times New Roman"/>
          <w:sz w:val="28"/>
          <w:szCs w:val="28"/>
        </w:rPr>
        <w:t xml:space="preserve"> Виленский</w:t>
      </w:r>
      <w:r w:rsidR="003F28D1">
        <w:rPr>
          <w:rFonts w:ascii="Times New Roman" w:hAnsi="Times New Roman"/>
          <w:sz w:val="28"/>
          <w:szCs w:val="28"/>
          <w:lang w:val="uk-UA"/>
        </w:rPr>
        <w:t> </w:t>
      </w:r>
      <w:r w:rsidR="003F28D1">
        <w:rPr>
          <w:rFonts w:ascii="Times New Roman" w:hAnsi="Times New Roman"/>
          <w:sz w:val="28"/>
          <w:szCs w:val="28"/>
        </w:rPr>
        <w:t>М.</w:t>
      </w:r>
      <w:r w:rsidR="003F28D1">
        <w:rPr>
          <w:rFonts w:ascii="Times New Roman" w:hAnsi="Times New Roman"/>
          <w:sz w:val="28"/>
          <w:szCs w:val="28"/>
          <w:lang w:val="uk-UA"/>
        </w:rPr>
        <w:t> </w:t>
      </w:r>
      <w:r w:rsidR="003F28D1">
        <w:rPr>
          <w:rFonts w:ascii="Times New Roman" w:hAnsi="Times New Roman"/>
          <w:sz w:val="28"/>
          <w:szCs w:val="28"/>
        </w:rPr>
        <w:t>Я., Карповский</w:t>
      </w:r>
      <w:r w:rsidR="003F28D1">
        <w:rPr>
          <w:rFonts w:ascii="Times New Roman" w:hAnsi="Times New Roman"/>
          <w:sz w:val="28"/>
          <w:szCs w:val="28"/>
          <w:lang w:val="uk-UA"/>
        </w:rPr>
        <w:t> </w:t>
      </w:r>
      <w:r w:rsidR="003F28D1">
        <w:rPr>
          <w:rFonts w:ascii="Times New Roman" w:hAnsi="Times New Roman"/>
          <w:sz w:val="28"/>
          <w:szCs w:val="28"/>
        </w:rPr>
        <w:t>Г.</w:t>
      </w:r>
      <w:r w:rsidR="003F28D1">
        <w:rPr>
          <w:rFonts w:ascii="Times New Roman" w:hAnsi="Times New Roman"/>
          <w:sz w:val="28"/>
          <w:szCs w:val="28"/>
          <w:lang w:val="uk-UA"/>
        </w:rPr>
        <w:t> </w:t>
      </w:r>
      <w:r w:rsidRPr="00914EF2">
        <w:rPr>
          <w:rFonts w:ascii="Times New Roman" w:hAnsi="Times New Roman"/>
          <w:sz w:val="28"/>
          <w:szCs w:val="28"/>
        </w:rPr>
        <w:t xml:space="preserve">К. Мотивационно-ценностное отношение студентов к физическому воспитанию и пути его направленного формирования. </w:t>
      </w:r>
      <w:r w:rsidRPr="00914EF2">
        <w:rPr>
          <w:rFonts w:ascii="Times New Roman" w:hAnsi="Times New Roman"/>
          <w:i/>
          <w:sz w:val="28"/>
          <w:szCs w:val="28"/>
        </w:rPr>
        <w:t>Теория и практика физической культуры</w:t>
      </w:r>
      <w:r w:rsidR="003B0969" w:rsidRPr="00914EF2">
        <w:rPr>
          <w:rFonts w:ascii="Times New Roman" w:hAnsi="Times New Roman"/>
          <w:sz w:val="28"/>
          <w:szCs w:val="28"/>
        </w:rPr>
        <w:t>. 1984. № 1. С. 39</w:t>
      </w:r>
      <w:r w:rsidR="003B0969" w:rsidRPr="00914EF2">
        <w:rPr>
          <w:rFonts w:ascii="Times New Roman" w:hAnsi="Times New Roman"/>
          <w:color w:val="000000" w:themeColor="text1"/>
          <w:sz w:val="28"/>
          <w:szCs w:val="28"/>
          <w:shd w:val="clear" w:color="auto" w:fill="FFFFFF"/>
        </w:rPr>
        <w:t>‒</w:t>
      </w:r>
      <w:r w:rsidRPr="00914EF2">
        <w:rPr>
          <w:rFonts w:ascii="Times New Roman" w:hAnsi="Times New Roman"/>
          <w:sz w:val="28"/>
          <w:szCs w:val="28"/>
        </w:rPr>
        <w:t>42.</w:t>
      </w:r>
    </w:p>
    <w:p w:rsidR="006A10D4" w:rsidRPr="00914EF2" w:rsidRDefault="006A10D4" w:rsidP="00686964">
      <w:pPr>
        <w:pStyle w:val="ab"/>
        <w:spacing w:after="0" w:line="240" w:lineRule="auto"/>
        <w:ind w:left="0" w:firstLine="709"/>
        <w:jc w:val="both"/>
        <w:rPr>
          <w:rFonts w:ascii="Times New Roman" w:hAnsi="Times New Roman"/>
          <w:sz w:val="28"/>
          <w:szCs w:val="28"/>
        </w:rPr>
      </w:pPr>
      <w:r w:rsidRPr="00914EF2">
        <w:rPr>
          <w:rFonts w:ascii="Times New Roman" w:hAnsi="Times New Roman"/>
          <w:sz w:val="28"/>
          <w:szCs w:val="28"/>
          <w:lang w:val="uk-UA"/>
        </w:rPr>
        <w:t xml:space="preserve">3. </w:t>
      </w:r>
      <w:r w:rsidR="003F28D1">
        <w:rPr>
          <w:rFonts w:ascii="Times New Roman" w:hAnsi="Times New Roman"/>
          <w:sz w:val="28"/>
          <w:szCs w:val="28"/>
        </w:rPr>
        <w:t>Выдрин</w:t>
      </w:r>
      <w:r w:rsidR="003F28D1">
        <w:rPr>
          <w:rFonts w:ascii="Times New Roman" w:hAnsi="Times New Roman"/>
          <w:sz w:val="28"/>
          <w:szCs w:val="28"/>
          <w:lang w:val="uk-UA"/>
        </w:rPr>
        <w:t> </w:t>
      </w:r>
      <w:r w:rsidR="003F28D1">
        <w:rPr>
          <w:rFonts w:ascii="Times New Roman" w:hAnsi="Times New Roman"/>
          <w:sz w:val="28"/>
          <w:szCs w:val="28"/>
        </w:rPr>
        <w:t>В.</w:t>
      </w:r>
      <w:r w:rsidR="003F28D1">
        <w:rPr>
          <w:rFonts w:ascii="Times New Roman" w:hAnsi="Times New Roman"/>
          <w:sz w:val="28"/>
          <w:szCs w:val="28"/>
          <w:lang w:val="uk-UA"/>
        </w:rPr>
        <w:t> </w:t>
      </w:r>
      <w:r w:rsidRPr="00914EF2">
        <w:rPr>
          <w:rFonts w:ascii="Times New Roman" w:hAnsi="Times New Roman"/>
          <w:sz w:val="28"/>
          <w:szCs w:val="28"/>
        </w:rPr>
        <w:t xml:space="preserve">М. Неспециальное (непрофессиональное) физкультурное образование. </w:t>
      </w:r>
      <w:r w:rsidRPr="00914EF2">
        <w:rPr>
          <w:rFonts w:ascii="Times New Roman" w:hAnsi="Times New Roman"/>
          <w:i/>
          <w:sz w:val="28"/>
          <w:szCs w:val="28"/>
          <w:lang w:val="uk-UA"/>
        </w:rPr>
        <w:t>Теорія і практика фізичної культури</w:t>
      </w:r>
      <w:r w:rsidR="003B0969" w:rsidRPr="00914EF2">
        <w:rPr>
          <w:rFonts w:ascii="Times New Roman" w:hAnsi="Times New Roman"/>
          <w:sz w:val="28"/>
          <w:szCs w:val="28"/>
        </w:rPr>
        <w:t>. 1989. № 3. С. 2</w:t>
      </w:r>
      <w:r w:rsidR="003B0969" w:rsidRPr="00914EF2">
        <w:rPr>
          <w:rFonts w:ascii="Times New Roman" w:hAnsi="Times New Roman"/>
          <w:color w:val="000000" w:themeColor="text1"/>
          <w:sz w:val="28"/>
          <w:szCs w:val="28"/>
          <w:shd w:val="clear" w:color="auto" w:fill="FFFFFF"/>
        </w:rPr>
        <w:t>‒</w:t>
      </w:r>
      <w:r w:rsidRPr="00914EF2">
        <w:rPr>
          <w:rFonts w:ascii="Times New Roman" w:hAnsi="Times New Roman"/>
          <w:sz w:val="28"/>
          <w:szCs w:val="28"/>
        </w:rPr>
        <w:t>4.</w:t>
      </w:r>
    </w:p>
    <w:p w:rsidR="006A10D4" w:rsidRPr="00914EF2" w:rsidRDefault="003F28D1" w:rsidP="00686964">
      <w:pPr>
        <w:pStyle w:val="ab"/>
        <w:spacing w:after="0" w:line="240" w:lineRule="auto"/>
        <w:ind w:left="0" w:firstLine="709"/>
        <w:jc w:val="both"/>
        <w:rPr>
          <w:rFonts w:ascii="Times New Roman" w:hAnsi="Times New Roman"/>
          <w:sz w:val="28"/>
          <w:szCs w:val="28"/>
        </w:rPr>
      </w:pPr>
      <w:r>
        <w:rPr>
          <w:rFonts w:ascii="Times New Roman" w:hAnsi="Times New Roman"/>
          <w:sz w:val="28"/>
          <w:szCs w:val="28"/>
        </w:rPr>
        <w:t>4. Якиманская</w:t>
      </w:r>
      <w:r>
        <w:rPr>
          <w:rFonts w:ascii="Times New Roman" w:hAnsi="Times New Roman"/>
          <w:sz w:val="28"/>
          <w:szCs w:val="28"/>
          <w:lang w:val="uk-UA"/>
        </w:rPr>
        <w:t> </w:t>
      </w:r>
      <w:r>
        <w:rPr>
          <w:rFonts w:ascii="Times New Roman" w:hAnsi="Times New Roman"/>
          <w:sz w:val="28"/>
          <w:szCs w:val="28"/>
        </w:rPr>
        <w:t>И.</w:t>
      </w:r>
      <w:r>
        <w:rPr>
          <w:rFonts w:ascii="Times New Roman" w:hAnsi="Times New Roman"/>
          <w:sz w:val="28"/>
          <w:szCs w:val="28"/>
          <w:lang w:val="uk-UA"/>
        </w:rPr>
        <w:t> </w:t>
      </w:r>
      <w:r w:rsidR="006A10D4" w:rsidRPr="00914EF2">
        <w:rPr>
          <w:rFonts w:ascii="Times New Roman" w:hAnsi="Times New Roman"/>
          <w:sz w:val="28"/>
          <w:szCs w:val="28"/>
        </w:rPr>
        <w:t>С. Личностно-ориентированное обучение в современной школе. Москва : Сентябрь, 1996. 96 с.</w:t>
      </w:r>
    </w:p>
    <w:p w:rsidR="00297AE6" w:rsidRPr="00D070DC" w:rsidRDefault="00297AE6" w:rsidP="00C22514">
      <w:pPr>
        <w:pStyle w:val="af0"/>
        <w:spacing w:after="0"/>
        <w:ind w:firstLine="709"/>
        <w:jc w:val="center"/>
        <w:rPr>
          <w:b/>
          <w:color w:val="000000" w:themeColor="text1"/>
          <w:sz w:val="28"/>
          <w:szCs w:val="28"/>
          <w:lang w:val="ru-RU"/>
        </w:rPr>
      </w:pPr>
    </w:p>
    <w:p w:rsidR="00CE5475" w:rsidRPr="00914EF2" w:rsidRDefault="00CE5475" w:rsidP="00C22514">
      <w:pPr>
        <w:pStyle w:val="af0"/>
        <w:spacing w:after="0"/>
        <w:ind w:firstLine="709"/>
        <w:jc w:val="center"/>
        <w:rPr>
          <w:b/>
          <w:color w:val="000000" w:themeColor="text1"/>
          <w:sz w:val="28"/>
          <w:szCs w:val="28"/>
        </w:rPr>
      </w:pPr>
    </w:p>
    <w:p w:rsidR="00CE5475" w:rsidRPr="00914EF2" w:rsidRDefault="00CE5475" w:rsidP="00CE5475">
      <w:pPr>
        <w:spacing w:after="0" w:line="240" w:lineRule="auto"/>
        <w:jc w:val="center"/>
        <w:rPr>
          <w:rFonts w:ascii="Times New Roman" w:hAnsi="Times New Roman"/>
          <w:b/>
          <w:sz w:val="28"/>
          <w:szCs w:val="28"/>
          <w:lang w:val="uk-UA"/>
        </w:rPr>
      </w:pPr>
      <w:r w:rsidRPr="00914EF2">
        <w:rPr>
          <w:rFonts w:ascii="Times New Roman" w:hAnsi="Times New Roman"/>
          <w:b/>
          <w:sz w:val="28"/>
          <w:szCs w:val="28"/>
          <w:lang w:val="uk-UA"/>
        </w:rPr>
        <w:t>РОЗРОБКА ЗАНЯТЬ В УМОВАХ ДИСТАНЦІЙНОГО НАВЧАННЯ ТА ЙОГО ВПЛИВ НА ЯКІСТЬ ВИХОВНОГО ПРОЦЕСУ</w:t>
      </w:r>
    </w:p>
    <w:p w:rsidR="00CE5475" w:rsidRPr="00914EF2" w:rsidRDefault="00CE5475" w:rsidP="00CE5475">
      <w:pPr>
        <w:spacing w:after="0" w:line="240" w:lineRule="auto"/>
        <w:jc w:val="both"/>
        <w:rPr>
          <w:rFonts w:ascii="Times New Roman" w:hAnsi="Times New Roman"/>
          <w:sz w:val="28"/>
          <w:szCs w:val="28"/>
          <w:lang w:val="uk-UA"/>
        </w:rPr>
      </w:pPr>
    </w:p>
    <w:p w:rsidR="00CE5475" w:rsidRPr="00914EF2" w:rsidRDefault="00CE5475" w:rsidP="00CE5475">
      <w:pPr>
        <w:spacing w:after="0" w:line="240" w:lineRule="auto"/>
        <w:jc w:val="right"/>
        <w:rPr>
          <w:rFonts w:ascii="Times New Roman" w:hAnsi="Times New Roman"/>
          <w:i/>
          <w:sz w:val="28"/>
          <w:szCs w:val="28"/>
          <w:lang w:val="uk-UA"/>
        </w:rPr>
      </w:pPr>
      <w:r w:rsidRPr="00914EF2">
        <w:rPr>
          <w:rFonts w:ascii="Times New Roman" w:hAnsi="Times New Roman"/>
          <w:i/>
          <w:sz w:val="28"/>
          <w:szCs w:val="28"/>
          <w:lang w:val="uk-UA"/>
        </w:rPr>
        <w:t>Черних</w:t>
      </w:r>
      <w:r w:rsidR="00A979D4" w:rsidRPr="00914EF2">
        <w:rPr>
          <w:rFonts w:ascii="Times New Roman" w:hAnsi="Times New Roman"/>
          <w:i/>
          <w:sz w:val="28"/>
          <w:szCs w:val="28"/>
          <w:lang w:val="uk-UA"/>
        </w:rPr>
        <w:t> </w:t>
      </w:r>
      <w:r w:rsidRPr="00914EF2">
        <w:rPr>
          <w:rFonts w:ascii="Times New Roman" w:hAnsi="Times New Roman"/>
          <w:i/>
          <w:sz w:val="28"/>
          <w:szCs w:val="28"/>
          <w:lang w:val="uk-UA"/>
        </w:rPr>
        <w:t>А.</w:t>
      </w:r>
      <w:r w:rsidR="00A979D4" w:rsidRPr="00914EF2">
        <w:rPr>
          <w:rFonts w:ascii="Times New Roman" w:hAnsi="Times New Roman"/>
          <w:i/>
          <w:sz w:val="28"/>
          <w:szCs w:val="28"/>
          <w:lang w:val="uk-UA"/>
        </w:rPr>
        <w:t> </w:t>
      </w:r>
      <w:r w:rsidRPr="00914EF2">
        <w:rPr>
          <w:rFonts w:ascii="Times New Roman" w:hAnsi="Times New Roman"/>
          <w:i/>
          <w:sz w:val="28"/>
          <w:szCs w:val="28"/>
          <w:lang w:val="uk-UA"/>
        </w:rPr>
        <w:t>М., Майборода</w:t>
      </w:r>
      <w:r w:rsidR="00A979D4" w:rsidRPr="00914EF2">
        <w:rPr>
          <w:rFonts w:ascii="Times New Roman" w:hAnsi="Times New Roman"/>
          <w:i/>
          <w:sz w:val="28"/>
          <w:szCs w:val="28"/>
          <w:lang w:val="uk-UA"/>
        </w:rPr>
        <w:t> Я. </w:t>
      </w:r>
      <w:r w:rsidRPr="00914EF2">
        <w:rPr>
          <w:rFonts w:ascii="Times New Roman" w:hAnsi="Times New Roman"/>
          <w:i/>
          <w:sz w:val="28"/>
          <w:szCs w:val="28"/>
          <w:lang w:val="uk-UA"/>
        </w:rPr>
        <w:t xml:space="preserve"> І.</w:t>
      </w:r>
    </w:p>
    <w:p w:rsidR="00CE5475" w:rsidRPr="00914EF2" w:rsidRDefault="00CE5475" w:rsidP="00CE5475">
      <w:pPr>
        <w:spacing w:after="0" w:line="240" w:lineRule="auto"/>
        <w:jc w:val="right"/>
        <w:rPr>
          <w:rFonts w:ascii="Times New Roman" w:hAnsi="Times New Roman"/>
          <w:i/>
          <w:sz w:val="28"/>
          <w:szCs w:val="28"/>
          <w:lang w:val="uk-UA"/>
        </w:rPr>
      </w:pPr>
      <w:r w:rsidRPr="00914EF2">
        <w:rPr>
          <w:rFonts w:ascii="Times New Roman" w:hAnsi="Times New Roman"/>
          <w:i/>
          <w:sz w:val="28"/>
          <w:szCs w:val="28"/>
          <w:lang w:val="uk-UA"/>
        </w:rPr>
        <w:t>Науковий керівник: викладач Переверзєва</w:t>
      </w:r>
      <w:r w:rsidR="00A979D4" w:rsidRPr="00914EF2">
        <w:rPr>
          <w:rFonts w:ascii="Times New Roman" w:hAnsi="Times New Roman"/>
          <w:i/>
          <w:sz w:val="28"/>
          <w:szCs w:val="28"/>
          <w:lang w:val="uk-UA"/>
        </w:rPr>
        <w:t> </w:t>
      </w:r>
      <w:r w:rsidRPr="00914EF2">
        <w:rPr>
          <w:rFonts w:ascii="Times New Roman" w:hAnsi="Times New Roman"/>
          <w:i/>
          <w:sz w:val="28"/>
          <w:szCs w:val="28"/>
          <w:lang w:val="uk-UA"/>
        </w:rPr>
        <w:t>С.</w:t>
      </w:r>
      <w:r w:rsidR="00A979D4" w:rsidRPr="00914EF2">
        <w:rPr>
          <w:rFonts w:ascii="Times New Roman" w:hAnsi="Times New Roman"/>
          <w:i/>
          <w:sz w:val="28"/>
          <w:szCs w:val="28"/>
          <w:lang w:val="uk-UA"/>
        </w:rPr>
        <w:t> </w:t>
      </w:r>
      <w:r w:rsidRPr="00914EF2">
        <w:rPr>
          <w:rFonts w:ascii="Times New Roman" w:hAnsi="Times New Roman"/>
          <w:i/>
          <w:sz w:val="28"/>
          <w:szCs w:val="28"/>
          <w:lang w:val="uk-UA"/>
        </w:rPr>
        <w:t>В.</w:t>
      </w:r>
    </w:p>
    <w:p w:rsidR="00CE5475" w:rsidRPr="00914EF2" w:rsidRDefault="00CE5475" w:rsidP="00CE5475">
      <w:pPr>
        <w:spacing w:after="0" w:line="240" w:lineRule="auto"/>
        <w:jc w:val="right"/>
        <w:rPr>
          <w:rFonts w:ascii="Times New Roman" w:hAnsi="Times New Roman"/>
          <w:i/>
          <w:sz w:val="28"/>
          <w:szCs w:val="28"/>
          <w:lang w:val="uk-UA"/>
        </w:rPr>
      </w:pPr>
      <w:r w:rsidRPr="00914EF2">
        <w:rPr>
          <w:rFonts w:ascii="Times New Roman" w:hAnsi="Times New Roman"/>
          <w:i/>
          <w:sz w:val="28"/>
          <w:szCs w:val="28"/>
          <w:lang w:val="uk-UA"/>
        </w:rPr>
        <w:t>Криворізький державний педагогічний університет</w:t>
      </w:r>
    </w:p>
    <w:p w:rsidR="00CE5475" w:rsidRPr="00914EF2" w:rsidRDefault="00CE5475" w:rsidP="00CE5475">
      <w:pPr>
        <w:spacing w:after="0" w:line="240" w:lineRule="auto"/>
        <w:jc w:val="right"/>
        <w:rPr>
          <w:rFonts w:ascii="Times New Roman" w:hAnsi="Times New Roman"/>
          <w:sz w:val="28"/>
          <w:szCs w:val="28"/>
          <w:lang w:val="uk-UA"/>
        </w:rPr>
      </w:pPr>
    </w:p>
    <w:p w:rsidR="00CE5475" w:rsidRPr="00914EF2" w:rsidRDefault="00CE5475" w:rsidP="00CE5475">
      <w:pPr>
        <w:spacing w:after="0" w:line="240" w:lineRule="auto"/>
        <w:ind w:firstLine="709"/>
        <w:jc w:val="both"/>
        <w:rPr>
          <w:rFonts w:ascii="Times New Roman" w:hAnsi="Times New Roman"/>
          <w:sz w:val="28"/>
          <w:szCs w:val="28"/>
          <w:lang w:val="uk-UA"/>
        </w:rPr>
      </w:pPr>
      <w:r w:rsidRPr="00914EF2">
        <w:rPr>
          <w:rFonts w:ascii="Times New Roman" w:hAnsi="Times New Roman"/>
          <w:b/>
          <w:i/>
          <w:sz w:val="28"/>
          <w:szCs w:val="28"/>
          <w:lang w:val="uk-UA"/>
        </w:rPr>
        <w:t xml:space="preserve">Анотація. </w:t>
      </w:r>
      <w:r w:rsidRPr="003F28D1">
        <w:rPr>
          <w:rStyle w:val="jlqj4b"/>
          <w:rFonts w:ascii="Times New Roman" w:hAnsi="Times New Roman"/>
          <w:sz w:val="28"/>
          <w:szCs w:val="28"/>
          <w:lang w:val="uk-UA"/>
        </w:rPr>
        <w:t xml:space="preserve">Теоретична підготовка сприяє підвищенню рівня творчих здібностей, засвоєнню спеціальних знань з різних видів спорту. Досить актуальним залишається питання готовності (бажання і прагнення) викладачів, тренерів і самих студентів-спортсменів самовдосконалюватися. </w:t>
      </w:r>
      <w:r w:rsidRPr="00914EF2">
        <w:rPr>
          <w:rFonts w:ascii="Times New Roman" w:hAnsi="Times New Roman"/>
          <w:sz w:val="28"/>
          <w:szCs w:val="28"/>
          <w:lang w:val="uk-UA"/>
        </w:rPr>
        <w:t>А новим завданням педагога стала розробка проведення занять в умовах дистанційної роботи.</w:t>
      </w:r>
    </w:p>
    <w:p w:rsidR="00CE5475" w:rsidRPr="00914EF2" w:rsidRDefault="00CE5475" w:rsidP="00CE5475">
      <w:pPr>
        <w:spacing w:after="0" w:line="240" w:lineRule="auto"/>
        <w:ind w:firstLine="709"/>
        <w:jc w:val="both"/>
        <w:rPr>
          <w:rFonts w:ascii="Times New Roman" w:hAnsi="Times New Roman"/>
          <w:sz w:val="28"/>
          <w:szCs w:val="28"/>
          <w:lang w:val="uk-UA"/>
        </w:rPr>
      </w:pPr>
      <w:r w:rsidRPr="00914EF2">
        <w:rPr>
          <w:rFonts w:ascii="Times New Roman" w:hAnsi="Times New Roman"/>
          <w:b/>
          <w:i/>
          <w:sz w:val="28"/>
          <w:szCs w:val="28"/>
          <w:lang w:val="uk-UA"/>
        </w:rPr>
        <w:lastRenderedPageBreak/>
        <w:t>Ключові слова:</w:t>
      </w:r>
      <w:r w:rsidRPr="00914EF2">
        <w:rPr>
          <w:rFonts w:ascii="Times New Roman" w:hAnsi="Times New Roman"/>
          <w:sz w:val="28"/>
          <w:szCs w:val="28"/>
          <w:lang w:val="uk-UA"/>
        </w:rPr>
        <w:t xml:space="preserve"> дистанційне навчання, здоровий спосіб життя, технології, спортивно-педагогічні дисципліни.</w:t>
      </w:r>
    </w:p>
    <w:p w:rsidR="00CE5475" w:rsidRPr="00914EF2" w:rsidRDefault="00CE5475" w:rsidP="00CE5475">
      <w:pPr>
        <w:spacing w:after="0" w:line="240" w:lineRule="auto"/>
        <w:ind w:firstLine="709"/>
        <w:jc w:val="both"/>
        <w:rPr>
          <w:rFonts w:ascii="Times New Roman" w:hAnsi="Times New Roman"/>
          <w:sz w:val="28"/>
          <w:szCs w:val="28"/>
          <w:lang w:val="uk-UA"/>
        </w:rPr>
      </w:pPr>
    </w:p>
    <w:p w:rsidR="00CE5475" w:rsidRPr="00D070DC" w:rsidRDefault="00CE5475" w:rsidP="00CE5475">
      <w:pPr>
        <w:spacing w:after="0" w:line="240" w:lineRule="auto"/>
        <w:ind w:firstLine="709"/>
        <w:jc w:val="both"/>
        <w:rPr>
          <w:rFonts w:ascii="Times New Roman" w:hAnsi="Times New Roman"/>
          <w:sz w:val="28"/>
          <w:szCs w:val="28"/>
        </w:rPr>
      </w:pPr>
      <w:r w:rsidRPr="00D070DC">
        <w:rPr>
          <w:rStyle w:val="jlqj4b"/>
          <w:rFonts w:ascii="Times New Roman" w:hAnsi="Times New Roman"/>
          <w:sz w:val="28"/>
          <w:szCs w:val="28"/>
          <w:lang w:val="uk-UA"/>
        </w:rPr>
        <w:t xml:space="preserve">Теоретична підготовка, як і психологічна, охоплює всі сторони підготовки студентів і враховує кожний конкретний випадок, реальний рівень їх підготовленості. Як саме розробити план занять для дистанційної роботи щоб студенти змогли виконувати даний комплекс вправ знаходячись вдома? Це питання також є актуальним в наші дні </w:t>
      </w:r>
      <w:r w:rsidRPr="00D070DC">
        <w:rPr>
          <w:rStyle w:val="jlqj4b"/>
          <w:rFonts w:ascii="Times New Roman" w:hAnsi="Times New Roman"/>
          <w:sz w:val="28"/>
          <w:szCs w:val="28"/>
        </w:rPr>
        <w:t>[</w:t>
      </w:r>
      <w:r w:rsidRPr="00D070DC">
        <w:rPr>
          <w:rStyle w:val="jlqj4b"/>
          <w:rFonts w:ascii="Times New Roman" w:hAnsi="Times New Roman"/>
          <w:sz w:val="28"/>
          <w:szCs w:val="28"/>
          <w:lang w:val="uk-UA"/>
        </w:rPr>
        <w:t>1; 2</w:t>
      </w:r>
      <w:r w:rsidRPr="00D070DC">
        <w:rPr>
          <w:rStyle w:val="jlqj4b"/>
          <w:rFonts w:ascii="Times New Roman" w:hAnsi="Times New Roman"/>
          <w:sz w:val="28"/>
          <w:szCs w:val="28"/>
        </w:rPr>
        <w:t>].</w:t>
      </w:r>
    </w:p>
    <w:p w:rsidR="00CE5475" w:rsidRPr="00914EF2" w:rsidRDefault="00CE5475" w:rsidP="00CE5475">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Мета дослідження. Розробити план занять для проведення спортивно-педагогічних дисциплін в умовах дистанційного навчання. Визначення ефективних форм використання позааудиторної роботи, її вплив на підвищення якості освіти.</w:t>
      </w:r>
    </w:p>
    <w:p w:rsidR="00CE5475" w:rsidRPr="00914EF2" w:rsidRDefault="00CE5475" w:rsidP="00CE5475">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Розглянемо викладання спортивно-педагогічних дисциплін у Криворізькому державному педагогічному університеті під час дистанційного навчання. На момент позааудиторної роботи заняття з фізичного виховання підлягають багатьом змінам у формі проведення самих занять та форми звітності студентів.</w:t>
      </w:r>
    </w:p>
    <w:p w:rsidR="00CE5475" w:rsidRPr="00914EF2" w:rsidRDefault="00CE5475" w:rsidP="00CE5475">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Студенти повинні виконувати вправи та здавати нормативи знаходячись вдома, це ускладнює роботу, так як не у кожного є спеціальний інвентар для виконання вправ, а в холодний період року виникають обмеження в просторі при виконанні деяких завдань таких як стрибки на скакалці, вправи з м’ячем та інше.</w:t>
      </w:r>
      <w:r w:rsidR="00D070DC">
        <w:rPr>
          <w:rFonts w:ascii="Times New Roman" w:hAnsi="Times New Roman"/>
          <w:sz w:val="28"/>
          <w:szCs w:val="28"/>
          <w:lang w:val="uk-UA"/>
        </w:rPr>
        <w:t xml:space="preserve"> </w:t>
      </w:r>
      <w:r w:rsidRPr="00914EF2">
        <w:rPr>
          <w:rFonts w:ascii="Times New Roman" w:hAnsi="Times New Roman"/>
          <w:sz w:val="28"/>
          <w:szCs w:val="28"/>
          <w:lang w:val="uk-UA"/>
        </w:rPr>
        <w:t>Тому не легко підібрати комплекс вправ та нормативів, які студенти зможуть виконати вдома.</w:t>
      </w:r>
    </w:p>
    <w:p w:rsidR="00CE5475" w:rsidRPr="00914EF2" w:rsidRDefault="00CE5475" w:rsidP="00CE5475">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У криворізькому державному педагогічному університеті заняття фізичної культури проходять на платформі </w:t>
      </w:r>
      <w:r w:rsidRPr="00914EF2">
        <w:rPr>
          <w:rFonts w:ascii="Times New Roman" w:hAnsi="Times New Roman"/>
          <w:sz w:val="28"/>
          <w:szCs w:val="28"/>
        </w:rPr>
        <w:t>M</w:t>
      </w:r>
      <w:r w:rsidRPr="00914EF2">
        <w:rPr>
          <w:rFonts w:ascii="Times New Roman" w:hAnsi="Times New Roman"/>
          <w:sz w:val="28"/>
          <w:szCs w:val="28"/>
          <w:lang w:val="uk-UA"/>
        </w:rPr>
        <w:t xml:space="preserve">oodle та онлайн конференціях в </w:t>
      </w:r>
      <w:r w:rsidRPr="00914EF2">
        <w:rPr>
          <w:rFonts w:ascii="Times New Roman" w:hAnsi="Times New Roman"/>
          <w:sz w:val="28"/>
          <w:szCs w:val="28"/>
        </w:rPr>
        <w:t>Z</w:t>
      </w:r>
      <w:r w:rsidRPr="00914EF2">
        <w:rPr>
          <w:rFonts w:ascii="Times New Roman" w:hAnsi="Times New Roman"/>
          <w:sz w:val="28"/>
          <w:szCs w:val="28"/>
          <w:lang w:val="uk-UA"/>
        </w:rPr>
        <w:t>oom.</w:t>
      </w:r>
      <w:r w:rsidR="00D070DC">
        <w:rPr>
          <w:rFonts w:ascii="Times New Roman" w:hAnsi="Times New Roman"/>
          <w:sz w:val="28"/>
          <w:szCs w:val="28"/>
          <w:lang w:val="uk-UA"/>
        </w:rPr>
        <w:t xml:space="preserve"> </w:t>
      </w:r>
      <w:r w:rsidRPr="00914EF2">
        <w:rPr>
          <w:rFonts w:ascii="Times New Roman" w:hAnsi="Times New Roman"/>
          <w:sz w:val="28"/>
          <w:szCs w:val="28"/>
          <w:lang w:val="uk-UA"/>
        </w:rPr>
        <w:t xml:space="preserve">На онлайн конференціях розглядаються організаційні запитання що стосуються тестів та практичних завдань, а на платформі </w:t>
      </w:r>
      <w:r w:rsidRPr="00914EF2">
        <w:rPr>
          <w:rFonts w:ascii="Times New Roman" w:hAnsi="Times New Roman"/>
          <w:sz w:val="28"/>
          <w:szCs w:val="28"/>
        </w:rPr>
        <w:t>M</w:t>
      </w:r>
      <w:r w:rsidRPr="00914EF2">
        <w:rPr>
          <w:rFonts w:ascii="Times New Roman" w:hAnsi="Times New Roman"/>
          <w:sz w:val="28"/>
          <w:szCs w:val="28"/>
          <w:lang w:val="uk-UA"/>
        </w:rPr>
        <w:t>oodle виконуються самі завдання.</w:t>
      </w:r>
    </w:p>
    <w:p w:rsidR="00CE5475" w:rsidRPr="00914EF2" w:rsidRDefault="00CE5475" w:rsidP="00CE5475">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Завдання виконуються таким чином: студенти продивляються відео де викладач з поясненням розповідає про вправи, які їм потрібно виконати та демонструє їх. Викладач детально розповідає про правильність виконання вправ та кількість повторів, які повинен виконати студент, озвучує скільки повторів на відповідну кількість балів повинен виконати учень для складання нормативів. Далі студент знімає відео, на якому він виконує ці вправи та відсилає на особисту сторінку в </w:t>
      </w:r>
      <w:r w:rsidRPr="00914EF2">
        <w:rPr>
          <w:rFonts w:ascii="Times New Roman" w:hAnsi="Times New Roman"/>
          <w:sz w:val="28"/>
          <w:szCs w:val="28"/>
        </w:rPr>
        <w:t>M</w:t>
      </w:r>
      <w:r w:rsidRPr="00914EF2">
        <w:rPr>
          <w:rFonts w:ascii="Times New Roman" w:hAnsi="Times New Roman"/>
          <w:sz w:val="28"/>
          <w:szCs w:val="28"/>
          <w:lang w:val="uk-UA"/>
        </w:rPr>
        <w:t xml:space="preserve">oodle посилання на своє відео. Згодом викладач перевіряє та відповідно оцінює учня. </w:t>
      </w:r>
    </w:p>
    <w:p w:rsidR="00CE5475" w:rsidRPr="00914EF2" w:rsidRDefault="00CE5475" w:rsidP="00CE5475">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Що стосується інвентаря, яке потрібно для того щоб виконати вправи, можна заздалегідь попередивши викладача приїхати до університету та відзняти відео у спортивному залі, але дотримуючись правил карантину краще скористатися підручними матеріалами.</w:t>
      </w:r>
    </w:p>
    <w:p w:rsidR="00CE5475" w:rsidRPr="00914EF2" w:rsidRDefault="00CE5475" w:rsidP="00CE5475">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Розробка дистанційної роботи передбачає значне спрощення вправ та завдань для студентів. Так як не має змоги провести змагання між групами з баскетболу, волейболу, забігів на дистанції та ін., викладачам доводиться обмежити студентів вправами та нормативами, які можна виконати вдома такими як:</w:t>
      </w:r>
    </w:p>
    <w:p w:rsidR="00CE5475" w:rsidRPr="00914EF2" w:rsidRDefault="00CE5475" w:rsidP="00CE5475">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lastRenderedPageBreak/>
        <w:t>– вправи на гнучкість (сидячи та стоячи);</w:t>
      </w:r>
    </w:p>
    <w:p w:rsidR="00CE5475" w:rsidRPr="00914EF2" w:rsidRDefault="00CE5475" w:rsidP="00CE5475">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 піднімання тулуба із положення лежачи в сід; </w:t>
      </w:r>
    </w:p>
    <w:p w:rsidR="00CE5475" w:rsidRPr="00914EF2" w:rsidRDefault="00CE5475" w:rsidP="00CE5475">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згинання та розгинання рук в упорі лежачи;</w:t>
      </w:r>
    </w:p>
    <w:p w:rsidR="00CE5475" w:rsidRPr="00914EF2" w:rsidRDefault="00CE5475" w:rsidP="00CE5475">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стрибки через скакалку;</w:t>
      </w:r>
    </w:p>
    <w:p w:rsidR="00CE5475" w:rsidRPr="00914EF2" w:rsidRDefault="00CE5475" w:rsidP="00CE5475">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статична вправа «стільчик» біля стінки;</w:t>
      </w:r>
    </w:p>
    <w:p w:rsidR="00CE5475" w:rsidRPr="00914EF2" w:rsidRDefault="00CE5475" w:rsidP="00CE5475">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планка;</w:t>
      </w:r>
    </w:p>
    <w:p w:rsidR="00CE5475" w:rsidRPr="00914EF2" w:rsidRDefault="00CE5475" w:rsidP="00CE5475">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вправи з м’ячем в руках.</w:t>
      </w:r>
    </w:p>
    <w:p w:rsidR="00CE5475" w:rsidRPr="00914EF2" w:rsidRDefault="00CE5475" w:rsidP="00CE5475">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Ці вправи підтримують рівень фізичної підготовки у студентів, але не можуть повністю замінити роботи в спортивному залі (для гри у баскетбол, волейбол, футбол і т. п. не достатньо вміти поводитися з м’ячем, адже потрібно напрацьовувати навики командної гри). </w:t>
      </w:r>
    </w:p>
    <w:p w:rsidR="00CE5475" w:rsidRPr="00914EF2" w:rsidRDefault="00CE5475" w:rsidP="00CE5475">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Висновок.</w:t>
      </w:r>
      <w:r w:rsidRPr="00914EF2">
        <w:rPr>
          <w:rFonts w:ascii="Times New Roman" w:hAnsi="Times New Roman"/>
          <w:b/>
          <w:i/>
          <w:sz w:val="28"/>
          <w:szCs w:val="28"/>
          <w:lang w:val="uk-UA"/>
        </w:rPr>
        <w:t xml:space="preserve"> </w:t>
      </w:r>
      <w:r w:rsidRPr="00914EF2">
        <w:rPr>
          <w:rStyle w:val="jlqj4b"/>
          <w:rFonts w:ascii="Times New Roman" w:hAnsi="Times New Roman"/>
          <w:sz w:val="28"/>
          <w:szCs w:val="28"/>
          <w:lang w:val="uk-UA"/>
        </w:rPr>
        <w:t xml:space="preserve">Теоретична підготовка сприяє підвищенню рівня творчих здібностей, освоєння спеціальних знань з обраного виду спорту. В процесі самостійних занять відбувається самоорганізація, самоосвіта, виховується працьовитість і самодисципліна студентів, формується позитивна мотивація до навчання. А з іншого боку, карантинні обмеження зменшують можливу кількість завдань з фізично-педагогічних дисциплін, а саме: практична підготовка студентів до змагань різних видів спорту не є такою продуктивною, як під час аудиторної роботи. </w:t>
      </w:r>
      <w:r w:rsidRPr="00914EF2">
        <w:rPr>
          <w:rFonts w:ascii="Times New Roman" w:hAnsi="Times New Roman"/>
          <w:sz w:val="28"/>
          <w:szCs w:val="28"/>
          <w:lang w:val="uk-UA"/>
        </w:rPr>
        <w:t>Розробка занять в умовах дистанційного навчання дозволяє підтримувати рівень здобутих умінь, але не покращує його.</w:t>
      </w:r>
    </w:p>
    <w:p w:rsidR="00CE5475" w:rsidRPr="00914EF2" w:rsidRDefault="00CE5475" w:rsidP="00CE5475">
      <w:pPr>
        <w:spacing w:after="0"/>
        <w:ind w:firstLine="851"/>
        <w:jc w:val="center"/>
        <w:rPr>
          <w:rFonts w:ascii="Times New Roman" w:hAnsi="Times New Roman"/>
          <w:b/>
          <w:sz w:val="28"/>
          <w:szCs w:val="28"/>
          <w:lang w:val="uk-UA"/>
        </w:rPr>
      </w:pPr>
      <w:r w:rsidRPr="00914EF2">
        <w:rPr>
          <w:rFonts w:ascii="Times New Roman" w:hAnsi="Times New Roman"/>
          <w:b/>
          <w:sz w:val="28"/>
          <w:szCs w:val="28"/>
          <w:lang w:val="uk-UA"/>
        </w:rPr>
        <w:t>Література</w:t>
      </w:r>
    </w:p>
    <w:p w:rsidR="00CE5475" w:rsidRPr="00914EF2" w:rsidRDefault="00CE5475" w:rsidP="00686964">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1. Бабіч В. І. Професійна підготовка майбутніх учителів до виховання соціально здорових підлітків: теорія і практика</w:t>
      </w:r>
      <w:bookmarkStart w:id="0" w:name="_GoBack"/>
      <w:bookmarkEnd w:id="0"/>
      <w:r w:rsidRPr="00914EF2">
        <w:rPr>
          <w:rFonts w:ascii="Times New Roman" w:hAnsi="Times New Roman"/>
          <w:sz w:val="28"/>
          <w:szCs w:val="28"/>
          <w:lang w:val="uk-UA"/>
        </w:rPr>
        <w:t xml:space="preserve"> : монографія. Харків :</w:t>
      </w:r>
      <w:r w:rsidRPr="00914EF2">
        <w:rPr>
          <w:rFonts w:ascii="Times New Roman" w:hAnsi="Times New Roman"/>
          <w:color w:val="555555"/>
          <w:sz w:val="18"/>
          <w:szCs w:val="18"/>
          <w:shd w:val="clear" w:color="auto" w:fill="FFFFFF"/>
        </w:rPr>
        <w:t xml:space="preserve"> </w:t>
      </w:r>
      <w:r w:rsidRPr="00914EF2">
        <w:rPr>
          <w:rFonts w:ascii="Times New Roman" w:hAnsi="Times New Roman"/>
          <w:sz w:val="28"/>
          <w:szCs w:val="28"/>
          <w:shd w:val="clear" w:color="auto" w:fill="FFFFFF"/>
        </w:rPr>
        <w:t>Щедра садиба плюс</w:t>
      </w:r>
      <w:r w:rsidRPr="00914EF2">
        <w:rPr>
          <w:rFonts w:ascii="Times New Roman" w:hAnsi="Times New Roman"/>
          <w:sz w:val="28"/>
          <w:szCs w:val="28"/>
          <w:lang w:val="uk-UA"/>
        </w:rPr>
        <w:t>, 2015. 487 с.</w:t>
      </w:r>
    </w:p>
    <w:p w:rsidR="00CE5475" w:rsidRPr="00914EF2" w:rsidRDefault="00CE5475" w:rsidP="00686964">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 xml:space="preserve">2. Козліковська Н. Я. Позааудиторна робота як складова вищої освіти. </w:t>
      </w:r>
      <w:r w:rsidRPr="00914EF2">
        <w:rPr>
          <w:rFonts w:ascii="Times New Roman" w:hAnsi="Times New Roman"/>
          <w:i/>
          <w:sz w:val="28"/>
          <w:szCs w:val="28"/>
          <w:lang w:val="uk-UA"/>
        </w:rPr>
        <w:t xml:space="preserve">Актуальні проблеми навчання та виховання людей з особливими потребами </w:t>
      </w:r>
      <w:r w:rsidRPr="00914EF2">
        <w:rPr>
          <w:rFonts w:ascii="Times New Roman" w:hAnsi="Times New Roman"/>
          <w:sz w:val="28"/>
          <w:szCs w:val="28"/>
          <w:lang w:val="uk-UA"/>
        </w:rPr>
        <w:t>: зб. наук. праць. 2008. № 5 (7). С. 86–93.</w:t>
      </w:r>
    </w:p>
    <w:p w:rsidR="00275592" w:rsidRPr="00914EF2" w:rsidRDefault="00275592" w:rsidP="00686964">
      <w:pPr>
        <w:tabs>
          <w:tab w:val="left" w:pos="142"/>
          <w:tab w:val="left" w:pos="284"/>
        </w:tabs>
        <w:spacing w:after="0" w:line="240" w:lineRule="auto"/>
        <w:ind w:firstLine="709"/>
        <w:jc w:val="both"/>
        <w:rPr>
          <w:rFonts w:ascii="Times New Roman" w:hAnsi="Times New Roman"/>
          <w:color w:val="000000" w:themeColor="text1"/>
          <w:sz w:val="28"/>
          <w:szCs w:val="28"/>
          <w:lang w:val="uk-UA"/>
        </w:rPr>
      </w:pPr>
    </w:p>
    <w:p w:rsidR="0038761F" w:rsidRPr="00914EF2" w:rsidRDefault="0038761F" w:rsidP="0066673E">
      <w:pPr>
        <w:tabs>
          <w:tab w:val="left" w:pos="142"/>
          <w:tab w:val="left" w:pos="284"/>
        </w:tabs>
        <w:spacing w:after="0" w:line="240" w:lineRule="auto"/>
        <w:ind w:firstLine="709"/>
        <w:jc w:val="both"/>
        <w:rPr>
          <w:rFonts w:ascii="Times New Roman" w:hAnsi="Times New Roman"/>
          <w:color w:val="000000" w:themeColor="text1"/>
          <w:sz w:val="28"/>
          <w:szCs w:val="28"/>
          <w:lang w:val="uk-UA"/>
        </w:rPr>
      </w:pPr>
    </w:p>
    <w:p w:rsidR="0038761F" w:rsidRPr="00914EF2" w:rsidRDefault="0038761F" w:rsidP="005B7624">
      <w:pPr>
        <w:pStyle w:val="ab"/>
        <w:tabs>
          <w:tab w:val="left" w:pos="1080"/>
        </w:tabs>
        <w:spacing w:after="0" w:line="240" w:lineRule="auto"/>
        <w:ind w:left="0" w:firstLine="709"/>
        <w:jc w:val="center"/>
        <w:rPr>
          <w:rFonts w:ascii="Times New Roman" w:hAnsi="Times New Roman"/>
          <w:b/>
          <w:sz w:val="28"/>
          <w:szCs w:val="28"/>
          <w:lang w:val="uk-UA"/>
        </w:rPr>
      </w:pPr>
      <w:r w:rsidRPr="00914EF2">
        <w:rPr>
          <w:rFonts w:ascii="Times New Roman" w:hAnsi="Times New Roman"/>
          <w:b/>
          <w:sz w:val="28"/>
          <w:szCs w:val="28"/>
          <w:lang w:val="uk-UA"/>
        </w:rPr>
        <w:t>СУЧАСНІ ЗДОРОВ’ЯЗБЕРЕЖУВАЛЬНІ ТЕХНОЛОГІЇ В ОСВІТІ</w:t>
      </w:r>
    </w:p>
    <w:p w:rsidR="0038761F" w:rsidRPr="00914EF2" w:rsidRDefault="0038761F" w:rsidP="005B7624">
      <w:pPr>
        <w:pStyle w:val="ab"/>
        <w:tabs>
          <w:tab w:val="left" w:pos="1080"/>
        </w:tabs>
        <w:spacing w:after="0" w:line="240" w:lineRule="auto"/>
        <w:ind w:left="0" w:firstLine="1077"/>
        <w:jc w:val="center"/>
        <w:rPr>
          <w:rFonts w:ascii="Times New Roman" w:hAnsi="Times New Roman"/>
          <w:b/>
          <w:sz w:val="28"/>
          <w:szCs w:val="28"/>
          <w:lang w:val="uk-UA"/>
        </w:rPr>
      </w:pPr>
      <w:r w:rsidRPr="00914EF2">
        <w:rPr>
          <w:rFonts w:ascii="Times New Roman" w:hAnsi="Times New Roman"/>
          <w:b/>
          <w:sz w:val="28"/>
          <w:szCs w:val="28"/>
          <w:lang w:val="uk-UA"/>
        </w:rPr>
        <w:t>ТА ПОПУЛЯРИЗАЦІЯ ЗДОРОВОГО СПОСОБУ ЖИТТЯ</w:t>
      </w:r>
    </w:p>
    <w:p w:rsidR="0038761F" w:rsidRPr="00914EF2" w:rsidRDefault="0038761F" w:rsidP="0038761F">
      <w:pPr>
        <w:spacing w:after="0" w:line="240" w:lineRule="auto"/>
        <w:ind w:firstLine="1077"/>
        <w:jc w:val="both"/>
        <w:rPr>
          <w:rFonts w:ascii="Times New Roman" w:hAnsi="Times New Roman"/>
          <w:i/>
          <w:sz w:val="28"/>
          <w:szCs w:val="28"/>
          <w:lang w:val="uk-UA"/>
        </w:rPr>
      </w:pPr>
    </w:p>
    <w:p w:rsidR="0038761F" w:rsidRPr="00914EF2" w:rsidRDefault="0038761F" w:rsidP="005B7624">
      <w:pPr>
        <w:spacing w:after="0" w:line="240" w:lineRule="auto"/>
        <w:ind w:firstLine="1077"/>
        <w:jc w:val="right"/>
        <w:rPr>
          <w:rFonts w:ascii="Times New Roman" w:hAnsi="Times New Roman"/>
          <w:i/>
          <w:sz w:val="28"/>
          <w:szCs w:val="28"/>
          <w:lang w:val="uk-UA"/>
        </w:rPr>
      </w:pPr>
      <w:r w:rsidRPr="00914EF2">
        <w:rPr>
          <w:rFonts w:ascii="Times New Roman" w:hAnsi="Times New Roman"/>
          <w:i/>
          <w:sz w:val="28"/>
          <w:szCs w:val="28"/>
          <w:lang w:val="uk-UA"/>
        </w:rPr>
        <w:t>Швець О. В.</w:t>
      </w:r>
    </w:p>
    <w:p w:rsidR="0038761F" w:rsidRPr="00914EF2" w:rsidRDefault="0038761F" w:rsidP="005B7624">
      <w:pPr>
        <w:spacing w:after="0" w:line="240" w:lineRule="auto"/>
        <w:ind w:firstLine="1077"/>
        <w:jc w:val="right"/>
        <w:rPr>
          <w:rFonts w:ascii="Times New Roman" w:hAnsi="Times New Roman"/>
          <w:i/>
          <w:sz w:val="28"/>
          <w:szCs w:val="28"/>
          <w:lang w:val="uk-UA"/>
        </w:rPr>
      </w:pPr>
      <w:r w:rsidRPr="00914EF2">
        <w:rPr>
          <w:rStyle w:val="FontStyle15"/>
          <w:i/>
          <w:sz w:val="28"/>
          <w:szCs w:val="28"/>
          <w:lang w:val="uk-UA" w:eastAsia="uk-UA"/>
        </w:rPr>
        <w:t>Науковий керівник: викладач Гінзбург І. В.</w:t>
      </w:r>
    </w:p>
    <w:p w:rsidR="0038761F" w:rsidRPr="00914EF2" w:rsidRDefault="0038761F" w:rsidP="005B7624">
      <w:pPr>
        <w:spacing w:after="0" w:line="240" w:lineRule="auto"/>
        <w:ind w:firstLine="1077"/>
        <w:jc w:val="right"/>
        <w:rPr>
          <w:rFonts w:ascii="Times New Roman" w:hAnsi="Times New Roman"/>
          <w:i/>
          <w:sz w:val="28"/>
          <w:szCs w:val="28"/>
          <w:lang w:val="uk-UA"/>
        </w:rPr>
      </w:pPr>
      <w:r w:rsidRPr="00914EF2">
        <w:rPr>
          <w:rFonts w:ascii="Times New Roman" w:hAnsi="Times New Roman"/>
          <w:i/>
          <w:sz w:val="28"/>
          <w:szCs w:val="28"/>
          <w:lang w:val="uk-UA"/>
        </w:rPr>
        <w:t>Криворізький державний педагогічний університет</w:t>
      </w:r>
    </w:p>
    <w:p w:rsidR="0038761F" w:rsidRPr="00914EF2" w:rsidRDefault="0038761F" w:rsidP="0038761F">
      <w:pPr>
        <w:spacing w:after="0" w:line="240" w:lineRule="auto"/>
        <w:ind w:firstLine="1077"/>
        <w:jc w:val="both"/>
        <w:rPr>
          <w:rFonts w:ascii="Times New Roman" w:hAnsi="Times New Roman"/>
          <w:sz w:val="28"/>
          <w:szCs w:val="28"/>
          <w:lang w:val="uk-UA"/>
        </w:rPr>
      </w:pPr>
    </w:p>
    <w:p w:rsidR="0038761F" w:rsidRPr="00914EF2" w:rsidRDefault="0038761F" w:rsidP="005B7624">
      <w:pPr>
        <w:spacing w:after="0" w:line="240" w:lineRule="auto"/>
        <w:ind w:firstLine="709"/>
        <w:jc w:val="both"/>
        <w:rPr>
          <w:rFonts w:ascii="Times New Roman" w:hAnsi="Times New Roman"/>
          <w:sz w:val="28"/>
          <w:szCs w:val="28"/>
          <w:lang w:val="uk-UA"/>
        </w:rPr>
      </w:pPr>
      <w:r w:rsidRPr="00914EF2">
        <w:rPr>
          <w:rFonts w:ascii="Times New Roman" w:hAnsi="Times New Roman"/>
          <w:b/>
          <w:i/>
          <w:sz w:val="28"/>
          <w:szCs w:val="28"/>
          <w:lang w:val="uk-UA"/>
        </w:rPr>
        <w:t xml:space="preserve">Анотація. </w:t>
      </w:r>
      <w:r w:rsidRPr="00914EF2">
        <w:rPr>
          <w:rFonts w:ascii="Times New Roman" w:hAnsi="Times New Roman"/>
          <w:sz w:val="28"/>
          <w:szCs w:val="28"/>
          <w:lang w:val="uk-UA"/>
        </w:rPr>
        <w:t>Розглянуто проблеми здоров’я дітей, підлітків та м</w:t>
      </w:r>
      <w:r w:rsidRPr="00914EF2">
        <w:rPr>
          <w:rFonts w:ascii="Times New Roman" w:hAnsi="Times New Roman"/>
          <w:sz w:val="28"/>
          <w:szCs w:val="28"/>
          <w:lang w:val="en-US"/>
        </w:rPr>
        <w:t>o</w:t>
      </w:r>
      <w:r w:rsidRPr="00914EF2">
        <w:rPr>
          <w:rFonts w:ascii="Times New Roman" w:hAnsi="Times New Roman"/>
          <w:sz w:val="28"/>
          <w:szCs w:val="28"/>
          <w:lang w:val="uk-UA"/>
        </w:rPr>
        <w:t>лоді, негативний вплив шкідливих звичок та способи формування здорового способу життя. Пріоритетним завданням нової української школи є моральне, духовне, соціальне та фізичне здоров’я. Діти мають чітко усвідомлювати, що немає нічого ціннішого за їх власне здоров’я. Педагоги повинні навчити учнів відповідально ставитися до свого здоров’я, усвідомлювати та розуміти переваги, що забезпечують здоровий спосіб життя.</w:t>
      </w:r>
    </w:p>
    <w:p w:rsidR="0038761F" w:rsidRPr="00914EF2" w:rsidRDefault="0038761F" w:rsidP="005B7624">
      <w:pPr>
        <w:spacing w:after="0" w:line="240" w:lineRule="auto"/>
        <w:ind w:firstLine="709"/>
        <w:jc w:val="both"/>
        <w:rPr>
          <w:rFonts w:ascii="Times New Roman" w:hAnsi="Times New Roman"/>
          <w:sz w:val="28"/>
          <w:szCs w:val="28"/>
          <w:lang w:val="uk-UA"/>
        </w:rPr>
      </w:pPr>
      <w:r w:rsidRPr="00914EF2">
        <w:rPr>
          <w:rFonts w:ascii="Times New Roman" w:hAnsi="Times New Roman"/>
          <w:b/>
          <w:i/>
          <w:sz w:val="28"/>
          <w:szCs w:val="28"/>
          <w:lang w:val="uk-UA"/>
        </w:rPr>
        <w:t>Ключові слова:</w:t>
      </w:r>
      <w:r w:rsidRPr="00914EF2">
        <w:rPr>
          <w:rFonts w:ascii="Times New Roman" w:hAnsi="Times New Roman"/>
          <w:sz w:val="28"/>
          <w:szCs w:val="28"/>
          <w:lang w:val="uk-UA"/>
        </w:rPr>
        <w:t xml:space="preserve"> зд</w:t>
      </w:r>
      <w:r w:rsidRPr="00914EF2">
        <w:rPr>
          <w:rFonts w:ascii="Times New Roman" w:hAnsi="Times New Roman"/>
          <w:sz w:val="28"/>
          <w:szCs w:val="28"/>
          <w:lang w:val="en-US"/>
        </w:rPr>
        <w:t>o</w:t>
      </w:r>
      <w:r w:rsidRPr="00914EF2">
        <w:rPr>
          <w:rFonts w:ascii="Times New Roman" w:hAnsi="Times New Roman"/>
          <w:sz w:val="28"/>
          <w:szCs w:val="28"/>
          <w:lang w:val="uk-UA"/>
        </w:rPr>
        <w:t>ров’я, спорт, шкідливі звички, здоровий спосіб життя.</w:t>
      </w:r>
    </w:p>
    <w:p w:rsidR="0038761F" w:rsidRPr="00914EF2" w:rsidRDefault="0038761F" w:rsidP="005B7624">
      <w:pPr>
        <w:spacing w:after="0" w:line="240" w:lineRule="auto"/>
        <w:ind w:firstLine="709"/>
        <w:jc w:val="both"/>
        <w:rPr>
          <w:rFonts w:ascii="Times New Roman" w:hAnsi="Times New Roman"/>
          <w:sz w:val="28"/>
          <w:szCs w:val="28"/>
          <w:lang w:val="uk-UA"/>
        </w:rPr>
      </w:pPr>
    </w:p>
    <w:p w:rsidR="0038761F" w:rsidRPr="00914EF2" w:rsidRDefault="0038761F" w:rsidP="005B7624">
      <w:pPr>
        <w:shd w:val="clear" w:color="auto" w:fill="FFFFFF"/>
        <w:spacing w:after="0" w:line="240" w:lineRule="auto"/>
        <w:ind w:firstLine="709"/>
        <w:jc w:val="both"/>
        <w:textAlignment w:val="baseline"/>
        <w:rPr>
          <w:rFonts w:ascii="Times New Roman" w:hAnsi="Times New Roman"/>
          <w:sz w:val="28"/>
          <w:szCs w:val="28"/>
        </w:rPr>
      </w:pPr>
      <w:r w:rsidRPr="00914EF2">
        <w:rPr>
          <w:rFonts w:ascii="Times New Roman" w:hAnsi="Times New Roman"/>
          <w:sz w:val="28"/>
          <w:szCs w:val="28"/>
          <w:lang w:val="uk-UA"/>
        </w:rPr>
        <w:lastRenderedPageBreak/>
        <w:t>У н</w:t>
      </w:r>
      <w:r w:rsidRPr="00914EF2">
        <w:rPr>
          <w:rFonts w:ascii="Times New Roman" w:hAnsi="Times New Roman"/>
          <w:sz w:val="28"/>
          <w:szCs w:val="28"/>
          <w:lang w:val="en-US"/>
        </w:rPr>
        <w:t>a</w:t>
      </w:r>
      <w:r w:rsidRPr="00914EF2">
        <w:rPr>
          <w:rFonts w:ascii="Times New Roman" w:hAnsi="Times New Roman"/>
          <w:sz w:val="28"/>
          <w:szCs w:val="28"/>
          <w:lang w:val="uk-UA"/>
        </w:rPr>
        <w:t>ш стрімкий і динамічний час, коли потрібно буває вирішувати багато життєвих проблем кожного дня, набуває актуальності питання фізичної форми людини, і, як наслідок – популяризація здорового способу життя. Здоровий спосіб життя є в</w:t>
      </w:r>
      <w:r w:rsidRPr="00914EF2">
        <w:rPr>
          <w:rFonts w:ascii="Times New Roman" w:hAnsi="Times New Roman"/>
          <w:sz w:val="28"/>
          <w:szCs w:val="28"/>
          <w:lang w:val="en-US"/>
        </w:rPr>
        <w:t>a</w:t>
      </w:r>
      <w:r w:rsidRPr="00914EF2">
        <w:rPr>
          <w:rFonts w:ascii="Times New Roman" w:hAnsi="Times New Roman"/>
          <w:sz w:val="28"/>
          <w:szCs w:val="28"/>
          <w:lang w:val="uk-UA"/>
        </w:rPr>
        <w:t>жливим фактором здоров'я (підвищує трудову активність, створює фізичний і душевний комфорт, активізує життєву позицію, захисні сили організму, зміцнює загальний стан, знижує частоту захворювань і загострень хронічних захворювань).</w:t>
      </w:r>
      <w:r w:rsidRPr="00914EF2">
        <w:rPr>
          <w:rFonts w:ascii="Times New Roman" w:hAnsi="Times New Roman"/>
          <w:sz w:val="28"/>
          <w:szCs w:val="28"/>
          <w:bdr w:val="none" w:sz="0" w:space="0" w:color="auto" w:frame="1"/>
          <w:lang w:val="uk-UA"/>
        </w:rPr>
        <w:t xml:space="preserve"> З появою мобільних телефонів, смартфонів, айфонів, комп'ютерів, ноутбуків, коли дітей неможливо відірвати від них постало дуже важливе, актуальне питання – збереження здоров'я, тобто ведення здорового способу життя. І одним із найважливіших завдань сучасної школи стало виховання фізично, морально, духовно, соціально здорової дитини.</w:t>
      </w:r>
    </w:p>
    <w:p w:rsidR="0038761F" w:rsidRPr="00914EF2" w:rsidRDefault="0038761F" w:rsidP="005B7624">
      <w:pPr>
        <w:shd w:val="clear" w:color="auto" w:fill="FFFFFF"/>
        <w:spacing w:after="0" w:line="240" w:lineRule="auto"/>
        <w:ind w:firstLine="709"/>
        <w:jc w:val="both"/>
        <w:textAlignment w:val="baseline"/>
        <w:rPr>
          <w:rFonts w:ascii="Times New Roman" w:hAnsi="Times New Roman"/>
          <w:sz w:val="28"/>
          <w:szCs w:val="28"/>
        </w:rPr>
      </w:pPr>
      <w:r w:rsidRPr="00914EF2">
        <w:rPr>
          <w:rFonts w:ascii="Times New Roman" w:hAnsi="Times New Roman"/>
          <w:sz w:val="28"/>
          <w:szCs w:val="28"/>
          <w:bdr w:val="none" w:sz="0" w:space="0" w:color="auto" w:frame="1"/>
          <w:lang w:val="uk-UA"/>
        </w:rPr>
        <w:t>На сьогоднішній день стан здоров’я населення України свідчить про існування реальної загрози вимирання нації. А щоб цього уникнути, треба попіклуватися, перш за все, про своє здоров'я. Є такі справедливі слова: «Гроші втратив – нічого не втратив, час втратив – багато втратив, здоров'я втратив - втратив усе».</w:t>
      </w:r>
    </w:p>
    <w:p w:rsidR="0038761F" w:rsidRPr="00914EF2" w:rsidRDefault="0038761F" w:rsidP="005B7624">
      <w:pPr>
        <w:shd w:val="clear" w:color="auto" w:fill="FFFFFF"/>
        <w:spacing w:after="0" w:line="240" w:lineRule="auto"/>
        <w:ind w:firstLine="709"/>
        <w:jc w:val="both"/>
        <w:textAlignment w:val="baseline"/>
        <w:rPr>
          <w:rFonts w:ascii="Times New Roman" w:hAnsi="Times New Roman"/>
          <w:sz w:val="28"/>
          <w:szCs w:val="28"/>
        </w:rPr>
      </w:pPr>
      <w:r w:rsidRPr="00914EF2">
        <w:rPr>
          <w:rFonts w:ascii="Times New Roman" w:hAnsi="Times New Roman"/>
          <w:sz w:val="28"/>
          <w:szCs w:val="28"/>
          <w:bdr w:val="none" w:sz="0" w:space="0" w:color="auto" w:frame="1"/>
          <w:lang w:val="uk-UA"/>
        </w:rPr>
        <w:t xml:space="preserve">Сьогодні майже 90% дітей дошкільного віку мають відхилення в здоров’ї. Тільки за останні 5 років на 41% збільшилась кількість учнів, віднесеної до спеціальних медичних груп. На 60% збільшилась кількість неповнолітніх, які вживають наркотичні речовини, алкогольні напої, палять. </w:t>
      </w:r>
    </w:p>
    <w:p w:rsidR="0038761F" w:rsidRPr="00914EF2" w:rsidRDefault="0038761F" w:rsidP="005B7624">
      <w:pPr>
        <w:shd w:val="clear" w:color="auto" w:fill="FFFFFF"/>
        <w:spacing w:after="0" w:line="240" w:lineRule="auto"/>
        <w:ind w:firstLine="709"/>
        <w:jc w:val="both"/>
        <w:textAlignment w:val="baseline"/>
        <w:rPr>
          <w:rFonts w:ascii="Times New Roman" w:hAnsi="Times New Roman"/>
          <w:sz w:val="28"/>
          <w:szCs w:val="28"/>
        </w:rPr>
      </w:pPr>
      <w:r w:rsidRPr="00914EF2">
        <w:rPr>
          <w:rFonts w:ascii="Times New Roman" w:hAnsi="Times New Roman"/>
          <w:sz w:val="28"/>
          <w:szCs w:val="28"/>
          <w:bdr w:val="none" w:sz="0" w:space="0" w:color="auto" w:frame="1"/>
          <w:lang w:val="uk-UA"/>
        </w:rPr>
        <w:t>Здоров'я людини є найвищою цінністю суспільства. Але про необхідність дотримання здорового способу життя багато людей поступово забувають. Нераціональне харчування, шкідливі звички, пасивний спосіб життя, байдуже ставлення до свого здоров’я – все це призводить до серйозних захворювань, які з часом перетворюються в хронічні.</w:t>
      </w:r>
    </w:p>
    <w:p w:rsidR="0038761F" w:rsidRPr="00914EF2" w:rsidRDefault="0038761F" w:rsidP="005B7624">
      <w:pPr>
        <w:shd w:val="clear" w:color="auto" w:fill="FFFFFF"/>
        <w:spacing w:after="0" w:line="240" w:lineRule="auto"/>
        <w:ind w:firstLine="709"/>
        <w:jc w:val="both"/>
        <w:textAlignment w:val="baseline"/>
        <w:rPr>
          <w:rFonts w:ascii="Times New Roman" w:hAnsi="Times New Roman"/>
          <w:sz w:val="28"/>
          <w:szCs w:val="28"/>
          <w:bdr w:val="none" w:sz="0" w:space="0" w:color="auto" w:frame="1"/>
          <w:lang w:val="uk-UA"/>
        </w:rPr>
      </w:pPr>
      <w:r w:rsidRPr="00914EF2">
        <w:rPr>
          <w:rFonts w:ascii="Times New Roman" w:hAnsi="Times New Roman"/>
          <w:i/>
          <w:iCs/>
          <w:sz w:val="28"/>
          <w:szCs w:val="28"/>
          <w:bdr w:val="none" w:sz="0" w:space="0" w:color="auto" w:frame="1"/>
          <w:lang w:val="uk-UA"/>
        </w:rPr>
        <w:t>Що ж таке здоровий спосіб життя?</w:t>
      </w:r>
      <w:r w:rsidRPr="00914EF2">
        <w:rPr>
          <w:rFonts w:ascii="Times New Roman" w:hAnsi="Times New Roman"/>
          <w:sz w:val="28"/>
          <w:szCs w:val="28"/>
          <w:bdr w:val="none" w:sz="0" w:space="0" w:color="auto" w:frame="1"/>
          <w:lang w:val="uk-UA"/>
        </w:rPr>
        <w:t xml:space="preserve"> Це система звичок, поведінки людини, спрямована на забезпечення певного рівня здоров'я, це постійні заняття фізичною культурою та спортом. Звичайно, відповідь не безпідставна, </w:t>
      </w:r>
      <w:r w:rsidRPr="00914EF2">
        <w:rPr>
          <w:rFonts w:ascii="Times New Roman" w:hAnsi="Times New Roman"/>
          <w:sz w:val="28"/>
          <w:szCs w:val="28"/>
          <w:bdr w:val="none" w:sz="0" w:space="0" w:color="auto" w:frame="1"/>
          <w:lang w:val="en-US"/>
        </w:rPr>
        <w:t>a</w:t>
      </w:r>
      <w:r w:rsidRPr="00914EF2">
        <w:rPr>
          <w:rFonts w:ascii="Times New Roman" w:hAnsi="Times New Roman"/>
          <w:sz w:val="28"/>
          <w:szCs w:val="28"/>
          <w:bdr w:val="none" w:sz="0" w:space="0" w:color="auto" w:frame="1"/>
          <w:lang w:val="uk-UA"/>
        </w:rPr>
        <w:t>ле не повна. Здоровий спосіб життя включає в себе набагато більше складових.</w:t>
      </w:r>
    </w:p>
    <w:p w:rsidR="0038761F" w:rsidRPr="00914EF2" w:rsidRDefault="0038761F" w:rsidP="003528F5">
      <w:pPr>
        <w:shd w:val="clear" w:color="auto" w:fill="FFFFFF"/>
        <w:spacing w:after="0" w:line="240" w:lineRule="auto"/>
        <w:ind w:firstLine="709"/>
        <w:jc w:val="both"/>
        <w:textAlignment w:val="baseline"/>
        <w:rPr>
          <w:rFonts w:ascii="Times New Roman" w:hAnsi="Times New Roman"/>
          <w:sz w:val="28"/>
          <w:szCs w:val="28"/>
        </w:rPr>
      </w:pPr>
      <w:r w:rsidRPr="00914EF2">
        <w:rPr>
          <w:rFonts w:ascii="Times New Roman" w:hAnsi="Times New Roman"/>
          <w:sz w:val="28"/>
          <w:szCs w:val="28"/>
          <w:bdr w:val="none" w:sz="0" w:space="0" w:color="auto" w:frame="1"/>
          <w:lang w:val="uk-UA"/>
        </w:rPr>
        <w:t>Виділяють декілька основних компонентів здорового способу життя:</w:t>
      </w:r>
      <w:r w:rsidR="003528F5">
        <w:rPr>
          <w:rFonts w:ascii="Times New Roman" w:hAnsi="Times New Roman"/>
          <w:sz w:val="28"/>
          <w:szCs w:val="28"/>
          <w:bdr w:val="none" w:sz="0" w:space="0" w:color="auto" w:frame="1"/>
          <w:lang w:val="uk-UA"/>
        </w:rPr>
        <w:t xml:space="preserve"> </w:t>
      </w:r>
      <w:r w:rsidRPr="00914EF2">
        <w:rPr>
          <w:rFonts w:ascii="Times New Roman" w:hAnsi="Times New Roman"/>
          <w:sz w:val="28"/>
          <w:szCs w:val="28"/>
          <w:bdr w:val="none" w:sz="0" w:space="0" w:color="auto" w:frame="1"/>
          <w:lang w:val="uk-UA"/>
        </w:rPr>
        <w:t>помірне й збалансоване харчування;</w:t>
      </w:r>
      <w:r w:rsidR="003528F5">
        <w:rPr>
          <w:rFonts w:ascii="Times New Roman" w:hAnsi="Times New Roman"/>
          <w:sz w:val="28"/>
          <w:szCs w:val="28"/>
          <w:bdr w:val="none" w:sz="0" w:space="0" w:color="auto" w:frame="1"/>
          <w:lang w:val="uk-UA"/>
        </w:rPr>
        <w:t xml:space="preserve"> </w:t>
      </w:r>
      <w:r w:rsidRPr="00914EF2">
        <w:rPr>
          <w:rFonts w:ascii="Times New Roman" w:hAnsi="Times New Roman"/>
          <w:sz w:val="28"/>
          <w:szCs w:val="28"/>
          <w:bdr w:val="none" w:sz="0" w:space="0" w:color="auto" w:frame="1"/>
          <w:lang w:val="uk-UA"/>
        </w:rPr>
        <w:t>загартовування;</w:t>
      </w:r>
      <w:r w:rsidR="003528F5">
        <w:rPr>
          <w:rFonts w:ascii="Times New Roman" w:hAnsi="Times New Roman"/>
          <w:sz w:val="28"/>
          <w:szCs w:val="28"/>
          <w:bdr w:val="none" w:sz="0" w:space="0" w:color="auto" w:frame="1"/>
          <w:lang w:val="uk-UA"/>
        </w:rPr>
        <w:t xml:space="preserve"> </w:t>
      </w:r>
      <w:r w:rsidRPr="00914EF2">
        <w:rPr>
          <w:rFonts w:ascii="Times New Roman" w:hAnsi="Times New Roman"/>
          <w:sz w:val="28"/>
          <w:szCs w:val="28"/>
          <w:bdr w:val="none" w:sz="0" w:space="0" w:color="auto" w:frame="1"/>
          <w:lang w:val="uk-UA"/>
        </w:rPr>
        <w:t>відмова від шкідливих звичок;</w:t>
      </w:r>
      <w:r w:rsidR="003528F5">
        <w:rPr>
          <w:rFonts w:ascii="Times New Roman" w:hAnsi="Times New Roman"/>
          <w:sz w:val="28"/>
          <w:szCs w:val="28"/>
          <w:bdr w:val="none" w:sz="0" w:space="0" w:color="auto" w:frame="1"/>
          <w:lang w:val="uk-UA"/>
        </w:rPr>
        <w:t xml:space="preserve"> </w:t>
      </w:r>
      <w:r w:rsidRPr="00914EF2">
        <w:rPr>
          <w:rFonts w:ascii="Times New Roman" w:hAnsi="Times New Roman"/>
          <w:sz w:val="28"/>
          <w:szCs w:val="28"/>
          <w:bdr w:val="none" w:sz="0" w:space="0" w:color="auto" w:frame="1"/>
          <w:lang w:val="uk-UA"/>
        </w:rPr>
        <w:t>правильно поставлений режим праці й відпочинку;</w:t>
      </w:r>
      <w:r w:rsidR="003528F5">
        <w:rPr>
          <w:rFonts w:ascii="Times New Roman" w:hAnsi="Times New Roman"/>
          <w:sz w:val="28"/>
          <w:szCs w:val="28"/>
          <w:bdr w:val="none" w:sz="0" w:space="0" w:color="auto" w:frame="1"/>
          <w:lang w:val="uk-UA"/>
        </w:rPr>
        <w:t xml:space="preserve"> </w:t>
      </w:r>
      <w:r w:rsidRPr="00914EF2">
        <w:rPr>
          <w:rFonts w:ascii="Times New Roman" w:hAnsi="Times New Roman"/>
          <w:sz w:val="28"/>
          <w:szCs w:val="28"/>
          <w:bdr w:val="none" w:sz="0" w:space="0" w:color="auto" w:frame="1"/>
          <w:lang w:val="uk-UA"/>
        </w:rPr>
        <w:t>прогулянки на свіжому повітрі;</w:t>
      </w:r>
      <w:r w:rsidR="003528F5">
        <w:rPr>
          <w:rFonts w:ascii="Times New Roman" w:hAnsi="Times New Roman"/>
          <w:sz w:val="28"/>
          <w:szCs w:val="28"/>
          <w:bdr w:val="none" w:sz="0" w:space="0" w:color="auto" w:frame="1"/>
          <w:lang w:val="uk-UA"/>
        </w:rPr>
        <w:t xml:space="preserve"> </w:t>
      </w:r>
      <w:r w:rsidRPr="00914EF2">
        <w:rPr>
          <w:rFonts w:ascii="Times New Roman" w:hAnsi="Times New Roman"/>
          <w:sz w:val="28"/>
          <w:szCs w:val="28"/>
          <w:bdr w:val="none" w:sz="0" w:space="0" w:color="auto" w:frame="1"/>
          <w:lang w:val="uk-UA"/>
        </w:rPr>
        <w:t>достатня рухова активність;</w:t>
      </w:r>
      <w:r w:rsidR="003528F5">
        <w:rPr>
          <w:rFonts w:ascii="Times New Roman" w:hAnsi="Times New Roman"/>
          <w:sz w:val="28"/>
          <w:szCs w:val="28"/>
          <w:bdr w:val="none" w:sz="0" w:space="0" w:color="auto" w:frame="1"/>
          <w:lang w:val="uk-UA"/>
        </w:rPr>
        <w:t xml:space="preserve"> </w:t>
      </w:r>
      <w:r w:rsidRPr="00914EF2">
        <w:rPr>
          <w:rFonts w:ascii="Times New Roman" w:hAnsi="Times New Roman"/>
          <w:sz w:val="28"/>
          <w:szCs w:val="28"/>
          <w:bdr w:val="none" w:sz="0" w:space="0" w:color="auto" w:frame="1"/>
          <w:lang w:val="uk-UA"/>
        </w:rPr>
        <w:t>позитивне сприйняття навколишнього світу;</w:t>
      </w:r>
      <w:r w:rsidR="003528F5">
        <w:rPr>
          <w:rFonts w:ascii="Times New Roman" w:hAnsi="Times New Roman"/>
          <w:sz w:val="28"/>
          <w:szCs w:val="28"/>
          <w:bdr w:val="none" w:sz="0" w:space="0" w:color="auto" w:frame="1"/>
          <w:lang w:val="uk-UA"/>
        </w:rPr>
        <w:t xml:space="preserve"> </w:t>
      </w:r>
      <w:r w:rsidRPr="00914EF2">
        <w:rPr>
          <w:rFonts w:ascii="Times New Roman" w:hAnsi="Times New Roman"/>
          <w:sz w:val="28"/>
          <w:szCs w:val="28"/>
          <w:bdr w:val="none" w:sz="0" w:space="0" w:color="auto" w:frame="1"/>
          <w:lang w:val="uk-UA"/>
        </w:rPr>
        <w:t>культура статевого життя.</w:t>
      </w:r>
    </w:p>
    <w:p w:rsidR="0038761F" w:rsidRPr="00914EF2" w:rsidRDefault="0038761F" w:rsidP="00FF57C0">
      <w:pPr>
        <w:shd w:val="clear" w:color="auto" w:fill="FFFFFF"/>
        <w:spacing w:after="0" w:line="240" w:lineRule="auto"/>
        <w:ind w:firstLine="709"/>
        <w:jc w:val="both"/>
        <w:textAlignment w:val="baseline"/>
        <w:rPr>
          <w:rFonts w:ascii="Times New Roman" w:hAnsi="Times New Roman"/>
          <w:sz w:val="28"/>
          <w:szCs w:val="28"/>
        </w:rPr>
      </w:pPr>
      <w:r w:rsidRPr="00914EF2">
        <w:rPr>
          <w:rFonts w:ascii="Times New Roman" w:hAnsi="Times New Roman"/>
          <w:sz w:val="28"/>
          <w:szCs w:val="28"/>
          <w:bdr w:val="none" w:sz="0" w:space="0" w:color="auto" w:frame="1"/>
          <w:lang w:val="uk-UA"/>
        </w:rPr>
        <w:t>До того ж, здоров'я кожної людини залежить від таких факторів, як:</w:t>
      </w:r>
      <w:r w:rsidR="00FF57C0">
        <w:rPr>
          <w:rFonts w:ascii="Times New Roman" w:hAnsi="Times New Roman"/>
          <w:sz w:val="28"/>
          <w:szCs w:val="28"/>
          <w:bdr w:val="none" w:sz="0" w:space="0" w:color="auto" w:frame="1"/>
          <w:lang w:val="uk-UA"/>
        </w:rPr>
        <w:t xml:space="preserve"> </w:t>
      </w:r>
      <w:r w:rsidRPr="00914EF2">
        <w:rPr>
          <w:rFonts w:ascii="Times New Roman" w:hAnsi="Times New Roman"/>
          <w:sz w:val="28"/>
          <w:szCs w:val="28"/>
          <w:bdr w:val="none" w:sz="0" w:space="0" w:color="auto" w:frame="1"/>
          <w:lang w:val="uk-UA"/>
        </w:rPr>
        <w:t>біологічні (спадковість);</w:t>
      </w:r>
      <w:r w:rsidR="00FF57C0">
        <w:rPr>
          <w:rFonts w:ascii="Times New Roman" w:hAnsi="Times New Roman"/>
          <w:sz w:val="28"/>
          <w:szCs w:val="28"/>
          <w:bdr w:val="none" w:sz="0" w:space="0" w:color="auto" w:frame="1"/>
          <w:lang w:val="uk-UA"/>
        </w:rPr>
        <w:t xml:space="preserve"> </w:t>
      </w:r>
      <w:r w:rsidRPr="00914EF2">
        <w:rPr>
          <w:rFonts w:ascii="Times New Roman" w:hAnsi="Times New Roman"/>
          <w:sz w:val="28"/>
          <w:szCs w:val="28"/>
          <w:bdr w:val="none" w:sz="0" w:space="0" w:color="auto" w:frame="1"/>
          <w:lang w:val="uk-UA"/>
        </w:rPr>
        <w:t>навколишнє середовище;</w:t>
      </w:r>
      <w:r w:rsidR="00FF57C0">
        <w:rPr>
          <w:rFonts w:ascii="Times New Roman" w:hAnsi="Times New Roman"/>
          <w:sz w:val="28"/>
          <w:szCs w:val="28"/>
          <w:bdr w:val="none" w:sz="0" w:space="0" w:color="auto" w:frame="1"/>
          <w:lang w:val="uk-UA"/>
        </w:rPr>
        <w:t xml:space="preserve"> </w:t>
      </w:r>
      <w:r w:rsidRPr="00914EF2">
        <w:rPr>
          <w:rFonts w:ascii="Times New Roman" w:hAnsi="Times New Roman"/>
          <w:sz w:val="28"/>
          <w:szCs w:val="28"/>
          <w:bdr w:val="none" w:sz="0" w:space="0" w:color="auto" w:frame="1"/>
          <w:lang w:val="uk-UA"/>
        </w:rPr>
        <w:t>охорона здоров’я;</w:t>
      </w:r>
      <w:r w:rsidR="00FF57C0">
        <w:rPr>
          <w:rFonts w:ascii="Times New Roman" w:hAnsi="Times New Roman"/>
          <w:sz w:val="28"/>
          <w:szCs w:val="28"/>
          <w:bdr w:val="none" w:sz="0" w:space="0" w:color="auto" w:frame="1"/>
          <w:lang w:val="uk-UA"/>
        </w:rPr>
        <w:t xml:space="preserve"> </w:t>
      </w:r>
      <w:r w:rsidRPr="00914EF2">
        <w:rPr>
          <w:rFonts w:ascii="Times New Roman" w:hAnsi="Times New Roman"/>
          <w:sz w:val="28"/>
          <w:szCs w:val="28"/>
          <w:bdr w:val="none" w:sz="0" w:space="0" w:color="auto" w:frame="1"/>
          <w:lang w:val="uk-UA"/>
        </w:rPr>
        <w:t>індивідуальний спосіб життя (праця, фізичні вправи, відпочинок, сон, харчування).</w:t>
      </w:r>
    </w:p>
    <w:p w:rsidR="0038761F" w:rsidRPr="00914EF2" w:rsidRDefault="0038761F" w:rsidP="005B7624">
      <w:pPr>
        <w:shd w:val="clear" w:color="auto" w:fill="FFFFFF"/>
        <w:spacing w:after="0" w:line="240" w:lineRule="auto"/>
        <w:ind w:firstLine="709"/>
        <w:jc w:val="both"/>
        <w:textAlignment w:val="baseline"/>
        <w:rPr>
          <w:rFonts w:ascii="Times New Roman" w:hAnsi="Times New Roman"/>
          <w:sz w:val="28"/>
          <w:szCs w:val="28"/>
          <w:bdr w:val="none" w:sz="0" w:space="0" w:color="auto" w:frame="1"/>
        </w:rPr>
      </w:pPr>
      <w:r w:rsidRPr="00914EF2">
        <w:rPr>
          <w:rFonts w:ascii="Times New Roman" w:hAnsi="Times New Roman"/>
          <w:sz w:val="28"/>
          <w:szCs w:val="28"/>
          <w:bdr w:val="none" w:sz="0" w:space="0" w:color="auto" w:frame="1"/>
          <w:lang w:val="uk-UA"/>
        </w:rPr>
        <w:t>Так, стан здоров’я людини залежить на 20% від спадковості, на 20% від стану навколишнього середовища, на 10% від рівня розвитку медицини і на 50% від способу життя. Тому відомий вислів «Ваше здоров'я – у ваших руках» є цілком справедливим.</w:t>
      </w:r>
    </w:p>
    <w:p w:rsidR="0038761F" w:rsidRPr="00914EF2" w:rsidRDefault="0038761F" w:rsidP="005B7624">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Мета роботи</w:t>
      </w:r>
      <w:r w:rsidRPr="00914EF2">
        <w:rPr>
          <w:rFonts w:ascii="Times New Roman" w:hAnsi="Times New Roman"/>
          <w:b/>
          <w:sz w:val="28"/>
          <w:szCs w:val="28"/>
          <w:lang w:val="uk-UA"/>
        </w:rPr>
        <w:t xml:space="preserve"> </w:t>
      </w:r>
      <w:r w:rsidRPr="00914EF2">
        <w:rPr>
          <w:rFonts w:ascii="Times New Roman" w:hAnsi="Times New Roman"/>
          <w:sz w:val="28"/>
          <w:szCs w:val="28"/>
          <w:lang w:val="uk-UA"/>
        </w:rPr>
        <w:t>полягає у формуванні чітких звичок, що стоять на шляху до здорового способу життя.</w:t>
      </w:r>
    </w:p>
    <w:p w:rsidR="0038761F" w:rsidRPr="00914EF2" w:rsidRDefault="0038761F" w:rsidP="005B7624">
      <w:pPr>
        <w:shd w:val="clear" w:color="auto" w:fill="FFFFFF"/>
        <w:spacing w:after="0" w:line="240" w:lineRule="auto"/>
        <w:ind w:firstLine="709"/>
        <w:jc w:val="both"/>
        <w:textAlignment w:val="baseline"/>
        <w:rPr>
          <w:rFonts w:ascii="Times New Roman" w:hAnsi="Times New Roman"/>
          <w:sz w:val="28"/>
          <w:szCs w:val="28"/>
        </w:rPr>
      </w:pPr>
      <w:r w:rsidRPr="00914EF2">
        <w:rPr>
          <w:rFonts w:ascii="Times New Roman" w:hAnsi="Times New Roman"/>
          <w:b/>
          <w:bCs/>
          <w:i/>
          <w:sz w:val="28"/>
          <w:szCs w:val="28"/>
          <w:bdr w:val="none" w:sz="0" w:space="0" w:color="auto" w:frame="1"/>
          <w:lang w:val="uk-UA"/>
        </w:rPr>
        <w:lastRenderedPageBreak/>
        <w:t>Раціональне харчування</w:t>
      </w:r>
      <w:r w:rsidRPr="00914EF2">
        <w:rPr>
          <w:rFonts w:ascii="Times New Roman" w:hAnsi="Times New Roman"/>
          <w:sz w:val="28"/>
          <w:szCs w:val="28"/>
          <w:bdr w:val="none" w:sz="0" w:space="0" w:color="auto" w:frame="1"/>
          <w:lang w:val="uk-UA"/>
        </w:rPr>
        <w:t> – це найважливіша умова здоров’я людини, її працездатності, довголіття. Харчуватись правильно – значить отримувати з їжею в д</w:t>
      </w:r>
      <w:r w:rsidRPr="00914EF2">
        <w:rPr>
          <w:rFonts w:ascii="Times New Roman" w:hAnsi="Times New Roman"/>
          <w:sz w:val="28"/>
          <w:szCs w:val="28"/>
          <w:bdr w:val="none" w:sz="0" w:space="0" w:color="auto" w:frame="1"/>
          <w:lang w:val="en-US"/>
        </w:rPr>
        <w:t>o</w:t>
      </w:r>
      <w:r w:rsidRPr="00914EF2">
        <w:rPr>
          <w:rFonts w:ascii="Times New Roman" w:hAnsi="Times New Roman"/>
          <w:sz w:val="28"/>
          <w:szCs w:val="28"/>
          <w:bdr w:val="none" w:sz="0" w:space="0" w:color="auto" w:frame="1"/>
          <w:lang w:val="uk-UA"/>
        </w:rPr>
        <w:t>статній кількості необхідні організму поживні речовини (білки, жири, вуглеводи, мінеральні солі, вітаміни, воду). Існує багато теорій харчування, але й досі ніхто не зможе точно сказати, що треба їсти і в якій кількості. Раціон харчування залежить індивідуально, від поглядів і способу життя кожної людини.</w:t>
      </w:r>
    </w:p>
    <w:p w:rsidR="0038761F" w:rsidRPr="00914EF2" w:rsidRDefault="0038761F" w:rsidP="00D070DC">
      <w:pPr>
        <w:shd w:val="clear" w:color="auto" w:fill="FFFFFF"/>
        <w:spacing w:after="0" w:line="240" w:lineRule="auto"/>
        <w:ind w:firstLine="709"/>
        <w:jc w:val="both"/>
        <w:textAlignment w:val="baseline"/>
        <w:rPr>
          <w:rFonts w:ascii="Times New Roman" w:hAnsi="Times New Roman"/>
          <w:sz w:val="28"/>
          <w:szCs w:val="28"/>
        </w:rPr>
      </w:pPr>
      <w:r w:rsidRPr="00914EF2">
        <w:rPr>
          <w:rFonts w:ascii="Times New Roman" w:hAnsi="Times New Roman"/>
          <w:i/>
          <w:iCs/>
          <w:sz w:val="28"/>
          <w:szCs w:val="28"/>
          <w:bdr w:val="none" w:sz="0" w:space="0" w:color="auto" w:frame="1"/>
          <w:lang w:val="uk-UA"/>
        </w:rPr>
        <w:t>Основними принципами харчування є:</w:t>
      </w:r>
      <w:r w:rsidR="00D070DC">
        <w:rPr>
          <w:rFonts w:ascii="Times New Roman" w:hAnsi="Times New Roman"/>
          <w:i/>
          <w:iCs/>
          <w:sz w:val="28"/>
          <w:szCs w:val="28"/>
          <w:bdr w:val="none" w:sz="0" w:space="0" w:color="auto" w:frame="1"/>
          <w:lang w:val="uk-UA"/>
        </w:rPr>
        <w:t xml:space="preserve"> </w:t>
      </w:r>
      <w:r w:rsidRPr="00914EF2">
        <w:rPr>
          <w:rFonts w:ascii="Times New Roman" w:hAnsi="Times New Roman"/>
          <w:sz w:val="28"/>
          <w:szCs w:val="28"/>
          <w:bdr w:val="none" w:sz="0" w:space="0" w:color="auto" w:frame="1"/>
          <w:lang w:val="uk-UA"/>
        </w:rPr>
        <w:t>помірність;</w:t>
      </w:r>
      <w:r w:rsidR="00D070DC">
        <w:rPr>
          <w:rFonts w:ascii="Times New Roman" w:hAnsi="Times New Roman"/>
          <w:sz w:val="28"/>
          <w:szCs w:val="28"/>
          <w:bdr w:val="none" w:sz="0" w:space="0" w:color="auto" w:frame="1"/>
          <w:lang w:val="uk-UA"/>
        </w:rPr>
        <w:t xml:space="preserve"> </w:t>
      </w:r>
      <w:r w:rsidRPr="00914EF2">
        <w:rPr>
          <w:rFonts w:ascii="Times New Roman" w:hAnsi="Times New Roman"/>
          <w:sz w:val="28"/>
          <w:szCs w:val="28"/>
          <w:bdr w:val="none" w:sz="0" w:space="0" w:color="auto" w:frame="1"/>
          <w:lang w:val="uk-UA"/>
        </w:rPr>
        <w:t>збалансованість;</w:t>
      </w:r>
      <w:r w:rsidR="00D070DC">
        <w:rPr>
          <w:rFonts w:ascii="Times New Roman" w:hAnsi="Times New Roman"/>
          <w:sz w:val="28"/>
          <w:szCs w:val="28"/>
          <w:bdr w:val="none" w:sz="0" w:space="0" w:color="auto" w:frame="1"/>
          <w:lang w:val="uk-UA"/>
        </w:rPr>
        <w:t xml:space="preserve"> </w:t>
      </w:r>
      <w:r w:rsidRPr="00914EF2">
        <w:rPr>
          <w:rFonts w:ascii="Times New Roman" w:hAnsi="Times New Roman"/>
          <w:sz w:val="28"/>
          <w:szCs w:val="28"/>
          <w:bdr w:val="none" w:sz="0" w:space="0" w:color="auto" w:frame="1"/>
          <w:lang w:val="uk-UA"/>
        </w:rPr>
        <w:t>чотириразовість;</w:t>
      </w:r>
      <w:r w:rsidR="00D070DC">
        <w:rPr>
          <w:rFonts w:ascii="Times New Roman" w:hAnsi="Times New Roman"/>
          <w:sz w:val="28"/>
          <w:szCs w:val="28"/>
          <w:bdr w:val="none" w:sz="0" w:space="0" w:color="auto" w:frame="1"/>
          <w:lang w:val="uk-UA"/>
        </w:rPr>
        <w:t xml:space="preserve"> </w:t>
      </w:r>
      <w:r w:rsidRPr="00914EF2">
        <w:rPr>
          <w:rFonts w:ascii="Times New Roman" w:hAnsi="Times New Roman"/>
          <w:sz w:val="28"/>
          <w:szCs w:val="28"/>
          <w:bdr w:val="none" w:sz="0" w:space="0" w:color="auto" w:frame="1"/>
          <w:lang w:val="uk-UA"/>
        </w:rPr>
        <w:t>різноманітність;</w:t>
      </w:r>
      <w:r w:rsidR="00D070DC">
        <w:rPr>
          <w:rFonts w:ascii="Times New Roman" w:hAnsi="Times New Roman"/>
          <w:sz w:val="28"/>
          <w:szCs w:val="28"/>
          <w:bdr w:val="none" w:sz="0" w:space="0" w:color="auto" w:frame="1"/>
          <w:lang w:val="uk-UA"/>
        </w:rPr>
        <w:t xml:space="preserve"> </w:t>
      </w:r>
      <w:r w:rsidRPr="00914EF2">
        <w:rPr>
          <w:rFonts w:ascii="Times New Roman" w:hAnsi="Times New Roman"/>
          <w:sz w:val="28"/>
          <w:szCs w:val="28"/>
          <w:bdr w:val="none" w:sz="0" w:space="0" w:color="auto" w:frame="1"/>
          <w:lang w:val="uk-UA"/>
        </w:rPr>
        <w:t>біологічна повноцінність.</w:t>
      </w:r>
    </w:p>
    <w:p w:rsidR="0038761F" w:rsidRPr="00914EF2" w:rsidRDefault="0038761F" w:rsidP="005B7624">
      <w:pPr>
        <w:shd w:val="clear" w:color="auto" w:fill="FFFFFF"/>
        <w:spacing w:after="0" w:line="240" w:lineRule="auto"/>
        <w:ind w:firstLine="709"/>
        <w:jc w:val="both"/>
        <w:textAlignment w:val="baseline"/>
        <w:rPr>
          <w:rFonts w:ascii="Times New Roman" w:hAnsi="Times New Roman"/>
          <w:sz w:val="28"/>
          <w:szCs w:val="28"/>
        </w:rPr>
      </w:pPr>
      <w:r w:rsidRPr="00914EF2">
        <w:rPr>
          <w:rFonts w:ascii="Times New Roman" w:hAnsi="Times New Roman"/>
          <w:sz w:val="28"/>
          <w:szCs w:val="28"/>
          <w:bdr w:val="none" w:sz="0" w:space="0" w:color="auto" w:frame="1"/>
          <w:lang w:val="uk-UA"/>
        </w:rPr>
        <w:t>Для здорового харчування треба змінити свій раціон на користь овочів, фруктів, запеченим продуктам, хлібу грубого помелу. Намагатись зовсім не їсти бутерброди, чіпси, сухарики тощо, менше вживати жирів, солі, пити не менше 1,5 л води.</w:t>
      </w:r>
    </w:p>
    <w:p w:rsidR="0038761F" w:rsidRPr="00914EF2" w:rsidRDefault="0038761F" w:rsidP="005B7624">
      <w:pPr>
        <w:shd w:val="clear" w:color="auto" w:fill="FFFFFF"/>
        <w:spacing w:after="0" w:line="240" w:lineRule="auto"/>
        <w:ind w:firstLine="709"/>
        <w:jc w:val="both"/>
        <w:textAlignment w:val="baseline"/>
        <w:rPr>
          <w:rFonts w:ascii="Times New Roman" w:hAnsi="Times New Roman"/>
          <w:sz w:val="28"/>
          <w:szCs w:val="28"/>
        </w:rPr>
      </w:pPr>
      <w:r w:rsidRPr="00914EF2">
        <w:rPr>
          <w:rFonts w:ascii="Times New Roman" w:hAnsi="Times New Roman"/>
          <w:sz w:val="28"/>
          <w:szCs w:val="28"/>
          <w:bdr w:val="none" w:sz="0" w:space="0" w:color="auto" w:frame="1"/>
          <w:lang w:val="uk-UA"/>
        </w:rPr>
        <w:t>Найбільш оптимальним способом</w:t>
      </w:r>
      <w:r w:rsidR="003F28D1">
        <w:rPr>
          <w:rFonts w:ascii="Times New Roman" w:hAnsi="Times New Roman"/>
          <w:sz w:val="28"/>
          <w:szCs w:val="28"/>
          <w:bdr w:val="none" w:sz="0" w:space="0" w:color="auto" w:frame="1"/>
          <w:lang w:val="uk-UA"/>
        </w:rPr>
        <w:t xml:space="preserve"> </w:t>
      </w:r>
      <w:r w:rsidRPr="00914EF2">
        <w:rPr>
          <w:rFonts w:ascii="Times New Roman" w:hAnsi="Times New Roman"/>
          <w:b/>
          <w:bCs/>
          <w:i/>
          <w:sz w:val="28"/>
          <w:szCs w:val="28"/>
          <w:bdr w:val="none" w:sz="0" w:space="0" w:color="auto" w:frame="1"/>
          <w:lang w:val="uk-UA"/>
        </w:rPr>
        <w:t>загартовування</w:t>
      </w:r>
      <w:r w:rsidR="003F28D1">
        <w:rPr>
          <w:rFonts w:ascii="Times New Roman" w:hAnsi="Times New Roman"/>
          <w:sz w:val="28"/>
          <w:szCs w:val="28"/>
          <w:bdr w:val="none" w:sz="0" w:space="0" w:color="auto" w:frame="1"/>
          <w:lang w:val="uk-UA"/>
        </w:rPr>
        <w:t xml:space="preserve"> </w:t>
      </w:r>
      <w:r w:rsidRPr="00914EF2">
        <w:rPr>
          <w:rFonts w:ascii="Times New Roman" w:hAnsi="Times New Roman"/>
          <w:sz w:val="28"/>
          <w:szCs w:val="28"/>
          <w:bdr w:val="none" w:sz="0" w:space="0" w:color="auto" w:frame="1"/>
          <w:lang w:val="uk-UA"/>
        </w:rPr>
        <w:t>є розтирання холодною водою, контрастний душ, сонячні ванни на свіжому повітрі влітку, фізичні вправи, купання в прохолодній воді. Такі процедури підвищують стійкість організму до низьких температур. Найдієвіша загартовувальна процедура – моржування. Але треба пам’ятати, що вона протипоказана підліткам (школярам).</w:t>
      </w:r>
    </w:p>
    <w:p w:rsidR="0038761F" w:rsidRPr="00914EF2" w:rsidRDefault="0038761F" w:rsidP="005B7624">
      <w:pPr>
        <w:shd w:val="clear" w:color="auto" w:fill="FFFFFF"/>
        <w:spacing w:after="0" w:line="240" w:lineRule="auto"/>
        <w:ind w:firstLine="709"/>
        <w:jc w:val="both"/>
        <w:textAlignment w:val="baseline"/>
        <w:rPr>
          <w:rFonts w:ascii="Times New Roman" w:hAnsi="Times New Roman"/>
          <w:sz w:val="28"/>
          <w:szCs w:val="28"/>
        </w:rPr>
      </w:pPr>
      <w:r w:rsidRPr="00914EF2">
        <w:rPr>
          <w:rFonts w:ascii="Times New Roman" w:hAnsi="Times New Roman"/>
          <w:b/>
          <w:bCs/>
          <w:i/>
          <w:sz w:val="28"/>
          <w:szCs w:val="28"/>
          <w:bdr w:val="none" w:sz="0" w:space="0" w:color="auto" w:frame="1"/>
          <w:lang w:val="uk-UA"/>
        </w:rPr>
        <w:t>Особиста гігієна</w:t>
      </w:r>
      <w:r w:rsidR="003F28D1">
        <w:rPr>
          <w:rFonts w:ascii="Times New Roman" w:hAnsi="Times New Roman"/>
          <w:b/>
          <w:bCs/>
          <w:sz w:val="28"/>
          <w:szCs w:val="28"/>
          <w:bdr w:val="none" w:sz="0" w:space="0" w:color="auto" w:frame="1"/>
          <w:lang w:val="uk-UA"/>
        </w:rPr>
        <w:t xml:space="preserve"> </w:t>
      </w:r>
      <w:r w:rsidRPr="00914EF2">
        <w:rPr>
          <w:rFonts w:ascii="Times New Roman" w:hAnsi="Times New Roman"/>
          <w:sz w:val="28"/>
          <w:szCs w:val="28"/>
          <w:bdr w:val="none" w:sz="0" w:space="0" w:color="auto" w:frame="1"/>
          <w:lang w:val="uk-UA"/>
        </w:rPr>
        <w:t>насамперед пов'язана з чистотою шкіри. ЇЇ забруднення супроводжується закупорюванням вивідних проток потових залоз, порушенням терморегуляції. Унаслідок регулярного виділення поту й жиру в сукупності із зовнішнім забрудненням, створюється сприятливе середовище для розмноження хвороботворних мікроорганізмів і розвитку захворювань шкіри. Щоб цьог</w:t>
      </w:r>
      <w:r w:rsidRPr="00914EF2">
        <w:rPr>
          <w:rFonts w:ascii="Times New Roman" w:hAnsi="Times New Roman"/>
          <w:sz w:val="28"/>
          <w:szCs w:val="28"/>
          <w:bdr w:val="none" w:sz="0" w:space="0" w:color="auto" w:frame="1"/>
          <w:lang w:val="en-US"/>
        </w:rPr>
        <w:t>o</w:t>
      </w:r>
      <w:r w:rsidRPr="00914EF2">
        <w:rPr>
          <w:rFonts w:ascii="Times New Roman" w:hAnsi="Times New Roman"/>
          <w:sz w:val="28"/>
          <w:szCs w:val="28"/>
          <w:bdr w:val="none" w:sz="0" w:space="0" w:color="auto" w:frame="1"/>
          <w:lang w:val="uk-UA"/>
        </w:rPr>
        <w:t xml:space="preserve"> уникнути, потрібно кожний день уранці та ввечері вмиватися з милом, мити руки особливо перед кожним вживанням їжі. Слідкувати за чистотою нігтів, вух, волосся на голові.</w:t>
      </w:r>
    </w:p>
    <w:p w:rsidR="0038761F" w:rsidRPr="00914EF2" w:rsidRDefault="0038761F" w:rsidP="005B7624">
      <w:pPr>
        <w:shd w:val="clear" w:color="auto" w:fill="FFFFFF"/>
        <w:spacing w:after="0" w:line="240" w:lineRule="auto"/>
        <w:ind w:firstLine="709"/>
        <w:jc w:val="both"/>
        <w:textAlignment w:val="baseline"/>
        <w:rPr>
          <w:rFonts w:ascii="Times New Roman" w:hAnsi="Times New Roman"/>
          <w:sz w:val="28"/>
          <w:szCs w:val="28"/>
        </w:rPr>
      </w:pPr>
      <w:r w:rsidRPr="00914EF2">
        <w:rPr>
          <w:rFonts w:ascii="Times New Roman" w:hAnsi="Times New Roman"/>
          <w:sz w:val="28"/>
          <w:szCs w:val="28"/>
          <w:bdr w:val="none" w:sz="0" w:space="0" w:color="auto" w:frame="1"/>
          <w:lang w:val="uk-UA"/>
        </w:rPr>
        <w:t>Одним із найважливіших компонентів здорового способу життя є</w:t>
      </w:r>
      <w:r w:rsidR="003F28D1">
        <w:rPr>
          <w:rFonts w:ascii="Times New Roman" w:hAnsi="Times New Roman"/>
          <w:sz w:val="28"/>
          <w:szCs w:val="28"/>
          <w:bdr w:val="none" w:sz="0" w:space="0" w:color="auto" w:frame="1"/>
          <w:lang w:val="uk-UA"/>
        </w:rPr>
        <w:t xml:space="preserve"> </w:t>
      </w:r>
      <w:r w:rsidRPr="00914EF2">
        <w:rPr>
          <w:rFonts w:ascii="Times New Roman" w:hAnsi="Times New Roman"/>
          <w:b/>
          <w:bCs/>
          <w:i/>
          <w:sz w:val="28"/>
          <w:szCs w:val="28"/>
          <w:bdr w:val="none" w:sz="0" w:space="0" w:color="auto" w:frame="1"/>
          <w:lang w:val="uk-UA"/>
        </w:rPr>
        <w:t>відмова від шкідливих звичок</w:t>
      </w:r>
      <w:r w:rsidRPr="00914EF2">
        <w:rPr>
          <w:rFonts w:ascii="Times New Roman" w:hAnsi="Times New Roman"/>
          <w:b/>
          <w:bCs/>
          <w:sz w:val="28"/>
          <w:szCs w:val="28"/>
          <w:bdr w:val="none" w:sz="0" w:space="0" w:color="auto" w:frame="1"/>
          <w:lang w:val="uk-UA"/>
        </w:rPr>
        <w:t>.</w:t>
      </w:r>
      <w:r w:rsidR="003F28D1">
        <w:rPr>
          <w:rFonts w:ascii="Times New Roman" w:hAnsi="Times New Roman"/>
          <w:b/>
          <w:bCs/>
          <w:sz w:val="28"/>
          <w:szCs w:val="28"/>
          <w:bdr w:val="none" w:sz="0" w:space="0" w:color="auto" w:frame="1"/>
          <w:lang w:val="uk-UA"/>
        </w:rPr>
        <w:t xml:space="preserve"> </w:t>
      </w:r>
      <w:r w:rsidRPr="00914EF2">
        <w:rPr>
          <w:rFonts w:ascii="Times New Roman" w:hAnsi="Times New Roman"/>
          <w:sz w:val="28"/>
          <w:szCs w:val="28"/>
          <w:bdr w:val="none" w:sz="0" w:space="0" w:color="auto" w:frame="1"/>
          <w:lang w:val="uk-UA"/>
        </w:rPr>
        <w:t>У здорової людини їх взагалі не повинно бути, але якщо вони все ж таки мають місце, то їх обов'язково треба позбутися. До шкідливих звичок належать паління, вживання алкоголю, наркоманія. Дітям необхідно доступно пояснювати, що шкідливі звички особливо небезпечні для майбутнього покоління, оскільки викликають мутагенність ембріону. Батьки, які зловживають тютюном й алкоголем, не спроможні гарантовано відтворювати здорове покоління.</w:t>
      </w:r>
    </w:p>
    <w:p w:rsidR="0038761F" w:rsidRPr="00914EF2" w:rsidRDefault="0038761F" w:rsidP="005B7624">
      <w:pPr>
        <w:shd w:val="clear" w:color="auto" w:fill="FFFFFF"/>
        <w:spacing w:after="0" w:line="240" w:lineRule="auto"/>
        <w:ind w:firstLine="709"/>
        <w:jc w:val="both"/>
        <w:textAlignment w:val="baseline"/>
        <w:rPr>
          <w:rFonts w:ascii="Times New Roman" w:hAnsi="Times New Roman"/>
          <w:sz w:val="28"/>
          <w:szCs w:val="28"/>
          <w:lang w:val="uk-UA"/>
        </w:rPr>
      </w:pPr>
      <w:r w:rsidRPr="00914EF2">
        <w:rPr>
          <w:rFonts w:ascii="Times New Roman" w:hAnsi="Times New Roman"/>
          <w:b/>
          <w:bCs/>
          <w:i/>
          <w:sz w:val="28"/>
          <w:szCs w:val="28"/>
          <w:bdr w:val="none" w:sz="0" w:space="0" w:color="auto" w:frame="1"/>
          <w:lang w:val="uk-UA"/>
        </w:rPr>
        <w:t>Правильно організований режим праці й відпочинку.</w:t>
      </w:r>
      <w:r w:rsidR="003F28D1">
        <w:rPr>
          <w:rFonts w:ascii="Times New Roman" w:hAnsi="Times New Roman"/>
          <w:b/>
          <w:bCs/>
          <w:i/>
          <w:sz w:val="28"/>
          <w:szCs w:val="28"/>
          <w:bdr w:val="none" w:sz="0" w:space="0" w:color="auto" w:frame="1"/>
          <w:lang w:val="uk-UA"/>
        </w:rPr>
        <w:t xml:space="preserve"> </w:t>
      </w:r>
      <w:r w:rsidRPr="00914EF2">
        <w:rPr>
          <w:rFonts w:ascii="Times New Roman" w:hAnsi="Times New Roman"/>
          <w:sz w:val="28"/>
          <w:szCs w:val="28"/>
          <w:bdr w:val="none" w:sz="0" w:space="0" w:color="auto" w:frame="1"/>
          <w:lang w:val="uk-UA"/>
        </w:rPr>
        <w:t>Учні мають знати, що вони повинні в певний час вставати, виконувати свої обов’язки, правильно харчуватися, відпочивати й міцно спати. Раціональний режим життєдіяльності забезпечує більш ефективну працездатність, високий рівень здоров’я. Найбільш ефективним способом відновлення працездатності є активний відпочинок, чергування видів діяльності (розумової праці з фізичним навантаженням), забезпечує ефективне відновлення сил та енергії.</w:t>
      </w:r>
    </w:p>
    <w:p w:rsidR="0038761F" w:rsidRPr="00914EF2" w:rsidRDefault="0038761F" w:rsidP="005B7624">
      <w:pPr>
        <w:shd w:val="clear" w:color="auto" w:fill="FFFFFF"/>
        <w:spacing w:after="0" w:line="240" w:lineRule="auto"/>
        <w:ind w:firstLine="709"/>
        <w:jc w:val="both"/>
        <w:textAlignment w:val="baseline"/>
        <w:rPr>
          <w:rFonts w:ascii="Times New Roman" w:hAnsi="Times New Roman"/>
          <w:sz w:val="28"/>
          <w:szCs w:val="28"/>
        </w:rPr>
      </w:pPr>
      <w:r w:rsidRPr="00914EF2">
        <w:rPr>
          <w:rFonts w:ascii="Times New Roman" w:hAnsi="Times New Roman"/>
          <w:sz w:val="28"/>
          <w:szCs w:val="28"/>
          <w:bdr w:val="none" w:sz="0" w:space="0" w:color="auto" w:frame="1"/>
          <w:lang w:val="uk-UA"/>
        </w:rPr>
        <w:t>Без достатньо нормального </w:t>
      </w:r>
      <w:r w:rsidRPr="00914EF2">
        <w:rPr>
          <w:rFonts w:ascii="Times New Roman" w:hAnsi="Times New Roman"/>
          <w:b/>
          <w:bCs/>
          <w:i/>
          <w:sz w:val="28"/>
          <w:szCs w:val="28"/>
          <w:bdr w:val="none" w:sz="0" w:space="0" w:color="auto" w:frame="1"/>
          <w:lang w:val="uk-UA"/>
        </w:rPr>
        <w:t>сну</w:t>
      </w:r>
      <w:r w:rsidRPr="00914EF2">
        <w:rPr>
          <w:rFonts w:ascii="Times New Roman" w:hAnsi="Times New Roman"/>
          <w:sz w:val="28"/>
          <w:szCs w:val="28"/>
          <w:bdr w:val="none" w:sz="0" w:space="0" w:color="auto" w:frame="1"/>
          <w:lang w:val="uk-UA"/>
        </w:rPr>
        <w:t> також неможливе здоров’я людини. Дивно, але сон є найважливішою частиною нашог</w:t>
      </w:r>
      <w:r w:rsidRPr="00914EF2">
        <w:rPr>
          <w:rFonts w:ascii="Times New Roman" w:hAnsi="Times New Roman"/>
          <w:sz w:val="28"/>
          <w:szCs w:val="28"/>
          <w:bdr w:val="none" w:sz="0" w:space="0" w:color="auto" w:frame="1"/>
          <w:lang w:val="en-US"/>
        </w:rPr>
        <w:t>o</w:t>
      </w:r>
      <w:r w:rsidRPr="00914EF2">
        <w:rPr>
          <w:rFonts w:ascii="Times New Roman" w:hAnsi="Times New Roman"/>
          <w:sz w:val="28"/>
          <w:szCs w:val="28"/>
          <w:bdr w:val="none" w:sz="0" w:space="0" w:color="auto" w:frame="1"/>
          <w:lang w:val="uk-UA"/>
        </w:rPr>
        <w:t xml:space="preserve"> життя. Учням потрібно спати не менше 8 годин у комфортних умовах. Інакше витрачається резервна </w:t>
      </w:r>
      <w:r w:rsidRPr="00914EF2">
        <w:rPr>
          <w:rFonts w:ascii="Times New Roman" w:hAnsi="Times New Roman"/>
          <w:sz w:val="28"/>
          <w:szCs w:val="28"/>
          <w:bdr w:val="none" w:sz="0" w:space="0" w:color="auto" w:frame="1"/>
          <w:lang w:val="uk-UA"/>
        </w:rPr>
        <w:lastRenderedPageBreak/>
        <w:t>енергія, яка накопичується для захисту від стресів. Потрібно виробляти звичку лягати й вставати в один і той же час, навчитись швидко засинати, міцно спати.</w:t>
      </w:r>
    </w:p>
    <w:p w:rsidR="0038761F" w:rsidRPr="00914EF2" w:rsidRDefault="0038761F" w:rsidP="005B7624">
      <w:pPr>
        <w:shd w:val="clear" w:color="auto" w:fill="FFFFFF"/>
        <w:spacing w:after="0" w:line="240" w:lineRule="auto"/>
        <w:ind w:firstLine="709"/>
        <w:jc w:val="both"/>
        <w:textAlignment w:val="baseline"/>
        <w:rPr>
          <w:rFonts w:ascii="Times New Roman" w:hAnsi="Times New Roman"/>
          <w:sz w:val="28"/>
          <w:szCs w:val="28"/>
        </w:rPr>
      </w:pPr>
      <w:r w:rsidRPr="00914EF2">
        <w:rPr>
          <w:rFonts w:ascii="Times New Roman" w:hAnsi="Times New Roman"/>
          <w:sz w:val="28"/>
          <w:szCs w:val="28"/>
          <w:bdr w:val="none" w:sz="0" w:space="0" w:color="auto" w:frame="1"/>
          <w:lang w:val="uk-UA"/>
        </w:rPr>
        <w:t>Особливе місце у зміцненні здоров'я займають</w:t>
      </w:r>
      <w:r w:rsidR="003B0969" w:rsidRPr="00914EF2">
        <w:rPr>
          <w:rFonts w:ascii="Times New Roman" w:hAnsi="Times New Roman"/>
          <w:sz w:val="28"/>
          <w:szCs w:val="28"/>
          <w:bdr w:val="none" w:sz="0" w:space="0" w:color="auto" w:frame="1"/>
          <w:lang w:val="uk-UA"/>
        </w:rPr>
        <w:t xml:space="preserve"> </w:t>
      </w:r>
      <w:r w:rsidRPr="00914EF2">
        <w:rPr>
          <w:rFonts w:ascii="Times New Roman" w:hAnsi="Times New Roman"/>
          <w:b/>
          <w:bCs/>
          <w:i/>
          <w:sz w:val="28"/>
          <w:szCs w:val="28"/>
          <w:bdr w:val="none" w:sz="0" w:space="0" w:color="auto" w:frame="1"/>
          <w:lang w:val="uk-UA"/>
        </w:rPr>
        <w:t>фізичні навантаження.</w:t>
      </w:r>
      <w:r w:rsidR="003B0969" w:rsidRPr="00914EF2">
        <w:rPr>
          <w:rFonts w:ascii="Times New Roman" w:hAnsi="Times New Roman"/>
          <w:b/>
          <w:bCs/>
          <w:i/>
          <w:sz w:val="28"/>
          <w:szCs w:val="28"/>
          <w:bdr w:val="none" w:sz="0" w:space="0" w:color="auto" w:frame="1"/>
          <w:lang w:val="uk-UA"/>
        </w:rPr>
        <w:t xml:space="preserve"> </w:t>
      </w:r>
      <w:r w:rsidRPr="00914EF2">
        <w:rPr>
          <w:rFonts w:ascii="Times New Roman" w:hAnsi="Times New Roman"/>
          <w:sz w:val="28"/>
          <w:szCs w:val="28"/>
          <w:bdr w:val="none" w:sz="0" w:space="0" w:color="auto" w:frame="1"/>
          <w:lang w:val="uk-UA"/>
        </w:rPr>
        <w:t>Не обов’язково треба кидати всі справи й бігти д</w:t>
      </w:r>
      <w:r w:rsidR="003B0969" w:rsidRPr="00914EF2">
        <w:rPr>
          <w:rFonts w:ascii="Times New Roman" w:hAnsi="Times New Roman"/>
          <w:sz w:val="28"/>
          <w:szCs w:val="28"/>
          <w:bdr w:val="none" w:sz="0" w:space="0" w:color="auto" w:frame="1"/>
          <w:lang w:val="uk-UA"/>
        </w:rPr>
        <w:t xml:space="preserve">о спортзалу, тренажерної зали, </w:t>
      </w:r>
      <w:r w:rsidRPr="00914EF2">
        <w:rPr>
          <w:rFonts w:ascii="Times New Roman" w:hAnsi="Times New Roman"/>
          <w:sz w:val="28"/>
          <w:szCs w:val="28"/>
          <w:bdr w:val="none" w:sz="0" w:space="0" w:color="auto" w:frame="1"/>
          <w:lang w:val="uk-UA"/>
        </w:rPr>
        <w:t>чи басейну, піддавати свій організм виснажливим тренуванням. Для підтримки гарної фізичної форми достатньо 20-30 хв. (2 рази на тиждень) активних фізичних вправ, щоб поліпшити надходження кисню в організм. Також корисні прогулянки парком, лісом, біля річки. Для особливо активних дітей рекомендується тренування на певній досить високій частоті пульсу. До них належать біг, спортивна ходьба, плавання, танці (3 рази на тиждень).</w:t>
      </w:r>
    </w:p>
    <w:p w:rsidR="0038761F" w:rsidRPr="00914EF2" w:rsidRDefault="0038761F" w:rsidP="005B7624">
      <w:pPr>
        <w:shd w:val="clear" w:color="auto" w:fill="FFFFFF"/>
        <w:spacing w:after="0" w:line="240" w:lineRule="auto"/>
        <w:ind w:firstLine="709"/>
        <w:jc w:val="both"/>
        <w:textAlignment w:val="baseline"/>
        <w:rPr>
          <w:rFonts w:ascii="Times New Roman" w:hAnsi="Times New Roman"/>
          <w:sz w:val="28"/>
          <w:szCs w:val="28"/>
          <w:bdr w:val="none" w:sz="0" w:space="0" w:color="auto" w:frame="1"/>
          <w:lang w:val="uk-UA"/>
        </w:rPr>
      </w:pPr>
      <w:r w:rsidRPr="00914EF2">
        <w:rPr>
          <w:rFonts w:ascii="Times New Roman" w:hAnsi="Times New Roman"/>
          <w:b/>
          <w:bCs/>
          <w:i/>
          <w:sz w:val="28"/>
          <w:szCs w:val="28"/>
          <w:bdr w:val="none" w:sz="0" w:space="0" w:color="auto" w:frame="1"/>
          <w:lang w:val="uk-UA"/>
        </w:rPr>
        <w:t>Позитивне сприйняття навколишнього світу.</w:t>
      </w:r>
      <w:r w:rsidRPr="00914EF2">
        <w:rPr>
          <w:rFonts w:ascii="Times New Roman" w:hAnsi="Times New Roman"/>
          <w:b/>
          <w:bCs/>
          <w:sz w:val="28"/>
          <w:szCs w:val="28"/>
          <w:bdr w:val="none" w:sz="0" w:space="0" w:color="auto" w:frame="1"/>
          <w:lang w:val="uk-UA"/>
        </w:rPr>
        <w:t> </w:t>
      </w:r>
      <w:r w:rsidRPr="00914EF2">
        <w:rPr>
          <w:rFonts w:ascii="Times New Roman" w:hAnsi="Times New Roman"/>
          <w:sz w:val="28"/>
          <w:szCs w:val="28"/>
          <w:bdr w:val="none" w:sz="0" w:space="0" w:color="auto" w:frame="1"/>
          <w:lang w:val="uk-UA"/>
        </w:rPr>
        <w:t>П</w:t>
      </w:r>
      <w:r w:rsidRPr="00914EF2">
        <w:rPr>
          <w:rFonts w:ascii="Times New Roman" w:hAnsi="Times New Roman"/>
          <w:sz w:val="28"/>
          <w:szCs w:val="28"/>
          <w:bdr w:val="none" w:sz="0" w:space="0" w:color="auto" w:frame="1"/>
          <w:lang w:val="en-US"/>
        </w:rPr>
        <w:t>o</w:t>
      </w:r>
      <w:r w:rsidRPr="00914EF2">
        <w:rPr>
          <w:rFonts w:ascii="Times New Roman" w:hAnsi="Times New Roman"/>
          <w:sz w:val="28"/>
          <w:szCs w:val="28"/>
          <w:bdr w:val="none" w:sz="0" w:space="0" w:color="auto" w:frame="1"/>
          <w:lang w:val="uk-UA"/>
        </w:rPr>
        <w:t>зитивне мислення – це свідоме сприйняття будь-яких змін у своєму житті. Уміння позитивно сприймати навколишній світ і різні ситуації – умова подолання емоційних перевантажень і досягнення успіху. Навчитись бачити позитивне, гарне навколо себе – навіть у програшній ситуації – дуже корисне вміння. Подібне притягує подібне. Навколо невдах збир</w:t>
      </w:r>
      <w:r w:rsidRPr="00914EF2">
        <w:rPr>
          <w:rFonts w:ascii="Times New Roman" w:hAnsi="Times New Roman"/>
          <w:sz w:val="28"/>
          <w:szCs w:val="28"/>
          <w:bdr w:val="none" w:sz="0" w:space="0" w:color="auto" w:frame="1"/>
          <w:lang w:val="en-US"/>
        </w:rPr>
        <w:t>a</w:t>
      </w:r>
      <w:r w:rsidRPr="00914EF2">
        <w:rPr>
          <w:rFonts w:ascii="Times New Roman" w:hAnsi="Times New Roman"/>
          <w:sz w:val="28"/>
          <w:szCs w:val="28"/>
          <w:bdr w:val="none" w:sz="0" w:space="0" w:color="auto" w:frame="1"/>
          <w:lang w:val="uk-UA"/>
        </w:rPr>
        <w:t>ються невдахи. А дитина світла, позитивна збирає навколо себе подібних і притягує такі ж події. Є таке правильне твердження – позитивне мислення народжує позитивну реальність.</w:t>
      </w:r>
    </w:p>
    <w:p w:rsidR="0038761F" w:rsidRPr="00914EF2" w:rsidRDefault="0038761F" w:rsidP="005B7624">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lang w:val="uk-UA"/>
        </w:rPr>
        <w:t>Висновки. Встановлено, що здоровий спосіб життя – це комплекс оздоровчих заходів, що забезпечують покращення здоров</w:t>
      </w:r>
      <w:r w:rsidRPr="00914EF2">
        <w:rPr>
          <w:rFonts w:ascii="Times New Roman" w:hAnsi="Times New Roman"/>
          <w:sz w:val="28"/>
          <w:szCs w:val="28"/>
        </w:rPr>
        <w:t>’</w:t>
      </w:r>
      <w:r w:rsidRPr="00914EF2">
        <w:rPr>
          <w:rFonts w:ascii="Times New Roman" w:hAnsi="Times New Roman"/>
          <w:sz w:val="28"/>
          <w:szCs w:val="28"/>
          <w:lang w:val="uk-UA"/>
        </w:rPr>
        <w:t>я, профілактику хвороб, підвищують продуктивність праці. Ф</w:t>
      </w:r>
      <w:r w:rsidRPr="00914EF2">
        <w:rPr>
          <w:rFonts w:ascii="Times New Roman" w:hAnsi="Times New Roman"/>
          <w:sz w:val="28"/>
          <w:szCs w:val="28"/>
          <w:lang w:val="en-US"/>
        </w:rPr>
        <w:t>o</w:t>
      </w:r>
      <w:r w:rsidRPr="00914EF2">
        <w:rPr>
          <w:rFonts w:ascii="Times New Roman" w:hAnsi="Times New Roman"/>
          <w:sz w:val="28"/>
          <w:szCs w:val="28"/>
          <w:lang w:val="uk-UA"/>
        </w:rPr>
        <w:t>рмувати здоровий спосіб життя бажано з дитинства. Якщо на початку дотримуватися певних правил, то протягом часу регулярні дії перетворюються на звичку. Результатом старань буде покращення фізичного стану, життєвог</w:t>
      </w:r>
      <w:r w:rsidRPr="00914EF2">
        <w:rPr>
          <w:rFonts w:ascii="Times New Roman" w:hAnsi="Times New Roman"/>
          <w:sz w:val="28"/>
          <w:szCs w:val="28"/>
          <w:lang w:val="en-US"/>
        </w:rPr>
        <w:t>o</w:t>
      </w:r>
      <w:r w:rsidRPr="00914EF2">
        <w:rPr>
          <w:rFonts w:ascii="Times New Roman" w:hAnsi="Times New Roman"/>
          <w:sz w:val="28"/>
          <w:szCs w:val="28"/>
          <w:lang w:val="uk-UA"/>
        </w:rPr>
        <w:t xml:space="preserve"> тонусу та самопочуття.</w:t>
      </w:r>
    </w:p>
    <w:p w:rsidR="0038761F" w:rsidRPr="00914EF2" w:rsidRDefault="0038761F" w:rsidP="005B7624">
      <w:pPr>
        <w:shd w:val="clear" w:color="auto" w:fill="FFFFFF"/>
        <w:spacing w:after="0" w:line="240" w:lineRule="auto"/>
        <w:ind w:firstLine="1077"/>
        <w:jc w:val="center"/>
        <w:textAlignment w:val="baseline"/>
        <w:rPr>
          <w:rFonts w:ascii="Times New Roman" w:hAnsi="Times New Roman"/>
          <w:sz w:val="28"/>
          <w:szCs w:val="28"/>
        </w:rPr>
      </w:pPr>
      <w:r w:rsidRPr="00914EF2">
        <w:rPr>
          <w:rFonts w:ascii="Times New Roman" w:hAnsi="Times New Roman"/>
          <w:b/>
          <w:bCs/>
          <w:sz w:val="28"/>
          <w:szCs w:val="28"/>
          <w:bdr w:val="none" w:sz="0" w:space="0" w:color="auto" w:frame="1"/>
          <w:lang w:val="uk-UA"/>
        </w:rPr>
        <w:t>Література</w:t>
      </w:r>
    </w:p>
    <w:p w:rsidR="0038761F" w:rsidRPr="00914EF2" w:rsidRDefault="0038761F" w:rsidP="00686964">
      <w:pPr>
        <w:spacing w:after="0" w:line="240" w:lineRule="auto"/>
        <w:ind w:firstLine="709"/>
        <w:jc w:val="both"/>
        <w:rPr>
          <w:rFonts w:ascii="Times New Roman" w:hAnsi="Times New Roman"/>
          <w:sz w:val="28"/>
          <w:szCs w:val="28"/>
          <w:lang w:val="uk-UA"/>
        </w:rPr>
      </w:pPr>
      <w:r w:rsidRPr="00914EF2">
        <w:rPr>
          <w:rFonts w:ascii="Times New Roman" w:hAnsi="Times New Roman"/>
          <w:sz w:val="28"/>
          <w:szCs w:val="28"/>
        </w:rPr>
        <w:t>1.</w:t>
      </w:r>
      <w:r w:rsidRPr="00914EF2">
        <w:rPr>
          <w:rFonts w:ascii="Times New Roman" w:hAnsi="Times New Roman"/>
          <w:sz w:val="28"/>
          <w:szCs w:val="28"/>
          <w:lang w:val="uk-UA"/>
        </w:rPr>
        <w:t xml:space="preserve"> Бути здоровим – модно. Здоровий спосіб життя молоді в різних країнах.</w:t>
      </w:r>
    </w:p>
    <w:p w:rsidR="0038761F" w:rsidRPr="00914EF2" w:rsidRDefault="0038761F" w:rsidP="00D070DC">
      <w:pPr>
        <w:spacing w:after="0" w:line="240" w:lineRule="auto"/>
        <w:jc w:val="both"/>
        <w:rPr>
          <w:rFonts w:ascii="Times New Roman" w:hAnsi="Times New Roman"/>
          <w:sz w:val="28"/>
          <w:szCs w:val="28"/>
          <w:lang w:val="uk-UA"/>
        </w:rPr>
      </w:pPr>
      <w:r w:rsidRPr="00914EF2">
        <w:rPr>
          <w:rFonts w:ascii="Times New Roman" w:hAnsi="Times New Roman"/>
          <w:sz w:val="28"/>
          <w:szCs w:val="28"/>
          <w:lang w:val="en-US"/>
        </w:rPr>
        <w:t>URL</w:t>
      </w:r>
      <w:r w:rsidRPr="00914EF2">
        <w:rPr>
          <w:rFonts w:ascii="Times New Roman" w:hAnsi="Times New Roman"/>
          <w:sz w:val="28"/>
          <w:szCs w:val="28"/>
        </w:rPr>
        <w:t xml:space="preserve">: </w:t>
      </w:r>
      <w:hyperlink r:id="rId41" w:history="1">
        <w:r w:rsidRPr="00914EF2">
          <w:rPr>
            <w:rStyle w:val="a6"/>
            <w:rFonts w:ascii="Times New Roman" w:hAnsi="Times New Roman"/>
            <w:sz w:val="28"/>
            <w:szCs w:val="28"/>
            <w:lang w:val="en-US"/>
          </w:rPr>
          <w:t>https</w:t>
        </w:r>
        <w:r w:rsidRPr="00914EF2">
          <w:rPr>
            <w:rStyle w:val="a6"/>
            <w:rFonts w:ascii="Times New Roman" w:hAnsi="Times New Roman"/>
            <w:sz w:val="28"/>
            <w:szCs w:val="28"/>
          </w:rPr>
          <w:t>://</w:t>
        </w:r>
        <w:r w:rsidRPr="00914EF2">
          <w:rPr>
            <w:rStyle w:val="a6"/>
            <w:rFonts w:ascii="Times New Roman" w:hAnsi="Times New Roman"/>
            <w:sz w:val="28"/>
            <w:szCs w:val="28"/>
            <w:lang w:val="en-US"/>
          </w:rPr>
          <w:t>www</w:t>
        </w:r>
        <w:r w:rsidRPr="00914EF2">
          <w:rPr>
            <w:rStyle w:val="a6"/>
            <w:rFonts w:ascii="Times New Roman" w:hAnsi="Times New Roman"/>
            <w:sz w:val="28"/>
            <w:szCs w:val="28"/>
          </w:rPr>
          <w:t>.</w:t>
        </w:r>
        <w:r w:rsidRPr="00914EF2">
          <w:rPr>
            <w:rStyle w:val="a6"/>
            <w:rFonts w:ascii="Times New Roman" w:hAnsi="Times New Roman"/>
            <w:sz w:val="28"/>
            <w:szCs w:val="28"/>
            <w:lang w:val="en-US"/>
          </w:rPr>
          <w:t>sites</w:t>
        </w:r>
        <w:r w:rsidRPr="00914EF2">
          <w:rPr>
            <w:rStyle w:val="a6"/>
            <w:rFonts w:ascii="Times New Roman" w:hAnsi="Times New Roman"/>
            <w:sz w:val="28"/>
            <w:szCs w:val="28"/>
          </w:rPr>
          <w:t>.</w:t>
        </w:r>
        <w:r w:rsidRPr="00914EF2">
          <w:rPr>
            <w:rStyle w:val="a6"/>
            <w:rFonts w:ascii="Times New Roman" w:hAnsi="Times New Roman"/>
            <w:sz w:val="28"/>
            <w:szCs w:val="28"/>
            <w:lang w:val="en-US"/>
          </w:rPr>
          <w:t>google</w:t>
        </w:r>
        <w:r w:rsidRPr="00914EF2">
          <w:rPr>
            <w:rStyle w:val="a6"/>
            <w:rFonts w:ascii="Times New Roman" w:hAnsi="Times New Roman"/>
            <w:sz w:val="28"/>
            <w:szCs w:val="28"/>
          </w:rPr>
          <w:t>.</w:t>
        </w:r>
        <w:r w:rsidRPr="00914EF2">
          <w:rPr>
            <w:rStyle w:val="a6"/>
            <w:rFonts w:ascii="Times New Roman" w:hAnsi="Times New Roman"/>
            <w:sz w:val="28"/>
            <w:szCs w:val="28"/>
            <w:lang w:val="en-US"/>
          </w:rPr>
          <w:t>com</w:t>
        </w:r>
        <w:r w:rsidRPr="00914EF2">
          <w:rPr>
            <w:rStyle w:val="a6"/>
            <w:rFonts w:ascii="Times New Roman" w:hAnsi="Times New Roman"/>
            <w:sz w:val="28"/>
            <w:szCs w:val="28"/>
          </w:rPr>
          <w:t>/</w:t>
        </w:r>
        <w:r w:rsidRPr="00914EF2">
          <w:rPr>
            <w:rStyle w:val="a6"/>
            <w:rFonts w:ascii="Times New Roman" w:hAnsi="Times New Roman"/>
            <w:sz w:val="28"/>
            <w:szCs w:val="28"/>
            <w:lang w:val="en-US"/>
          </w:rPr>
          <w:t>site</w:t>
        </w:r>
        <w:r w:rsidRPr="00914EF2">
          <w:rPr>
            <w:rStyle w:val="a6"/>
            <w:rFonts w:ascii="Times New Roman" w:hAnsi="Times New Roman"/>
            <w:sz w:val="28"/>
            <w:szCs w:val="28"/>
          </w:rPr>
          <w:t>/</w:t>
        </w:r>
        <w:r w:rsidRPr="00914EF2">
          <w:rPr>
            <w:rStyle w:val="a6"/>
            <w:rFonts w:ascii="Times New Roman" w:hAnsi="Times New Roman"/>
            <w:sz w:val="28"/>
            <w:szCs w:val="28"/>
            <w:lang w:val="en-US"/>
          </w:rPr>
          <w:t>molodsvitu</w:t>
        </w:r>
        <w:r w:rsidRPr="00914EF2">
          <w:rPr>
            <w:rStyle w:val="a6"/>
            <w:rFonts w:ascii="Times New Roman" w:hAnsi="Times New Roman"/>
            <w:sz w:val="28"/>
            <w:szCs w:val="28"/>
          </w:rPr>
          <w:t>/</w:t>
        </w:r>
        <w:r w:rsidRPr="00914EF2">
          <w:rPr>
            <w:rStyle w:val="a6"/>
            <w:rFonts w:ascii="Times New Roman" w:hAnsi="Times New Roman"/>
            <w:sz w:val="28"/>
            <w:szCs w:val="28"/>
            <w:lang w:val="en-US"/>
          </w:rPr>
          <w:t>ciuvaper</w:t>
        </w:r>
      </w:hyperlink>
      <w:r w:rsidRPr="00914EF2">
        <w:rPr>
          <w:rFonts w:ascii="Times New Roman" w:hAnsi="Times New Roman"/>
          <w:sz w:val="28"/>
          <w:szCs w:val="28"/>
          <w:lang w:val="uk-UA"/>
        </w:rPr>
        <w:t xml:space="preserve"> </w:t>
      </w:r>
    </w:p>
    <w:p w:rsidR="0038761F" w:rsidRPr="00914EF2" w:rsidRDefault="0038761F" w:rsidP="00686964">
      <w:pPr>
        <w:shd w:val="clear" w:color="auto" w:fill="FFFFFF"/>
        <w:spacing w:after="0" w:line="240" w:lineRule="auto"/>
        <w:ind w:firstLine="709"/>
        <w:jc w:val="both"/>
        <w:textAlignment w:val="baseline"/>
        <w:rPr>
          <w:rFonts w:ascii="Times New Roman" w:hAnsi="Times New Roman"/>
          <w:sz w:val="28"/>
          <w:szCs w:val="28"/>
        </w:rPr>
      </w:pPr>
      <w:r w:rsidRPr="00914EF2">
        <w:rPr>
          <w:rFonts w:ascii="Times New Roman" w:hAnsi="Times New Roman"/>
          <w:sz w:val="28"/>
          <w:szCs w:val="28"/>
        </w:rPr>
        <w:t xml:space="preserve">2. </w:t>
      </w:r>
      <w:r w:rsidR="003F28D1">
        <w:rPr>
          <w:rFonts w:ascii="Times New Roman" w:hAnsi="Times New Roman"/>
          <w:sz w:val="28"/>
          <w:szCs w:val="28"/>
          <w:lang w:val="uk-UA"/>
        </w:rPr>
        <w:t>Карманний </w:t>
      </w:r>
      <w:r w:rsidRPr="00914EF2">
        <w:rPr>
          <w:rFonts w:ascii="Times New Roman" w:hAnsi="Times New Roman"/>
          <w:sz w:val="28"/>
          <w:szCs w:val="28"/>
          <w:lang w:val="uk-UA"/>
        </w:rPr>
        <w:t>Ю. Популяризація здорового способу життя.</w:t>
      </w:r>
      <w:r w:rsidRPr="00914EF2">
        <w:rPr>
          <w:rFonts w:ascii="Times New Roman" w:hAnsi="Times New Roman"/>
          <w:sz w:val="28"/>
          <w:szCs w:val="28"/>
        </w:rPr>
        <w:t xml:space="preserve"> </w:t>
      </w:r>
    </w:p>
    <w:p w:rsidR="0038761F" w:rsidRPr="00914EF2" w:rsidRDefault="0038761F" w:rsidP="00D070DC">
      <w:pPr>
        <w:spacing w:after="0" w:line="240" w:lineRule="auto"/>
        <w:jc w:val="both"/>
        <w:rPr>
          <w:rFonts w:ascii="Times New Roman" w:hAnsi="Times New Roman"/>
          <w:sz w:val="28"/>
          <w:szCs w:val="28"/>
          <w:lang w:val="uk-UA"/>
        </w:rPr>
      </w:pPr>
      <w:r w:rsidRPr="00914EF2">
        <w:rPr>
          <w:rFonts w:ascii="Times New Roman" w:hAnsi="Times New Roman"/>
          <w:sz w:val="28"/>
          <w:szCs w:val="28"/>
          <w:lang w:val="en-US"/>
        </w:rPr>
        <w:t>URL</w:t>
      </w:r>
      <w:r w:rsidRPr="00914EF2">
        <w:rPr>
          <w:rFonts w:ascii="Times New Roman" w:hAnsi="Times New Roman"/>
          <w:sz w:val="28"/>
          <w:szCs w:val="28"/>
        </w:rPr>
        <w:t>:</w:t>
      </w:r>
      <w:r w:rsidRPr="00914EF2">
        <w:rPr>
          <w:rFonts w:ascii="Times New Roman" w:hAnsi="Times New Roman"/>
          <w:sz w:val="28"/>
          <w:szCs w:val="28"/>
          <w:lang w:val="uk-UA"/>
        </w:rPr>
        <w:t xml:space="preserve"> </w:t>
      </w:r>
      <w:hyperlink r:id="rId42" w:history="1">
        <w:r w:rsidRPr="00914EF2">
          <w:rPr>
            <w:rStyle w:val="a6"/>
            <w:rFonts w:ascii="Times New Roman" w:hAnsi="Times New Roman"/>
            <w:sz w:val="28"/>
            <w:szCs w:val="28"/>
            <w:lang w:val="en-US"/>
          </w:rPr>
          <w:t>https</w:t>
        </w:r>
        <w:r w:rsidRPr="00914EF2">
          <w:rPr>
            <w:rStyle w:val="a6"/>
            <w:rFonts w:ascii="Times New Roman" w:hAnsi="Times New Roman"/>
            <w:sz w:val="28"/>
            <w:szCs w:val="28"/>
          </w:rPr>
          <w:t>://</w:t>
        </w:r>
        <w:r w:rsidRPr="00914EF2">
          <w:rPr>
            <w:rStyle w:val="a6"/>
            <w:rFonts w:ascii="Times New Roman" w:hAnsi="Times New Roman"/>
            <w:sz w:val="28"/>
            <w:szCs w:val="28"/>
            <w:lang w:val="en-US"/>
          </w:rPr>
          <w:t>rmk</w:t>
        </w:r>
        <w:r w:rsidRPr="00914EF2">
          <w:rPr>
            <w:rStyle w:val="a6"/>
            <w:rFonts w:ascii="Times New Roman" w:hAnsi="Times New Roman"/>
            <w:sz w:val="28"/>
            <w:szCs w:val="28"/>
          </w:rPr>
          <w:t>-</w:t>
        </w:r>
        <w:r w:rsidRPr="00914EF2">
          <w:rPr>
            <w:rStyle w:val="a6"/>
            <w:rFonts w:ascii="Times New Roman" w:hAnsi="Times New Roman"/>
            <w:sz w:val="28"/>
            <w:szCs w:val="28"/>
            <w:lang w:val="en-US"/>
          </w:rPr>
          <w:t>mv</w:t>
        </w:r>
        <w:r w:rsidRPr="00914EF2">
          <w:rPr>
            <w:rStyle w:val="a6"/>
            <w:rFonts w:ascii="Times New Roman" w:hAnsi="Times New Roman"/>
            <w:sz w:val="28"/>
            <w:szCs w:val="28"/>
          </w:rPr>
          <w:t>.</w:t>
        </w:r>
        <w:r w:rsidRPr="00914EF2">
          <w:rPr>
            <w:rStyle w:val="a6"/>
            <w:rFonts w:ascii="Times New Roman" w:hAnsi="Times New Roman"/>
            <w:sz w:val="28"/>
            <w:szCs w:val="28"/>
            <w:lang w:val="en-US"/>
          </w:rPr>
          <w:t>blogspot</w:t>
        </w:r>
        <w:r w:rsidRPr="00914EF2">
          <w:rPr>
            <w:rStyle w:val="a6"/>
            <w:rFonts w:ascii="Times New Roman" w:hAnsi="Times New Roman"/>
            <w:sz w:val="28"/>
            <w:szCs w:val="28"/>
          </w:rPr>
          <w:t>.</w:t>
        </w:r>
        <w:r w:rsidRPr="00914EF2">
          <w:rPr>
            <w:rStyle w:val="a6"/>
            <w:rFonts w:ascii="Times New Roman" w:hAnsi="Times New Roman"/>
            <w:sz w:val="28"/>
            <w:szCs w:val="28"/>
            <w:lang w:val="en-US"/>
          </w:rPr>
          <w:t>com</w:t>
        </w:r>
        <w:r w:rsidRPr="00914EF2">
          <w:rPr>
            <w:rStyle w:val="a6"/>
            <w:rFonts w:ascii="Times New Roman" w:hAnsi="Times New Roman"/>
            <w:sz w:val="28"/>
            <w:szCs w:val="28"/>
          </w:rPr>
          <w:t>/2018/01/</w:t>
        </w:r>
        <w:r w:rsidRPr="00914EF2">
          <w:rPr>
            <w:rStyle w:val="a6"/>
            <w:rFonts w:ascii="Times New Roman" w:hAnsi="Times New Roman"/>
            <w:sz w:val="28"/>
            <w:szCs w:val="28"/>
            <w:lang w:val="en-US"/>
          </w:rPr>
          <w:t>blog</w:t>
        </w:r>
        <w:r w:rsidRPr="00914EF2">
          <w:rPr>
            <w:rStyle w:val="a6"/>
            <w:rFonts w:ascii="Times New Roman" w:hAnsi="Times New Roman"/>
            <w:sz w:val="28"/>
            <w:szCs w:val="28"/>
          </w:rPr>
          <w:t>-</w:t>
        </w:r>
        <w:r w:rsidRPr="00914EF2">
          <w:rPr>
            <w:rStyle w:val="a6"/>
            <w:rFonts w:ascii="Times New Roman" w:hAnsi="Times New Roman"/>
            <w:sz w:val="28"/>
            <w:szCs w:val="28"/>
            <w:lang w:val="en-US"/>
          </w:rPr>
          <w:t>post</w:t>
        </w:r>
        <w:r w:rsidRPr="00914EF2">
          <w:rPr>
            <w:rStyle w:val="a6"/>
            <w:rFonts w:ascii="Times New Roman" w:hAnsi="Times New Roman"/>
            <w:sz w:val="28"/>
            <w:szCs w:val="28"/>
          </w:rPr>
          <w:t>_96.</w:t>
        </w:r>
        <w:r w:rsidRPr="00914EF2">
          <w:rPr>
            <w:rStyle w:val="a6"/>
            <w:rFonts w:ascii="Times New Roman" w:hAnsi="Times New Roman"/>
            <w:sz w:val="28"/>
            <w:szCs w:val="28"/>
            <w:lang w:val="en-US"/>
          </w:rPr>
          <w:t>html</w:t>
        </w:r>
      </w:hyperlink>
      <w:r w:rsidRPr="00914EF2">
        <w:rPr>
          <w:rFonts w:ascii="Times New Roman" w:hAnsi="Times New Roman"/>
          <w:sz w:val="28"/>
          <w:szCs w:val="28"/>
        </w:rPr>
        <w:t xml:space="preserve"> </w:t>
      </w:r>
    </w:p>
    <w:p w:rsidR="0038761F" w:rsidRPr="00914EF2" w:rsidRDefault="0038761F" w:rsidP="00686964">
      <w:pPr>
        <w:spacing w:after="0" w:line="240" w:lineRule="auto"/>
        <w:ind w:firstLine="709"/>
        <w:jc w:val="both"/>
        <w:rPr>
          <w:rFonts w:ascii="Times New Roman" w:hAnsi="Times New Roman"/>
          <w:bCs/>
          <w:sz w:val="28"/>
          <w:szCs w:val="28"/>
        </w:rPr>
      </w:pPr>
      <w:r w:rsidRPr="00914EF2">
        <w:rPr>
          <w:rFonts w:ascii="Times New Roman" w:hAnsi="Times New Roman"/>
          <w:sz w:val="28"/>
          <w:szCs w:val="28"/>
          <w:lang w:val="uk-UA"/>
        </w:rPr>
        <w:t xml:space="preserve">3. Седун О. В. </w:t>
      </w:r>
      <w:r w:rsidRPr="00914EF2">
        <w:rPr>
          <w:rFonts w:ascii="Times New Roman" w:hAnsi="Times New Roman"/>
          <w:bCs/>
          <w:sz w:val="28"/>
          <w:szCs w:val="28"/>
        </w:rPr>
        <w:t>Доклад на методическом объединении «Пропаганда здорового образа жизни на свежем воздухе – одно из стратегических направлений гигиенического обучения и воспитания».</w:t>
      </w:r>
    </w:p>
    <w:p w:rsidR="0038761F" w:rsidRPr="00914EF2" w:rsidRDefault="0038761F" w:rsidP="003F28D1">
      <w:pPr>
        <w:spacing w:after="0" w:line="240" w:lineRule="auto"/>
        <w:jc w:val="both"/>
        <w:rPr>
          <w:rFonts w:ascii="Times New Roman" w:hAnsi="Times New Roman"/>
          <w:bCs/>
          <w:sz w:val="28"/>
          <w:szCs w:val="28"/>
        </w:rPr>
      </w:pPr>
      <w:r w:rsidRPr="00914EF2">
        <w:rPr>
          <w:rFonts w:ascii="Times New Roman" w:hAnsi="Times New Roman"/>
          <w:sz w:val="28"/>
          <w:szCs w:val="28"/>
          <w:lang w:val="en-US"/>
        </w:rPr>
        <w:t>URL</w:t>
      </w:r>
      <w:r w:rsidRPr="00914EF2">
        <w:rPr>
          <w:rFonts w:ascii="Times New Roman" w:hAnsi="Times New Roman"/>
          <w:sz w:val="28"/>
          <w:szCs w:val="28"/>
        </w:rPr>
        <w:t>:</w:t>
      </w:r>
      <w:r w:rsidR="003F28D1">
        <w:rPr>
          <w:rFonts w:ascii="Times New Roman" w:hAnsi="Times New Roman"/>
          <w:sz w:val="28"/>
          <w:szCs w:val="28"/>
          <w:lang w:val="uk-UA"/>
        </w:rPr>
        <w:t> </w:t>
      </w:r>
      <w:hyperlink r:id="rId43" w:history="1">
        <w:r w:rsidRPr="00914EF2">
          <w:rPr>
            <w:rStyle w:val="a6"/>
            <w:rFonts w:ascii="Times New Roman" w:hAnsi="Times New Roman"/>
            <w:sz w:val="28"/>
            <w:szCs w:val="28"/>
            <w:lang w:val="en-US"/>
          </w:rPr>
          <w:t>https</w:t>
        </w:r>
        <w:r w:rsidRPr="00914EF2">
          <w:rPr>
            <w:rStyle w:val="a6"/>
            <w:rFonts w:ascii="Times New Roman" w:hAnsi="Times New Roman"/>
            <w:sz w:val="28"/>
            <w:szCs w:val="28"/>
          </w:rPr>
          <w:t>://</w:t>
        </w:r>
        <w:r w:rsidRPr="00914EF2">
          <w:rPr>
            <w:rStyle w:val="a6"/>
            <w:rFonts w:ascii="Times New Roman" w:hAnsi="Times New Roman"/>
            <w:sz w:val="28"/>
            <w:szCs w:val="28"/>
            <w:lang w:val="en-US"/>
          </w:rPr>
          <w:t>nsportal</w:t>
        </w:r>
        <w:r w:rsidRPr="00914EF2">
          <w:rPr>
            <w:rStyle w:val="a6"/>
            <w:rFonts w:ascii="Times New Roman" w:hAnsi="Times New Roman"/>
            <w:sz w:val="28"/>
            <w:szCs w:val="28"/>
          </w:rPr>
          <w:t>.</w:t>
        </w:r>
        <w:r w:rsidRPr="00914EF2">
          <w:rPr>
            <w:rStyle w:val="a6"/>
            <w:rFonts w:ascii="Times New Roman" w:hAnsi="Times New Roman"/>
            <w:sz w:val="28"/>
            <w:szCs w:val="28"/>
            <w:lang w:val="en-US"/>
          </w:rPr>
          <w:t>ru</w:t>
        </w:r>
        <w:r w:rsidRPr="00914EF2">
          <w:rPr>
            <w:rStyle w:val="a6"/>
            <w:rFonts w:ascii="Times New Roman" w:hAnsi="Times New Roman"/>
            <w:sz w:val="28"/>
            <w:szCs w:val="28"/>
          </w:rPr>
          <w:t>/</w:t>
        </w:r>
        <w:r w:rsidRPr="00914EF2">
          <w:rPr>
            <w:rStyle w:val="a6"/>
            <w:rFonts w:ascii="Times New Roman" w:hAnsi="Times New Roman"/>
            <w:sz w:val="28"/>
            <w:szCs w:val="28"/>
            <w:lang w:val="en-US"/>
          </w:rPr>
          <w:t>shkola</w:t>
        </w:r>
        <w:r w:rsidRPr="00914EF2">
          <w:rPr>
            <w:rStyle w:val="a6"/>
            <w:rFonts w:ascii="Times New Roman" w:hAnsi="Times New Roman"/>
            <w:sz w:val="28"/>
            <w:szCs w:val="28"/>
          </w:rPr>
          <w:t>/</w:t>
        </w:r>
        <w:r w:rsidRPr="00914EF2">
          <w:rPr>
            <w:rStyle w:val="a6"/>
            <w:rFonts w:ascii="Times New Roman" w:hAnsi="Times New Roman"/>
            <w:sz w:val="28"/>
            <w:szCs w:val="28"/>
            <w:lang w:val="en-US"/>
          </w:rPr>
          <w:t>dopolnitelnoe</w:t>
        </w:r>
        <w:r w:rsidRPr="00914EF2">
          <w:rPr>
            <w:rStyle w:val="a6"/>
            <w:rFonts w:ascii="Times New Roman" w:hAnsi="Times New Roman"/>
            <w:sz w:val="28"/>
            <w:szCs w:val="28"/>
          </w:rPr>
          <w:t>-</w:t>
        </w:r>
        <w:r w:rsidRPr="00914EF2">
          <w:rPr>
            <w:rStyle w:val="a6"/>
            <w:rFonts w:ascii="Times New Roman" w:hAnsi="Times New Roman"/>
            <w:sz w:val="28"/>
            <w:szCs w:val="28"/>
            <w:lang w:val="en-US"/>
          </w:rPr>
          <w:t>obrazovanie</w:t>
        </w:r>
        <w:r w:rsidRPr="00914EF2">
          <w:rPr>
            <w:rStyle w:val="a6"/>
            <w:rFonts w:ascii="Times New Roman" w:hAnsi="Times New Roman"/>
            <w:sz w:val="28"/>
            <w:szCs w:val="28"/>
          </w:rPr>
          <w:t>/</w:t>
        </w:r>
        <w:r w:rsidRPr="00914EF2">
          <w:rPr>
            <w:rStyle w:val="a6"/>
            <w:rFonts w:ascii="Times New Roman" w:hAnsi="Times New Roman"/>
            <w:sz w:val="28"/>
            <w:szCs w:val="28"/>
            <w:lang w:val="en-US"/>
          </w:rPr>
          <w:t>library</w:t>
        </w:r>
        <w:r w:rsidRPr="00914EF2">
          <w:rPr>
            <w:rStyle w:val="a6"/>
            <w:rFonts w:ascii="Times New Roman" w:hAnsi="Times New Roman"/>
            <w:sz w:val="28"/>
            <w:szCs w:val="28"/>
          </w:rPr>
          <w:t>/2019/12/04/</w:t>
        </w:r>
        <w:r w:rsidRPr="00914EF2">
          <w:rPr>
            <w:rStyle w:val="a6"/>
            <w:rFonts w:ascii="Times New Roman" w:hAnsi="Times New Roman"/>
            <w:sz w:val="28"/>
            <w:szCs w:val="28"/>
            <w:lang w:val="en-US"/>
          </w:rPr>
          <w:t>doklad</w:t>
        </w:r>
        <w:r w:rsidRPr="00914EF2">
          <w:rPr>
            <w:rStyle w:val="a6"/>
            <w:rFonts w:ascii="Times New Roman" w:hAnsi="Times New Roman"/>
            <w:sz w:val="28"/>
            <w:szCs w:val="28"/>
          </w:rPr>
          <w:t>-</w:t>
        </w:r>
        <w:r w:rsidRPr="00914EF2">
          <w:rPr>
            <w:rStyle w:val="a6"/>
            <w:rFonts w:ascii="Times New Roman" w:hAnsi="Times New Roman"/>
            <w:sz w:val="28"/>
            <w:szCs w:val="28"/>
            <w:lang w:val="en-US"/>
          </w:rPr>
          <w:t>na</w:t>
        </w:r>
        <w:r w:rsidRPr="00914EF2">
          <w:rPr>
            <w:rStyle w:val="a6"/>
            <w:rFonts w:ascii="Times New Roman" w:hAnsi="Times New Roman"/>
            <w:sz w:val="28"/>
            <w:szCs w:val="28"/>
          </w:rPr>
          <w:t>-</w:t>
        </w:r>
        <w:r w:rsidRPr="00914EF2">
          <w:rPr>
            <w:rStyle w:val="a6"/>
            <w:rFonts w:ascii="Times New Roman" w:hAnsi="Times New Roman"/>
            <w:sz w:val="28"/>
            <w:szCs w:val="28"/>
            <w:lang w:val="en-US"/>
          </w:rPr>
          <w:t>metodicheskom</w:t>
        </w:r>
        <w:r w:rsidRPr="00914EF2">
          <w:rPr>
            <w:rStyle w:val="a6"/>
            <w:rFonts w:ascii="Times New Roman" w:hAnsi="Times New Roman"/>
            <w:sz w:val="28"/>
            <w:szCs w:val="28"/>
          </w:rPr>
          <w:t>-</w:t>
        </w:r>
        <w:r w:rsidRPr="00914EF2">
          <w:rPr>
            <w:rStyle w:val="a6"/>
            <w:rFonts w:ascii="Times New Roman" w:hAnsi="Times New Roman"/>
            <w:sz w:val="28"/>
            <w:szCs w:val="28"/>
            <w:lang w:val="en-US"/>
          </w:rPr>
          <w:t>obedinenii</w:t>
        </w:r>
        <w:r w:rsidRPr="00914EF2">
          <w:rPr>
            <w:rStyle w:val="a6"/>
            <w:rFonts w:ascii="Times New Roman" w:hAnsi="Times New Roman"/>
            <w:sz w:val="28"/>
            <w:szCs w:val="28"/>
          </w:rPr>
          <w:t>-</w:t>
        </w:r>
        <w:r w:rsidRPr="00914EF2">
          <w:rPr>
            <w:rStyle w:val="a6"/>
            <w:rFonts w:ascii="Times New Roman" w:hAnsi="Times New Roman"/>
            <w:sz w:val="28"/>
            <w:szCs w:val="28"/>
            <w:lang w:val="en-US"/>
          </w:rPr>
          <w:t>propaganda</w:t>
        </w:r>
      </w:hyperlink>
    </w:p>
    <w:p w:rsidR="00FD58A6" w:rsidRDefault="00FD58A6" w:rsidP="00E54400">
      <w:pPr>
        <w:spacing w:after="0" w:line="240" w:lineRule="auto"/>
        <w:ind w:firstLine="709"/>
        <w:jc w:val="center"/>
        <w:rPr>
          <w:rFonts w:ascii="Times New Roman" w:hAnsi="Times New Roman"/>
          <w:b/>
          <w:color w:val="000000" w:themeColor="text1"/>
          <w:sz w:val="28"/>
          <w:szCs w:val="28"/>
          <w:lang w:val="uk-UA"/>
        </w:rPr>
      </w:pPr>
    </w:p>
    <w:p w:rsidR="00FD58A6" w:rsidRDefault="00FD58A6" w:rsidP="00E54400">
      <w:pPr>
        <w:spacing w:after="0" w:line="240" w:lineRule="auto"/>
        <w:ind w:firstLine="709"/>
        <w:jc w:val="center"/>
        <w:rPr>
          <w:rFonts w:ascii="Times New Roman" w:hAnsi="Times New Roman"/>
          <w:b/>
          <w:color w:val="000000" w:themeColor="text1"/>
          <w:sz w:val="28"/>
          <w:szCs w:val="28"/>
          <w:lang w:val="uk-UA"/>
        </w:rPr>
      </w:pPr>
    </w:p>
    <w:p w:rsidR="00773A27" w:rsidRDefault="00773A27" w:rsidP="00E54400">
      <w:pPr>
        <w:spacing w:after="0" w:line="240" w:lineRule="auto"/>
        <w:ind w:firstLine="709"/>
        <w:jc w:val="center"/>
        <w:rPr>
          <w:rFonts w:ascii="Times New Roman" w:hAnsi="Times New Roman"/>
          <w:b/>
          <w:color w:val="000000" w:themeColor="text1"/>
          <w:sz w:val="28"/>
          <w:szCs w:val="28"/>
          <w:lang w:val="uk-UA"/>
        </w:rPr>
      </w:pPr>
    </w:p>
    <w:p w:rsidR="00773A27" w:rsidRDefault="00773A27" w:rsidP="00E54400">
      <w:pPr>
        <w:spacing w:after="0" w:line="240" w:lineRule="auto"/>
        <w:ind w:firstLine="709"/>
        <w:jc w:val="center"/>
        <w:rPr>
          <w:rFonts w:ascii="Times New Roman" w:hAnsi="Times New Roman"/>
          <w:b/>
          <w:color w:val="000000" w:themeColor="text1"/>
          <w:sz w:val="28"/>
          <w:szCs w:val="28"/>
          <w:lang w:val="uk-UA"/>
        </w:rPr>
      </w:pPr>
    </w:p>
    <w:p w:rsidR="00773A27" w:rsidRDefault="00773A27" w:rsidP="00E54400">
      <w:pPr>
        <w:spacing w:after="0" w:line="240" w:lineRule="auto"/>
        <w:ind w:firstLine="709"/>
        <w:jc w:val="center"/>
        <w:rPr>
          <w:rFonts w:ascii="Times New Roman" w:hAnsi="Times New Roman"/>
          <w:b/>
          <w:color w:val="000000" w:themeColor="text1"/>
          <w:sz w:val="28"/>
          <w:szCs w:val="28"/>
          <w:lang w:val="uk-UA"/>
        </w:rPr>
      </w:pPr>
    </w:p>
    <w:p w:rsidR="00773A27" w:rsidRDefault="00773A27" w:rsidP="00E54400">
      <w:pPr>
        <w:spacing w:after="0" w:line="240" w:lineRule="auto"/>
        <w:ind w:firstLine="709"/>
        <w:jc w:val="center"/>
        <w:rPr>
          <w:rFonts w:ascii="Times New Roman" w:hAnsi="Times New Roman"/>
          <w:b/>
          <w:color w:val="000000" w:themeColor="text1"/>
          <w:sz w:val="28"/>
          <w:szCs w:val="28"/>
          <w:lang w:val="uk-UA"/>
        </w:rPr>
      </w:pPr>
    </w:p>
    <w:p w:rsidR="00773A27" w:rsidRDefault="00773A27" w:rsidP="00E54400">
      <w:pPr>
        <w:spacing w:after="0" w:line="240" w:lineRule="auto"/>
        <w:ind w:firstLine="709"/>
        <w:jc w:val="center"/>
        <w:rPr>
          <w:rFonts w:ascii="Times New Roman" w:hAnsi="Times New Roman"/>
          <w:b/>
          <w:color w:val="000000" w:themeColor="text1"/>
          <w:sz w:val="28"/>
          <w:szCs w:val="28"/>
          <w:lang w:val="uk-UA"/>
        </w:rPr>
      </w:pPr>
    </w:p>
    <w:p w:rsidR="00773A27" w:rsidRDefault="00773A27" w:rsidP="00E54400">
      <w:pPr>
        <w:spacing w:after="0" w:line="240" w:lineRule="auto"/>
        <w:ind w:firstLine="709"/>
        <w:jc w:val="center"/>
        <w:rPr>
          <w:rFonts w:ascii="Times New Roman" w:hAnsi="Times New Roman"/>
          <w:b/>
          <w:color w:val="000000" w:themeColor="text1"/>
          <w:sz w:val="28"/>
          <w:szCs w:val="28"/>
          <w:lang w:val="uk-UA"/>
        </w:rPr>
      </w:pPr>
    </w:p>
    <w:p w:rsidR="00773A27" w:rsidRDefault="00773A27" w:rsidP="00E54400">
      <w:pPr>
        <w:spacing w:after="0" w:line="240" w:lineRule="auto"/>
        <w:ind w:firstLine="709"/>
        <w:jc w:val="center"/>
        <w:rPr>
          <w:rFonts w:ascii="Times New Roman" w:hAnsi="Times New Roman"/>
          <w:b/>
          <w:color w:val="000000" w:themeColor="text1"/>
          <w:sz w:val="28"/>
          <w:szCs w:val="28"/>
          <w:lang w:val="uk-UA"/>
        </w:rPr>
      </w:pPr>
    </w:p>
    <w:p w:rsidR="00773A27" w:rsidRDefault="00773A27" w:rsidP="00E54400">
      <w:pPr>
        <w:spacing w:after="0" w:line="240" w:lineRule="auto"/>
        <w:ind w:firstLine="709"/>
        <w:jc w:val="center"/>
        <w:rPr>
          <w:rFonts w:ascii="Times New Roman" w:hAnsi="Times New Roman"/>
          <w:b/>
          <w:color w:val="000000" w:themeColor="text1"/>
          <w:sz w:val="28"/>
          <w:szCs w:val="28"/>
          <w:lang w:val="uk-UA"/>
        </w:rPr>
      </w:pPr>
    </w:p>
    <w:p w:rsidR="00A16A51" w:rsidRDefault="00022B3A" w:rsidP="00E54400">
      <w:pPr>
        <w:spacing w:after="0" w:line="240" w:lineRule="auto"/>
        <w:ind w:firstLine="709"/>
        <w:jc w:val="center"/>
        <w:rPr>
          <w:rFonts w:ascii="Times New Roman" w:hAnsi="Times New Roman"/>
          <w:b/>
          <w:color w:val="000000" w:themeColor="text1"/>
          <w:sz w:val="28"/>
          <w:szCs w:val="28"/>
          <w:lang w:val="uk-UA"/>
        </w:rPr>
      </w:pPr>
      <w:r w:rsidRPr="00914EF2">
        <w:rPr>
          <w:rFonts w:ascii="Times New Roman" w:hAnsi="Times New Roman"/>
          <w:b/>
          <w:color w:val="000000" w:themeColor="text1"/>
          <w:sz w:val="28"/>
          <w:szCs w:val="28"/>
          <w:lang w:val="uk-UA"/>
        </w:rPr>
        <w:lastRenderedPageBreak/>
        <w:t>НАШІ АВТОРИ</w:t>
      </w:r>
    </w:p>
    <w:p w:rsidR="00773A27" w:rsidRPr="00914EF2" w:rsidRDefault="00773A27" w:rsidP="00E54400">
      <w:pPr>
        <w:spacing w:after="0" w:line="240" w:lineRule="auto"/>
        <w:ind w:firstLine="709"/>
        <w:jc w:val="center"/>
        <w:rPr>
          <w:rFonts w:ascii="Times New Roman" w:hAnsi="Times New Roman"/>
          <w:b/>
          <w:color w:val="000000" w:themeColor="text1"/>
          <w:sz w:val="28"/>
          <w:szCs w:val="28"/>
          <w:lang w:val="uk-UA"/>
        </w:rPr>
      </w:pPr>
    </w:p>
    <w:p w:rsidR="00643F12" w:rsidRPr="00914EF2" w:rsidRDefault="00FF57C0" w:rsidP="00643F12">
      <w:pPr>
        <w:pStyle w:val="ab"/>
        <w:numPr>
          <w:ilvl w:val="0"/>
          <w:numId w:val="1"/>
        </w:numPr>
        <w:jc w:val="both"/>
        <w:rPr>
          <w:rFonts w:ascii="Times New Roman" w:hAnsi="Times New Roman"/>
          <w:b/>
          <w:sz w:val="28"/>
          <w:szCs w:val="28"/>
          <w:lang w:val="uk-UA"/>
        </w:rPr>
      </w:pPr>
      <w:r>
        <w:rPr>
          <w:rFonts w:ascii="Times New Roman" w:hAnsi="Times New Roman"/>
          <w:b/>
          <w:bCs/>
          <w:sz w:val="28"/>
          <w:szCs w:val="28"/>
          <w:lang w:val="uk-UA"/>
        </w:rPr>
        <w:t xml:space="preserve"> </w:t>
      </w:r>
      <w:r w:rsidR="004F278D" w:rsidRPr="00914EF2">
        <w:rPr>
          <w:rFonts w:ascii="Times New Roman" w:hAnsi="Times New Roman"/>
          <w:b/>
          <w:bCs/>
          <w:sz w:val="28"/>
          <w:szCs w:val="28"/>
          <w:lang w:val="uk-UA"/>
        </w:rPr>
        <w:t>Азовський </w:t>
      </w:r>
      <w:r w:rsidR="00643F12" w:rsidRPr="00914EF2">
        <w:rPr>
          <w:rFonts w:ascii="Times New Roman" w:hAnsi="Times New Roman"/>
          <w:b/>
          <w:bCs/>
          <w:sz w:val="28"/>
          <w:szCs w:val="28"/>
          <w:lang w:val="uk-UA"/>
        </w:rPr>
        <w:t>Олександр</w:t>
      </w:r>
      <w:r w:rsidR="004F278D" w:rsidRPr="00914EF2">
        <w:rPr>
          <w:rFonts w:ascii="Times New Roman" w:hAnsi="Times New Roman"/>
          <w:b/>
          <w:bCs/>
          <w:sz w:val="28"/>
          <w:szCs w:val="28"/>
          <w:lang w:val="uk-UA"/>
        </w:rPr>
        <w:t> </w:t>
      </w:r>
      <w:r w:rsidR="00643F12" w:rsidRPr="00914EF2">
        <w:rPr>
          <w:rFonts w:ascii="Times New Roman" w:hAnsi="Times New Roman"/>
          <w:b/>
          <w:bCs/>
          <w:sz w:val="28"/>
          <w:szCs w:val="28"/>
          <w:lang w:val="uk-UA"/>
        </w:rPr>
        <w:t>Олексійович</w:t>
      </w:r>
      <w:r w:rsidR="00643F12" w:rsidRPr="00914EF2">
        <w:rPr>
          <w:rFonts w:ascii="Times New Roman" w:hAnsi="Times New Roman"/>
          <w:bCs/>
          <w:sz w:val="28"/>
          <w:szCs w:val="28"/>
          <w:lang w:val="uk-UA"/>
        </w:rPr>
        <w:t xml:space="preserve"> </w:t>
      </w:r>
      <w:r w:rsidR="00643F12" w:rsidRPr="00914EF2">
        <w:rPr>
          <w:rFonts w:ascii="Times New Roman" w:hAnsi="Times New Roman"/>
          <w:i/>
          <w:color w:val="000000" w:themeColor="text1"/>
          <w:sz w:val="28"/>
          <w:szCs w:val="28"/>
          <w:lang w:val="uk-UA"/>
        </w:rPr>
        <w:t>–</w:t>
      </w:r>
      <w:r w:rsidR="00643F12" w:rsidRPr="00914EF2">
        <w:rPr>
          <w:rFonts w:ascii="Times New Roman" w:hAnsi="Times New Roman"/>
          <w:color w:val="000000" w:themeColor="text1"/>
          <w:sz w:val="28"/>
          <w:szCs w:val="28"/>
          <w:lang w:val="uk-UA"/>
        </w:rPr>
        <w:t xml:space="preserve"> студент 4 курсу природничого факультету Криворізького державного педагогічного університету.</w:t>
      </w:r>
    </w:p>
    <w:p w:rsidR="0053047B" w:rsidRPr="00914EF2" w:rsidRDefault="0053047B" w:rsidP="00643F12">
      <w:pPr>
        <w:pStyle w:val="ab"/>
        <w:numPr>
          <w:ilvl w:val="0"/>
          <w:numId w:val="1"/>
        </w:numPr>
        <w:jc w:val="both"/>
        <w:rPr>
          <w:rFonts w:ascii="Times New Roman" w:hAnsi="Times New Roman"/>
          <w:b/>
          <w:sz w:val="28"/>
          <w:szCs w:val="28"/>
          <w:lang w:val="uk-UA"/>
        </w:rPr>
      </w:pPr>
      <w:r w:rsidRPr="00914EF2">
        <w:rPr>
          <w:rFonts w:ascii="Times New Roman" w:hAnsi="Times New Roman"/>
          <w:b/>
          <w:sz w:val="28"/>
          <w:szCs w:val="28"/>
          <w:lang w:val="uk-UA"/>
        </w:rPr>
        <w:t>Алєніна</w:t>
      </w:r>
      <w:r w:rsidR="004F278D" w:rsidRPr="00914EF2">
        <w:rPr>
          <w:rFonts w:ascii="Times New Roman" w:hAnsi="Times New Roman"/>
          <w:b/>
          <w:sz w:val="28"/>
          <w:szCs w:val="28"/>
          <w:lang w:val="uk-UA"/>
        </w:rPr>
        <w:t> </w:t>
      </w:r>
      <w:r w:rsidRPr="00914EF2">
        <w:rPr>
          <w:rFonts w:ascii="Times New Roman" w:hAnsi="Times New Roman"/>
          <w:b/>
          <w:sz w:val="28"/>
          <w:szCs w:val="28"/>
          <w:lang w:val="uk-UA"/>
        </w:rPr>
        <w:t>Наталя</w:t>
      </w:r>
      <w:r w:rsidR="004F278D" w:rsidRPr="00914EF2">
        <w:rPr>
          <w:rFonts w:ascii="Times New Roman" w:hAnsi="Times New Roman"/>
          <w:b/>
          <w:sz w:val="28"/>
          <w:szCs w:val="28"/>
          <w:lang w:val="uk-UA"/>
        </w:rPr>
        <w:t> </w:t>
      </w:r>
      <w:r w:rsidRPr="00914EF2">
        <w:rPr>
          <w:rFonts w:ascii="Times New Roman" w:hAnsi="Times New Roman"/>
          <w:b/>
          <w:sz w:val="28"/>
          <w:szCs w:val="28"/>
          <w:lang w:val="uk-UA"/>
        </w:rPr>
        <w:t xml:space="preserve">Іванівна </w:t>
      </w:r>
      <w:r w:rsidRPr="00914EF2">
        <w:rPr>
          <w:rFonts w:ascii="Times New Roman" w:hAnsi="Times New Roman"/>
          <w:i/>
          <w:color w:val="000000" w:themeColor="text1"/>
          <w:sz w:val="28"/>
          <w:szCs w:val="28"/>
          <w:lang w:val="uk-UA"/>
        </w:rPr>
        <w:t>–</w:t>
      </w:r>
      <w:r w:rsidRPr="00914EF2">
        <w:rPr>
          <w:rFonts w:ascii="Times New Roman" w:hAnsi="Times New Roman"/>
          <w:color w:val="000000" w:themeColor="text1"/>
          <w:sz w:val="28"/>
          <w:szCs w:val="28"/>
          <w:lang w:val="uk-UA"/>
        </w:rPr>
        <w:t xml:space="preserve"> </w:t>
      </w:r>
      <w:r w:rsidRPr="00914EF2">
        <w:rPr>
          <w:rFonts w:ascii="Times New Roman" w:hAnsi="Times New Roman"/>
          <w:sz w:val="28"/>
          <w:szCs w:val="28"/>
          <w:lang w:val="uk-UA"/>
        </w:rPr>
        <w:t>вчитель фізичної культури,спеціаліст вищої категорії комунального закладу освіти «Інгулецький ліцей» Дніпропетровської  обласної ради».</w:t>
      </w:r>
    </w:p>
    <w:p w:rsidR="00BA410E" w:rsidRPr="00914EF2" w:rsidRDefault="004F278D" w:rsidP="0086419E">
      <w:pPr>
        <w:pStyle w:val="Style9"/>
        <w:widowControl/>
        <w:numPr>
          <w:ilvl w:val="0"/>
          <w:numId w:val="1"/>
        </w:numPr>
        <w:suppressAutoHyphens/>
        <w:spacing w:after="120" w:line="240" w:lineRule="auto"/>
        <w:rPr>
          <w:color w:val="000000" w:themeColor="text1"/>
          <w:sz w:val="28"/>
          <w:szCs w:val="28"/>
          <w:lang w:val="uk-UA"/>
        </w:rPr>
      </w:pPr>
      <w:r w:rsidRPr="00914EF2">
        <w:rPr>
          <w:b/>
          <w:sz w:val="28"/>
          <w:szCs w:val="28"/>
          <w:lang w:val="uk-UA"/>
        </w:rPr>
        <w:t>Бережок Сергій </w:t>
      </w:r>
      <w:r w:rsidR="00BA410E" w:rsidRPr="00914EF2">
        <w:rPr>
          <w:b/>
          <w:sz w:val="28"/>
          <w:szCs w:val="28"/>
          <w:lang w:val="uk-UA"/>
        </w:rPr>
        <w:t xml:space="preserve">Петрович </w:t>
      </w:r>
      <w:r w:rsidR="00BA410E" w:rsidRPr="00914EF2">
        <w:rPr>
          <w:color w:val="000000" w:themeColor="text1"/>
          <w:sz w:val="28"/>
          <w:szCs w:val="28"/>
          <w:lang w:val="uk-UA"/>
        </w:rPr>
        <w:t>– в</w:t>
      </w:r>
      <w:r w:rsidR="00BA410E" w:rsidRPr="00914EF2">
        <w:rPr>
          <w:sz w:val="28"/>
          <w:szCs w:val="28"/>
          <w:lang w:val="uk-UA"/>
        </w:rPr>
        <w:t xml:space="preserve">икладач кафедри  </w:t>
      </w:r>
      <w:r w:rsidR="00BA410E" w:rsidRPr="00914EF2">
        <w:rPr>
          <w:color w:val="000000" w:themeColor="text1"/>
          <w:sz w:val="28"/>
          <w:szCs w:val="28"/>
          <w:lang w:val="uk-UA"/>
        </w:rPr>
        <w:t>фізичної культури та методики її викладання Криворізького державного педагогічного університету.</w:t>
      </w:r>
    </w:p>
    <w:p w:rsidR="00BA7CE3" w:rsidRPr="00914EF2" w:rsidRDefault="004F278D" w:rsidP="0086419E">
      <w:pPr>
        <w:numPr>
          <w:ilvl w:val="0"/>
          <w:numId w:val="1"/>
        </w:numPr>
        <w:suppressAutoHyphens/>
        <w:spacing w:after="120" w:line="240" w:lineRule="auto"/>
        <w:jc w:val="both"/>
        <w:rPr>
          <w:rFonts w:ascii="Times New Roman" w:hAnsi="Times New Roman"/>
          <w:i/>
          <w:color w:val="000000" w:themeColor="text1"/>
          <w:sz w:val="28"/>
          <w:szCs w:val="28"/>
          <w:lang w:val="uk-UA"/>
        </w:rPr>
      </w:pPr>
      <w:r w:rsidRPr="00914EF2">
        <w:rPr>
          <w:rFonts w:ascii="Times New Roman" w:hAnsi="Times New Roman"/>
          <w:b/>
          <w:sz w:val="28"/>
          <w:szCs w:val="28"/>
          <w:lang w:val="uk-UA"/>
        </w:rPr>
        <w:t>Бєлкіна Наталя </w:t>
      </w:r>
      <w:r w:rsidR="00BE52F4" w:rsidRPr="00914EF2">
        <w:rPr>
          <w:rFonts w:ascii="Times New Roman" w:hAnsi="Times New Roman"/>
          <w:b/>
          <w:sz w:val="28"/>
          <w:szCs w:val="28"/>
          <w:lang w:val="uk-UA"/>
        </w:rPr>
        <w:t>Сергіївна</w:t>
      </w:r>
      <w:r w:rsidR="00BE52F4" w:rsidRPr="00914EF2">
        <w:rPr>
          <w:rFonts w:ascii="Times New Roman" w:hAnsi="Times New Roman"/>
          <w:sz w:val="28"/>
          <w:szCs w:val="28"/>
          <w:lang w:val="uk-UA"/>
        </w:rPr>
        <w:t xml:space="preserve"> </w:t>
      </w:r>
      <w:r w:rsidR="00BE52F4" w:rsidRPr="00914EF2">
        <w:rPr>
          <w:rFonts w:ascii="Times New Roman" w:hAnsi="Times New Roman"/>
          <w:i/>
          <w:color w:val="000000" w:themeColor="text1"/>
          <w:sz w:val="28"/>
          <w:szCs w:val="28"/>
          <w:lang w:val="uk-UA"/>
        </w:rPr>
        <w:t xml:space="preserve">– </w:t>
      </w:r>
      <w:r w:rsidR="00BE52F4" w:rsidRPr="00914EF2">
        <w:rPr>
          <w:rFonts w:ascii="Times New Roman" w:hAnsi="Times New Roman"/>
          <w:color w:val="000000" w:themeColor="text1"/>
          <w:sz w:val="28"/>
          <w:szCs w:val="28"/>
          <w:lang w:val="uk-UA"/>
        </w:rPr>
        <w:t>в</w:t>
      </w:r>
      <w:r w:rsidR="00BE52F4" w:rsidRPr="00914EF2">
        <w:rPr>
          <w:rFonts w:ascii="Times New Roman" w:hAnsi="Times New Roman"/>
          <w:sz w:val="28"/>
          <w:szCs w:val="28"/>
          <w:lang w:val="uk-UA"/>
        </w:rPr>
        <w:t>читель фізичної культури</w:t>
      </w:r>
      <w:r w:rsidRPr="00914EF2">
        <w:rPr>
          <w:rFonts w:ascii="Times New Roman" w:hAnsi="Times New Roman"/>
          <w:sz w:val="28"/>
          <w:szCs w:val="28"/>
          <w:lang w:val="uk-UA"/>
        </w:rPr>
        <w:t xml:space="preserve"> Комунальний навчальний заклад «</w:t>
      </w:r>
      <w:r w:rsidR="00BE52F4" w:rsidRPr="00914EF2">
        <w:rPr>
          <w:rFonts w:ascii="Times New Roman" w:hAnsi="Times New Roman"/>
          <w:sz w:val="28"/>
          <w:szCs w:val="28"/>
          <w:lang w:val="uk-UA"/>
        </w:rPr>
        <w:t>Радушненська загальноосвітня школа І-ІІІ ступенів</w:t>
      </w:r>
      <w:r w:rsidRPr="00914EF2">
        <w:rPr>
          <w:rFonts w:ascii="Times New Roman" w:hAnsi="Times New Roman"/>
          <w:sz w:val="28"/>
          <w:szCs w:val="28"/>
          <w:lang w:val="uk-UA"/>
        </w:rPr>
        <w:t>»</w:t>
      </w:r>
      <w:r w:rsidR="00BE52F4" w:rsidRPr="00914EF2">
        <w:rPr>
          <w:rFonts w:ascii="Times New Roman" w:hAnsi="Times New Roman"/>
          <w:sz w:val="28"/>
          <w:szCs w:val="28"/>
          <w:lang w:val="uk-UA"/>
        </w:rPr>
        <w:t xml:space="preserve"> Новопільської сільської ради</w:t>
      </w:r>
      <w:r w:rsidR="00BE52F4" w:rsidRPr="00914EF2">
        <w:rPr>
          <w:rFonts w:ascii="Times New Roman" w:hAnsi="Times New Roman"/>
          <w:b/>
          <w:color w:val="000000" w:themeColor="text1"/>
          <w:sz w:val="28"/>
          <w:szCs w:val="28"/>
          <w:lang w:val="uk-UA"/>
        </w:rPr>
        <w:t xml:space="preserve"> </w:t>
      </w:r>
    </w:p>
    <w:p w:rsidR="00BE52F4" w:rsidRPr="00914EF2" w:rsidRDefault="004F278D" w:rsidP="0086419E">
      <w:pPr>
        <w:numPr>
          <w:ilvl w:val="0"/>
          <w:numId w:val="1"/>
        </w:numPr>
        <w:suppressAutoHyphens/>
        <w:spacing w:after="120" w:line="240" w:lineRule="auto"/>
        <w:jc w:val="both"/>
        <w:rPr>
          <w:rFonts w:ascii="Times New Roman" w:hAnsi="Times New Roman"/>
          <w:i/>
          <w:color w:val="000000" w:themeColor="text1"/>
          <w:sz w:val="28"/>
          <w:szCs w:val="28"/>
          <w:lang w:val="uk-UA"/>
        </w:rPr>
      </w:pPr>
      <w:r w:rsidRPr="00914EF2">
        <w:rPr>
          <w:rFonts w:ascii="Times New Roman" w:hAnsi="Times New Roman"/>
          <w:b/>
          <w:color w:val="000000" w:themeColor="text1"/>
          <w:sz w:val="28"/>
          <w:szCs w:val="28"/>
          <w:lang w:val="uk-UA"/>
        </w:rPr>
        <w:t>Бондарук </w:t>
      </w:r>
      <w:r w:rsidR="00BE52F4" w:rsidRPr="00914EF2">
        <w:rPr>
          <w:rFonts w:ascii="Times New Roman" w:hAnsi="Times New Roman"/>
          <w:b/>
          <w:color w:val="000000" w:themeColor="text1"/>
          <w:sz w:val="28"/>
          <w:szCs w:val="28"/>
          <w:lang w:val="uk-UA"/>
        </w:rPr>
        <w:t>Вол</w:t>
      </w:r>
      <w:r w:rsidRPr="00914EF2">
        <w:rPr>
          <w:rFonts w:ascii="Times New Roman" w:hAnsi="Times New Roman"/>
          <w:b/>
          <w:color w:val="000000" w:themeColor="text1"/>
          <w:sz w:val="28"/>
          <w:szCs w:val="28"/>
          <w:lang w:val="uk-UA"/>
        </w:rPr>
        <w:t>одимир </w:t>
      </w:r>
      <w:r w:rsidR="00BE52F4" w:rsidRPr="00914EF2">
        <w:rPr>
          <w:rFonts w:ascii="Times New Roman" w:hAnsi="Times New Roman"/>
          <w:b/>
          <w:color w:val="000000" w:themeColor="text1"/>
          <w:sz w:val="28"/>
          <w:szCs w:val="28"/>
          <w:lang w:val="uk-UA"/>
        </w:rPr>
        <w:t>Олексійович</w:t>
      </w:r>
      <w:r w:rsidR="00BE52F4" w:rsidRPr="00914EF2">
        <w:rPr>
          <w:rFonts w:ascii="Times New Roman" w:hAnsi="Times New Roman"/>
          <w:color w:val="000000" w:themeColor="text1"/>
          <w:sz w:val="28"/>
          <w:szCs w:val="28"/>
          <w:lang w:val="uk-UA"/>
        </w:rPr>
        <w:t xml:space="preserve"> </w:t>
      </w:r>
      <w:r w:rsidR="00BE52F4" w:rsidRPr="00914EF2">
        <w:rPr>
          <w:rFonts w:ascii="Times New Roman" w:hAnsi="Times New Roman"/>
          <w:i/>
          <w:color w:val="000000" w:themeColor="text1"/>
          <w:sz w:val="28"/>
          <w:szCs w:val="28"/>
          <w:lang w:val="uk-UA"/>
        </w:rPr>
        <w:t>–</w:t>
      </w:r>
      <w:r w:rsidR="00BE52F4" w:rsidRPr="00914EF2">
        <w:rPr>
          <w:rFonts w:ascii="Times New Roman" w:hAnsi="Times New Roman"/>
          <w:color w:val="000000" w:themeColor="text1"/>
          <w:sz w:val="28"/>
          <w:szCs w:val="28"/>
          <w:lang w:val="uk-UA"/>
        </w:rPr>
        <w:t xml:space="preserve"> директор </w:t>
      </w:r>
      <w:r w:rsidR="00BE52F4" w:rsidRPr="00914EF2">
        <w:rPr>
          <w:rFonts w:ascii="Times New Roman" w:hAnsi="Times New Roman"/>
          <w:color w:val="000000" w:themeColor="text1"/>
          <w:sz w:val="28"/>
          <w:szCs w:val="28"/>
          <w:shd w:val="clear" w:color="auto" w:fill="FFFFFF"/>
          <w:lang w:val="uk-UA"/>
        </w:rPr>
        <w:t>Криворізької спеціалізованої школи І-ІІІ ступенів №</w:t>
      </w:r>
      <w:r w:rsidR="00BE52F4" w:rsidRPr="00914EF2">
        <w:rPr>
          <w:rStyle w:val="a4"/>
          <w:rFonts w:ascii="Times New Roman" w:hAnsi="Times New Roman"/>
          <w:bCs/>
          <w:i w:val="0"/>
          <w:iCs w:val="0"/>
          <w:color w:val="000000" w:themeColor="text1"/>
          <w:sz w:val="28"/>
          <w:szCs w:val="28"/>
          <w:shd w:val="clear" w:color="auto" w:fill="FFFFFF"/>
          <w:lang w:val="uk-UA"/>
        </w:rPr>
        <w:t>70</w:t>
      </w:r>
      <w:r w:rsidR="00BE52F4" w:rsidRPr="00914EF2">
        <w:rPr>
          <w:rFonts w:ascii="Times New Roman" w:hAnsi="Times New Roman"/>
          <w:color w:val="000000" w:themeColor="text1"/>
          <w:sz w:val="28"/>
          <w:szCs w:val="28"/>
          <w:shd w:val="clear" w:color="auto" w:fill="FFFFFF"/>
        </w:rPr>
        <w:t> </w:t>
      </w:r>
      <w:r w:rsidR="003F28D1">
        <w:rPr>
          <w:rFonts w:ascii="Times New Roman" w:hAnsi="Times New Roman"/>
          <w:color w:val="000000" w:themeColor="text1"/>
          <w:sz w:val="28"/>
          <w:szCs w:val="28"/>
          <w:shd w:val="clear" w:color="auto" w:fill="FFFFFF"/>
          <w:lang w:val="uk-UA"/>
        </w:rPr>
        <w:t xml:space="preserve"> </w:t>
      </w:r>
      <w:r w:rsidR="00BE52F4" w:rsidRPr="00914EF2">
        <w:rPr>
          <w:rFonts w:ascii="Times New Roman" w:hAnsi="Times New Roman"/>
          <w:color w:val="000000" w:themeColor="text1"/>
          <w:sz w:val="28"/>
          <w:szCs w:val="28"/>
          <w:shd w:val="clear" w:color="auto" w:fill="FFFFFF"/>
          <w:lang w:val="uk-UA"/>
        </w:rPr>
        <w:t>Криворізької міської ради Дніпропетровської області</w:t>
      </w:r>
    </w:p>
    <w:p w:rsidR="00A979D4" w:rsidRPr="00914EF2" w:rsidRDefault="00A979D4" w:rsidP="00557D1D">
      <w:pPr>
        <w:numPr>
          <w:ilvl w:val="0"/>
          <w:numId w:val="1"/>
        </w:numPr>
        <w:suppressAutoHyphens/>
        <w:spacing w:after="120" w:line="240" w:lineRule="auto"/>
        <w:jc w:val="both"/>
        <w:rPr>
          <w:rFonts w:ascii="Times New Roman" w:hAnsi="Times New Roman"/>
          <w:i/>
          <w:color w:val="000000" w:themeColor="text1"/>
          <w:sz w:val="28"/>
          <w:szCs w:val="28"/>
          <w:lang w:val="uk-UA"/>
        </w:rPr>
      </w:pPr>
      <w:r w:rsidRPr="00914EF2">
        <w:rPr>
          <w:rFonts w:ascii="Times New Roman" w:hAnsi="Times New Roman"/>
          <w:b/>
          <w:sz w:val="28"/>
          <w:szCs w:val="28"/>
          <w:lang w:val="uk-UA"/>
        </w:rPr>
        <w:t>Василенко</w:t>
      </w:r>
      <w:r w:rsidR="004F278D" w:rsidRPr="00914EF2">
        <w:rPr>
          <w:rFonts w:ascii="Times New Roman" w:hAnsi="Times New Roman"/>
          <w:b/>
          <w:sz w:val="28"/>
          <w:szCs w:val="28"/>
          <w:lang w:val="uk-UA"/>
        </w:rPr>
        <w:t> </w:t>
      </w:r>
      <w:r w:rsidRPr="00914EF2">
        <w:rPr>
          <w:rFonts w:ascii="Times New Roman" w:hAnsi="Times New Roman"/>
          <w:b/>
          <w:sz w:val="28"/>
          <w:szCs w:val="28"/>
          <w:lang w:val="uk-UA"/>
        </w:rPr>
        <w:t>Вадим</w:t>
      </w:r>
      <w:r w:rsidR="004F278D" w:rsidRPr="00914EF2">
        <w:rPr>
          <w:rFonts w:ascii="Times New Roman" w:hAnsi="Times New Roman"/>
          <w:b/>
          <w:sz w:val="28"/>
          <w:szCs w:val="28"/>
          <w:lang w:val="uk-UA"/>
        </w:rPr>
        <w:t> </w:t>
      </w:r>
      <w:r w:rsidRPr="00914EF2">
        <w:rPr>
          <w:rFonts w:ascii="Times New Roman" w:hAnsi="Times New Roman"/>
          <w:b/>
          <w:sz w:val="28"/>
          <w:szCs w:val="28"/>
          <w:lang w:val="uk-UA"/>
        </w:rPr>
        <w:t>Вікторович</w:t>
      </w:r>
      <w:r w:rsidR="004F278D" w:rsidRPr="00914EF2">
        <w:rPr>
          <w:rFonts w:ascii="Times New Roman" w:hAnsi="Times New Roman"/>
          <w:color w:val="000000" w:themeColor="text1"/>
          <w:sz w:val="28"/>
          <w:szCs w:val="28"/>
          <w:lang w:val="uk-UA"/>
        </w:rPr>
        <w:t xml:space="preserve"> </w:t>
      </w:r>
      <w:r w:rsidR="004F278D" w:rsidRPr="00914EF2">
        <w:rPr>
          <w:rFonts w:ascii="Times New Roman" w:hAnsi="Times New Roman"/>
          <w:i/>
          <w:color w:val="000000" w:themeColor="text1"/>
          <w:sz w:val="28"/>
          <w:szCs w:val="28"/>
          <w:lang w:val="uk-UA"/>
        </w:rPr>
        <w:t xml:space="preserve">– </w:t>
      </w:r>
      <w:r w:rsidR="004F278D" w:rsidRPr="00914EF2">
        <w:rPr>
          <w:rFonts w:ascii="Times New Roman" w:hAnsi="Times New Roman"/>
          <w:color w:val="000000" w:themeColor="text1"/>
          <w:sz w:val="28"/>
          <w:szCs w:val="28"/>
          <w:lang w:val="uk-UA"/>
        </w:rPr>
        <w:t>ст.в</w:t>
      </w:r>
      <w:r w:rsidR="004F278D" w:rsidRPr="00914EF2">
        <w:rPr>
          <w:rFonts w:ascii="Times New Roman" w:hAnsi="Times New Roman"/>
          <w:sz w:val="28"/>
          <w:szCs w:val="28"/>
          <w:lang w:val="uk-UA"/>
        </w:rPr>
        <w:t xml:space="preserve">икладач кафедри  </w:t>
      </w:r>
      <w:r w:rsidR="004F278D" w:rsidRPr="00914EF2">
        <w:rPr>
          <w:rFonts w:ascii="Times New Roman" w:hAnsi="Times New Roman"/>
          <w:color w:val="000000" w:themeColor="text1"/>
          <w:sz w:val="28"/>
          <w:szCs w:val="28"/>
          <w:lang w:val="uk-UA"/>
        </w:rPr>
        <w:t>фізичної культури та методики її викладання Криворізького державного педагогічного університету.</w:t>
      </w:r>
    </w:p>
    <w:p w:rsidR="00557D1D" w:rsidRPr="00914EF2" w:rsidRDefault="004F278D" w:rsidP="00557D1D">
      <w:pPr>
        <w:numPr>
          <w:ilvl w:val="0"/>
          <w:numId w:val="1"/>
        </w:numPr>
        <w:suppressAutoHyphens/>
        <w:spacing w:after="120" w:line="240" w:lineRule="auto"/>
        <w:jc w:val="both"/>
        <w:rPr>
          <w:rFonts w:ascii="Times New Roman" w:hAnsi="Times New Roman"/>
          <w:i/>
          <w:color w:val="000000" w:themeColor="text1"/>
          <w:sz w:val="28"/>
          <w:szCs w:val="28"/>
          <w:lang w:val="uk-UA"/>
        </w:rPr>
      </w:pPr>
      <w:r w:rsidRPr="00914EF2">
        <w:rPr>
          <w:rFonts w:ascii="Times New Roman" w:hAnsi="Times New Roman"/>
          <w:b/>
          <w:sz w:val="28"/>
          <w:szCs w:val="28"/>
        </w:rPr>
        <w:t>Глазков</w:t>
      </w:r>
      <w:r w:rsidRPr="00914EF2">
        <w:rPr>
          <w:rFonts w:ascii="Times New Roman" w:hAnsi="Times New Roman"/>
          <w:b/>
          <w:sz w:val="28"/>
          <w:szCs w:val="28"/>
          <w:lang w:val="uk-UA"/>
        </w:rPr>
        <w:t> </w:t>
      </w:r>
      <w:r w:rsidRPr="00914EF2">
        <w:rPr>
          <w:rFonts w:ascii="Times New Roman" w:hAnsi="Times New Roman"/>
          <w:b/>
          <w:sz w:val="28"/>
          <w:szCs w:val="28"/>
        </w:rPr>
        <w:t>Владислав</w:t>
      </w:r>
      <w:r w:rsidRPr="00914EF2">
        <w:rPr>
          <w:rFonts w:ascii="Times New Roman" w:hAnsi="Times New Roman"/>
          <w:b/>
          <w:sz w:val="28"/>
          <w:szCs w:val="28"/>
          <w:lang w:val="uk-UA"/>
        </w:rPr>
        <w:t> </w:t>
      </w:r>
      <w:r w:rsidR="009475A2" w:rsidRPr="00914EF2">
        <w:rPr>
          <w:rFonts w:ascii="Times New Roman" w:hAnsi="Times New Roman"/>
          <w:b/>
          <w:sz w:val="28"/>
          <w:szCs w:val="28"/>
        </w:rPr>
        <w:t>Володимирович</w:t>
      </w:r>
      <w:r w:rsidR="009475A2" w:rsidRPr="00914EF2">
        <w:rPr>
          <w:rFonts w:ascii="Times New Roman" w:hAnsi="Times New Roman"/>
          <w:sz w:val="28"/>
          <w:szCs w:val="28"/>
          <w:lang w:val="uk-UA"/>
        </w:rPr>
        <w:t xml:space="preserve"> </w:t>
      </w:r>
      <w:r w:rsidR="009475A2" w:rsidRPr="00914EF2">
        <w:rPr>
          <w:rFonts w:ascii="Times New Roman" w:hAnsi="Times New Roman"/>
          <w:bCs/>
          <w:i/>
          <w:color w:val="000000" w:themeColor="text1"/>
          <w:sz w:val="28"/>
          <w:szCs w:val="28"/>
          <w:lang w:val="uk-UA"/>
        </w:rPr>
        <w:t xml:space="preserve">– </w:t>
      </w:r>
      <w:r w:rsidR="009475A2" w:rsidRPr="00914EF2">
        <w:rPr>
          <w:rFonts w:ascii="Times New Roman" w:hAnsi="Times New Roman"/>
          <w:sz w:val="28"/>
          <w:szCs w:val="28"/>
        </w:rPr>
        <w:t>студент</w:t>
      </w:r>
      <w:r w:rsidR="009475A2" w:rsidRPr="00914EF2">
        <w:rPr>
          <w:rFonts w:ascii="Times New Roman" w:hAnsi="Times New Roman"/>
          <w:sz w:val="28"/>
          <w:szCs w:val="28"/>
          <w:lang w:val="uk-UA"/>
        </w:rPr>
        <w:t xml:space="preserve"> 2 курсу факультету географії історії та туризму </w:t>
      </w:r>
      <w:r w:rsidR="009475A2" w:rsidRPr="00914EF2">
        <w:rPr>
          <w:rFonts w:ascii="Times New Roman" w:hAnsi="Times New Roman"/>
          <w:color w:val="000000" w:themeColor="text1"/>
          <w:sz w:val="28"/>
          <w:szCs w:val="28"/>
          <w:lang w:val="uk-UA"/>
        </w:rPr>
        <w:t>Криворізького державного педагогічного університету.</w:t>
      </w:r>
    </w:p>
    <w:p w:rsidR="00557D1D" w:rsidRPr="00914EF2" w:rsidRDefault="00557D1D" w:rsidP="00557D1D">
      <w:pPr>
        <w:numPr>
          <w:ilvl w:val="0"/>
          <w:numId w:val="1"/>
        </w:numPr>
        <w:suppressAutoHyphens/>
        <w:spacing w:after="120" w:line="240" w:lineRule="auto"/>
        <w:jc w:val="both"/>
        <w:rPr>
          <w:rFonts w:ascii="Times New Roman" w:hAnsi="Times New Roman"/>
          <w:i/>
          <w:color w:val="000000"/>
          <w:sz w:val="28"/>
          <w:szCs w:val="28"/>
          <w:lang w:val="uk-UA"/>
        </w:rPr>
      </w:pPr>
      <w:r w:rsidRPr="00914EF2">
        <w:rPr>
          <w:rFonts w:ascii="Times New Roman" w:hAnsi="Times New Roman"/>
          <w:b/>
          <w:bCs/>
          <w:color w:val="000000" w:themeColor="text1"/>
          <w:sz w:val="28"/>
          <w:szCs w:val="28"/>
          <w:lang w:val="uk-UA"/>
        </w:rPr>
        <w:t xml:space="preserve"> Даценко</w:t>
      </w:r>
      <w:r w:rsidR="004F278D" w:rsidRPr="00914EF2">
        <w:rPr>
          <w:rFonts w:ascii="Times New Roman" w:hAnsi="Times New Roman"/>
          <w:b/>
          <w:bCs/>
          <w:color w:val="000000" w:themeColor="text1"/>
          <w:sz w:val="28"/>
          <w:szCs w:val="28"/>
          <w:lang w:val="uk-UA"/>
        </w:rPr>
        <w:t> </w:t>
      </w:r>
      <w:r w:rsidR="004F278D" w:rsidRPr="00914EF2">
        <w:rPr>
          <w:rFonts w:ascii="Times New Roman" w:hAnsi="Times New Roman"/>
          <w:b/>
          <w:sz w:val="28"/>
          <w:szCs w:val="28"/>
          <w:lang w:val="uk-UA"/>
        </w:rPr>
        <w:t>Анастасія </w:t>
      </w:r>
      <w:r w:rsidRPr="00914EF2">
        <w:rPr>
          <w:rFonts w:ascii="Times New Roman" w:hAnsi="Times New Roman"/>
          <w:b/>
          <w:sz w:val="28"/>
          <w:szCs w:val="28"/>
          <w:lang w:val="uk-UA"/>
        </w:rPr>
        <w:t>Андріївна</w:t>
      </w:r>
      <w:r w:rsidRPr="00914EF2">
        <w:rPr>
          <w:rFonts w:ascii="Times New Roman" w:hAnsi="Times New Roman"/>
          <w:sz w:val="28"/>
          <w:szCs w:val="28"/>
          <w:lang w:val="uk-UA"/>
        </w:rPr>
        <w:t xml:space="preserve"> </w:t>
      </w:r>
      <w:r w:rsidRPr="00914EF2">
        <w:rPr>
          <w:rFonts w:ascii="Times New Roman" w:hAnsi="Times New Roman"/>
          <w:bCs/>
          <w:color w:val="000000" w:themeColor="text1"/>
          <w:sz w:val="28"/>
          <w:szCs w:val="28"/>
          <w:lang w:val="uk-UA"/>
        </w:rPr>
        <w:t xml:space="preserve">– </w:t>
      </w:r>
      <w:r w:rsidRPr="00914EF2">
        <w:rPr>
          <w:rFonts w:ascii="Times New Roman" w:hAnsi="Times New Roman"/>
          <w:color w:val="000000" w:themeColor="text1"/>
          <w:sz w:val="28"/>
          <w:szCs w:val="28"/>
          <w:lang w:val="uk-UA"/>
        </w:rPr>
        <w:t>студентка 1 курсу факультету</w:t>
      </w:r>
      <w:r w:rsidR="0003544D" w:rsidRPr="00914EF2">
        <w:rPr>
          <w:rFonts w:ascii="Times New Roman" w:hAnsi="Times New Roman"/>
          <w:color w:val="000000" w:themeColor="text1"/>
          <w:sz w:val="28"/>
          <w:szCs w:val="28"/>
          <w:lang w:val="uk-UA"/>
        </w:rPr>
        <w:t xml:space="preserve"> факультету дошкільної та технологічної освіти</w:t>
      </w:r>
      <w:r w:rsidRPr="00914EF2">
        <w:rPr>
          <w:rFonts w:ascii="Times New Roman" w:hAnsi="Times New Roman"/>
          <w:color w:val="000000" w:themeColor="text1"/>
          <w:sz w:val="28"/>
          <w:szCs w:val="28"/>
          <w:lang w:val="uk-UA"/>
        </w:rPr>
        <w:t xml:space="preserve"> Криворізького державного педагогічного університету.</w:t>
      </w:r>
    </w:p>
    <w:p w:rsidR="0086419E" w:rsidRPr="00914EF2" w:rsidRDefault="001971D3" w:rsidP="0086419E">
      <w:pPr>
        <w:numPr>
          <w:ilvl w:val="0"/>
          <w:numId w:val="1"/>
        </w:numPr>
        <w:suppressAutoHyphens/>
        <w:spacing w:after="120" w:line="240" w:lineRule="auto"/>
        <w:ind w:left="1434" w:hanging="357"/>
        <w:jc w:val="both"/>
        <w:rPr>
          <w:rFonts w:ascii="Times New Roman" w:hAnsi="Times New Roman"/>
          <w:color w:val="000000" w:themeColor="text1"/>
          <w:sz w:val="28"/>
          <w:szCs w:val="28"/>
          <w:lang w:val="uk-UA"/>
        </w:rPr>
      </w:pPr>
      <w:r w:rsidRPr="00914EF2">
        <w:rPr>
          <w:rFonts w:ascii="Times New Roman" w:hAnsi="Times New Roman"/>
          <w:b/>
          <w:bCs/>
          <w:color w:val="000000" w:themeColor="text1"/>
          <w:sz w:val="28"/>
          <w:szCs w:val="28"/>
          <w:lang w:val="uk-UA"/>
        </w:rPr>
        <w:t xml:space="preserve"> </w:t>
      </w:r>
      <w:r w:rsidR="004F278D" w:rsidRPr="00914EF2">
        <w:rPr>
          <w:rFonts w:ascii="Times New Roman" w:hAnsi="Times New Roman"/>
          <w:b/>
          <w:bCs/>
          <w:color w:val="000000" w:themeColor="text1"/>
          <w:sz w:val="28"/>
          <w:szCs w:val="28"/>
          <w:lang w:val="uk-UA"/>
        </w:rPr>
        <w:t>Дмитрук Данило </w:t>
      </w:r>
      <w:r w:rsidR="00E25CE6" w:rsidRPr="00914EF2">
        <w:rPr>
          <w:rFonts w:ascii="Times New Roman" w:hAnsi="Times New Roman"/>
          <w:b/>
          <w:bCs/>
          <w:color w:val="000000" w:themeColor="text1"/>
          <w:sz w:val="28"/>
          <w:szCs w:val="28"/>
          <w:lang w:val="uk-UA"/>
        </w:rPr>
        <w:t>Олександрович</w:t>
      </w:r>
      <w:r w:rsidR="00E25CE6" w:rsidRPr="00914EF2">
        <w:rPr>
          <w:rFonts w:ascii="Times New Roman" w:hAnsi="Times New Roman"/>
          <w:bCs/>
          <w:color w:val="000000" w:themeColor="text1"/>
          <w:sz w:val="28"/>
          <w:szCs w:val="28"/>
          <w:lang w:val="uk-UA"/>
        </w:rPr>
        <w:t xml:space="preserve"> – </w:t>
      </w:r>
      <w:r w:rsidR="00C76EC4" w:rsidRPr="00914EF2">
        <w:rPr>
          <w:rFonts w:ascii="Times New Roman" w:hAnsi="Times New Roman"/>
          <w:color w:val="000000" w:themeColor="text1"/>
          <w:sz w:val="28"/>
          <w:szCs w:val="28"/>
          <w:lang w:val="uk-UA"/>
        </w:rPr>
        <w:t xml:space="preserve">студент </w:t>
      </w:r>
      <w:r w:rsidR="007F4C66" w:rsidRPr="00914EF2">
        <w:rPr>
          <w:rFonts w:ascii="Times New Roman" w:hAnsi="Times New Roman"/>
          <w:color w:val="000000" w:themeColor="text1"/>
          <w:sz w:val="28"/>
          <w:szCs w:val="28"/>
          <w:lang w:val="uk-UA"/>
        </w:rPr>
        <w:t>2</w:t>
      </w:r>
      <w:r w:rsidR="00E25CE6" w:rsidRPr="00914EF2">
        <w:rPr>
          <w:rFonts w:ascii="Times New Roman" w:hAnsi="Times New Roman"/>
          <w:color w:val="000000" w:themeColor="text1"/>
          <w:sz w:val="28"/>
          <w:szCs w:val="28"/>
          <w:lang w:val="uk-UA"/>
        </w:rPr>
        <w:t xml:space="preserve"> курсу природничого факультету Криворізького державного педагогічного університету.</w:t>
      </w:r>
    </w:p>
    <w:p w:rsidR="0086419E" w:rsidRPr="00914EF2" w:rsidRDefault="00F71594" w:rsidP="0086419E">
      <w:pPr>
        <w:numPr>
          <w:ilvl w:val="0"/>
          <w:numId w:val="1"/>
        </w:numPr>
        <w:suppressAutoHyphens/>
        <w:spacing w:after="120" w:line="240" w:lineRule="auto"/>
        <w:ind w:left="1434" w:hanging="357"/>
        <w:jc w:val="both"/>
        <w:rPr>
          <w:rFonts w:ascii="Times New Roman" w:hAnsi="Times New Roman"/>
          <w:color w:val="000000" w:themeColor="text1"/>
          <w:sz w:val="28"/>
          <w:szCs w:val="28"/>
          <w:lang w:val="uk-UA"/>
        </w:rPr>
      </w:pPr>
      <w:r w:rsidRPr="00914EF2">
        <w:rPr>
          <w:rFonts w:ascii="Times New Roman" w:hAnsi="Times New Roman"/>
          <w:b/>
          <w:sz w:val="28"/>
          <w:szCs w:val="28"/>
          <w:lang w:val="uk-UA"/>
        </w:rPr>
        <w:t xml:space="preserve"> </w:t>
      </w:r>
      <w:r w:rsidR="004F278D" w:rsidRPr="00914EF2">
        <w:rPr>
          <w:rFonts w:ascii="Times New Roman" w:hAnsi="Times New Roman"/>
          <w:b/>
          <w:sz w:val="28"/>
          <w:szCs w:val="28"/>
          <w:lang w:val="uk-UA"/>
        </w:rPr>
        <w:t>Жеман Оксана </w:t>
      </w:r>
      <w:r w:rsidR="0086419E" w:rsidRPr="00914EF2">
        <w:rPr>
          <w:rFonts w:ascii="Times New Roman" w:hAnsi="Times New Roman"/>
          <w:b/>
          <w:sz w:val="28"/>
          <w:szCs w:val="28"/>
          <w:lang w:val="uk-UA"/>
        </w:rPr>
        <w:t xml:space="preserve">Григорівна </w:t>
      </w:r>
      <w:r w:rsidR="0086419E" w:rsidRPr="00914EF2">
        <w:rPr>
          <w:rFonts w:ascii="Times New Roman" w:hAnsi="Times New Roman"/>
          <w:i/>
          <w:color w:val="000000" w:themeColor="text1"/>
          <w:sz w:val="28"/>
          <w:szCs w:val="28"/>
          <w:lang w:val="uk-UA"/>
        </w:rPr>
        <w:t>–</w:t>
      </w:r>
      <w:r w:rsidR="0086419E" w:rsidRPr="00914EF2">
        <w:rPr>
          <w:rFonts w:ascii="Times New Roman" w:hAnsi="Times New Roman"/>
          <w:color w:val="000000" w:themeColor="text1"/>
          <w:sz w:val="28"/>
          <w:szCs w:val="28"/>
          <w:lang w:val="uk-UA"/>
        </w:rPr>
        <w:t xml:space="preserve"> студентка 4 курсу</w:t>
      </w:r>
      <w:r w:rsidR="0086419E" w:rsidRPr="00914EF2">
        <w:rPr>
          <w:rFonts w:ascii="Times New Roman" w:hAnsi="Times New Roman"/>
          <w:i/>
          <w:color w:val="000000" w:themeColor="text1"/>
          <w:sz w:val="28"/>
          <w:szCs w:val="28"/>
          <w:lang w:val="uk-UA"/>
        </w:rPr>
        <w:t xml:space="preserve"> </w:t>
      </w:r>
      <w:r w:rsidR="0086419E" w:rsidRPr="00914EF2">
        <w:rPr>
          <w:rFonts w:ascii="Times New Roman" w:hAnsi="Times New Roman"/>
          <w:color w:val="000000" w:themeColor="text1"/>
          <w:sz w:val="28"/>
          <w:szCs w:val="28"/>
          <w:lang w:val="uk-UA"/>
        </w:rPr>
        <w:t>природничого факультету Криворізького державного педагогічного університету.</w:t>
      </w:r>
    </w:p>
    <w:p w:rsidR="0086419E" w:rsidRPr="00914EF2" w:rsidRDefault="00F71594" w:rsidP="0086419E">
      <w:pPr>
        <w:numPr>
          <w:ilvl w:val="0"/>
          <w:numId w:val="1"/>
        </w:numPr>
        <w:suppressAutoHyphens/>
        <w:spacing w:after="120" w:line="240" w:lineRule="auto"/>
        <w:ind w:left="1434" w:hanging="357"/>
        <w:jc w:val="both"/>
        <w:rPr>
          <w:rFonts w:ascii="Times New Roman" w:hAnsi="Times New Roman"/>
          <w:color w:val="000000" w:themeColor="text1"/>
          <w:sz w:val="28"/>
          <w:szCs w:val="28"/>
          <w:lang w:val="uk-UA"/>
        </w:rPr>
      </w:pPr>
      <w:r w:rsidRPr="00914EF2">
        <w:rPr>
          <w:rFonts w:ascii="Times New Roman" w:hAnsi="Times New Roman"/>
          <w:b/>
          <w:sz w:val="28"/>
          <w:szCs w:val="28"/>
          <w:lang w:val="uk-UA"/>
        </w:rPr>
        <w:t xml:space="preserve"> </w:t>
      </w:r>
      <w:r w:rsidR="00CE41FE" w:rsidRPr="00914EF2">
        <w:rPr>
          <w:rFonts w:ascii="Times New Roman" w:hAnsi="Times New Roman"/>
          <w:b/>
          <w:sz w:val="28"/>
          <w:szCs w:val="28"/>
          <w:lang w:val="uk-UA"/>
        </w:rPr>
        <w:t>Жеман </w:t>
      </w:r>
      <w:r w:rsidR="004F278D" w:rsidRPr="00914EF2">
        <w:rPr>
          <w:rFonts w:ascii="Times New Roman" w:hAnsi="Times New Roman"/>
          <w:b/>
          <w:sz w:val="28"/>
          <w:szCs w:val="28"/>
          <w:lang w:val="uk-UA"/>
        </w:rPr>
        <w:t>Максим </w:t>
      </w:r>
      <w:r w:rsidR="0086419E" w:rsidRPr="00914EF2">
        <w:rPr>
          <w:rFonts w:ascii="Times New Roman" w:hAnsi="Times New Roman"/>
          <w:b/>
          <w:sz w:val="28"/>
          <w:szCs w:val="28"/>
          <w:lang w:val="uk-UA"/>
        </w:rPr>
        <w:t xml:space="preserve">Сергійович </w:t>
      </w:r>
      <w:r w:rsidR="0086419E" w:rsidRPr="00914EF2">
        <w:rPr>
          <w:rFonts w:ascii="Times New Roman" w:hAnsi="Times New Roman"/>
          <w:i/>
          <w:color w:val="000000" w:themeColor="text1"/>
          <w:sz w:val="28"/>
          <w:szCs w:val="28"/>
          <w:lang w:val="uk-UA"/>
        </w:rPr>
        <w:t>–</w:t>
      </w:r>
      <w:r w:rsidR="0086419E" w:rsidRPr="00914EF2">
        <w:rPr>
          <w:rFonts w:ascii="Times New Roman" w:hAnsi="Times New Roman"/>
          <w:color w:val="000000" w:themeColor="text1"/>
          <w:sz w:val="28"/>
          <w:szCs w:val="28"/>
          <w:lang w:val="uk-UA"/>
        </w:rPr>
        <w:t xml:space="preserve"> студент 4 курсу</w:t>
      </w:r>
      <w:r w:rsidR="0086419E" w:rsidRPr="00914EF2">
        <w:rPr>
          <w:rFonts w:ascii="Times New Roman" w:hAnsi="Times New Roman"/>
          <w:i/>
          <w:color w:val="000000" w:themeColor="text1"/>
          <w:sz w:val="28"/>
          <w:szCs w:val="28"/>
          <w:lang w:val="uk-UA"/>
        </w:rPr>
        <w:t xml:space="preserve"> </w:t>
      </w:r>
      <w:r w:rsidR="0086419E" w:rsidRPr="00914EF2">
        <w:rPr>
          <w:rFonts w:ascii="Times New Roman" w:hAnsi="Times New Roman"/>
          <w:color w:val="000000" w:themeColor="text1"/>
          <w:sz w:val="28"/>
          <w:szCs w:val="28"/>
          <w:lang w:val="uk-UA"/>
        </w:rPr>
        <w:t>природничого факультету Криворізького державного педагогічного університету.</w:t>
      </w:r>
    </w:p>
    <w:p w:rsidR="00643F12" w:rsidRPr="00914EF2" w:rsidRDefault="007F7B6E" w:rsidP="0086419E">
      <w:pPr>
        <w:numPr>
          <w:ilvl w:val="0"/>
          <w:numId w:val="1"/>
        </w:numPr>
        <w:suppressAutoHyphens/>
        <w:spacing w:after="120" w:line="240" w:lineRule="auto"/>
        <w:ind w:left="1434" w:hanging="357"/>
        <w:jc w:val="both"/>
        <w:rPr>
          <w:rFonts w:ascii="Times New Roman" w:hAnsi="Times New Roman"/>
          <w:b/>
          <w:color w:val="000000" w:themeColor="text1"/>
          <w:sz w:val="28"/>
          <w:szCs w:val="28"/>
          <w:lang w:val="uk-UA"/>
        </w:rPr>
      </w:pPr>
      <w:r w:rsidRPr="00914EF2">
        <w:rPr>
          <w:rFonts w:ascii="Times New Roman" w:hAnsi="Times New Roman"/>
          <w:b/>
          <w:bCs/>
          <w:sz w:val="28"/>
          <w:szCs w:val="28"/>
          <w:lang w:val="uk-UA"/>
        </w:rPr>
        <w:t xml:space="preserve"> </w:t>
      </w:r>
      <w:r w:rsidR="004F278D" w:rsidRPr="00914EF2">
        <w:rPr>
          <w:rFonts w:ascii="Times New Roman" w:hAnsi="Times New Roman"/>
          <w:b/>
          <w:bCs/>
          <w:sz w:val="28"/>
          <w:szCs w:val="28"/>
          <w:lang w:val="uk-UA"/>
        </w:rPr>
        <w:t>Журавльова Софія </w:t>
      </w:r>
      <w:r w:rsidR="00643F12" w:rsidRPr="00914EF2">
        <w:rPr>
          <w:rFonts w:ascii="Times New Roman" w:hAnsi="Times New Roman"/>
          <w:b/>
          <w:bCs/>
          <w:sz w:val="28"/>
          <w:szCs w:val="28"/>
          <w:lang w:val="uk-UA"/>
        </w:rPr>
        <w:t xml:space="preserve">Максимівна </w:t>
      </w:r>
      <w:r w:rsidR="00643F12" w:rsidRPr="00914EF2">
        <w:rPr>
          <w:rFonts w:ascii="Times New Roman" w:hAnsi="Times New Roman"/>
          <w:i/>
          <w:color w:val="000000" w:themeColor="text1"/>
          <w:sz w:val="28"/>
          <w:szCs w:val="28"/>
          <w:lang w:val="uk-UA"/>
        </w:rPr>
        <w:t>–</w:t>
      </w:r>
      <w:r w:rsidR="00643F12" w:rsidRPr="00914EF2">
        <w:rPr>
          <w:rFonts w:ascii="Times New Roman" w:hAnsi="Times New Roman"/>
          <w:color w:val="000000" w:themeColor="text1"/>
          <w:sz w:val="28"/>
          <w:szCs w:val="28"/>
          <w:lang w:val="uk-UA"/>
        </w:rPr>
        <w:t xml:space="preserve"> студентка 4 курсу</w:t>
      </w:r>
      <w:r w:rsidR="00643F12" w:rsidRPr="00914EF2">
        <w:rPr>
          <w:rFonts w:ascii="Times New Roman" w:hAnsi="Times New Roman"/>
          <w:i/>
          <w:color w:val="000000" w:themeColor="text1"/>
          <w:sz w:val="28"/>
          <w:szCs w:val="28"/>
          <w:lang w:val="uk-UA"/>
        </w:rPr>
        <w:t xml:space="preserve"> </w:t>
      </w:r>
      <w:r w:rsidR="00643F12" w:rsidRPr="00914EF2">
        <w:rPr>
          <w:rFonts w:ascii="Times New Roman" w:hAnsi="Times New Roman"/>
          <w:color w:val="000000" w:themeColor="text1"/>
          <w:sz w:val="28"/>
          <w:szCs w:val="28"/>
          <w:lang w:val="uk-UA"/>
        </w:rPr>
        <w:t>природничого факультету Криворізького державного педагогічного університету.</w:t>
      </w:r>
    </w:p>
    <w:p w:rsidR="00DA5E9D" w:rsidRPr="00914EF2" w:rsidRDefault="00643F12" w:rsidP="00DA5E9D">
      <w:pPr>
        <w:numPr>
          <w:ilvl w:val="0"/>
          <w:numId w:val="1"/>
        </w:numPr>
        <w:suppressAutoHyphens/>
        <w:spacing w:after="120" w:line="240" w:lineRule="auto"/>
        <w:ind w:left="1434" w:hanging="357"/>
        <w:jc w:val="both"/>
        <w:rPr>
          <w:rFonts w:ascii="Times New Roman" w:hAnsi="Times New Roman"/>
          <w:b/>
          <w:color w:val="000000" w:themeColor="text1"/>
          <w:sz w:val="28"/>
          <w:szCs w:val="28"/>
          <w:lang w:val="uk-UA"/>
        </w:rPr>
      </w:pPr>
      <w:r w:rsidRPr="00914EF2">
        <w:rPr>
          <w:rFonts w:ascii="Times New Roman" w:hAnsi="Times New Roman"/>
          <w:b/>
          <w:bCs/>
          <w:sz w:val="28"/>
          <w:szCs w:val="28"/>
          <w:lang w:val="uk-UA"/>
        </w:rPr>
        <w:t xml:space="preserve"> </w:t>
      </w:r>
      <w:r w:rsidR="004F278D" w:rsidRPr="00914EF2">
        <w:rPr>
          <w:rFonts w:ascii="Times New Roman" w:hAnsi="Times New Roman"/>
          <w:b/>
          <w:bCs/>
          <w:sz w:val="28"/>
          <w:szCs w:val="28"/>
          <w:lang w:val="uk-UA"/>
        </w:rPr>
        <w:t>Зінченко Лідія </w:t>
      </w:r>
      <w:r w:rsidRPr="00914EF2">
        <w:rPr>
          <w:rFonts w:ascii="Times New Roman" w:hAnsi="Times New Roman"/>
          <w:b/>
          <w:bCs/>
          <w:sz w:val="28"/>
          <w:szCs w:val="28"/>
          <w:lang w:val="uk-UA"/>
        </w:rPr>
        <w:t xml:space="preserve">Віталіївна </w:t>
      </w:r>
      <w:r w:rsidRPr="00914EF2">
        <w:rPr>
          <w:rFonts w:ascii="Times New Roman" w:hAnsi="Times New Roman"/>
          <w:i/>
          <w:color w:val="000000" w:themeColor="text1"/>
          <w:sz w:val="28"/>
          <w:szCs w:val="28"/>
          <w:lang w:val="uk-UA"/>
        </w:rPr>
        <w:t>–</w:t>
      </w:r>
      <w:r w:rsidRPr="00914EF2">
        <w:rPr>
          <w:rFonts w:ascii="Times New Roman" w:hAnsi="Times New Roman"/>
          <w:color w:val="000000" w:themeColor="text1"/>
          <w:sz w:val="28"/>
          <w:szCs w:val="28"/>
          <w:lang w:val="uk-UA"/>
        </w:rPr>
        <w:t xml:space="preserve"> студентка 4 курсу</w:t>
      </w:r>
      <w:r w:rsidRPr="00914EF2">
        <w:rPr>
          <w:rFonts w:ascii="Times New Roman" w:hAnsi="Times New Roman"/>
          <w:i/>
          <w:color w:val="000000" w:themeColor="text1"/>
          <w:sz w:val="28"/>
          <w:szCs w:val="28"/>
          <w:lang w:val="uk-UA"/>
        </w:rPr>
        <w:t xml:space="preserve"> </w:t>
      </w:r>
      <w:r w:rsidRPr="00914EF2">
        <w:rPr>
          <w:rFonts w:ascii="Times New Roman" w:hAnsi="Times New Roman"/>
          <w:color w:val="000000" w:themeColor="text1"/>
          <w:sz w:val="28"/>
          <w:szCs w:val="28"/>
          <w:lang w:val="uk-UA"/>
        </w:rPr>
        <w:t>природничого факультету Криворізького державного педагогічного університету.</w:t>
      </w:r>
    </w:p>
    <w:p w:rsidR="00DA5E9D" w:rsidRPr="00914EF2" w:rsidRDefault="00DA5E9D" w:rsidP="00DA5E9D">
      <w:pPr>
        <w:numPr>
          <w:ilvl w:val="0"/>
          <w:numId w:val="1"/>
        </w:numPr>
        <w:suppressAutoHyphens/>
        <w:spacing w:after="120" w:line="240" w:lineRule="auto"/>
        <w:ind w:left="1434" w:hanging="357"/>
        <w:jc w:val="both"/>
        <w:rPr>
          <w:rFonts w:ascii="Times New Roman" w:hAnsi="Times New Roman"/>
          <w:b/>
          <w:color w:val="000000" w:themeColor="text1"/>
          <w:sz w:val="28"/>
          <w:szCs w:val="28"/>
          <w:lang w:val="uk-UA"/>
        </w:rPr>
      </w:pPr>
      <w:r w:rsidRPr="00914EF2">
        <w:rPr>
          <w:rFonts w:ascii="Times New Roman" w:hAnsi="Times New Roman"/>
          <w:b/>
          <w:bCs/>
          <w:sz w:val="28"/>
          <w:szCs w:val="28"/>
          <w:lang w:val="uk-UA"/>
        </w:rPr>
        <w:lastRenderedPageBreak/>
        <w:t xml:space="preserve"> </w:t>
      </w:r>
      <w:r w:rsidR="004F278D" w:rsidRPr="00914EF2">
        <w:rPr>
          <w:rFonts w:ascii="Times New Roman" w:hAnsi="Times New Roman"/>
          <w:b/>
          <w:sz w:val="28"/>
          <w:szCs w:val="28"/>
          <w:lang w:val="uk-UA"/>
        </w:rPr>
        <w:t>Ільків Надія </w:t>
      </w:r>
      <w:r w:rsidRPr="00914EF2">
        <w:rPr>
          <w:rFonts w:ascii="Times New Roman" w:hAnsi="Times New Roman"/>
          <w:b/>
          <w:sz w:val="28"/>
          <w:szCs w:val="28"/>
          <w:lang w:val="uk-UA"/>
        </w:rPr>
        <w:t>Ярославівна</w:t>
      </w:r>
      <w:r w:rsidRPr="00914EF2">
        <w:rPr>
          <w:rFonts w:ascii="Times New Roman" w:hAnsi="Times New Roman"/>
          <w:sz w:val="28"/>
          <w:szCs w:val="28"/>
          <w:lang w:val="uk-UA"/>
        </w:rPr>
        <w:t xml:space="preserve"> </w:t>
      </w:r>
      <w:r w:rsidRPr="00914EF2">
        <w:rPr>
          <w:rFonts w:ascii="Times New Roman" w:hAnsi="Times New Roman"/>
          <w:i/>
          <w:color w:val="000000" w:themeColor="text1"/>
          <w:sz w:val="28"/>
          <w:szCs w:val="28"/>
          <w:lang w:val="uk-UA"/>
        </w:rPr>
        <w:t xml:space="preserve">– </w:t>
      </w:r>
      <w:r w:rsidRPr="00914EF2">
        <w:rPr>
          <w:rFonts w:ascii="Times New Roman" w:hAnsi="Times New Roman"/>
          <w:sz w:val="28"/>
          <w:szCs w:val="28"/>
          <w:lang w:val="uk-UA"/>
        </w:rPr>
        <w:t xml:space="preserve">керівник, викладач фізичного виховання відокремленого структурного підрозділу «Інгулецький фаховий коледж Криворізького національного університету». </w:t>
      </w:r>
    </w:p>
    <w:p w:rsidR="003B47A7" w:rsidRPr="00914EF2" w:rsidRDefault="00DA5E9D" w:rsidP="0086419E">
      <w:pPr>
        <w:numPr>
          <w:ilvl w:val="0"/>
          <w:numId w:val="1"/>
        </w:numPr>
        <w:suppressAutoHyphens/>
        <w:spacing w:after="120" w:line="240" w:lineRule="auto"/>
        <w:ind w:left="1434" w:hanging="357"/>
        <w:jc w:val="both"/>
        <w:rPr>
          <w:rFonts w:ascii="Times New Roman" w:hAnsi="Times New Roman"/>
          <w:color w:val="000000" w:themeColor="text1"/>
          <w:sz w:val="28"/>
          <w:szCs w:val="28"/>
          <w:lang w:val="uk-UA"/>
        </w:rPr>
      </w:pPr>
      <w:r w:rsidRPr="00914EF2">
        <w:rPr>
          <w:rFonts w:ascii="Times New Roman" w:hAnsi="Times New Roman"/>
          <w:b/>
          <w:bCs/>
          <w:sz w:val="28"/>
          <w:szCs w:val="28"/>
          <w:lang w:val="uk-UA"/>
        </w:rPr>
        <w:t xml:space="preserve"> </w:t>
      </w:r>
      <w:r w:rsidR="004F278D" w:rsidRPr="00914EF2">
        <w:rPr>
          <w:rFonts w:ascii="Times New Roman" w:hAnsi="Times New Roman"/>
          <w:b/>
          <w:sz w:val="28"/>
          <w:szCs w:val="28"/>
          <w:lang w:val="uk-UA"/>
        </w:rPr>
        <w:t>Карабут Юлія </w:t>
      </w:r>
      <w:r w:rsidR="003B47A7" w:rsidRPr="00914EF2">
        <w:rPr>
          <w:rFonts w:ascii="Times New Roman" w:hAnsi="Times New Roman"/>
          <w:b/>
          <w:sz w:val="28"/>
          <w:szCs w:val="28"/>
          <w:lang w:val="uk-UA"/>
        </w:rPr>
        <w:t>Олегівна</w:t>
      </w:r>
      <w:r w:rsidR="003B47A7" w:rsidRPr="00914EF2">
        <w:rPr>
          <w:rFonts w:ascii="Times New Roman" w:hAnsi="Times New Roman"/>
          <w:b/>
          <w:bCs/>
          <w:sz w:val="28"/>
          <w:szCs w:val="28"/>
          <w:lang w:val="uk-UA"/>
        </w:rPr>
        <w:t xml:space="preserve"> </w:t>
      </w:r>
      <w:r w:rsidR="003B47A7" w:rsidRPr="00914EF2">
        <w:rPr>
          <w:rFonts w:ascii="Times New Roman" w:hAnsi="Times New Roman"/>
          <w:i/>
          <w:color w:val="000000" w:themeColor="text1"/>
          <w:sz w:val="28"/>
          <w:szCs w:val="28"/>
          <w:lang w:val="uk-UA"/>
        </w:rPr>
        <w:t>–</w:t>
      </w:r>
      <w:r w:rsidR="003B47A7" w:rsidRPr="00914EF2">
        <w:rPr>
          <w:rFonts w:ascii="Times New Roman" w:hAnsi="Times New Roman"/>
          <w:color w:val="000000" w:themeColor="text1"/>
          <w:sz w:val="28"/>
          <w:szCs w:val="28"/>
          <w:lang w:val="uk-UA"/>
        </w:rPr>
        <w:t xml:space="preserve"> </w:t>
      </w:r>
      <w:r w:rsidR="003B47A7" w:rsidRPr="00914EF2">
        <w:rPr>
          <w:rFonts w:ascii="Times New Roman" w:hAnsi="Times New Roman"/>
          <w:sz w:val="28"/>
          <w:szCs w:val="28"/>
          <w:lang w:val="uk-UA"/>
        </w:rPr>
        <w:t>студентка 1 курсу факультету іноземних мов</w:t>
      </w:r>
      <w:r w:rsidR="003B47A7" w:rsidRPr="00914EF2">
        <w:rPr>
          <w:rFonts w:ascii="Times New Roman" w:hAnsi="Times New Roman"/>
          <w:color w:val="000000" w:themeColor="text1"/>
          <w:sz w:val="28"/>
          <w:szCs w:val="28"/>
          <w:lang w:val="uk-UA"/>
        </w:rPr>
        <w:t xml:space="preserve"> Криворізького державного педагогічного університету.</w:t>
      </w:r>
    </w:p>
    <w:p w:rsidR="0086419E" w:rsidRPr="00914EF2" w:rsidRDefault="003B47A7" w:rsidP="0086419E">
      <w:pPr>
        <w:numPr>
          <w:ilvl w:val="0"/>
          <w:numId w:val="1"/>
        </w:numPr>
        <w:suppressAutoHyphens/>
        <w:spacing w:after="120" w:line="240" w:lineRule="auto"/>
        <w:ind w:left="1434" w:hanging="357"/>
        <w:jc w:val="both"/>
        <w:rPr>
          <w:rFonts w:ascii="Times New Roman" w:hAnsi="Times New Roman"/>
          <w:color w:val="000000" w:themeColor="text1"/>
          <w:sz w:val="28"/>
          <w:szCs w:val="28"/>
          <w:lang w:val="uk-UA"/>
        </w:rPr>
      </w:pPr>
      <w:r w:rsidRPr="00914EF2">
        <w:rPr>
          <w:rFonts w:ascii="Times New Roman" w:hAnsi="Times New Roman"/>
          <w:b/>
          <w:bCs/>
          <w:sz w:val="28"/>
          <w:szCs w:val="28"/>
          <w:lang w:val="uk-UA"/>
        </w:rPr>
        <w:t xml:space="preserve"> </w:t>
      </w:r>
      <w:r w:rsidR="00CE41FE" w:rsidRPr="00914EF2">
        <w:rPr>
          <w:rFonts w:ascii="Times New Roman" w:hAnsi="Times New Roman"/>
          <w:b/>
          <w:bCs/>
          <w:sz w:val="28"/>
          <w:szCs w:val="28"/>
          <w:lang w:val="uk-UA"/>
        </w:rPr>
        <w:t>Кравченко </w:t>
      </w:r>
      <w:r w:rsidR="00CE41FE" w:rsidRPr="00914EF2">
        <w:rPr>
          <w:rFonts w:ascii="Times New Roman" w:hAnsi="Times New Roman"/>
          <w:b/>
          <w:bCs/>
          <w:color w:val="000000" w:themeColor="text1"/>
          <w:sz w:val="28"/>
          <w:szCs w:val="28"/>
          <w:lang w:val="uk-UA"/>
        </w:rPr>
        <w:t xml:space="preserve"> </w:t>
      </w:r>
      <w:r w:rsidR="004F278D" w:rsidRPr="00914EF2">
        <w:rPr>
          <w:rFonts w:ascii="Times New Roman" w:hAnsi="Times New Roman"/>
          <w:b/>
          <w:bCs/>
          <w:sz w:val="28"/>
          <w:szCs w:val="28"/>
          <w:lang w:val="uk-UA"/>
        </w:rPr>
        <w:t>Олена </w:t>
      </w:r>
      <w:r w:rsidR="0086419E" w:rsidRPr="00914EF2">
        <w:rPr>
          <w:rFonts w:ascii="Times New Roman" w:hAnsi="Times New Roman"/>
          <w:b/>
          <w:bCs/>
          <w:sz w:val="28"/>
          <w:szCs w:val="28"/>
          <w:lang w:val="uk-UA"/>
        </w:rPr>
        <w:t xml:space="preserve">Дмитрівна </w:t>
      </w:r>
      <w:r w:rsidR="0086419E" w:rsidRPr="00914EF2">
        <w:rPr>
          <w:rFonts w:ascii="Times New Roman" w:hAnsi="Times New Roman"/>
          <w:i/>
          <w:color w:val="000000" w:themeColor="text1"/>
          <w:sz w:val="28"/>
          <w:szCs w:val="28"/>
          <w:lang w:val="uk-UA"/>
        </w:rPr>
        <w:t>–</w:t>
      </w:r>
      <w:r w:rsidR="0086419E" w:rsidRPr="00914EF2">
        <w:rPr>
          <w:rFonts w:ascii="Times New Roman" w:hAnsi="Times New Roman"/>
          <w:color w:val="000000" w:themeColor="text1"/>
          <w:sz w:val="28"/>
          <w:szCs w:val="28"/>
          <w:lang w:val="uk-UA"/>
        </w:rPr>
        <w:t xml:space="preserve"> студентка 4 </w:t>
      </w:r>
      <w:r w:rsidR="0086419E" w:rsidRPr="003F28D1">
        <w:rPr>
          <w:rFonts w:ascii="Times New Roman" w:hAnsi="Times New Roman"/>
          <w:color w:val="000000" w:themeColor="text1"/>
          <w:sz w:val="28"/>
          <w:szCs w:val="28"/>
          <w:lang w:val="uk-UA"/>
        </w:rPr>
        <w:t>курсу</w:t>
      </w:r>
      <w:r w:rsidR="0086419E" w:rsidRPr="00914EF2">
        <w:rPr>
          <w:rFonts w:ascii="Times New Roman" w:hAnsi="Times New Roman"/>
          <w:i/>
          <w:color w:val="000000" w:themeColor="text1"/>
          <w:sz w:val="28"/>
          <w:szCs w:val="28"/>
          <w:lang w:val="uk-UA"/>
        </w:rPr>
        <w:t xml:space="preserve"> </w:t>
      </w:r>
      <w:r w:rsidR="0086419E" w:rsidRPr="00914EF2">
        <w:rPr>
          <w:rFonts w:ascii="Times New Roman" w:hAnsi="Times New Roman"/>
          <w:color w:val="000000" w:themeColor="text1"/>
          <w:sz w:val="28"/>
          <w:szCs w:val="28"/>
          <w:lang w:val="uk-UA"/>
        </w:rPr>
        <w:t>природничого факультету Криворізького державного педагогічного університету.</w:t>
      </w:r>
    </w:p>
    <w:p w:rsidR="0003544D" w:rsidRPr="00914EF2" w:rsidRDefault="0086419E" w:rsidP="007F4C66">
      <w:pPr>
        <w:numPr>
          <w:ilvl w:val="0"/>
          <w:numId w:val="1"/>
        </w:numPr>
        <w:suppressAutoHyphens/>
        <w:spacing w:after="120" w:line="240" w:lineRule="auto"/>
        <w:ind w:left="1434" w:hanging="357"/>
        <w:jc w:val="both"/>
        <w:rPr>
          <w:rFonts w:ascii="Times New Roman" w:hAnsi="Times New Roman"/>
          <w:b/>
          <w:color w:val="000000" w:themeColor="text1"/>
          <w:sz w:val="28"/>
          <w:szCs w:val="28"/>
          <w:lang w:val="uk-UA"/>
        </w:rPr>
      </w:pPr>
      <w:r w:rsidRPr="00914EF2">
        <w:rPr>
          <w:rFonts w:ascii="Times New Roman" w:hAnsi="Times New Roman"/>
          <w:b/>
          <w:sz w:val="28"/>
          <w:szCs w:val="28"/>
          <w:lang w:val="uk-UA"/>
        </w:rPr>
        <w:t xml:space="preserve"> </w:t>
      </w:r>
      <w:r w:rsidR="004F278D" w:rsidRPr="00914EF2">
        <w:rPr>
          <w:rFonts w:ascii="Times New Roman" w:hAnsi="Times New Roman"/>
          <w:b/>
          <w:sz w:val="28"/>
          <w:szCs w:val="28"/>
          <w:lang w:val="uk-UA"/>
        </w:rPr>
        <w:t>Красова Вікторія </w:t>
      </w:r>
      <w:r w:rsidR="0003544D" w:rsidRPr="00914EF2">
        <w:rPr>
          <w:rFonts w:ascii="Times New Roman" w:hAnsi="Times New Roman"/>
          <w:b/>
          <w:sz w:val="28"/>
          <w:szCs w:val="28"/>
          <w:lang w:val="uk-UA"/>
        </w:rPr>
        <w:t xml:space="preserve">Сергіївна </w:t>
      </w:r>
      <w:r w:rsidR="0003544D" w:rsidRPr="00914EF2">
        <w:rPr>
          <w:rFonts w:ascii="Times New Roman" w:hAnsi="Times New Roman"/>
          <w:i/>
          <w:color w:val="000000" w:themeColor="text1"/>
          <w:sz w:val="28"/>
          <w:szCs w:val="28"/>
          <w:lang w:val="uk-UA"/>
        </w:rPr>
        <w:t>–</w:t>
      </w:r>
      <w:r w:rsidR="0003544D" w:rsidRPr="00914EF2">
        <w:rPr>
          <w:rFonts w:ascii="Times New Roman" w:hAnsi="Times New Roman"/>
          <w:color w:val="000000" w:themeColor="text1"/>
          <w:sz w:val="28"/>
          <w:szCs w:val="28"/>
          <w:lang w:val="uk-UA"/>
        </w:rPr>
        <w:t xml:space="preserve"> </w:t>
      </w:r>
      <w:r w:rsidR="0003544D" w:rsidRPr="00914EF2">
        <w:rPr>
          <w:rFonts w:ascii="Times New Roman" w:hAnsi="Times New Roman"/>
          <w:sz w:val="28"/>
          <w:szCs w:val="28"/>
          <w:lang w:val="uk-UA"/>
        </w:rPr>
        <w:t>студентка 2 курс</w:t>
      </w:r>
      <w:r w:rsidR="003B47A7" w:rsidRPr="00914EF2">
        <w:rPr>
          <w:rFonts w:ascii="Times New Roman" w:hAnsi="Times New Roman"/>
          <w:sz w:val="28"/>
          <w:szCs w:val="28"/>
          <w:lang w:val="uk-UA"/>
        </w:rPr>
        <w:t>у</w:t>
      </w:r>
      <w:r w:rsidR="0003544D" w:rsidRPr="00914EF2">
        <w:rPr>
          <w:rFonts w:ascii="Times New Roman" w:hAnsi="Times New Roman"/>
          <w:sz w:val="28"/>
          <w:szCs w:val="28"/>
          <w:lang w:val="uk-UA"/>
        </w:rPr>
        <w:t xml:space="preserve"> факультету іноземних мов</w:t>
      </w:r>
      <w:r w:rsidR="0003544D" w:rsidRPr="00914EF2">
        <w:rPr>
          <w:rFonts w:ascii="Times New Roman" w:hAnsi="Times New Roman"/>
          <w:color w:val="000000" w:themeColor="text1"/>
          <w:sz w:val="28"/>
          <w:szCs w:val="28"/>
          <w:lang w:val="uk-UA"/>
        </w:rPr>
        <w:t xml:space="preserve"> Криворізького державного педагогічного університету.</w:t>
      </w:r>
    </w:p>
    <w:p w:rsidR="007F4C66" w:rsidRPr="00914EF2" w:rsidRDefault="0003544D" w:rsidP="007F4C66">
      <w:pPr>
        <w:numPr>
          <w:ilvl w:val="0"/>
          <w:numId w:val="1"/>
        </w:numPr>
        <w:suppressAutoHyphens/>
        <w:spacing w:after="120" w:line="240" w:lineRule="auto"/>
        <w:ind w:left="1434" w:hanging="357"/>
        <w:jc w:val="both"/>
        <w:rPr>
          <w:rFonts w:ascii="Times New Roman" w:hAnsi="Times New Roman"/>
          <w:color w:val="000000" w:themeColor="text1"/>
          <w:sz w:val="28"/>
          <w:szCs w:val="28"/>
          <w:lang w:val="uk-UA"/>
        </w:rPr>
      </w:pPr>
      <w:r w:rsidRPr="00914EF2">
        <w:rPr>
          <w:rFonts w:ascii="Times New Roman" w:hAnsi="Times New Roman"/>
          <w:b/>
          <w:sz w:val="28"/>
          <w:szCs w:val="28"/>
          <w:lang w:val="uk-UA"/>
        </w:rPr>
        <w:t xml:space="preserve"> </w:t>
      </w:r>
      <w:r w:rsidR="004F278D" w:rsidRPr="00914EF2">
        <w:rPr>
          <w:rFonts w:ascii="Times New Roman" w:hAnsi="Times New Roman"/>
          <w:b/>
          <w:sz w:val="28"/>
          <w:szCs w:val="28"/>
          <w:lang w:val="uk-UA"/>
        </w:rPr>
        <w:t>Колоколов Віктор </w:t>
      </w:r>
      <w:r w:rsidR="0086419E" w:rsidRPr="00914EF2">
        <w:rPr>
          <w:rFonts w:ascii="Times New Roman" w:hAnsi="Times New Roman"/>
          <w:b/>
          <w:sz w:val="28"/>
          <w:szCs w:val="28"/>
          <w:lang w:val="uk-UA"/>
        </w:rPr>
        <w:t xml:space="preserve">Сергійович </w:t>
      </w:r>
      <w:r w:rsidR="0086419E" w:rsidRPr="00914EF2">
        <w:rPr>
          <w:rFonts w:ascii="Times New Roman" w:hAnsi="Times New Roman"/>
          <w:i/>
          <w:color w:val="000000" w:themeColor="text1"/>
          <w:sz w:val="28"/>
          <w:szCs w:val="28"/>
          <w:lang w:val="uk-UA"/>
        </w:rPr>
        <w:t>–</w:t>
      </w:r>
      <w:r w:rsidR="0086419E" w:rsidRPr="00914EF2">
        <w:rPr>
          <w:rFonts w:ascii="Times New Roman" w:hAnsi="Times New Roman"/>
          <w:color w:val="000000" w:themeColor="text1"/>
          <w:sz w:val="28"/>
          <w:szCs w:val="28"/>
          <w:lang w:val="uk-UA"/>
        </w:rPr>
        <w:t xml:space="preserve"> студент 4 курсу</w:t>
      </w:r>
      <w:r w:rsidR="0086419E" w:rsidRPr="00914EF2">
        <w:rPr>
          <w:rFonts w:ascii="Times New Roman" w:hAnsi="Times New Roman"/>
          <w:i/>
          <w:color w:val="000000" w:themeColor="text1"/>
          <w:sz w:val="28"/>
          <w:szCs w:val="28"/>
          <w:lang w:val="uk-UA"/>
        </w:rPr>
        <w:t xml:space="preserve"> </w:t>
      </w:r>
      <w:r w:rsidR="0086419E" w:rsidRPr="00914EF2">
        <w:rPr>
          <w:rFonts w:ascii="Times New Roman" w:hAnsi="Times New Roman"/>
          <w:color w:val="000000" w:themeColor="text1"/>
          <w:sz w:val="28"/>
          <w:szCs w:val="28"/>
          <w:lang w:val="uk-UA"/>
        </w:rPr>
        <w:t>природничого факультету Криворізького державного педагогічного університету.</w:t>
      </w:r>
    </w:p>
    <w:p w:rsidR="007F4C66" w:rsidRPr="00914EF2" w:rsidRDefault="007F4C66" w:rsidP="007F4C66">
      <w:pPr>
        <w:numPr>
          <w:ilvl w:val="0"/>
          <w:numId w:val="1"/>
        </w:numPr>
        <w:suppressAutoHyphens/>
        <w:spacing w:after="120" w:line="240" w:lineRule="auto"/>
        <w:ind w:left="1434" w:hanging="357"/>
        <w:jc w:val="both"/>
        <w:rPr>
          <w:rFonts w:ascii="Times New Roman" w:hAnsi="Times New Roman"/>
          <w:color w:val="000000" w:themeColor="text1"/>
          <w:sz w:val="28"/>
          <w:szCs w:val="28"/>
          <w:lang w:val="uk-UA"/>
        </w:rPr>
      </w:pPr>
      <w:r w:rsidRPr="00914EF2">
        <w:rPr>
          <w:rFonts w:ascii="Times New Roman" w:hAnsi="Times New Roman"/>
          <w:b/>
          <w:sz w:val="28"/>
          <w:szCs w:val="28"/>
          <w:lang w:val="uk-UA"/>
        </w:rPr>
        <w:t xml:space="preserve"> </w:t>
      </w:r>
      <w:r w:rsidR="004F278D" w:rsidRPr="00914EF2">
        <w:rPr>
          <w:rFonts w:ascii="Times New Roman" w:hAnsi="Times New Roman"/>
          <w:b/>
          <w:sz w:val="28"/>
          <w:szCs w:val="28"/>
          <w:shd w:val="clear" w:color="auto" w:fill="FFFFFF"/>
          <w:lang w:val="uk-UA"/>
        </w:rPr>
        <w:t>Кучерявенко Віталіна </w:t>
      </w:r>
      <w:r w:rsidRPr="00914EF2">
        <w:rPr>
          <w:rFonts w:ascii="Times New Roman" w:hAnsi="Times New Roman"/>
          <w:b/>
          <w:sz w:val="28"/>
          <w:szCs w:val="28"/>
          <w:shd w:val="clear" w:color="auto" w:fill="FFFFFF"/>
          <w:lang w:val="uk-UA"/>
        </w:rPr>
        <w:t>Віталіївна</w:t>
      </w:r>
      <w:r w:rsidRPr="00914EF2">
        <w:rPr>
          <w:rFonts w:ascii="Times New Roman" w:hAnsi="Times New Roman"/>
          <w:sz w:val="28"/>
          <w:szCs w:val="28"/>
          <w:lang w:val="uk-UA"/>
        </w:rPr>
        <w:t xml:space="preserve"> </w:t>
      </w:r>
      <w:r w:rsidRPr="00914EF2">
        <w:rPr>
          <w:rFonts w:ascii="Times New Roman" w:hAnsi="Times New Roman"/>
          <w:i/>
          <w:color w:val="000000" w:themeColor="text1"/>
          <w:sz w:val="28"/>
          <w:szCs w:val="28"/>
          <w:lang w:val="uk-UA"/>
        </w:rPr>
        <w:t>–</w:t>
      </w:r>
      <w:r w:rsidRPr="00914EF2">
        <w:rPr>
          <w:rFonts w:ascii="Times New Roman" w:hAnsi="Times New Roman"/>
          <w:color w:val="000000" w:themeColor="text1"/>
          <w:sz w:val="28"/>
          <w:szCs w:val="28"/>
          <w:lang w:val="uk-UA"/>
        </w:rPr>
        <w:t xml:space="preserve"> </w:t>
      </w:r>
      <w:r w:rsidRPr="00914EF2">
        <w:rPr>
          <w:rFonts w:ascii="Times New Roman" w:hAnsi="Times New Roman"/>
          <w:sz w:val="28"/>
          <w:szCs w:val="28"/>
          <w:lang w:val="uk-UA"/>
        </w:rPr>
        <w:t>студентка 2 курс</w:t>
      </w:r>
      <w:r w:rsidR="0003544D" w:rsidRPr="00914EF2">
        <w:rPr>
          <w:rFonts w:ascii="Times New Roman" w:hAnsi="Times New Roman"/>
          <w:sz w:val="28"/>
          <w:szCs w:val="28"/>
          <w:lang w:val="uk-UA"/>
        </w:rPr>
        <w:t>у</w:t>
      </w:r>
      <w:r w:rsidRPr="00914EF2">
        <w:rPr>
          <w:rFonts w:ascii="Times New Roman" w:hAnsi="Times New Roman"/>
          <w:sz w:val="28"/>
          <w:szCs w:val="28"/>
          <w:lang w:val="uk-UA"/>
        </w:rPr>
        <w:t xml:space="preserve"> психолого-педагогічн</w:t>
      </w:r>
      <w:r w:rsidR="0003544D" w:rsidRPr="00914EF2">
        <w:rPr>
          <w:rFonts w:ascii="Times New Roman" w:hAnsi="Times New Roman"/>
          <w:sz w:val="28"/>
          <w:szCs w:val="28"/>
          <w:lang w:val="uk-UA"/>
        </w:rPr>
        <w:t>ого факультету</w:t>
      </w:r>
      <w:r w:rsidR="00643F12" w:rsidRPr="00914EF2">
        <w:rPr>
          <w:rFonts w:ascii="Times New Roman" w:hAnsi="Times New Roman"/>
          <w:color w:val="000000" w:themeColor="text1"/>
          <w:sz w:val="28"/>
          <w:szCs w:val="28"/>
          <w:lang w:val="uk-UA"/>
        </w:rPr>
        <w:t xml:space="preserve"> Криворізького державного педагогічного університету.</w:t>
      </w:r>
    </w:p>
    <w:p w:rsidR="00CD066F" w:rsidRDefault="00643F12" w:rsidP="00CD066F">
      <w:pPr>
        <w:numPr>
          <w:ilvl w:val="0"/>
          <w:numId w:val="1"/>
        </w:numPr>
        <w:suppressAutoHyphens/>
        <w:spacing w:after="120" w:line="240" w:lineRule="auto"/>
        <w:ind w:left="1434" w:hanging="357"/>
        <w:jc w:val="both"/>
        <w:rPr>
          <w:rFonts w:ascii="Times New Roman" w:hAnsi="Times New Roman"/>
          <w:b/>
          <w:color w:val="000000" w:themeColor="text1"/>
          <w:sz w:val="28"/>
          <w:szCs w:val="28"/>
          <w:lang w:val="uk-UA"/>
        </w:rPr>
      </w:pPr>
      <w:r w:rsidRPr="00914EF2">
        <w:rPr>
          <w:rFonts w:ascii="Times New Roman" w:hAnsi="Times New Roman"/>
          <w:color w:val="000000" w:themeColor="text1"/>
          <w:sz w:val="28"/>
          <w:szCs w:val="28"/>
          <w:lang w:val="uk-UA"/>
        </w:rPr>
        <w:t xml:space="preserve"> </w:t>
      </w:r>
      <w:r w:rsidR="004F278D" w:rsidRPr="00914EF2">
        <w:rPr>
          <w:rFonts w:ascii="Times New Roman" w:hAnsi="Times New Roman"/>
          <w:b/>
          <w:bCs/>
          <w:sz w:val="28"/>
          <w:szCs w:val="28"/>
          <w:lang w:val="uk-UA"/>
        </w:rPr>
        <w:t>Левченко Максим </w:t>
      </w:r>
      <w:r w:rsidRPr="00914EF2">
        <w:rPr>
          <w:rFonts w:ascii="Times New Roman" w:hAnsi="Times New Roman"/>
          <w:b/>
          <w:bCs/>
          <w:sz w:val="28"/>
          <w:szCs w:val="28"/>
          <w:lang w:val="uk-UA"/>
        </w:rPr>
        <w:t>Михайлович</w:t>
      </w:r>
      <w:r w:rsidR="00CD066F">
        <w:rPr>
          <w:rFonts w:ascii="Times New Roman" w:hAnsi="Times New Roman"/>
          <w:b/>
          <w:bCs/>
          <w:sz w:val="28"/>
          <w:szCs w:val="28"/>
          <w:lang w:val="uk-UA"/>
        </w:rPr>
        <w:t xml:space="preserve"> </w:t>
      </w:r>
      <w:r w:rsidRPr="00914EF2">
        <w:rPr>
          <w:rFonts w:ascii="Times New Roman" w:hAnsi="Times New Roman"/>
          <w:bCs/>
          <w:sz w:val="28"/>
          <w:szCs w:val="28"/>
          <w:lang w:val="uk-UA"/>
        </w:rPr>
        <w:t xml:space="preserve"> </w:t>
      </w:r>
      <w:r w:rsidRPr="00914EF2">
        <w:rPr>
          <w:rFonts w:ascii="Times New Roman" w:hAnsi="Times New Roman"/>
          <w:i/>
          <w:color w:val="000000" w:themeColor="text1"/>
          <w:sz w:val="28"/>
          <w:szCs w:val="28"/>
          <w:lang w:val="uk-UA"/>
        </w:rPr>
        <w:t>–</w:t>
      </w:r>
      <w:r w:rsidRPr="00914EF2">
        <w:rPr>
          <w:rFonts w:ascii="Times New Roman" w:hAnsi="Times New Roman"/>
          <w:color w:val="000000" w:themeColor="text1"/>
          <w:sz w:val="28"/>
          <w:szCs w:val="28"/>
          <w:lang w:val="uk-UA"/>
        </w:rPr>
        <w:t xml:space="preserve"> студент 4 курсу природничого факультету Криворізького державного педагогічного університету.</w:t>
      </w:r>
    </w:p>
    <w:p w:rsidR="00CD066F" w:rsidRPr="00CD066F" w:rsidRDefault="00CD066F" w:rsidP="00CD066F">
      <w:pPr>
        <w:numPr>
          <w:ilvl w:val="0"/>
          <w:numId w:val="1"/>
        </w:numPr>
        <w:suppressAutoHyphens/>
        <w:spacing w:after="120" w:line="240" w:lineRule="auto"/>
        <w:ind w:left="1434" w:hanging="357"/>
        <w:jc w:val="both"/>
        <w:rPr>
          <w:rFonts w:ascii="Times New Roman" w:hAnsi="Times New Roman"/>
          <w:b/>
          <w:color w:val="000000" w:themeColor="text1"/>
          <w:sz w:val="28"/>
          <w:szCs w:val="28"/>
          <w:lang w:val="uk-UA"/>
        </w:rPr>
      </w:pPr>
      <w:r>
        <w:rPr>
          <w:rFonts w:ascii="Times New Roman" w:hAnsi="Times New Roman"/>
          <w:color w:val="000000" w:themeColor="text1"/>
          <w:sz w:val="28"/>
          <w:szCs w:val="28"/>
          <w:lang w:val="uk-UA"/>
        </w:rPr>
        <w:t xml:space="preserve"> </w:t>
      </w:r>
      <w:r w:rsidRPr="00CD066F">
        <w:rPr>
          <w:rFonts w:ascii="Times New Roman" w:hAnsi="Times New Roman"/>
          <w:b/>
          <w:color w:val="000000" w:themeColor="text1"/>
          <w:sz w:val="28"/>
          <w:szCs w:val="28"/>
          <w:lang w:val="uk-UA"/>
        </w:rPr>
        <w:t>Майборода Я</w:t>
      </w:r>
      <w:r>
        <w:rPr>
          <w:rFonts w:ascii="Times New Roman" w:hAnsi="Times New Roman"/>
          <w:b/>
          <w:color w:val="000000" w:themeColor="text1"/>
          <w:sz w:val="28"/>
          <w:szCs w:val="28"/>
          <w:lang w:val="uk-UA"/>
        </w:rPr>
        <w:t>н</w:t>
      </w:r>
      <w:r w:rsidRPr="00CD066F">
        <w:rPr>
          <w:rFonts w:ascii="Times New Roman" w:hAnsi="Times New Roman"/>
          <w:b/>
          <w:color w:val="000000" w:themeColor="text1"/>
          <w:sz w:val="28"/>
          <w:szCs w:val="28"/>
          <w:lang w:val="uk-UA"/>
        </w:rPr>
        <w:t> </w:t>
      </w:r>
      <w:r>
        <w:rPr>
          <w:rFonts w:ascii="Times New Roman" w:hAnsi="Times New Roman"/>
          <w:b/>
          <w:color w:val="000000" w:themeColor="text1"/>
          <w:sz w:val="28"/>
          <w:szCs w:val="28"/>
          <w:lang w:val="uk-UA"/>
        </w:rPr>
        <w:t xml:space="preserve">Ігорович </w:t>
      </w:r>
      <w:r w:rsidRPr="00914EF2">
        <w:rPr>
          <w:rFonts w:ascii="Times New Roman" w:hAnsi="Times New Roman"/>
          <w:i/>
          <w:color w:val="000000" w:themeColor="text1"/>
          <w:sz w:val="28"/>
          <w:szCs w:val="28"/>
          <w:lang w:val="uk-UA"/>
        </w:rPr>
        <w:t>–</w:t>
      </w:r>
      <w:r>
        <w:rPr>
          <w:rFonts w:ascii="Times New Roman" w:hAnsi="Times New Roman"/>
          <w:b/>
          <w:color w:val="000000" w:themeColor="text1"/>
          <w:sz w:val="28"/>
          <w:szCs w:val="28"/>
          <w:lang w:val="uk-UA"/>
        </w:rPr>
        <w:t xml:space="preserve"> </w:t>
      </w:r>
      <w:r w:rsidRPr="00CD066F">
        <w:rPr>
          <w:rFonts w:ascii="Times New Roman" w:hAnsi="Times New Roman"/>
          <w:sz w:val="28"/>
          <w:szCs w:val="28"/>
          <w:lang w:val="uk-UA"/>
        </w:rPr>
        <w:t xml:space="preserve">студент </w:t>
      </w:r>
      <w:r>
        <w:rPr>
          <w:rFonts w:ascii="Times New Roman" w:hAnsi="Times New Roman"/>
          <w:sz w:val="28"/>
          <w:szCs w:val="28"/>
          <w:lang w:val="uk-UA"/>
        </w:rPr>
        <w:t>1</w:t>
      </w:r>
      <w:r w:rsidRPr="00CD066F">
        <w:rPr>
          <w:rFonts w:ascii="Times New Roman" w:hAnsi="Times New Roman"/>
          <w:sz w:val="28"/>
          <w:szCs w:val="28"/>
          <w:lang w:val="uk-UA"/>
        </w:rPr>
        <w:t xml:space="preserve"> курс</w:t>
      </w:r>
      <w:r>
        <w:rPr>
          <w:rFonts w:ascii="Times New Roman" w:hAnsi="Times New Roman"/>
          <w:sz w:val="28"/>
          <w:szCs w:val="28"/>
          <w:lang w:val="uk-UA"/>
        </w:rPr>
        <w:t>у</w:t>
      </w:r>
      <w:r w:rsidRPr="00CD066F">
        <w:rPr>
          <w:rFonts w:ascii="Times New Roman" w:hAnsi="Times New Roman"/>
          <w:sz w:val="28"/>
          <w:szCs w:val="28"/>
          <w:lang w:val="uk-UA"/>
        </w:rPr>
        <w:t xml:space="preserve"> </w:t>
      </w:r>
      <w:r>
        <w:rPr>
          <w:rFonts w:ascii="Times New Roman" w:hAnsi="Times New Roman"/>
          <w:sz w:val="28"/>
          <w:szCs w:val="28"/>
          <w:lang w:val="uk-UA"/>
        </w:rPr>
        <w:t xml:space="preserve">фізико-математичного </w:t>
      </w:r>
      <w:r w:rsidRPr="00CD066F">
        <w:rPr>
          <w:rFonts w:ascii="Times New Roman" w:hAnsi="Times New Roman"/>
          <w:sz w:val="28"/>
          <w:szCs w:val="28"/>
          <w:lang w:val="uk-UA"/>
        </w:rPr>
        <w:t xml:space="preserve">факультету </w:t>
      </w:r>
      <w:r w:rsidRPr="00CD066F">
        <w:rPr>
          <w:rFonts w:ascii="Times New Roman" w:hAnsi="Times New Roman"/>
          <w:color w:val="000000" w:themeColor="text1"/>
          <w:sz w:val="28"/>
          <w:szCs w:val="28"/>
          <w:lang w:val="uk-UA"/>
        </w:rPr>
        <w:t>Криворізького державного педагогічного університету.</w:t>
      </w:r>
    </w:p>
    <w:p w:rsidR="00BA410E" w:rsidRPr="00914EF2" w:rsidRDefault="00CD066F" w:rsidP="00BA410E">
      <w:pPr>
        <w:numPr>
          <w:ilvl w:val="0"/>
          <w:numId w:val="1"/>
        </w:numPr>
        <w:suppressAutoHyphens/>
        <w:spacing w:after="120" w:line="240" w:lineRule="auto"/>
        <w:ind w:left="1434" w:hanging="357"/>
        <w:jc w:val="both"/>
        <w:rPr>
          <w:rFonts w:ascii="Times New Roman" w:hAnsi="Times New Roman"/>
          <w:color w:val="000000" w:themeColor="text1"/>
          <w:sz w:val="28"/>
          <w:szCs w:val="28"/>
          <w:lang w:val="uk-UA"/>
        </w:rPr>
      </w:pPr>
      <w:r>
        <w:rPr>
          <w:rFonts w:ascii="Times New Roman" w:hAnsi="Times New Roman"/>
          <w:b/>
          <w:color w:val="000000" w:themeColor="text1"/>
          <w:sz w:val="28"/>
          <w:szCs w:val="28"/>
          <w:lang w:val="uk-UA"/>
        </w:rPr>
        <w:t xml:space="preserve"> </w:t>
      </w:r>
      <w:r w:rsidR="001F2E9C" w:rsidRPr="00914EF2">
        <w:rPr>
          <w:rFonts w:ascii="Times New Roman" w:hAnsi="Times New Roman"/>
          <w:b/>
          <w:color w:val="000000" w:themeColor="text1"/>
          <w:sz w:val="28"/>
          <w:szCs w:val="28"/>
          <w:lang w:val="uk-UA"/>
        </w:rPr>
        <w:t>Макаренко</w:t>
      </w:r>
      <w:r w:rsidR="0091148A" w:rsidRPr="00914EF2">
        <w:rPr>
          <w:rFonts w:ascii="Times New Roman" w:hAnsi="Times New Roman"/>
          <w:b/>
          <w:color w:val="000000" w:themeColor="text1"/>
          <w:sz w:val="28"/>
          <w:szCs w:val="28"/>
          <w:lang w:val="uk-UA"/>
        </w:rPr>
        <w:t> </w:t>
      </w:r>
      <w:r w:rsidR="001F2E9C" w:rsidRPr="00914EF2">
        <w:rPr>
          <w:rFonts w:ascii="Times New Roman" w:hAnsi="Times New Roman"/>
          <w:b/>
          <w:color w:val="000000" w:themeColor="text1"/>
          <w:sz w:val="28"/>
          <w:szCs w:val="28"/>
          <w:lang w:val="uk-UA"/>
        </w:rPr>
        <w:t>Наталя</w:t>
      </w:r>
      <w:r w:rsidR="0091148A" w:rsidRPr="00914EF2">
        <w:rPr>
          <w:rFonts w:ascii="Times New Roman" w:hAnsi="Times New Roman"/>
          <w:b/>
          <w:color w:val="000000" w:themeColor="text1"/>
          <w:sz w:val="28"/>
          <w:szCs w:val="28"/>
          <w:lang w:val="uk-UA"/>
        </w:rPr>
        <w:t> </w:t>
      </w:r>
      <w:r w:rsidR="001F2E9C" w:rsidRPr="00914EF2">
        <w:rPr>
          <w:rFonts w:ascii="Times New Roman" w:hAnsi="Times New Roman"/>
          <w:b/>
          <w:color w:val="000000" w:themeColor="text1"/>
          <w:sz w:val="28"/>
          <w:szCs w:val="28"/>
          <w:lang w:val="uk-UA"/>
        </w:rPr>
        <w:t>Григорівна</w:t>
      </w:r>
      <w:r w:rsidR="00AB7276" w:rsidRPr="00914EF2">
        <w:rPr>
          <w:rFonts w:ascii="Times New Roman" w:hAnsi="Times New Roman"/>
          <w:b/>
          <w:color w:val="000000" w:themeColor="text1"/>
          <w:sz w:val="28"/>
          <w:szCs w:val="28"/>
          <w:lang w:val="uk-UA"/>
        </w:rPr>
        <w:t xml:space="preserve"> </w:t>
      </w:r>
      <w:r w:rsidR="000F0028" w:rsidRPr="00914EF2">
        <w:rPr>
          <w:rFonts w:ascii="Times New Roman" w:hAnsi="Times New Roman"/>
          <w:color w:val="000000" w:themeColor="text1"/>
          <w:sz w:val="28"/>
          <w:szCs w:val="28"/>
          <w:lang w:val="uk-UA"/>
        </w:rPr>
        <w:t xml:space="preserve">– </w:t>
      </w:r>
      <w:r w:rsidR="004F278D" w:rsidRPr="00914EF2">
        <w:rPr>
          <w:rFonts w:ascii="Times New Roman" w:hAnsi="Times New Roman"/>
          <w:color w:val="000000" w:themeColor="text1"/>
          <w:sz w:val="28"/>
          <w:szCs w:val="28"/>
          <w:lang w:val="uk-UA"/>
        </w:rPr>
        <w:t xml:space="preserve">ст. </w:t>
      </w:r>
      <w:r w:rsidR="001F2E9C" w:rsidRPr="00914EF2">
        <w:rPr>
          <w:rFonts w:ascii="Times New Roman" w:hAnsi="Times New Roman"/>
          <w:color w:val="000000" w:themeColor="text1"/>
          <w:sz w:val="28"/>
          <w:szCs w:val="28"/>
          <w:lang w:val="uk-UA"/>
        </w:rPr>
        <w:t>викладач кафедри фізичного виховання та методики її викладання Криворізького державного педагогічного університету.</w:t>
      </w:r>
    </w:p>
    <w:p w:rsidR="00BA410E" w:rsidRPr="00914EF2" w:rsidRDefault="00BA410E" w:rsidP="00BA410E">
      <w:pPr>
        <w:numPr>
          <w:ilvl w:val="0"/>
          <w:numId w:val="1"/>
        </w:numPr>
        <w:suppressAutoHyphens/>
        <w:spacing w:after="120" w:line="240" w:lineRule="auto"/>
        <w:ind w:left="1434" w:hanging="357"/>
        <w:jc w:val="both"/>
        <w:rPr>
          <w:rFonts w:ascii="Times New Roman" w:hAnsi="Times New Roman"/>
          <w:b/>
          <w:color w:val="000000" w:themeColor="text1"/>
          <w:sz w:val="28"/>
          <w:szCs w:val="28"/>
          <w:lang w:val="uk-UA"/>
        </w:rPr>
      </w:pPr>
      <w:r w:rsidRPr="00914EF2">
        <w:rPr>
          <w:rFonts w:ascii="Times New Roman" w:hAnsi="Times New Roman"/>
          <w:b/>
          <w:i/>
          <w:color w:val="000000" w:themeColor="text1"/>
          <w:sz w:val="28"/>
          <w:szCs w:val="28"/>
          <w:lang w:val="uk-UA"/>
        </w:rPr>
        <w:t xml:space="preserve"> </w:t>
      </w:r>
      <w:r w:rsidRPr="00914EF2">
        <w:rPr>
          <w:rFonts w:ascii="Times New Roman" w:eastAsia="Times New Roman" w:hAnsi="Times New Roman"/>
          <w:b/>
          <w:kern w:val="36"/>
          <w:sz w:val="28"/>
          <w:szCs w:val="28"/>
        </w:rPr>
        <w:t>Макарчук</w:t>
      </w:r>
      <w:r w:rsidR="004F278D" w:rsidRPr="00914EF2">
        <w:rPr>
          <w:rFonts w:ascii="Times New Roman" w:eastAsia="Times New Roman" w:hAnsi="Times New Roman"/>
          <w:b/>
          <w:i/>
          <w:kern w:val="36"/>
          <w:sz w:val="28"/>
          <w:szCs w:val="28"/>
          <w:lang w:val="uk-UA"/>
        </w:rPr>
        <w:t> </w:t>
      </w:r>
      <w:r w:rsidR="004F278D" w:rsidRPr="00914EF2">
        <w:rPr>
          <w:rFonts w:ascii="Times New Roman" w:eastAsia="Times New Roman" w:hAnsi="Times New Roman"/>
          <w:b/>
          <w:kern w:val="36"/>
          <w:sz w:val="28"/>
          <w:szCs w:val="28"/>
        </w:rPr>
        <w:t>Богдан</w:t>
      </w:r>
      <w:r w:rsidR="004F278D" w:rsidRPr="00914EF2">
        <w:rPr>
          <w:rFonts w:ascii="Times New Roman" w:eastAsia="Times New Roman" w:hAnsi="Times New Roman"/>
          <w:b/>
          <w:kern w:val="36"/>
          <w:sz w:val="28"/>
          <w:szCs w:val="28"/>
          <w:lang w:val="uk-UA"/>
        </w:rPr>
        <w:t> </w:t>
      </w:r>
      <w:r w:rsidRPr="00914EF2">
        <w:rPr>
          <w:rFonts w:ascii="Times New Roman" w:eastAsia="Times New Roman" w:hAnsi="Times New Roman"/>
          <w:b/>
          <w:kern w:val="36"/>
          <w:sz w:val="28"/>
          <w:szCs w:val="28"/>
        </w:rPr>
        <w:t>Юрійович</w:t>
      </w:r>
      <w:r w:rsidRPr="00914EF2">
        <w:rPr>
          <w:rFonts w:ascii="Times New Roman" w:eastAsia="Times New Roman" w:hAnsi="Times New Roman"/>
          <w:b/>
          <w:kern w:val="36"/>
          <w:sz w:val="28"/>
          <w:szCs w:val="28"/>
          <w:lang w:val="uk-UA"/>
        </w:rPr>
        <w:t xml:space="preserve"> </w:t>
      </w:r>
      <w:r w:rsidRPr="00914EF2">
        <w:rPr>
          <w:rFonts w:ascii="Times New Roman" w:hAnsi="Times New Roman"/>
          <w:color w:val="000000" w:themeColor="text1"/>
          <w:sz w:val="28"/>
          <w:szCs w:val="28"/>
          <w:lang w:val="uk-UA"/>
        </w:rPr>
        <w:t>– викладач кафедри фізичного виховання та методики її викладання Криворізького державного педагогічного університету.</w:t>
      </w:r>
    </w:p>
    <w:p w:rsidR="001F2E9C" w:rsidRPr="00914EF2" w:rsidRDefault="004B1117" w:rsidP="00E54400">
      <w:pPr>
        <w:numPr>
          <w:ilvl w:val="0"/>
          <w:numId w:val="1"/>
        </w:numPr>
        <w:spacing w:after="120" w:line="240" w:lineRule="auto"/>
        <w:jc w:val="both"/>
        <w:rPr>
          <w:rFonts w:ascii="Times New Roman" w:hAnsi="Times New Roman"/>
          <w:color w:val="000000" w:themeColor="text1"/>
          <w:sz w:val="28"/>
          <w:szCs w:val="28"/>
          <w:lang w:val="uk-UA"/>
        </w:rPr>
      </w:pPr>
      <w:r w:rsidRPr="00914EF2">
        <w:rPr>
          <w:rFonts w:ascii="Times New Roman" w:hAnsi="Times New Roman"/>
          <w:b/>
          <w:color w:val="000000" w:themeColor="text1"/>
          <w:sz w:val="28"/>
          <w:szCs w:val="28"/>
          <w:lang w:val="uk-UA"/>
        </w:rPr>
        <w:t xml:space="preserve"> </w:t>
      </w:r>
      <w:r w:rsidR="001F2E9C" w:rsidRPr="00914EF2">
        <w:rPr>
          <w:rFonts w:ascii="Times New Roman" w:hAnsi="Times New Roman"/>
          <w:b/>
          <w:color w:val="000000" w:themeColor="text1"/>
          <w:sz w:val="28"/>
          <w:szCs w:val="28"/>
          <w:lang w:val="uk-UA"/>
        </w:rPr>
        <w:t>Марчик</w:t>
      </w:r>
      <w:r w:rsidR="0091148A" w:rsidRPr="00914EF2">
        <w:rPr>
          <w:rFonts w:ascii="Times New Roman" w:hAnsi="Times New Roman"/>
          <w:b/>
          <w:color w:val="000000" w:themeColor="text1"/>
          <w:sz w:val="28"/>
          <w:szCs w:val="28"/>
          <w:lang w:val="uk-UA"/>
        </w:rPr>
        <w:t> </w:t>
      </w:r>
      <w:r w:rsidR="001F2E9C" w:rsidRPr="00914EF2">
        <w:rPr>
          <w:rFonts w:ascii="Times New Roman" w:hAnsi="Times New Roman"/>
          <w:b/>
          <w:color w:val="000000" w:themeColor="text1"/>
          <w:sz w:val="28"/>
          <w:szCs w:val="28"/>
          <w:lang w:val="uk-UA"/>
        </w:rPr>
        <w:t>Валентина</w:t>
      </w:r>
      <w:r w:rsidR="0091148A" w:rsidRPr="00914EF2">
        <w:rPr>
          <w:rFonts w:ascii="Times New Roman" w:hAnsi="Times New Roman"/>
          <w:b/>
          <w:color w:val="000000" w:themeColor="text1"/>
          <w:sz w:val="28"/>
          <w:szCs w:val="28"/>
          <w:lang w:val="uk-UA"/>
        </w:rPr>
        <w:t> </w:t>
      </w:r>
      <w:r w:rsidR="001F2E9C" w:rsidRPr="00914EF2">
        <w:rPr>
          <w:rFonts w:ascii="Times New Roman" w:hAnsi="Times New Roman"/>
          <w:b/>
          <w:color w:val="000000" w:themeColor="text1"/>
          <w:sz w:val="28"/>
          <w:szCs w:val="28"/>
          <w:lang w:val="uk-UA"/>
        </w:rPr>
        <w:t>Іванівна</w:t>
      </w:r>
      <w:r w:rsidR="00881750" w:rsidRPr="00914EF2">
        <w:rPr>
          <w:rFonts w:ascii="Times New Roman" w:hAnsi="Times New Roman"/>
          <w:b/>
          <w:color w:val="000000" w:themeColor="text1"/>
          <w:sz w:val="28"/>
          <w:szCs w:val="28"/>
          <w:lang w:val="uk-UA"/>
        </w:rPr>
        <w:t xml:space="preserve"> </w:t>
      </w:r>
      <w:r w:rsidR="003F28D1" w:rsidRPr="00914EF2">
        <w:rPr>
          <w:rFonts w:ascii="Times New Roman" w:hAnsi="Times New Roman"/>
          <w:color w:val="000000" w:themeColor="text1"/>
          <w:sz w:val="28"/>
          <w:szCs w:val="28"/>
          <w:lang w:val="uk-UA"/>
        </w:rPr>
        <w:t>–</w:t>
      </w:r>
      <w:r w:rsidR="003F28D1">
        <w:rPr>
          <w:rFonts w:ascii="Times New Roman" w:hAnsi="Times New Roman"/>
          <w:color w:val="000000" w:themeColor="text1"/>
          <w:sz w:val="28"/>
          <w:szCs w:val="28"/>
          <w:lang w:val="uk-UA"/>
        </w:rPr>
        <w:t xml:space="preserve"> </w:t>
      </w:r>
      <w:r w:rsidR="001F2E9C" w:rsidRPr="00914EF2">
        <w:rPr>
          <w:rFonts w:ascii="Times New Roman" w:hAnsi="Times New Roman"/>
          <w:color w:val="000000" w:themeColor="text1"/>
          <w:sz w:val="28"/>
          <w:szCs w:val="28"/>
          <w:lang w:val="uk-UA"/>
        </w:rPr>
        <w:t>доцент кафедри фізичної культури та методики її викладання Криворізького державного педагогічного університету.</w:t>
      </w:r>
    </w:p>
    <w:p w:rsidR="00557D1D" w:rsidRPr="00914EF2" w:rsidRDefault="004B1117" w:rsidP="00557D1D">
      <w:pPr>
        <w:numPr>
          <w:ilvl w:val="0"/>
          <w:numId w:val="1"/>
        </w:numPr>
        <w:spacing w:after="120" w:line="240" w:lineRule="auto"/>
        <w:jc w:val="both"/>
        <w:rPr>
          <w:rFonts w:ascii="Times New Roman" w:hAnsi="Times New Roman"/>
          <w:color w:val="000000" w:themeColor="text1"/>
          <w:sz w:val="28"/>
          <w:szCs w:val="28"/>
          <w:lang w:val="uk-UA"/>
        </w:rPr>
      </w:pPr>
      <w:r w:rsidRPr="00914EF2">
        <w:rPr>
          <w:rFonts w:ascii="Times New Roman" w:hAnsi="Times New Roman"/>
          <w:b/>
          <w:color w:val="000000" w:themeColor="text1"/>
          <w:sz w:val="28"/>
          <w:szCs w:val="28"/>
          <w:lang w:val="uk-UA"/>
        </w:rPr>
        <w:t xml:space="preserve"> </w:t>
      </w:r>
      <w:r w:rsidR="001F2E9C" w:rsidRPr="00914EF2">
        <w:rPr>
          <w:rFonts w:ascii="Times New Roman" w:hAnsi="Times New Roman"/>
          <w:b/>
          <w:color w:val="000000" w:themeColor="text1"/>
          <w:sz w:val="28"/>
          <w:szCs w:val="28"/>
          <w:lang w:val="uk-UA"/>
        </w:rPr>
        <w:t>Мінжоріна</w:t>
      </w:r>
      <w:r w:rsidR="0091148A" w:rsidRPr="00914EF2">
        <w:rPr>
          <w:rFonts w:ascii="Times New Roman" w:hAnsi="Times New Roman"/>
          <w:b/>
          <w:color w:val="000000" w:themeColor="text1"/>
          <w:sz w:val="28"/>
          <w:szCs w:val="28"/>
          <w:lang w:val="uk-UA"/>
        </w:rPr>
        <w:t> </w:t>
      </w:r>
      <w:r w:rsidR="001F2E9C" w:rsidRPr="00914EF2">
        <w:rPr>
          <w:rFonts w:ascii="Times New Roman" w:hAnsi="Times New Roman"/>
          <w:b/>
          <w:color w:val="000000" w:themeColor="text1"/>
          <w:sz w:val="28"/>
          <w:szCs w:val="28"/>
          <w:lang w:val="uk-UA"/>
        </w:rPr>
        <w:t>Ірина</w:t>
      </w:r>
      <w:r w:rsidR="0091148A" w:rsidRPr="00914EF2">
        <w:rPr>
          <w:rFonts w:ascii="Times New Roman" w:hAnsi="Times New Roman"/>
          <w:b/>
          <w:color w:val="000000" w:themeColor="text1"/>
          <w:sz w:val="28"/>
          <w:szCs w:val="28"/>
          <w:lang w:val="uk-UA"/>
        </w:rPr>
        <w:t> </w:t>
      </w:r>
      <w:r w:rsidR="001F2E9C" w:rsidRPr="00914EF2">
        <w:rPr>
          <w:rFonts w:ascii="Times New Roman" w:hAnsi="Times New Roman"/>
          <w:b/>
          <w:color w:val="000000" w:themeColor="text1"/>
          <w:sz w:val="28"/>
          <w:szCs w:val="28"/>
          <w:lang w:val="uk-UA"/>
        </w:rPr>
        <w:t>Леонідівна</w:t>
      </w:r>
      <w:r w:rsidR="00881750" w:rsidRPr="00914EF2">
        <w:rPr>
          <w:rFonts w:ascii="Times New Roman" w:hAnsi="Times New Roman"/>
          <w:b/>
          <w:color w:val="000000" w:themeColor="text1"/>
          <w:sz w:val="28"/>
          <w:szCs w:val="28"/>
          <w:lang w:val="uk-UA"/>
        </w:rPr>
        <w:t xml:space="preserve"> </w:t>
      </w:r>
      <w:r w:rsidR="000F0028" w:rsidRPr="00914EF2">
        <w:rPr>
          <w:rFonts w:ascii="Times New Roman" w:hAnsi="Times New Roman"/>
          <w:color w:val="000000" w:themeColor="text1"/>
          <w:sz w:val="28"/>
          <w:szCs w:val="28"/>
          <w:lang w:val="uk-UA"/>
        </w:rPr>
        <w:t xml:space="preserve">– </w:t>
      </w:r>
      <w:r w:rsidR="001F2E9C" w:rsidRPr="00914EF2">
        <w:rPr>
          <w:rFonts w:ascii="Times New Roman" w:hAnsi="Times New Roman"/>
          <w:color w:val="000000" w:themeColor="text1"/>
          <w:sz w:val="28"/>
          <w:szCs w:val="28"/>
          <w:lang w:val="uk-UA"/>
        </w:rPr>
        <w:t>викладач кафедри фізичної культури та методики її викладання Криворізького державного педагогічного університету.</w:t>
      </w:r>
    </w:p>
    <w:p w:rsidR="00557D1D" w:rsidRPr="00914EF2" w:rsidRDefault="00557D1D" w:rsidP="00557D1D">
      <w:pPr>
        <w:numPr>
          <w:ilvl w:val="0"/>
          <w:numId w:val="1"/>
        </w:numPr>
        <w:spacing w:after="120" w:line="240" w:lineRule="auto"/>
        <w:jc w:val="both"/>
        <w:rPr>
          <w:rFonts w:ascii="Times New Roman" w:hAnsi="Times New Roman"/>
          <w:b/>
          <w:color w:val="000000" w:themeColor="text1"/>
          <w:sz w:val="28"/>
          <w:szCs w:val="28"/>
          <w:lang w:val="uk-UA"/>
        </w:rPr>
      </w:pPr>
      <w:r w:rsidRPr="00914EF2">
        <w:rPr>
          <w:rFonts w:ascii="Times New Roman" w:hAnsi="Times New Roman"/>
          <w:b/>
          <w:color w:val="000000" w:themeColor="text1"/>
          <w:sz w:val="28"/>
          <w:szCs w:val="28"/>
          <w:lang w:val="uk-UA"/>
        </w:rPr>
        <w:t xml:space="preserve"> </w:t>
      </w:r>
      <w:r w:rsidR="004F278D" w:rsidRPr="00914EF2">
        <w:rPr>
          <w:rFonts w:ascii="Times New Roman" w:hAnsi="Times New Roman"/>
          <w:b/>
          <w:sz w:val="28"/>
          <w:szCs w:val="28"/>
          <w:lang w:val="uk-UA"/>
        </w:rPr>
        <w:t>Перекопський Владислав </w:t>
      </w:r>
      <w:r w:rsidRPr="00914EF2">
        <w:rPr>
          <w:rFonts w:ascii="Times New Roman" w:hAnsi="Times New Roman"/>
          <w:b/>
          <w:sz w:val="28"/>
          <w:szCs w:val="28"/>
          <w:lang w:val="uk-UA"/>
        </w:rPr>
        <w:t xml:space="preserve">Сергійович </w:t>
      </w:r>
      <w:r w:rsidR="00B91AF5" w:rsidRPr="00914EF2">
        <w:rPr>
          <w:rFonts w:ascii="Times New Roman" w:hAnsi="Times New Roman"/>
          <w:i/>
          <w:color w:val="000000" w:themeColor="text1"/>
          <w:sz w:val="28"/>
          <w:szCs w:val="28"/>
          <w:lang w:val="uk-UA"/>
        </w:rPr>
        <w:t>–</w:t>
      </w:r>
      <w:r w:rsidR="00B91AF5" w:rsidRPr="00914EF2">
        <w:rPr>
          <w:rFonts w:ascii="Times New Roman" w:hAnsi="Times New Roman"/>
          <w:color w:val="000000" w:themeColor="text1"/>
          <w:sz w:val="28"/>
          <w:szCs w:val="28"/>
          <w:lang w:val="uk-UA"/>
        </w:rPr>
        <w:t xml:space="preserve"> студент 1 курсу </w:t>
      </w:r>
      <w:r w:rsidR="00BA7CE3" w:rsidRPr="00914EF2">
        <w:rPr>
          <w:rFonts w:ascii="Times New Roman" w:hAnsi="Times New Roman"/>
          <w:color w:val="000000" w:themeColor="text1"/>
          <w:sz w:val="28"/>
          <w:szCs w:val="28"/>
          <w:lang w:val="uk-UA"/>
        </w:rPr>
        <w:t xml:space="preserve">факультету дошкільної і технологічної освіти </w:t>
      </w:r>
      <w:r w:rsidR="00B91AF5" w:rsidRPr="00914EF2">
        <w:rPr>
          <w:rFonts w:ascii="Times New Roman" w:hAnsi="Times New Roman"/>
          <w:color w:val="000000" w:themeColor="text1"/>
          <w:sz w:val="28"/>
          <w:szCs w:val="28"/>
          <w:lang w:val="uk-UA"/>
        </w:rPr>
        <w:t>факультету Криворізького державного педагогічного університету.</w:t>
      </w:r>
    </w:p>
    <w:p w:rsidR="009F3992" w:rsidRPr="00914EF2" w:rsidRDefault="00557D1D" w:rsidP="0086419E">
      <w:pPr>
        <w:numPr>
          <w:ilvl w:val="0"/>
          <w:numId w:val="1"/>
        </w:numPr>
        <w:suppressAutoHyphens/>
        <w:spacing w:after="120" w:line="240" w:lineRule="auto"/>
        <w:jc w:val="both"/>
        <w:rPr>
          <w:rFonts w:ascii="Times New Roman" w:hAnsi="Times New Roman"/>
          <w:b/>
          <w:color w:val="000000" w:themeColor="text1"/>
          <w:sz w:val="28"/>
          <w:szCs w:val="28"/>
          <w:lang w:val="uk-UA"/>
        </w:rPr>
      </w:pPr>
      <w:r w:rsidRPr="00914EF2">
        <w:rPr>
          <w:rFonts w:ascii="Times New Roman" w:hAnsi="Times New Roman"/>
          <w:b/>
          <w:bCs/>
          <w:sz w:val="28"/>
          <w:szCs w:val="28"/>
          <w:lang w:val="uk-UA"/>
        </w:rPr>
        <w:t xml:space="preserve"> </w:t>
      </w:r>
      <w:r w:rsidR="004F278D" w:rsidRPr="00914EF2">
        <w:rPr>
          <w:rFonts w:ascii="Times New Roman" w:hAnsi="Times New Roman"/>
          <w:b/>
          <w:sz w:val="28"/>
          <w:lang w:val="uk-UA"/>
        </w:rPr>
        <w:t>Подолянюк Вероніка </w:t>
      </w:r>
      <w:r w:rsidR="009F3992" w:rsidRPr="00914EF2">
        <w:rPr>
          <w:rFonts w:ascii="Times New Roman" w:hAnsi="Times New Roman"/>
          <w:b/>
          <w:sz w:val="28"/>
          <w:lang w:val="uk-UA"/>
        </w:rPr>
        <w:t>Володимирівна</w:t>
      </w:r>
      <w:r w:rsidR="009F3992" w:rsidRPr="00914EF2">
        <w:rPr>
          <w:rFonts w:ascii="Times New Roman" w:hAnsi="Times New Roman"/>
          <w:sz w:val="28"/>
          <w:lang w:val="uk-UA"/>
        </w:rPr>
        <w:t xml:space="preserve"> </w:t>
      </w:r>
      <w:r w:rsidR="009F3992" w:rsidRPr="00914EF2">
        <w:rPr>
          <w:rFonts w:ascii="Times New Roman" w:hAnsi="Times New Roman"/>
          <w:i/>
          <w:color w:val="000000" w:themeColor="text1"/>
          <w:sz w:val="28"/>
          <w:szCs w:val="28"/>
          <w:lang w:val="uk-UA"/>
        </w:rPr>
        <w:t xml:space="preserve">– </w:t>
      </w:r>
      <w:r w:rsidR="009F3992" w:rsidRPr="003F28D1">
        <w:rPr>
          <w:rFonts w:ascii="Times New Roman" w:hAnsi="Times New Roman"/>
          <w:color w:val="000000" w:themeColor="text1"/>
          <w:sz w:val="28"/>
          <w:szCs w:val="28"/>
          <w:lang w:val="uk-UA"/>
        </w:rPr>
        <w:t>с</w:t>
      </w:r>
      <w:r w:rsidR="009F3992" w:rsidRPr="00914EF2">
        <w:rPr>
          <w:rFonts w:ascii="Times New Roman" w:hAnsi="Times New Roman"/>
          <w:sz w:val="28"/>
          <w:lang w:val="uk-UA"/>
        </w:rPr>
        <w:t>тудентка 1 курс фізико - математичного факультету Криворізького державного педагогічного університет</w:t>
      </w:r>
      <w:r w:rsidR="009F3992" w:rsidRPr="00914EF2">
        <w:rPr>
          <w:rFonts w:ascii="Times New Roman" w:hAnsi="Times New Roman"/>
          <w:b/>
          <w:bCs/>
          <w:sz w:val="28"/>
          <w:szCs w:val="28"/>
          <w:lang w:val="uk-UA"/>
        </w:rPr>
        <w:t>у.</w:t>
      </w:r>
    </w:p>
    <w:p w:rsidR="00643F12" w:rsidRPr="00914EF2" w:rsidRDefault="003F28D1" w:rsidP="0086419E">
      <w:pPr>
        <w:numPr>
          <w:ilvl w:val="0"/>
          <w:numId w:val="1"/>
        </w:numPr>
        <w:suppressAutoHyphens/>
        <w:spacing w:after="120" w:line="240" w:lineRule="auto"/>
        <w:jc w:val="both"/>
        <w:rPr>
          <w:rFonts w:ascii="Times New Roman" w:hAnsi="Times New Roman"/>
          <w:b/>
          <w:color w:val="000000" w:themeColor="text1"/>
          <w:sz w:val="28"/>
          <w:szCs w:val="28"/>
          <w:lang w:val="uk-UA"/>
        </w:rPr>
      </w:pPr>
      <w:r>
        <w:rPr>
          <w:rFonts w:ascii="Times New Roman" w:hAnsi="Times New Roman"/>
          <w:b/>
          <w:bCs/>
          <w:sz w:val="28"/>
          <w:szCs w:val="28"/>
          <w:lang w:val="uk-UA"/>
        </w:rPr>
        <w:t xml:space="preserve"> </w:t>
      </w:r>
      <w:r w:rsidR="004F278D" w:rsidRPr="00914EF2">
        <w:rPr>
          <w:rFonts w:ascii="Times New Roman" w:hAnsi="Times New Roman"/>
          <w:b/>
          <w:bCs/>
          <w:sz w:val="28"/>
          <w:szCs w:val="28"/>
          <w:lang w:val="uk-UA"/>
        </w:rPr>
        <w:t>Пономаренко Інна </w:t>
      </w:r>
      <w:r w:rsidR="00643F12" w:rsidRPr="00914EF2">
        <w:rPr>
          <w:rFonts w:ascii="Times New Roman" w:hAnsi="Times New Roman"/>
          <w:b/>
          <w:bCs/>
          <w:sz w:val="28"/>
          <w:szCs w:val="28"/>
          <w:lang w:val="uk-UA"/>
        </w:rPr>
        <w:t xml:space="preserve">Борисівна </w:t>
      </w:r>
      <w:r w:rsidR="00643F12" w:rsidRPr="00914EF2">
        <w:rPr>
          <w:rFonts w:ascii="Times New Roman" w:hAnsi="Times New Roman"/>
          <w:i/>
          <w:color w:val="000000" w:themeColor="text1"/>
          <w:sz w:val="28"/>
          <w:szCs w:val="28"/>
          <w:lang w:val="uk-UA"/>
        </w:rPr>
        <w:t>–</w:t>
      </w:r>
      <w:r w:rsidR="00643F12" w:rsidRPr="00914EF2">
        <w:rPr>
          <w:rFonts w:ascii="Times New Roman" w:hAnsi="Times New Roman"/>
          <w:color w:val="000000" w:themeColor="text1"/>
          <w:sz w:val="28"/>
          <w:szCs w:val="28"/>
          <w:lang w:val="uk-UA"/>
        </w:rPr>
        <w:t xml:space="preserve"> студентка 4 </w:t>
      </w:r>
      <w:r w:rsidR="00643F12" w:rsidRPr="003F28D1">
        <w:rPr>
          <w:rFonts w:ascii="Times New Roman" w:hAnsi="Times New Roman"/>
          <w:color w:val="000000" w:themeColor="text1"/>
          <w:sz w:val="28"/>
          <w:szCs w:val="28"/>
          <w:lang w:val="uk-UA"/>
        </w:rPr>
        <w:t>курсу</w:t>
      </w:r>
      <w:r w:rsidR="00643F12" w:rsidRPr="00914EF2">
        <w:rPr>
          <w:rFonts w:ascii="Times New Roman" w:hAnsi="Times New Roman"/>
          <w:i/>
          <w:color w:val="000000" w:themeColor="text1"/>
          <w:sz w:val="28"/>
          <w:szCs w:val="28"/>
          <w:lang w:val="uk-UA"/>
        </w:rPr>
        <w:t xml:space="preserve"> </w:t>
      </w:r>
      <w:r w:rsidR="00643F12" w:rsidRPr="00914EF2">
        <w:rPr>
          <w:rFonts w:ascii="Times New Roman" w:hAnsi="Times New Roman"/>
          <w:color w:val="000000" w:themeColor="text1"/>
          <w:sz w:val="28"/>
          <w:szCs w:val="28"/>
          <w:lang w:val="uk-UA"/>
        </w:rPr>
        <w:t>природничого факультету Криворізького державного педагогічного університету.</w:t>
      </w:r>
    </w:p>
    <w:p w:rsidR="0086419E" w:rsidRPr="00914EF2" w:rsidRDefault="00557D1D" w:rsidP="0086419E">
      <w:pPr>
        <w:numPr>
          <w:ilvl w:val="0"/>
          <w:numId w:val="1"/>
        </w:numPr>
        <w:suppressAutoHyphens/>
        <w:spacing w:after="120" w:line="240" w:lineRule="auto"/>
        <w:jc w:val="both"/>
        <w:rPr>
          <w:rFonts w:ascii="Times New Roman" w:hAnsi="Times New Roman"/>
          <w:color w:val="000000" w:themeColor="text1"/>
          <w:sz w:val="28"/>
          <w:szCs w:val="28"/>
          <w:lang w:val="uk-UA"/>
        </w:rPr>
      </w:pPr>
      <w:r w:rsidRPr="00914EF2">
        <w:rPr>
          <w:rFonts w:ascii="Times New Roman" w:hAnsi="Times New Roman"/>
          <w:b/>
          <w:bCs/>
          <w:sz w:val="28"/>
          <w:szCs w:val="28"/>
          <w:lang w:val="uk-UA"/>
        </w:rPr>
        <w:lastRenderedPageBreak/>
        <w:t xml:space="preserve"> </w:t>
      </w:r>
      <w:r w:rsidR="004F278D" w:rsidRPr="00914EF2">
        <w:rPr>
          <w:rFonts w:ascii="Times New Roman" w:hAnsi="Times New Roman"/>
          <w:b/>
          <w:bCs/>
          <w:sz w:val="28"/>
          <w:szCs w:val="28"/>
          <w:lang w:val="uk-UA"/>
        </w:rPr>
        <w:t>Проценко Світлана </w:t>
      </w:r>
      <w:r w:rsidR="0086419E" w:rsidRPr="00914EF2">
        <w:rPr>
          <w:rFonts w:ascii="Times New Roman" w:hAnsi="Times New Roman"/>
          <w:b/>
          <w:bCs/>
          <w:sz w:val="28"/>
          <w:szCs w:val="28"/>
          <w:lang w:val="uk-UA"/>
        </w:rPr>
        <w:t>Олександрівна</w:t>
      </w:r>
      <w:r w:rsidR="0086419E" w:rsidRPr="00914EF2">
        <w:rPr>
          <w:rFonts w:ascii="Times New Roman" w:hAnsi="Times New Roman"/>
          <w:bCs/>
          <w:color w:val="000000" w:themeColor="text1"/>
          <w:sz w:val="28"/>
          <w:szCs w:val="28"/>
          <w:lang w:val="uk-UA"/>
        </w:rPr>
        <w:t xml:space="preserve"> </w:t>
      </w:r>
      <w:r w:rsidR="0086419E" w:rsidRPr="00914EF2">
        <w:rPr>
          <w:rFonts w:ascii="Times New Roman" w:hAnsi="Times New Roman"/>
          <w:i/>
          <w:color w:val="000000" w:themeColor="text1"/>
          <w:sz w:val="28"/>
          <w:szCs w:val="28"/>
          <w:lang w:val="uk-UA"/>
        </w:rPr>
        <w:t>–</w:t>
      </w:r>
      <w:r w:rsidR="0086419E" w:rsidRPr="00914EF2">
        <w:rPr>
          <w:rFonts w:ascii="Times New Roman" w:hAnsi="Times New Roman"/>
          <w:color w:val="000000" w:themeColor="text1"/>
          <w:sz w:val="28"/>
          <w:szCs w:val="28"/>
          <w:lang w:val="uk-UA"/>
        </w:rPr>
        <w:t xml:space="preserve"> студентка 4 </w:t>
      </w:r>
      <w:r w:rsidR="0086419E" w:rsidRPr="003F28D1">
        <w:rPr>
          <w:rFonts w:ascii="Times New Roman" w:hAnsi="Times New Roman"/>
          <w:color w:val="000000" w:themeColor="text1"/>
          <w:sz w:val="28"/>
          <w:szCs w:val="28"/>
          <w:lang w:val="uk-UA"/>
        </w:rPr>
        <w:t>курсу</w:t>
      </w:r>
      <w:r w:rsidR="0086419E" w:rsidRPr="00914EF2">
        <w:rPr>
          <w:rFonts w:ascii="Times New Roman" w:hAnsi="Times New Roman"/>
          <w:i/>
          <w:color w:val="000000" w:themeColor="text1"/>
          <w:sz w:val="28"/>
          <w:szCs w:val="28"/>
          <w:lang w:val="uk-UA"/>
        </w:rPr>
        <w:t xml:space="preserve"> </w:t>
      </w:r>
      <w:r w:rsidR="0086419E" w:rsidRPr="00914EF2">
        <w:rPr>
          <w:rFonts w:ascii="Times New Roman" w:hAnsi="Times New Roman"/>
          <w:color w:val="000000" w:themeColor="text1"/>
          <w:sz w:val="28"/>
          <w:szCs w:val="28"/>
          <w:lang w:val="uk-UA"/>
        </w:rPr>
        <w:t>природничого факультету Криворізького державного педагогічного університету.</w:t>
      </w:r>
    </w:p>
    <w:p w:rsidR="006E1367" w:rsidRPr="00914EF2" w:rsidRDefault="006E1367" w:rsidP="006E1367">
      <w:pPr>
        <w:numPr>
          <w:ilvl w:val="0"/>
          <w:numId w:val="1"/>
        </w:numPr>
        <w:spacing w:after="120" w:line="240" w:lineRule="auto"/>
        <w:jc w:val="both"/>
        <w:rPr>
          <w:rFonts w:ascii="Times New Roman" w:hAnsi="Times New Roman"/>
          <w:i/>
          <w:color w:val="000000" w:themeColor="text1"/>
          <w:sz w:val="28"/>
          <w:szCs w:val="28"/>
          <w:lang w:val="uk-UA"/>
        </w:rPr>
      </w:pPr>
      <w:r w:rsidRPr="00914EF2">
        <w:rPr>
          <w:rFonts w:ascii="Times New Roman" w:hAnsi="Times New Roman"/>
          <w:b/>
          <w:i/>
          <w:color w:val="000000" w:themeColor="text1"/>
          <w:sz w:val="28"/>
          <w:szCs w:val="28"/>
          <w:lang w:val="uk-UA"/>
        </w:rPr>
        <w:t xml:space="preserve"> </w:t>
      </w:r>
      <w:r w:rsidR="004F278D" w:rsidRPr="00914EF2">
        <w:rPr>
          <w:rFonts w:ascii="Times New Roman" w:hAnsi="Times New Roman"/>
          <w:b/>
          <w:sz w:val="28"/>
          <w:szCs w:val="28"/>
          <w:lang w:val="uk-UA"/>
        </w:rPr>
        <w:t>Рослик Марія </w:t>
      </w:r>
      <w:r w:rsidRPr="00914EF2">
        <w:rPr>
          <w:rFonts w:ascii="Times New Roman" w:hAnsi="Times New Roman"/>
          <w:b/>
          <w:sz w:val="28"/>
          <w:szCs w:val="28"/>
          <w:lang w:val="uk-UA"/>
        </w:rPr>
        <w:t>Вікторівн</w:t>
      </w:r>
      <w:r w:rsidRPr="00914EF2">
        <w:rPr>
          <w:rFonts w:ascii="Times New Roman" w:hAnsi="Times New Roman"/>
          <w:b/>
          <w:color w:val="000000" w:themeColor="text1"/>
          <w:sz w:val="28"/>
          <w:szCs w:val="28"/>
          <w:lang w:val="uk-UA"/>
        </w:rPr>
        <w:t>а</w:t>
      </w:r>
      <w:r w:rsidRPr="00914EF2">
        <w:rPr>
          <w:rFonts w:ascii="Times New Roman" w:hAnsi="Times New Roman"/>
          <w:color w:val="000000" w:themeColor="text1"/>
          <w:sz w:val="28"/>
          <w:szCs w:val="28"/>
          <w:lang w:val="uk-UA"/>
        </w:rPr>
        <w:t xml:space="preserve"> – </w:t>
      </w:r>
      <w:r w:rsidRPr="00914EF2">
        <w:rPr>
          <w:rFonts w:ascii="Times New Roman" w:hAnsi="Times New Roman"/>
          <w:sz w:val="28"/>
          <w:szCs w:val="28"/>
          <w:lang w:val="uk-UA"/>
        </w:rPr>
        <w:t>вчитель фізичної культури Криворізької загальноосвітньої школи І-ІІІ ступенів №</w:t>
      </w:r>
      <w:r w:rsidRPr="003F28D1">
        <w:rPr>
          <w:rFonts w:ascii="Times New Roman" w:hAnsi="Times New Roman"/>
          <w:color w:val="000000" w:themeColor="text1"/>
          <w:sz w:val="28"/>
          <w:szCs w:val="28"/>
          <w:lang w:val="uk-UA"/>
        </w:rPr>
        <w:t>6</w:t>
      </w:r>
      <w:r w:rsidRPr="003F28D1">
        <w:rPr>
          <w:rFonts w:ascii="Times New Roman" w:hAnsi="Times New Roman"/>
          <w:sz w:val="28"/>
          <w:szCs w:val="28"/>
          <w:lang w:val="uk-UA"/>
        </w:rPr>
        <w:t>2</w:t>
      </w:r>
      <w:r w:rsidR="003F28D1">
        <w:rPr>
          <w:rFonts w:ascii="Times New Roman" w:hAnsi="Times New Roman"/>
          <w:sz w:val="28"/>
          <w:szCs w:val="28"/>
          <w:lang w:val="uk-UA"/>
        </w:rPr>
        <w:t>.</w:t>
      </w:r>
    </w:p>
    <w:p w:rsidR="00B923E3" w:rsidRPr="00914EF2" w:rsidRDefault="009F3992" w:rsidP="00E54400">
      <w:pPr>
        <w:numPr>
          <w:ilvl w:val="0"/>
          <w:numId w:val="1"/>
        </w:numPr>
        <w:suppressAutoHyphens/>
        <w:spacing w:after="120" w:line="240" w:lineRule="auto"/>
        <w:jc w:val="both"/>
        <w:rPr>
          <w:rFonts w:ascii="Times New Roman" w:hAnsi="Times New Roman"/>
          <w:color w:val="000000" w:themeColor="text1"/>
          <w:sz w:val="28"/>
          <w:szCs w:val="28"/>
          <w:lang w:val="uk-UA"/>
        </w:rPr>
      </w:pPr>
      <w:r w:rsidRPr="00914EF2">
        <w:rPr>
          <w:rFonts w:ascii="Times New Roman" w:hAnsi="Times New Roman"/>
          <w:b/>
          <w:sz w:val="28"/>
          <w:szCs w:val="28"/>
          <w:lang w:val="uk-UA"/>
        </w:rPr>
        <w:t xml:space="preserve"> </w:t>
      </w:r>
      <w:r w:rsidR="004F278D" w:rsidRPr="00914EF2">
        <w:rPr>
          <w:rFonts w:ascii="Times New Roman" w:hAnsi="Times New Roman"/>
          <w:b/>
          <w:sz w:val="28"/>
          <w:szCs w:val="28"/>
          <w:lang w:val="uk-UA"/>
        </w:rPr>
        <w:t>Семенченко Аліна </w:t>
      </w:r>
      <w:r w:rsidR="00B923E3" w:rsidRPr="00914EF2">
        <w:rPr>
          <w:rFonts w:ascii="Times New Roman" w:hAnsi="Times New Roman"/>
          <w:b/>
          <w:sz w:val="28"/>
          <w:szCs w:val="28"/>
          <w:lang w:val="uk-UA"/>
        </w:rPr>
        <w:t>Віталіївна</w:t>
      </w:r>
      <w:r w:rsidR="00B923E3" w:rsidRPr="00914EF2">
        <w:rPr>
          <w:rFonts w:ascii="Times New Roman" w:hAnsi="Times New Roman"/>
          <w:sz w:val="28"/>
          <w:szCs w:val="28"/>
          <w:lang w:val="uk-UA"/>
        </w:rPr>
        <w:t xml:space="preserve"> </w:t>
      </w:r>
      <w:r w:rsidR="00B923E3" w:rsidRPr="00914EF2">
        <w:rPr>
          <w:rFonts w:ascii="Times New Roman" w:hAnsi="Times New Roman"/>
          <w:color w:val="000000" w:themeColor="text1"/>
          <w:sz w:val="28"/>
          <w:szCs w:val="28"/>
          <w:lang w:val="uk-UA"/>
        </w:rPr>
        <w:t>– с</w:t>
      </w:r>
      <w:r w:rsidR="00B923E3" w:rsidRPr="00914EF2">
        <w:rPr>
          <w:rFonts w:ascii="Times New Roman" w:hAnsi="Times New Roman"/>
          <w:sz w:val="28"/>
          <w:szCs w:val="28"/>
          <w:lang w:val="uk-UA"/>
        </w:rPr>
        <w:t>тудентка 2-го курсу природничого факультету</w:t>
      </w:r>
      <w:r w:rsidR="00B923E3" w:rsidRPr="00914EF2">
        <w:rPr>
          <w:rFonts w:ascii="Times New Roman" w:hAnsi="Times New Roman"/>
          <w:color w:val="000000" w:themeColor="text1"/>
          <w:sz w:val="28"/>
          <w:szCs w:val="28"/>
          <w:lang w:val="uk-UA"/>
        </w:rPr>
        <w:t xml:space="preserve"> Криворізького державного педагогічного університету.</w:t>
      </w:r>
    </w:p>
    <w:p w:rsidR="009660BA" w:rsidRPr="00914EF2" w:rsidRDefault="00C76EC4" w:rsidP="009660BA">
      <w:pPr>
        <w:numPr>
          <w:ilvl w:val="0"/>
          <w:numId w:val="1"/>
        </w:numPr>
        <w:suppressAutoHyphens/>
        <w:spacing w:after="120" w:line="240" w:lineRule="auto"/>
        <w:jc w:val="both"/>
        <w:rPr>
          <w:rFonts w:ascii="Times New Roman" w:hAnsi="Times New Roman"/>
          <w:color w:val="000000" w:themeColor="text1"/>
          <w:sz w:val="28"/>
          <w:szCs w:val="28"/>
          <w:lang w:val="uk-UA"/>
        </w:rPr>
      </w:pPr>
      <w:r w:rsidRPr="00914EF2">
        <w:rPr>
          <w:rFonts w:ascii="Times New Roman" w:hAnsi="Times New Roman"/>
          <w:b/>
          <w:color w:val="000000" w:themeColor="text1"/>
          <w:sz w:val="28"/>
          <w:szCs w:val="28"/>
          <w:lang w:val="uk-UA"/>
        </w:rPr>
        <w:t xml:space="preserve"> </w:t>
      </w:r>
      <w:r w:rsidR="00D02DE7" w:rsidRPr="00914EF2">
        <w:rPr>
          <w:rFonts w:ascii="Times New Roman" w:hAnsi="Times New Roman"/>
          <w:b/>
          <w:color w:val="000000" w:themeColor="text1"/>
          <w:sz w:val="28"/>
          <w:szCs w:val="28"/>
          <w:lang w:val="uk-UA"/>
        </w:rPr>
        <w:t>Телих Оксана Альбінівна</w:t>
      </w:r>
      <w:r w:rsidR="00D02DE7" w:rsidRPr="00914EF2">
        <w:rPr>
          <w:rFonts w:ascii="Times New Roman" w:hAnsi="Times New Roman"/>
          <w:color w:val="000000" w:themeColor="text1"/>
          <w:sz w:val="28"/>
          <w:szCs w:val="28"/>
          <w:lang w:val="uk-UA"/>
        </w:rPr>
        <w:t xml:space="preserve"> – учитель фізичної культури, спеці</w:t>
      </w:r>
      <w:r w:rsidR="001971D3" w:rsidRPr="00914EF2">
        <w:rPr>
          <w:rFonts w:ascii="Times New Roman" w:hAnsi="Times New Roman"/>
          <w:color w:val="000000" w:themeColor="text1"/>
          <w:sz w:val="28"/>
          <w:szCs w:val="28"/>
          <w:lang w:val="uk-UA"/>
        </w:rPr>
        <w:t>аліст вищої категорії, звання «Вчитель-методист» Криворізької загальноосвітньої школи</w:t>
      </w:r>
      <w:r w:rsidR="00D02DE7" w:rsidRPr="00914EF2">
        <w:rPr>
          <w:rFonts w:ascii="Times New Roman" w:hAnsi="Times New Roman"/>
          <w:color w:val="000000" w:themeColor="text1"/>
          <w:sz w:val="28"/>
          <w:szCs w:val="28"/>
          <w:lang w:val="uk-UA"/>
        </w:rPr>
        <w:t xml:space="preserve"> І-ІІІ ступенів № 102.</w:t>
      </w:r>
    </w:p>
    <w:p w:rsidR="009660BA" w:rsidRPr="00914EF2" w:rsidRDefault="009660BA" w:rsidP="009660BA">
      <w:pPr>
        <w:numPr>
          <w:ilvl w:val="0"/>
          <w:numId w:val="1"/>
        </w:numPr>
        <w:suppressAutoHyphens/>
        <w:spacing w:after="120" w:line="240" w:lineRule="auto"/>
        <w:jc w:val="both"/>
        <w:rPr>
          <w:rFonts w:ascii="Times New Roman" w:hAnsi="Times New Roman"/>
          <w:color w:val="000000" w:themeColor="text1"/>
          <w:sz w:val="28"/>
          <w:szCs w:val="28"/>
          <w:lang w:val="uk-UA"/>
        </w:rPr>
      </w:pPr>
      <w:r w:rsidRPr="00914EF2">
        <w:rPr>
          <w:rFonts w:ascii="Times New Roman" w:hAnsi="Times New Roman"/>
          <w:b/>
          <w:color w:val="000000" w:themeColor="text1"/>
          <w:sz w:val="28"/>
          <w:szCs w:val="28"/>
          <w:lang w:val="uk-UA"/>
        </w:rPr>
        <w:t xml:space="preserve"> </w:t>
      </w:r>
      <w:r w:rsidR="00022B3A" w:rsidRPr="00914EF2">
        <w:rPr>
          <w:rFonts w:ascii="Times New Roman" w:hAnsi="Times New Roman"/>
          <w:b/>
          <w:color w:val="000000" w:themeColor="text1"/>
          <w:sz w:val="28"/>
          <w:szCs w:val="28"/>
          <w:lang w:val="uk-UA"/>
        </w:rPr>
        <w:t>Терещенко</w:t>
      </w:r>
      <w:r w:rsidR="0091148A" w:rsidRPr="00914EF2">
        <w:rPr>
          <w:rFonts w:ascii="Times New Roman" w:hAnsi="Times New Roman"/>
          <w:b/>
          <w:color w:val="000000" w:themeColor="text1"/>
          <w:sz w:val="28"/>
          <w:szCs w:val="28"/>
          <w:lang w:val="uk-UA"/>
        </w:rPr>
        <w:t> </w:t>
      </w:r>
      <w:r w:rsidR="00022B3A" w:rsidRPr="00914EF2">
        <w:rPr>
          <w:rFonts w:ascii="Times New Roman" w:hAnsi="Times New Roman"/>
          <w:b/>
          <w:color w:val="000000" w:themeColor="text1"/>
          <w:sz w:val="28"/>
          <w:szCs w:val="28"/>
          <w:lang w:val="uk-UA"/>
        </w:rPr>
        <w:t>Олексій</w:t>
      </w:r>
      <w:r w:rsidR="0091148A" w:rsidRPr="00914EF2">
        <w:rPr>
          <w:rFonts w:ascii="Times New Roman" w:hAnsi="Times New Roman"/>
          <w:b/>
          <w:color w:val="000000" w:themeColor="text1"/>
          <w:sz w:val="28"/>
          <w:szCs w:val="28"/>
          <w:lang w:val="uk-UA"/>
        </w:rPr>
        <w:t> </w:t>
      </w:r>
      <w:r w:rsidR="00022B3A" w:rsidRPr="00914EF2">
        <w:rPr>
          <w:rFonts w:ascii="Times New Roman" w:hAnsi="Times New Roman"/>
          <w:b/>
          <w:color w:val="000000" w:themeColor="text1"/>
          <w:sz w:val="28"/>
          <w:szCs w:val="28"/>
          <w:lang w:val="uk-UA"/>
        </w:rPr>
        <w:t>Петрович</w:t>
      </w:r>
      <w:r w:rsidR="009446B2" w:rsidRPr="00914EF2">
        <w:rPr>
          <w:rFonts w:ascii="Times New Roman" w:hAnsi="Times New Roman"/>
          <w:b/>
          <w:color w:val="000000" w:themeColor="text1"/>
          <w:sz w:val="28"/>
          <w:szCs w:val="28"/>
          <w:lang w:val="uk-UA"/>
        </w:rPr>
        <w:t xml:space="preserve"> </w:t>
      </w:r>
      <w:r w:rsidR="000F0028" w:rsidRPr="00914EF2">
        <w:rPr>
          <w:rFonts w:ascii="Times New Roman" w:hAnsi="Times New Roman"/>
          <w:color w:val="000000" w:themeColor="text1"/>
          <w:sz w:val="28"/>
          <w:szCs w:val="28"/>
          <w:lang w:val="uk-UA"/>
        </w:rPr>
        <w:t xml:space="preserve">– </w:t>
      </w:r>
      <w:r w:rsidR="00022B3A" w:rsidRPr="00914EF2">
        <w:rPr>
          <w:rFonts w:ascii="Times New Roman" w:hAnsi="Times New Roman"/>
          <w:color w:val="000000" w:themeColor="text1"/>
          <w:sz w:val="28"/>
          <w:szCs w:val="28"/>
          <w:lang w:val="uk-UA"/>
        </w:rPr>
        <w:t>викладач кафедри фізичної культури та методики її викладання Криворізького державного педагогічного університету.</w:t>
      </w:r>
      <w:r w:rsidRPr="00914EF2">
        <w:rPr>
          <w:rFonts w:ascii="Times New Roman" w:hAnsi="Times New Roman"/>
          <w:color w:val="000000" w:themeColor="text1"/>
          <w:sz w:val="28"/>
          <w:szCs w:val="28"/>
          <w:lang w:val="uk-UA"/>
        </w:rPr>
        <w:t xml:space="preserve"> </w:t>
      </w:r>
    </w:p>
    <w:p w:rsidR="009660BA" w:rsidRPr="00914EF2" w:rsidRDefault="009660BA" w:rsidP="009660BA">
      <w:pPr>
        <w:numPr>
          <w:ilvl w:val="0"/>
          <w:numId w:val="1"/>
        </w:numPr>
        <w:suppressAutoHyphens/>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 xml:space="preserve"> </w:t>
      </w:r>
      <w:r w:rsidRPr="00914EF2">
        <w:rPr>
          <w:rFonts w:ascii="Times New Roman" w:hAnsi="Times New Roman"/>
          <w:b/>
          <w:sz w:val="28"/>
          <w:szCs w:val="28"/>
        </w:rPr>
        <w:t>Черних</w:t>
      </w:r>
      <w:r w:rsidR="004F278D" w:rsidRPr="00914EF2">
        <w:rPr>
          <w:rFonts w:ascii="Times New Roman" w:hAnsi="Times New Roman"/>
          <w:b/>
          <w:sz w:val="28"/>
          <w:szCs w:val="28"/>
          <w:lang w:val="uk-UA"/>
        </w:rPr>
        <w:t> </w:t>
      </w:r>
      <w:r w:rsidRPr="00914EF2">
        <w:rPr>
          <w:rFonts w:ascii="Times New Roman" w:hAnsi="Times New Roman"/>
          <w:b/>
          <w:sz w:val="28"/>
          <w:szCs w:val="28"/>
        </w:rPr>
        <w:t>Анаст</w:t>
      </w:r>
      <w:r w:rsidR="004F278D" w:rsidRPr="00914EF2">
        <w:rPr>
          <w:rFonts w:ascii="Times New Roman" w:hAnsi="Times New Roman"/>
          <w:b/>
          <w:sz w:val="28"/>
          <w:szCs w:val="28"/>
          <w:lang w:val="uk-UA"/>
        </w:rPr>
        <w:t>асія </w:t>
      </w:r>
      <w:r w:rsidRPr="00914EF2">
        <w:rPr>
          <w:rFonts w:ascii="Times New Roman" w:hAnsi="Times New Roman"/>
          <w:b/>
          <w:sz w:val="28"/>
          <w:szCs w:val="28"/>
          <w:lang w:val="uk-UA"/>
        </w:rPr>
        <w:t>Миколаївна</w:t>
      </w:r>
      <w:r w:rsidRPr="00914EF2">
        <w:rPr>
          <w:rFonts w:ascii="Times New Roman" w:hAnsi="Times New Roman"/>
          <w:sz w:val="28"/>
          <w:szCs w:val="28"/>
          <w:lang w:val="uk-UA"/>
        </w:rPr>
        <w:t xml:space="preserve"> </w:t>
      </w:r>
      <w:r w:rsidRPr="00914EF2">
        <w:rPr>
          <w:rFonts w:ascii="Times New Roman" w:hAnsi="Times New Roman"/>
          <w:color w:val="000000" w:themeColor="text1"/>
          <w:sz w:val="28"/>
          <w:szCs w:val="28"/>
          <w:lang w:val="uk-UA"/>
        </w:rPr>
        <w:t>– с</w:t>
      </w:r>
      <w:r w:rsidRPr="00914EF2">
        <w:rPr>
          <w:rFonts w:ascii="Times New Roman" w:hAnsi="Times New Roman"/>
          <w:sz w:val="28"/>
          <w:szCs w:val="28"/>
          <w:lang w:val="uk-UA"/>
        </w:rPr>
        <w:t>тудентка 2-го курсу фізико-математичного факультету</w:t>
      </w:r>
      <w:r w:rsidRPr="00914EF2">
        <w:rPr>
          <w:rFonts w:ascii="Times New Roman" w:hAnsi="Times New Roman"/>
          <w:color w:val="000000" w:themeColor="text1"/>
          <w:sz w:val="28"/>
          <w:szCs w:val="28"/>
          <w:lang w:val="uk-UA"/>
        </w:rPr>
        <w:t xml:space="preserve"> Криворізького державного педагогічного університету.</w:t>
      </w:r>
    </w:p>
    <w:p w:rsidR="009660BA" w:rsidRPr="00914EF2" w:rsidRDefault="009660BA" w:rsidP="009660BA">
      <w:pPr>
        <w:numPr>
          <w:ilvl w:val="0"/>
          <w:numId w:val="1"/>
        </w:numPr>
        <w:suppressAutoHyphens/>
        <w:spacing w:after="0" w:line="240" w:lineRule="auto"/>
        <w:jc w:val="both"/>
        <w:rPr>
          <w:rFonts w:ascii="Times New Roman" w:hAnsi="Times New Roman"/>
          <w:sz w:val="28"/>
          <w:szCs w:val="28"/>
          <w:lang w:val="uk-UA"/>
        </w:rPr>
      </w:pPr>
      <w:r w:rsidRPr="00914EF2">
        <w:rPr>
          <w:rFonts w:ascii="Times New Roman" w:hAnsi="Times New Roman"/>
          <w:sz w:val="28"/>
          <w:szCs w:val="28"/>
          <w:lang w:val="uk-UA"/>
        </w:rPr>
        <w:t xml:space="preserve"> </w:t>
      </w:r>
      <w:r w:rsidR="004F278D" w:rsidRPr="00914EF2">
        <w:rPr>
          <w:rFonts w:ascii="Times New Roman" w:hAnsi="Times New Roman"/>
          <w:b/>
          <w:sz w:val="28"/>
          <w:szCs w:val="28"/>
          <w:lang w:val="uk-UA"/>
        </w:rPr>
        <w:t>Швець Олександра </w:t>
      </w:r>
      <w:r w:rsidRPr="00914EF2">
        <w:rPr>
          <w:rFonts w:ascii="Times New Roman" w:hAnsi="Times New Roman"/>
          <w:b/>
          <w:sz w:val="28"/>
          <w:szCs w:val="28"/>
          <w:lang w:val="uk-UA"/>
        </w:rPr>
        <w:t>Володимирівна</w:t>
      </w:r>
      <w:r w:rsidRPr="00914EF2">
        <w:rPr>
          <w:rFonts w:ascii="Times New Roman" w:hAnsi="Times New Roman"/>
          <w:sz w:val="28"/>
          <w:szCs w:val="28"/>
          <w:lang w:val="uk-UA"/>
        </w:rPr>
        <w:t xml:space="preserve"> </w:t>
      </w:r>
      <w:r w:rsidRPr="00914EF2">
        <w:rPr>
          <w:rFonts w:ascii="Times New Roman" w:hAnsi="Times New Roman"/>
          <w:color w:val="000000" w:themeColor="text1"/>
          <w:sz w:val="28"/>
          <w:szCs w:val="28"/>
          <w:lang w:val="uk-UA"/>
        </w:rPr>
        <w:t xml:space="preserve">– </w:t>
      </w:r>
      <w:r w:rsidRPr="00914EF2">
        <w:rPr>
          <w:rFonts w:ascii="Times New Roman" w:hAnsi="Times New Roman"/>
          <w:sz w:val="28"/>
          <w:szCs w:val="28"/>
          <w:lang w:val="uk-UA"/>
        </w:rPr>
        <w:t>студентка 1 курс</w:t>
      </w:r>
      <w:r w:rsidR="00CD066F">
        <w:rPr>
          <w:rFonts w:ascii="Times New Roman" w:hAnsi="Times New Roman"/>
          <w:sz w:val="28"/>
          <w:szCs w:val="28"/>
          <w:lang w:val="uk-UA"/>
        </w:rPr>
        <w:t>у</w:t>
      </w:r>
      <w:r w:rsidRPr="00914EF2">
        <w:rPr>
          <w:rFonts w:ascii="Times New Roman" w:hAnsi="Times New Roman"/>
          <w:sz w:val="28"/>
          <w:szCs w:val="28"/>
          <w:lang w:val="uk-UA"/>
        </w:rPr>
        <w:t xml:space="preserve"> факультету географії, туризму та історії</w:t>
      </w:r>
      <w:r w:rsidRPr="00914EF2">
        <w:rPr>
          <w:rFonts w:ascii="Times New Roman" w:hAnsi="Times New Roman"/>
          <w:color w:val="000000" w:themeColor="text1"/>
          <w:sz w:val="28"/>
          <w:szCs w:val="28"/>
          <w:lang w:val="uk-UA"/>
        </w:rPr>
        <w:t xml:space="preserve"> Криворізького державного педагогічного університету.</w:t>
      </w:r>
    </w:p>
    <w:p w:rsidR="00F55C1C" w:rsidRPr="00914EF2" w:rsidRDefault="00F55C1C" w:rsidP="00F55C1C">
      <w:pPr>
        <w:spacing w:after="120" w:line="240" w:lineRule="auto"/>
        <w:jc w:val="center"/>
        <w:rPr>
          <w:rFonts w:ascii="Times New Roman" w:hAnsi="Times New Roman"/>
          <w:color w:val="000000" w:themeColor="text1"/>
          <w:sz w:val="28"/>
          <w:szCs w:val="28"/>
          <w:lang w:val="uk-UA"/>
        </w:rPr>
      </w:pPr>
    </w:p>
    <w:p w:rsidR="005375C8" w:rsidRDefault="005375C8" w:rsidP="00F55C1C">
      <w:pPr>
        <w:spacing w:after="0" w:line="240" w:lineRule="auto"/>
        <w:jc w:val="both"/>
        <w:rPr>
          <w:rFonts w:ascii="Times New Roman" w:hAnsi="Times New Roman"/>
          <w:sz w:val="28"/>
          <w:szCs w:val="28"/>
          <w:lang w:val="uk-UA"/>
        </w:rPr>
      </w:pPr>
    </w:p>
    <w:p w:rsidR="005375C8" w:rsidRDefault="005375C8" w:rsidP="00F55C1C">
      <w:pPr>
        <w:spacing w:after="0" w:line="240" w:lineRule="auto"/>
        <w:jc w:val="both"/>
        <w:rPr>
          <w:rFonts w:ascii="Times New Roman" w:hAnsi="Times New Roman"/>
          <w:sz w:val="28"/>
          <w:szCs w:val="28"/>
          <w:lang w:val="uk-UA"/>
        </w:rPr>
      </w:pPr>
    </w:p>
    <w:p w:rsidR="005375C8" w:rsidRDefault="005375C8" w:rsidP="00F55C1C">
      <w:pPr>
        <w:spacing w:after="0" w:line="240" w:lineRule="auto"/>
        <w:jc w:val="both"/>
        <w:rPr>
          <w:rFonts w:ascii="Times New Roman" w:hAnsi="Times New Roman"/>
          <w:sz w:val="28"/>
          <w:szCs w:val="28"/>
          <w:lang w:val="uk-UA"/>
        </w:rPr>
      </w:pPr>
    </w:p>
    <w:p w:rsidR="00773A27" w:rsidRDefault="00773A27" w:rsidP="00F55C1C">
      <w:pPr>
        <w:spacing w:after="0" w:line="240" w:lineRule="auto"/>
        <w:jc w:val="both"/>
        <w:rPr>
          <w:rFonts w:ascii="Times New Roman" w:hAnsi="Times New Roman"/>
          <w:sz w:val="28"/>
          <w:szCs w:val="28"/>
          <w:lang w:val="uk-UA"/>
        </w:rPr>
      </w:pPr>
    </w:p>
    <w:p w:rsidR="00773A27" w:rsidRDefault="00773A27" w:rsidP="00F55C1C">
      <w:pPr>
        <w:spacing w:after="0" w:line="240" w:lineRule="auto"/>
        <w:jc w:val="both"/>
        <w:rPr>
          <w:rFonts w:ascii="Times New Roman" w:hAnsi="Times New Roman"/>
          <w:sz w:val="28"/>
          <w:szCs w:val="28"/>
          <w:lang w:val="uk-UA"/>
        </w:rPr>
      </w:pPr>
    </w:p>
    <w:p w:rsidR="00773A27" w:rsidRDefault="00773A27" w:rsidP="00F55C1C">
      <w:pPr>
        <w:spacing w:after="0" w:line="240" w:lineRule="auto"/>
        <w:jc w:val="both"/>
        <w:rPr>
          <w:rFonts w:ascii="Times New Roman" w:hAnsi="Times New Roman"/>
          <w:sz w:val="28"/>
          <w:szCs w:val="28"/>
          <w:lang w:val="uk-UA"/>
        </w:rPr>
      </w:pPr>
    </w:p>
    <w:p w:rsidR="00773A27" w:rsidRDefault="00773A27" w:rsidP="00F55C1C">
      <w:pPr>
        <w:spacing w:after="0" w:line="240" w:lineRule="auto"/>
        <w:jc w:val="both"/>
        <w:rPr>
          <w:rFonts w:ascii="Times New Roman" w:hAnsi="Times New Roman"/>
          <w:sz w:val="28"/>
          <w:szCs w:val="28"/>
          <w:lang w:val="uk-UA"/>
        </w:rPr>
      </w:pPr>
    </w:p>
    <w:p w:rsidR="00773A27" w:rsidRDefault="00773A27" w:rsidP="00F55C1C">
      <w:pPr>
        <w:spacing w:after="0" w:line="240" w:lineRule="auto"/>
        <w:jc w:val="both"/>
        <w:rPr>
          <w:rFonts w:ascii="Times New Roman" w:hAnsi="Times New Roman"/>
          <w:sz w:val="28"/>
          <w:szCs w:val="28"/>
          <w:lang w:val="uk-UA"/>
        </w:rPr>
      </w:pPr>
    </w:p>
    <w:p w:rsidR="00773A27" w:rsidRDefault="00773A27" w:rsidP="00F55C1C">
      <w:pPr>
        <w:spacing w:after="0" w:line="240" w:lineRule="auto"/>
        <w:jc w:val="both"/>
        <w:rPr>
          <w:rFonts w:ascii="Times New Roman" w:hAnsi="Times New Roman"/>
          <w:sz w:val="28"/>
          <w:szCs w:val="28"/>
          <w:lang w:val="uk-UA"/>
        </w:rPr>
      </w:pPr>
    </w:p>
    <w:p w:rsidR="00773A27" w:rsidRDefault="00773A27" w:rsidP="00F55C1C">
      <w:pPr>
        <w:spacing w:after="0" w:line="240" w:lineRule="auto"/>
        <w:jc w:val="both"/>
        <w:rPr>
          <w:rFonts w:ascii="Times New Roman" w:hAnsi="Times New Roman"/>
          <w:sz w:val="28"/>
          <w:szCs w:val="28"/>
          <w:lang w:val="uk-UA"/>
        </w:rPr>
      </w:pPr>
    </w:p>
    <w:p w:rsidR="00773A27" w:rsidRDefault="00773A27" w:rsidP="00F55C1C">
      <w:pPr>
        <w:spacing w:after="0" w:line="240" w:lineRule="auto"/>
        <w:jc w:val="both"/>
        <w:rPr>
          <w:rFonts w:ascii="Times New Roman" w:hAnsi="Times New Roman"/>
          <w:sz w:val="28"/>
          <w:szCs w:val="28"/>
          <w:lang w:val="uk-UA"/>
        </w:rPr>
      </w:pPr>
    </w:p>
    <w:p w:rsidR="00773A27" w:rsidRDefault="00773A27" w:rsidP="00F55C1C">
      <w:pPr>
        <w:spacing w:after="0" w:line="240" w:lineRule="auto"/>
        <w:jc w:val="both"/>
        <w:rPr>
          <w:rFonts w:ascii="Times New Roman" w:hAnsi="Times New Roman"/>
          <w:sz w:val="28"/>
          <w:szCs w:val="28"/>
          <w:lang w:val="uk-UA"/>
        </w:rPr>
      </w:pPr>
    </w:p>
    <w:p w:rsidR="00773A27" w:rsidRDefault="00773A27" w:rsidP="00F55C1C">
      <w:pPr>
        <w:spacing w:after="0" w:line="240" w:lineRule="auto"/>
        <w:jc w:val="both"/>
        <w:rPr>
          <w:rFonts w:ascii="Times New Roman" w:hAnsi="Times New Roman"/>
          <w:sz w:val="28"/>
          <w:szCs w:val="28"/>
          <w:lang w:val="uk-UA"/>
        </w:rPr>
      </w:pPr>
    </w:p>
    <w:p w:rsidR="00773A27" w:rsidRDefault="00773A27" w:rsidP="00F55C1C">
      <w:pPr>
        <w:spacing w:after="0" w:line="240" w:lineRule="auto"/>
        <w:jc w:val="both"/>
        <w:rPr>
          <w:rFonts w:ascii="Times New Roman" w:hAnsi="Times New Roman"/>
          <w:sz w:val="28"/>
          <w:szCs w:val="28"/>
          <w:lang w:val="uk-UA"/>
        </w:rPr>
      </w:pPr>
    </w:p>
    <w:p w:rsidR="00773A27" w:rsidRDefault="00773A27" w:rsidP="00F55C1C">
      <w:pPr>
        <w:spacing w:after="0" w:line="240" w:lineRule="auto"/>
        <w:jc w:val="both"/>
        <w:rPr>
          <w:rFonts w:ascii="Times New Roman" w:hAnsi="Times New Roman"/>
          <w:sz w:val="28"/>
          <w:szCs w:val="28"/>
          <w:lang w:val="uk-UA"/>
        </w:rPr>
      </w:pPr>
    </w:p>
    <w:p w:rsidR="00773A27" w:rsidRDefault="00773A27" w:rsidP="00F55C1C">
      <w:pPr>
        <w:spacing w:after="0" w:line="240" w:lineRule="auto"/>
        <w:jc w:val="both"/>
        <w:rPr>
          <w:rFonts w:ascii="Times New Roman" w:hAnsi="Times New Roman"/>
          <w:sz w:val="28"/>
          <w:szCs w:val="28"/>
          <w:lang w:val="uk-UA"/>
        </w:rPr>
      </w:pPr>
    </w:p>
    <w:p w:rsidR="00773A27" w:rsidRDefault="00773A27" w:rsidP="00F55C1C">
      <w:pPr>
        <w:spacing w:after="0" w:line="240" w:lineRule="auto"/>
        <w:jc w:val="both"/>
        <w:rPr>
          <w:rFonts w:ascii="Times New Roman" w:hAnsi="Times New Roman"/>
          <w:sz w:val="28"/>
          <w:szCs w:val="28"/>
          <w:lang w:val="uk-UA"/>
        </w:rPr>
      </w:pPr>
    </w:p>
    <w:p w:rsidR="00773A27" w:rsidRDefault="00773A27" w:rsidP="00F55C1C">
      <w:pPr>
        <w:spacing w:after="0" w:line="240" w:lineRule="auto"/>
        <w:jc w:val="both"/>
        <w:rPr>
          <w:rFonts w:ascii="Times New Roman" w:hAnsi="Times New Roman"/>
          <w:sz w:val="28"/>
          <w:szCs w:val="28"/>
          <w:lang w:val="uk-UA"/>
        </w:rPr>
      </w:pPr>
    </w:p>
    <w:p w:rsidR="00773A27" w:rsidRDefault="00773A27" w:rsidP="00F55C1C">
      <w:pPr>
        <w:spacing w:after="0" w:line="240" w:lineRule="auto"/>
        <w:jc w:val="both"/>
        <w:rPr>
          <w:rFonts w:ascii="Times New Roman" w:hAnsi="Times New Roman"/>
          <w:sz w:val="28"/>
          <w:szCs w:val="28"/>
          <w:lang w:val="uk-UA"/>
        </w:rPr>
      </w:pPr>
    </w:p>
    <w:p w:rsidR="00773A27" w:rsidRDefault="00773A27" w:rsidP="00F55C1C">
      <w:pPr>
        <w:spacing w:after="0" w:line="240" w:lineRule="auto"/>
        <w:jc w:val="both"/>
        <w:rPr>
          <w:rFonts w:ascii="Times New Roman" w:hAnsi="Times New Roman"/>
          <w:sz w:val="28"/>
          <w:szCs w:val="28"/>
          <w:lang w:val="uk-UA"/>
        </w:rPr>
      </w:pPr>
    </w:p>
    <w:p w:rsidR="00773A27" w:rsidRDefault="00773A27" w:rsidP="00F55C1C">
      <w:pPr>
        <w:spacing w:after="0" w:line="240" w:lineRule="auto"/>
        <w:jc w:val="both"/>
        <w:rPr>
          <w:rFonts w:ascii="Times New Roman" w:hAnsi="Times New Roman"/>
          <w:sz w:val="28"/>
          <w:szCs w:val="28"/>
          <w:lang w:val="uk-UA"/>
        </w:rPr>
      </w:pPr>
    </w:p>
    <w:p w:rsidR="00773A27" w:rsidRDefault="00773A27" w:rsidP="00F55C1C">
      <w:pPr>
        <w:spacing w:after="0" w:line="240" w:lineRule="auto"/>
        <w:jc w:val="both"/>
        <w:rPr>
          <w:rFonts w:ascii="Times New Roman" w:hAnsi="Times New Roman"/>
          <w:sz w:val="28"/>
          <w:szCs w:val="28"/>
          <w:lang w:val="uk-UA"/>
        </w:rPr>
      </w:pPr>
    </w:p>
    <w:p w:rsidR="00773A27" w:rsidRDefault="00773A27" w:rsidP="00F55C1C">
      <w:pPr>
        <w:spacing w:after="0" w:line="240" w:lineRule="auto"/>
        <w:jc w:val="both"/>
        <w:rPr>
          <w:rFonts w:ascii="Times New Roman" w:hAnsi="Times New Roman"/>
          <w:sz w:val="28"/>
          <w:szCs w:val="28"/>
          <w:lang w:val="uk-UA"/>
        </w:rPr>
      </w:pPr>
    </w:p>
    <w:p w:rsidR="00773A27" w:rsidRDefault="00773A27" w:rsidP="00F55C1C">
      <w:pPr>
        <w:spacing w:after="0" w:line="240" w:lineRule="auto"/>
        <w:jc w:val="both"/>
        <w:rPr>
          <w:rFonts w:ascii="Times New Roman" w:hAnsi="Times New Roman"/>
          <w:sz w:val="28"/>
          <w:szCs w:val="28"/>
          <w:lang w:val="uk-UA"/>
        </w:rPr>
      </w:pPr>
    </w:p>
    <w:p w:rsidR="00773A27" w:rsidRDefault="00773A27" w:rsidP="00F55C1C">
      <w:pPr>
        <w:spacing w:after="0" w:line="240" w:lineRule="auto"/>
        <w:jc w:val="both"/>
        <w:rPr>
          <w:rFonts w:ascii="Times New Roman" w:hAnsi="Times New Roman"/>
          <w:sz w:val="28"/>
          <w:szCs w:val="28"/>
          <w:lang w:val="uk-UA"/>
        </w:rPr>
      </w:pPr>
    </w:p>
    <w:p w:rsidR="00773A27" w:rsidRDefault="00773A27" w:rsidP="00F55C1C">
      <w:pPr>
        <w:spacing w:after="0" w:line="240" w:lineRule="auto"/>
        <w:jc w:val="both"/>
        <w:rPr>
          <w:rFonts w:ascii="Times New Roman" w:hAnsi="Times New Roman"/>
          <w:sz w:val="28"/>
          <w:szCs w:val="28"/>
          <w:lang w:val="uk-UA"/>
        </w:rPr>
      </w:pPr>
    </w:p>
    <w:p w:rsidR="00773A27" w:rsidRDefault="00773A27" w:rsidP="00F55C1C">
      <w:pPr>
        <w:spacing w:after="0" w:line="240" w:lineRule="auto"/>
        <w:jc w:val="both"/>
        <w:rPr>
          <w:rFonts w:ascii="Times New Roman" w:hAnsi="Times New Roman"/>
          <w:sz w:val="28"/>
          <w:szCs w:val="28"/>
          <w:lang w:val="uk-UA"/>
        </w:rPr>
      </w:pPr>
    </w:p>
    <w:p w:rsidR="00773A27" w:rsidRDefault="00773A27" w:rsidP="00F55C1C">
      <w:pPr>
        <w:spacing w:after="0" w:line="240" w:lineRule="auto"/>
        <w:jc w:val="both"/>
        <w:rPr>
          <w:rFonts w:ascii="Times New Roman" w:hAnsi="Times New Roman"/>
          <w:sz w:val="28"/>
          <w:szCs w:val="28"/>
          <w:lang w:val="uk-UA"/>
        </w:rPr>
      </w:pPr>
    </w:p>
    <w:p w:rsidR="00773A27" w:rsidRDefault="00773A27" w:rsidP="00F55C1C">
      <w:pPr>
        <w:spacing w:after="0" w:line="240" w:lineRule="auto"/>
        <w:jc w:val="both"/>
        <w:rPr>
          <w:rFonts w:ascii="Times New Roman" w:hAnsi="Times New Roman"/>
          <w:sz w:val="28"/>
          <w:szCs w:val="28"/>
          <w:lang w:val="uk-UA"/>
        </w:rPr>
      </w:pPr>
    </w:p>
    <w:p w:rsidR="005375C8" w:rsidRDefault="005375C8" w:rsidP="00F55C1C">
      <w:pPr>
        <w:spacing w:after="0" w:line="240" w:lineRule="auto"/>
        <w:jc w:val="both"/>
        <w:rPr>
          <w:rFonts w:ascii="Times New Roman" w:hAnsi="Times New Roman"/>
          <w:sz w:val="28"/>
          <w:szCs w:val="28"/>
          <w:lang w:val="uk-UA"/>
        </w:rPr>
      </w:pPr>
    </w:p>
    <w:p w:rsidR="005375C8" w:rsidRDefault="005375C8" w:rsidP="00F55C1C">
      <w:pPr>
        <w:spacing w:after="0" w:line="240" w:lineRule="auto"/>
        <w:jc w:val="both"/>
        <w:rPr>
          <w:rFonts w:ascii="Times New Roman" w:hAnsi="Times New Roman"/>
          <w:sz w:val="28"/>
          <w:szCs w:val="28"/>
          <w:lang w:val="uk-UA"/>
        </w:rPr>
      </w:pPr>
    </w:p>
    <w:p w:rsidR="005375C8" w:rsidRDefault="005375C8" w:rsidP="00F55C1C">
      <w:pPr>
        <w:spacing w:after="0" w:line="240" w:lineRule="auto"/>
        <w:jc w:val="both"/>
        <w:rPr>
          <w:rFonts w:ascii="Times New Roman" w:hAnsi="Times New Roman"/>
          <w:sz w:val="28"/>
          <w:szCs w:val="28"/>
          <w:lang w:val="uk-UA"/>
        </w:rPr>
      </w:pPr>
    </w:p>
    <w:p w:rsidR="005375C8" w:rsidRDefault="005375C8" w:rsidP="00F55C1C">
      <w:pPr>
        <w:spacing w:after="0" w:line="240" w:lineRule="auto"/>
        <w:jc w:val="both"/>
        <w:rPr>
          <w:rFonts w:ascii="Times New Roman" w:hAnsi="Times New Roman"/>
          <w:sz w:val="28"/>
          <w:szCs w:val="28"/>
          <w:lang w:val="uk-UA"/>
        </w:rPr>
      </w:pPr>
    </w:p>
    <w:p w:rsidR="00FF57C0" w:rsidRDefault="00FF57C0" w:rsidP="003F28D1">
      <w:pPr>
        <w:spacing w:after="0" w:line="240" w:lineRule="auto"/>
        <w:ind w:firstLine="708"/>
        <w:jc w:val="both"/>
        <w:rPr>
          <w:rFonts w:ascii="Times New Roman" w:hAnsi="Times New Roman"/>
          <w:sz w:val="28"/>
          <w:szCs w:val="28"/>
          <w:lang w:val="uk-UA"/>
        </w:rPr>
      </w:pPr>
    </w:p>
    <w:p w:rsidR="00FF57C0" w:rsidRDefault="00FF57C0" w:rsidP="003F28D1">
      <w:pPr>
        <w:spacing w:after="0" w:line="240" w:lineRule="auto"/>
        <w:ind w:firstLine="708"/>
        <w:jc w:val="both"/>
        <w:rPr>
          <w:rFonts w:ascii="Times New Roman" w:hAnsi="Times New Roman"/>
          <w:sz w:val="28"/>
          <w:szCs w:val="28"/>
          <w:lang w:val="uk-UA"/>
        </w:rPr>
      </w:pPr>
    </w:p>
    <w:p w:rsidR="00F55C1C" w:rsidRPr="00914EF2" w:rsidRDefault="00F55C1C" w:rsidP="003F28D1">
      <w:pPr>
        <w:spacing w:after="0" w:line="240" w:lineRule="auto"/>
        <w:ind w:firstLine="708"/>
        <w:jc w:val="both"/>
        <w:rPr>
          <w:rFonts w:ascii="Times New Roman" w:hAnsi="Times New Roman"/>
          <w:color w:val="000000" w:themeColor="text1"/>
          <w:sz w:val="28"/>
          <w:szCs w:val="28"/>
          <w:lang w:val="uk-UA"/>
        </w:rPr>
      </w:pPr>
      <w:r w:rsidRPr="00914EF2">
        <w:rPr>
          <w:rFonts w:ascii="Times New Roman" w:hAnsi="Times New Roman"/>
          <w:sz w:val="28"/>
          <w:szCs w:val="28"/>
          <w:lang w:val="uk-UA"/>
        </w:rPr>
        <w:t>Актуальні проблеми фізичного</w:t>
      </w:r>
      <w:r w:rsidRPr="00914EF2">
        <w:rPr>
          <w:rFonts w:ascii="Times New Roman" w:hAnsi="Times New Roman"/>
          <w:sz w:val="28"/>
          <w:szCs w:val="28"/>
        </w:rPr>
        <w:t xml:space="preserve"> </w:t>
      </w:r>
      <w:r w:rsidRPr="00914EF2">
        <w:rPr>
          <w:rFonts w:ascii="Times New Roman" w:hAnsi="Times New Roman"/>
          <w:sz w:val="28"/>
          <w:szCs w:val="28"/>
          <w:lang w:val="uk-UA"/>
        </w:rPr>
        <w:t xml:space="preserve">виховання та </w:t>
      </w:r>
      <w:r w:rsidRPr="00914EF2">
        <w:rPr>
          <w:rFonts w:ascii="Times New Roman" w:hAnsi="Times New Roman"/>
          <w:sz w:val="28"/>
          <w:szCs w:val="28"/>
        </w:rPr>
        <w:t>спор</w:t>
      </w:r>
      <w:r w:rsidRPr="00914EF2">
        <w:rPr>
          <w:rFonts w:ascii="Times New Roman" w:hAnsi="Times New Roman"/>
          <w:sz w:val="28"/>
          <w:szCs w:val="28"/>
          <w:lang w:val="uk-UA"/>
        </w:rPr>
        <w:t>ту</w:t>
      </w:r>
      <w:r w:rsidRPr="00914EF2">
        <w:rPr>
          <w:rStyle w:val="FontStyle11"/>
          <w:b w:val="0"/>
          <w:color w:val="000000" w:themeColor="text1"/>
          <w:sz w:val="28"/>
          <w:szCs w:val="28"/>
          <w:lang w:val="uk-UA" w:eastAsia="uk-UA"/>
        </w:rPr>
        <w:t>: збірник статей за матеріалами науково-практичної конференції (Кривий Ріг, 15 квітня 2021 року). Кривий Ріг : КДПУ, 2021. 92 с.</w:t>
      </w:r>
    </w:p>
    <w:p w:rsidR="00F55C1C" w:rsidRPr="003539BC" w:rsidRDefault="00F55C1C" w:rsidP="00F55C1C">
      <w:pPr>
        <w:spacing w:after="120" w:line="240" w:lineRule="auto"/>
        <w:jc w:val="both"/>
        <w:rPr>
          <w:rFonts w:ascii="Times New Roman" w:hAnsi="Times New Roman"/>
          <w:color w:val="000000" w:themeColor="text1"/>
          <w:sz w:val="28"/>
          <w:szCs w:val="28"/>
          <w:lang w:val="uk-UA"/>
        </w:rPr>
      </w:pPr>
    </w:p>
    <w:p w:rsidR="006A7EB2" w:rsidRPr="00914EF2" w:rsidRDefault="006A7EB2" w:rsidP="00F55C1C">
      <w:pPr>
        <w:spacing w:after="120" w:line="240" w:lineRule="auto"/>
        <w:jc w:val="both"/>
        <w:rPr>
          <w:rFonts w:ascii="Times New Roman" w:hAnsi="Times New Roman"/>
          <w:color w:val="000000" w:themeColor="text1"/>
          <w:sz w:val="28"/>
          <w:szCs w:val="28"/>
          <w:lang w:val="uk-UA"/>
        </w:rPr>
      </w:pPr>
    </w:p>
    <w:p w:rsidR="006A7EB2" w:rsidRPr="00914EF2" w:rsidRDefault="006A7EB2" w:rsidP="00F55C1C">
      <w:pPr>
        <w:spacing w:after="120" w:line="240" w:lineRule="auto"/>
        <w:jc w:val="both"/>
        <w:rPr>
          <w:rFonts w:ascii="Times New Roman" w:hAnsi="Times New Roman"/>
          <w:color w:val="000000" w:themeColor="text1"/>
          <w:sz w:val="28"/>
          <w:szCs w:val="28"/>
          <w:lang w:val="uk-UA"/>
        </w:rPr>
      </w:pPr>
    </w:p>
    <w:p w:rsidR="006A7EB2" w:rsidRDefault="006A7EB2" w:rsidP="00F55C1C">
      <w:pPr>
        <w:spacing w:after="120" w:line="240" w:lineRule="auto"/>
        <w:jc w:val="both"/>
        <w:rPr>
          <w:rFonts w:ascii="Times New Roman" w:hAnsi="Times New Roman"/>
          <w:i/>
          <w:color w:val="000000" w:themeColor="text1"/>
          <w:sz w:val="28"/>
          <w:szCs w:val="28"/>
          <w:lang w:val="uk-UA"/>
        </w:rPr>
      </w:pPr>
    </w:p>
    <w:p w:rsidR="005375C8" w:rsidRDefault="005375C8" w:rsidP="00F55C1C">
      <w:pPr>
        <w:spacing w:after="120" w:line="240" w:lineRule="auto"/>
        <w:jc w:val="both"/>
        <w:rPr>
          <w:rFonts w:ascii="Times New Roman" w:hAnsi="Times New Roman"/>
          <w:i/>
          <w:color w:val="000000" w:themeColor="text1"/>
          <w:sz w:val="28"/>
          <w:szCs w:val="28"/>
          <w:lang w:val="uk-UA"/>
        </w:rPr>
      </w:pPr>
    </w:p>
    <w:p w:rsidR="005B688F" w:rsidRDefault="005B688F" w:rsidP="00F55C1C">
      <w:pPr>
        <w:spacing w:after="120" w:line="240" w:lineRule="auto"/>
        <w:jc w:val="both"/>
        <w:rPr>
          <w:rFonts w:ascii="Times New Roman" w:hAnsi="Times New Roman"/>
          <w:i/>
          <w:color w:val="000000" w:themeColor="text1"/>
          <w:sz w:val="28"/>
          <w:szCs w:val="28"/>
          <w:lang w:val="uk-UA"/>
        </w:rPr>
      </w:pPr>
    </w:p>
    <w:p w:rsidR="005B688F" w:rsidRDefault="005B688F" w:rsidP="00F55C1C">
      <w:pPr>
        <w:spacing w:after="120" w:line="240" w:lineRule="auto"/>
        <w:jc w:val="both"/>
        <w:rPr>
          <w:rFonts w:ascii="Times New Roman" w:hAnsi="Times New Roman"/>
          <w:i/>
          <w:color w:val="000000" w:themeColor="text1"/>
          <w:sz w:val="28"/>
          <w:szCs w:val="28"/>
          <w:lang w:val="uk-UA"/>
        </w:rPr>
      </w:pPr>
    </w:p>
    <w:p w:rsidR="005B688F" w:rsidRDefault="005B688F" w:rsidP="00F55C1C">
      <w:pPr>
        <w:spacing w:after="120" w:line="240" w:lineRule="auto"/>
        <w:jc w:val="both"/>
        <w:rPr>
          <w:rFonts w:ascii="Times New Roman" w:hAnsi="Times New Roman"/>
          <w:i/>
          <w:color w:val="000000" w:themeColor="text1"/>
          <w:sz w:val="28"/>
          <w:szCs w:val="28"/>
          <w:lang w:val="uk-UA"/>
        </w:rPr>
      </w:pPr>
    </w:p>
    <w:p w:rsidR="005B688F" w:rsidRDefault="005B688F" w:rsidP="00F55C1C">
      <w:pPr>
        <w:spacing w:after="120" w:line="240" w:lineRule="auto"/>
        <w:jc w:val="both"/>
        <w:rPr>
          <w:rFonts w:ascii="Times New Roman" w:hAnsi="Times New Roman"/>
          <w:i/>
          <w:color w:val="000000" w:themeColor="text1"/>
          <w:sz w:val="28"/>
          <w:szCs w:val="28"/>
          <w:lang w:val="uk-UA"/>
        </w:rPr>
      </w:pPr>
    </w:p>
    <w:p w:rsidR="005B688F" w:rsidRDefault="005B688F" w:rsidP="00F55C1C">
      <w:pPr>
        <w:spacing w:after="120" w:line="240" w:lineRule="auto"/>
        <w:jc w:val="both"/>
        <w:rPr>
          <w:rFonts w:ascii="Times New Roman" w:hAnsi="Times New Roman"/>
          <w:i/>
          <w:color w:val="000000" w:themeColor="text1"/>
          <w:sz w:val="28"/>
          <w:szCs w:val="28"/>
          <w:lang w:val="uk-UA"/>
        </w:rPr>
      </w:pPr>
    </w:p>
    <w:p w:rsidR="005B688F" w:rsidRDefault="005B688F" w:rsidP="00F55C1C">
      <w:pPr>
        <w:spacing w:after="120" w:line="240" w:lineRule="auto"/>
        <w:jc w:val="both"/>
        <w:rPr>
          <w:rFonts w:ascii="Times New Roman" w:hAnsi="Times New Roman"/>
          <w:i/>
          <w:color w:val="000000" w:themeColor="text1"/>
          <w:sz w:val="28"/>
          <w:szCs w:val="28"/>
          <w:lang w:val="uk-UA"/>
        </w:rPr>
      </w:pPr>
    </w:p>
    <w:p w:rsidR="005B688F" w:rsidRDefault="005B688F" w:rsidP="00F55C1C">
      <w:pPr>
        <w:spacing w:after="120" w:line="240" w:lineRule="auto"/>
        <w:jc w:val="both"/>
        <w:rPr>
          <w:rFonts w:ascii="Times New Roman" w:hAnsi="Times New Roman"/>
          <w:i/>
          <w:color w:val="000000" w:themeColor="text1"/>
          <w:sz w:val="28"/>
          <w:szCs w:val="28"/>
          <w:lang w:val="uk-UA"/>
        </w:rPr>
      </w:pPr>
    </w:p>
    <w:p w:rsidR="005B688F" w:rsidRDefault="005B688F" w:rsidP="00F55C1C">
      <w:pPr>
        <w:spacing w:after="120" w:line="240" w:lineRule="auto"/>
        <w:jc w:val="both"/>
        <w:rPr>
          <w:rFonts w:ascii="Times New Roman" w:hAnsi="Times New Roman"/>
          <w:i/>
          <w:color w:val="000000" w:themeColor="text1"/>
          <w:sz w:val="28"/>
          <w:szCs w:val="28"/>
          <w:lang w:val="uk-UA"/>
        </w:rPr>
      </w:pPr>
    </w:p>
    <w:p w:rsidR="005B688F" w:rsidRDefault="005B688F" w:rsidP="00F55C1C">
      <w:pPr>
        <w:spacing w:after="120" w:line="240" w:lineRule="auto"/>
        <w:jc w:val="both"/>
        <w:rPr>
          <w:rFonts w:ascii="Times New Roman" w:hAnsi="Times New Roman"/>
          <w:i/>
          <w:color w:val="000000" w:themeColor="text1"/>
          <w:sz w:val="28"/>
          <w:szCs w:val="28"/>
          <w:lang w:val="uk-UA"/>
        </w:rPr>
      </w:pPr>
    </w:p>
    <w:p w:rsidR="005B688F" w:rsidRDefault="005B688F" w:rsidP="00F55C1C">
      <w:pPr>
        <w:spacing w:after="120" w:line="240" w:lineRule="auto"/>
        <w:jc w:val="both"/>
        <w:rPr>
          <w:rFonts w:ascii="Times New Roman" w:hAnsi="Times New Roman"/>
          <w:i/>
          <w:color w:val="000000" w:themeColor="text1"/>
          <w:sz w:val="28"/>
          <w:szCs w:val="28"/>
          <w:lang w:val="uk-UA"/>
        </w:rPr>
      </w:pPr>
    </w:p>
    <w:p w:rsidR="005375C8" w:rsidRDefault="005375C8" w:rsidP="00F55C1C">
      <w:pPr>
        <w:spacing w:after="120" w:line="240" w:lineRule="auto"/>
        <w:jc w:val="both"/>
        <w:rPr>
          <w:rFonts w:ascii="Times New Roman" w:hAnsi="Times New Roman"/>
          <w:i/>
          <w:color w:val="000000" w:themeColor="text1"/>
          <w:sz w:val="28"/>
          <w:szCs w:val="28"/>
          <w:lang w:val="uk-UA"/>
        </w:rPr>
      </w:pPr>
    </w:p>
    <w:p w:rsidR="00C76EC4" w:rsidRPr="00914EF2" w:rsidRDefault="000A3AA4" w:rsidP="000A3AA4">
      <w:pPr>
        <w:spacing w:after="120" w:line="240" w:lineRule="auto"/>
        <w:jc w:val="right"/>
        <w:rPr>
          <w:rFonts w:ascii="Times New Roman" w:hAnsi="Times New Roman"/>
          <w:i/>
          <w:color w:val="000000" w:themeColor="text1"/>
          <w:sz w:val="28"/>
          <w:szCs w:val="28"/>
          <w:lang w:val="uk-UA"/>
        </w:rPr>
      </w:pPr>
      <w:r w:rsidRPr="00914EF2">
        <w:rPr>
          <w:rFonts w:ascii="Times New Roman" w:hAnsi="Times New Roman"/>
          <w:i/>
          <w:color w:val="000000" w:themeColor="text1"/>
          <w:sz w:val="28"/>
          <w:szCs w:val="28"/>
          <w:lang w:val="uk-UA"/>
        </w:rPr>
        <w:t>Технічний редактор Марчик В. І.</w:t>
      </w:r>
    </w:p>
    <w:p w:rsidR="000A3AA4" w:rsidRPr="00914EF2" w:rsidRDefault="000A3AA4" w:rsidP="000A3AA4">
      <w:pPr>
        <w:spacing w:after="120" w:line="240" w:lineRule="auto"/>
        <w:jc w:val="right"/>
        <w:rPr>
          <w:rFonts w:ascii="Times New Roman" w:hAnsi="Times New Roman"/>
          <w:i/>
          <w:color w:val="000000" w:themeColor="text1"/>
          <w:sz w:val="28"/>
          <w:szCs w:val="28"/>
          <w:lang w:val="uk-UA"/>
        </w:rPr>
      </w:pPr>
    </w:p>
    <w:p w:rsidR="007429CF" w:rsidRPr="00914EF2" w:rsidRDefault="0080113B" w:rsidP="00AF7341">
      <w:pPr>
        <w:pStyle w:val="ab"/>
        <w:pBdr>
          <w:top w:val="single" w:sz="4" w:space="1" w:color="auto"/>
          <w:bottom w:val="single" w:sz="4" w:space="1" w:color="auto"/>
          <w:between w:val="single" w:sz="4" w:space="1" w:color="auto"/>
          <w:bar w:val="single" w:sz="4" w:color="auto"/>
        </w:pBdr>
        <w:spacing w:after="0" w:line="240" w:lineRule="auto"/>
        <w:ind w:left="0"/>
        <w:rPr>
          <w:rFonts w:ascii="Times New Roman" w:hAnsi="Times New Roman"/>
          <w:color w:val="000000" w:themeColor="text1"/>
          <w:sz w:val="24"/>
          <w:szCs w:val="24"/>
          <w:lang w:val="uk-UA"/>
        </w:rPr>
      </w:pPr>
      <w:r w:rsidRPr="00914EF2">
        <w:rPr>
          <w:rFonts w:ascii="Times New Roman" w:hAnsi="Times New Roman"/>
          <w:color w:val="000000" w:themeColor="text1"/>
          <w:sz w:val="24"/>
          <w:szCs w:val="24"/>
          <w:lang w:val="uk-UA"/>
        </w:rPr>
        <w:t xml:space="preserve">Криворізький </w:t>
      </w:r>
      <w:r w:rsidR="007429CF" w:rsidRPr="00914EF2">
        <w:rPr>
          <w:rFonts w:ascii="Times New Roman" w:hAnsi="Times New Roman"/>
          <w:color w:val="000000" w:themeColor="text1"/>
          <w:sz w:val="24"/>
          <w:szCs w:val="24"/>
          <w:lang w:val="uk-UA"/>
        </w:rPr>
        <w:t xml:space="preserve">державний педагогічний університет, кафедра </w:t>
      </w:r>
      <w:hyperlink r:id="rId44" w:history="1">
        <w:r w:rsidR="007429CF" w:rsidRPr="00914EF2">
          <w:rPr>
            <w:rFonts w:ascii="Times New Roman" w:hAnsi="Times New Roman"/>
            <w:color w:val="000000" w:themeColor="text1"/>
            <w:sz w:val="24"/>
            <w:szCs w:val="24"/>
            <w:lang w:val="uk-UA"/>
          </w:rPr>
          <w:t>фізичної культури та методики її викладання</w:t>
        </w:r>
      </w:hyperlink>
      <w:r w:rsidR="007429CF" w:rsidRPr="00914EF2">
        <w:rPr>
          <w:rFonts w:ascii="Times New Roman" w:hAnsi="Times New Roman"/>
          <w:color w:val="000000" w:themeColor="text1"/>
          <w:sz w:val="24"/>
          <w:szCs w:val="24"/>
          <w:lang w:val="uk-UA"/>
        </w:rPr>
        <w:t>, E-mail: </w:t>
      </w:r>
      <w:hyperlink r:id="rId45" w:history="1">
        <w:r w:rsidR="007429CF" w:rsidRPr="00914EF2">
          <w:rPr>
            <w:rStyle w:val="a6"/>
            <w:rFonts w:ascii="Times New Roman" w:hAnsi="Times New Roman"/>
            <w:color w:val="000000" w:themeColor="text1"/>
            <w:sz w:val="24"/>
            <w:szCs w:val="24"/>
            <w:lang w:val="uk-UA"/>
          </w:rPr>
          <w:t>k_sports@kdpu.edu.ua</w:t>
        </w:r>
      </w:hyperlink>
      <w:r w:rsidR="007429CF" w:rsidRPr="00914EF2">
        <w:rPr>
          <w:rFonts w:ascii="Times New Roman" w:hAnsi="Times New Roman"/>
          <w:color w:val="000000" w:themeColor="text1"/>
          <w:sz w:val="24"/>
          <w:szCs w:val="24"/>
          <w:lang w:val="uk-UA"/>
        </w:rPr>
        <w:t>, Україна м.</w:t>
      </w:r>
      <w:r w:rsidR="007C50A2" w:rsidRPr="00914EF2">
        <w:rPr>
          <w:rFonts w:ascii="Times New Roman" w:hAnsi="Times New Roman"/>
          <w:color w:val="000000" w:themeColor="text1"/>
          <w:sz w:val="24"/>
          <w:szCs w:val="24"/>
          <w:lang w:val="uk-UA"/>
        </w:rPr>
        <w:t> </w:t>
      </w:r>
      <w:r w:rsidR="007429CF" w:rsidRPr="00914EF2">
        <w:rPr>
          <w:rFonts w:ascii="Times New Roman" w:hAnsi="Times New Roman"/>
          <w:color w:val="000000" w:themeColor="text1"/>
          <w:sz w:val="24"/>
          <w:szCs w:val="24"/>
          <w:lang w:val="uk-UA"/>
        </w:rPr>
        <w:t>Кривий Ріг, пр. Гагаріна, 54</w:t>
      </w:r>
    </w:p>
    <w:p w:rsidR="0080113B" w:rsidRPr="00914EF2" w:rsidRDefault="00AF7341" w:rsidP="00AF7341">
      <w:pPr>
        <w:pStyle w:val="ab"/>
        <w:pBdr>
          <w:top w:val="single" w:sz="4" w:space="1" w:color="auto"/>
          <w:bottom w:val="single" w:sz="4" w:space="1" w:color="auto"/>
          <w:between w:val="single" w:sz="4" w:space="1" w:color="auto"/>
          <w:bar w:val="single" w:sz="4" w:color="auto"/>
        </w:pBdr>
        <w:spacing w:after="0" w:line="240" w:lineRule="auto"/>
        <w:ind w:left="0"/>
        <w:rPr>
          <w:rFonts w:ascii="Times New Roman" w:hAnsi="Times New Roman"/>
          <w:color w:val="000000" w:themeColor="text1"/>
          <w:sz w:val="24"/>
          <w:szCs w:val="24"/>
          <w:lang w:val="uk-UA"/>
        </w:rPr>
      </w:pPr>
      <w:r w:rsidRPr="00914EF2">
        <w:rPr>
          <w:rFonts w:ascii="Times New Roman" w:hAnsi="Times New Roman"/>
          <w:color w:val="000000" w:themeColor="text1"/>
          <w:sz w:val="24"/>
          <w:szCs w:val="24"/>
          <w:lang w:val="uk-UA"/>
        </w:rPr>
        <w:t>Умов.друк.</w:t>
      </w:r>
      <w:r w:rsidR="007429CF" w:rsidRPr="00914EF2">
        <w:rPr>
          <w:rFonts w:ascii="Times New Roman" w:hAnsi="Times New Roman"/>
          <w:color w:val="000000" w:themeColor="text1"/>
          <w:sz w:val="24"/>
          <w:szCs w:val="24"/>
          <w:lang w:val="uk-UA"/>
        </w:rPr>
        <w:t xml:space="preserve">арк. </w:t>
      </w:r>
      <w:r w:rsidR="00100419" w:rsidRPr="00914EF2">
        <w:rPr>
          <w:rFonts w:ascii="Times New Roman" w:hAnsi="Times New Roman"/>
          <w:color w:val="000000" w:themeColor="text1"/>
          <w:sz w:val="24"/>
          <w:szCs w:val="24"/>
          <w:lang w:val="uk-UA"/>
        </w:rPr>
        <w:t>5</w:t>
      </w:r>
      <w:r w:rsidRPr="00914EF2">
        <w:rPr>
          <w:rFonts w:ascii="Times New Roman" w:hAnsi="Times New Roman"/>
          <w:color w:val="000000" w:themeColor="text1"/>
          <w:sz w:val="24"/>
          <w:szCs w:val="24"/>
          <w:lang w:val="uk-UA"/>
        </w:rPr>
        <w:t>,</w:t>
      </w:r>
      <w:r w:rsidR="00100419" w:rsidRPr="00914EF2">
        <w:rPr>
          <w:rFonts w:ascii="Times New Roman" w:hAnsi="Times New Roman"/>
          <w:color w:val="000000" w:themeColor="text1"/>
          <w:sz w:val="24"/>
          <w:szCs w:val="24"/>
          <w:lang w:val="uk-UA"/>
        </w:rPr>
        <w:t>6</w:t>
      </w:r>
      <w:r w:rsidR="007429CF" w:rsidRPr="00914EF2">
        <w:rPr>
          <w:rFonts w:ascii="Times New Roman" w:hAnsi="Times New Roman"/>
          <w:color w:val="000000" w:themeColor="text1"/>
          <w:sz w:val="24"/>
          <w:szCs w:val="24"/>
          <w:lang w:val="uk-UA"/>
        </w:rPr>
        <w:t>.</w:t>
      </w:r>
    </w:p>
    <w:p w:rsidR="00842AAC" w:rsidRPr="00914EF2" w:rsidRDefault="00842AAC" w:rsidP="00E54400">
      <w:pPr>
        <w:spacing w:after="120" w:line="240" w:lineRule="auto"/>
        <w:jc w:val="both"/>
        <w:rPr>
          <w:rFonts w:ascii="Times New Roman" w:hAnsi="Times New Roman"/>
          <w:color w:val="000000" w:themeColor="text1"/>
          <w:sz w:val="28"/>
          <w:szCs w:val="28"/>
          <w:lang w:val="uk-UA"/>
        </w:rPr>
      </w:pPr>
    </w:p>
    <w:sectPr w:rsidR="00842AAC" w:rsidRPr="00914EF2" w:rsidSect="004B21FD">
      <w:headerReference w:type="default" r:id="rId46"/>
      <w:footerReference w:type="default" r:id="rId47"/>
      <w:pgSz w:w="11906" w:h="16838"/>
      <w:pgMar w:top="1134" w:right="1134" w:bottom="1134" w:left="1134" w:header="113"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A5A" w:rsidRDefault="004E1A5A" w:rsidP="00A27A0F">
      <w:pPr>
        <w:spacing w:after="0" w:line="240" w:lineRule="auto"/>
      </w:pPr>
      <w:r>
        <w:separator/>
      </w:r>
    </w:p>
  </w:endnote>
  <w:endnote w:type="continuationSeparator" w:id="1">
    <w:p w:rsidR="004E1A5A" w:rsidRDefault="004E1A5A" w:rsidP="00A27A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altName w:val="Arial"/>
    <w:charset w:val="CC"/>
    <w:family w:val="swiss"/>
    <w:pitch w:val="variable"/>
    <w:sig w:usb0="00000000" w:usb1="C000247B" w:usb2="00000009" w:usb3="00000000" w:csb0="000001FF" w:csb1="00000000"/>
  </w:font>
  <w:font w:name="UkrainianJournal">
    <w:altName w:val="UkrainianJournal"/>
    <w:panose1 w:val="00000000000000000000"/>
    <w:charset w:val="CC"/>
    <w:family w:val="roman"/>
    <w:notTrueType/>
    <w:pitch w:val="default"/>
    <w:sig w:usb0="00000201" w:usb1="00000000" w:usb2="00000000" w:usb3="00000000" w:csb0="00000004" w:csb1="00000000"/>
  </w:font>
  <w:font w:name="Liberation Sans">
    <w:altName w:val="Arial"/>
    <w:charset w:val="00"/>
    <w:family w:val="swiss"/>
    <w:pitch w:val="variable"/>
    <w:sig w:usb0="00000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03546"/>
      <w:docPartObj>
        <w:docPartGallery w:val="Page Numbers (Bottom of Page)"/>
        <w:docPartUnique/>
      </w:docPartObj>
    </w:sdtPr>
    <w:sdtEndPr>
      <w:rPr>
        <w:rFonts w:ascii="Times New Roman" w:hAnsi="Times New Roman"/>
        <w:sz w:val="28"/>
        <w:szCs w:val="28"/>
      </w:rPr>
    </w:sdtEndPr>
    <w:sdtContent>
      <w:p w:rsidR="00CD066F" w:rsidRPr="00804196" w:rsidRDefault="00CD066F" w:rsidP="00804196">
        <w:pPr>
          <w:pStyle w:val="ae"/>
          <w:jc w:val="center"/>
          <w:rPr>
            <w:rFonts w:ascii="Times New Roman" w:hAnsi="Times New Roman"/>
            <w:color w:val="000000" w:themeColor="text1"/>
            <w:sz w:val="28"/>
            <w:szCs w:val="28"/>
          </w:rPr>
        </w:pPr>
        <w:r w:rsidRPr="00E54400">
          <w:rPr>
            <w:rFonts w:ascii="Times New Roman" w:hAnsi="Times New Roman"/>
            <w:color w:val="000000" w:themeColor="text1"/>
            <w:sz w:val="28"/>
            <w:szCs w:val="28"/>
          </w:rPr>
          <w:fldChar w:fldCharType="begin"/>
        </w:r>
        <w:r w:rsidRPr="00E54400">
          <w:rPr>
            <w:rFonts w:ascii="Times New Roman" w:hAnsi="Times New Roman"/>
            <w:color w:val="000000" w:themeColor="text1"/>
            <w:sz w:val="28"/>
            <w:szCs w:val="28"/>
          </w:rPr>
          <w:instrText xml:space="preserve"> PAGE   \* MERGEFORMAT </w:instrText>
        </w:r>
        <w:r w:rsidRPr="00E54400">
          <w:rPr>
            <w:rFonts w:ascii="Times New Roman" w:hAnsi="Times New Roman"/>
            <w:color w:val="000000" w:themeColor="text1"/>
            <w:sz w:val="28"/>
            <w:szCs w:val="28"/>
          </w:rPr>
          <w:fldChar w:fldCharType="separate"/>
        </w:r>
        <w:r w:rsidR="000B0A00">
          <w:rPr>
            <w:rFonts w:ascii="Times New Roman" w:hAnsi="Times New Roman"/>
            <w:noProof/>
            <w:color w:val="000000" w:themeColor="text1"/>
            <w:sz w:val="28"/>
            <w:szCs w:val="28"/>
          </w:rPr>
          <w:t>92</w:t>
        </w:r>
        <w:r w:rsidRPr="00E54400">
          <w:rPr>
            <w:rFonts w:ascii="Times New Roman" w:hAnsi="Times New Roman"/>
            <w:color w:val="000000" w:themeColor="text1"/>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A5A" w:rsidRDefault="004E1A5A" w:rsidP="00A27A0F">
      <w:pPr>
        <w:spacing w:after="0" w:line="240" w:lineRule="auto"/>
      </w:pPr>
      <w:r>
        <w:separator/>
      </w:r>
    </w:p>
  </w:footnote>
  <w:footnote w:type="continuationSeparator" w:id="1">
    <w:p w:rsidR="004E1A5A" w:rsidRDefault="004E1A5A" w:rsidP="00A27A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66F" w:rsidRDefault="00CD066F" w:rsidP="00804196">
    <w:pPr>
      <w:pStyle w:val="Style4"/>
      <w:widowControl/>
      <w:spacing w:line="240" w:lineRule="auto"/>
      <w:rPr>
        <w:rStyle w:val="FontStyle11"/>
        <w:b w:val="0"/>
        <w:sz w:val="20"/>
        <w:szCs w:val="20"/>
        <w:lang w:val="uk-UA" w:eastAsia="uk-UA"/>
      </w:rPr>
    </w:pPr>
  </w:p>
  <w:p w:rsidR="00CD066F" w:rsidRDefault="00CD066F" w:rsidP="002D77E5">
    <w:pPr>
      <w:spacing w:after="0" w:line="240" w:lineRule="auto"/>
      <w:rPr>
        <w:rStyle w:val="FontStyle11"/>
        <w:b w:val="0"/>
        <w:sz w:val="20"/>
        <w:szCs w:val="20"/>
        <w:lang w:val="uk-UA" w:eastAsia="uk-UA"/>
      </w:rPr>
    </w:pPr>
    <w:r w:rsidRPr="0002393C">
      <w:rPr>
        <w:rFonts w:ascii="Times New Roman" w:hAnsi="Times New Roman"/>
        <w:sz w:val="20"/>
        <w:szCs w:val="20"/>
        <w:lang w:val="uk-UA"/>
      </w:rPr>
      <w:t>Актуальні проблеми фізичного</w:t>
    </w:r>
    <w:r w:rsidRPr="0002393C">
      <w:rPr>
        <w:rFonts w:ascii="Times New Roman" w:hAnsi="Times New Roman"/>
        <w:sz w:val="20"/>
        <w:szCs w:val="20"/>
      </w:rPr>
      <w:t xml:space="preserve"> </w:t>
    </w:r>
    <w:r w:rsidRPr="0002393C">
      <w:rPr>
        <w:rFonts w:ascii="Times New Roman" w:hAnsi="Times New Roman"/>
        <w:sz w:val="20"/>
        <w:szCs w:val="20"/>
        <w:lang w:val="uk-UA"/>
      </w:rPr>
      <w:t xml:space="preserve">виховання та </w:t>
    </w:r>
    <w:r w:rsidRPr="0002393C">
      <w:rPr>
        <w:rFonts w:ascii="Times New Roman" w:hAnsi="Times New Roman"/>
        <w:sz w:val="20"/>
        <w:szCs w:val="20"/>
      </w:rPr>
      <w:t>спор</w:t>
    </w:r>
    <w:r w:rsidRPr="0002393C">
      <w:rPr>
        <w:rFonts w:ascii="Times New Roman" w:hAnsi="Times New Roman"/>
        <w:sz w:val="20"/>
        <w:szCs w:val="20"/>
        <w:lang w:val="uk-UA"/>
      </w:rPr>
      <w:t>ту</w:t>
    </w:r>
    <w:r w:rsidRPr="00AB697F">
      <w:rPr>
        <w:rStyle w:val="FontStyle11"/>
        <w:b w:val="0"/>
        <w:sz w:val="20"/>
        <w:szCs w:val="20"/>
        <w:lang w:val="uk-UA" w:eastAsia="uk-UA"/>
      </w:rPr>
      <w:t>: матер. на</w:t>
    </w:r>
    <w:r>
      <w:rPr>
        <w:rStyle w:val="FontStyle11"/>
        <w:b w:val="0"/>
        <w:sz w:val="20"/>
        <w:szCs w:val="20"/>
        <w:lang w:val="uk-UA" w:eastAsia="uk-UA"/>
      </w:rPr>
      <w:t>ук.-прак. конф. (Кривий Ріг, 15 кввітня</w:t>
    </w:r>
    <w:r w:rsidRPr="00AB697F">
      <w:rPr>
        <w:rStyle w:val="FontStyle11"/>
        <w:b w:val="0"/>
        <w:sz w:val="20"/>
        <w:szCs w:val="20"/>
        <w:lang w:val="uk-UA" w:eastAsia="uk-UA"/>
      </w:rPr>
      <w:t xml:space="preserve"> 20</w:t>
    </w:r>
    <w:r>
      <w:rPr>
        <w:rStyle w:val="FontStyle11"/>
        <w:b w:val="0"/>
        <w:sz w:val="20"/>
        <w:szCs w:val="20"/>
        <w:lang w:val="uk-UA" w:eastAsia="uk-UA"/>
      </w:rPr>
      <w:t xml:space="preserve">21 року).  </w:t>
    </w:r>
    <w:r w:rsidRPr="00AB697F">
      <w:rPr>
        <w:rStyle w:val="FontStyle11"/>
        <w:b w:val="0"/>
        <w:sz w:val="20"/>
        <w:szCs w:val="20"/>
        <w:lang w:val="uk-UA" w:eastAsia="uk-UA"/>
      </w:rPr>
      <w:t>Кривий Ріг</w:t>
    </w:r>
    <w:r>
      <w:rPr>
        <w:rStyle w:val="FontStyle11"/>
        <w:b w:val="0"/>
        <w:sz w:val="20"/>
        <w:szCs w:val="20"/>
        <w:lang w:val="uk-UA" w:eastAsia="uk-UA"/>
      </w:rPr>
      <w:t xml:space="preserve">: КДПУ, </w:t>
    </w:r>
    <w:r w:rsidRPr="00AB697F">
      <w:rPr>
        <w:rStyle w:val="FontStyle11"/>
        <w:b w:val="0"/>
        <w:sz w:val="20"/>
        <w:szCs w:val="20"/>
        <w:lang w:val="uk-UA" w:eastAsia="uk-UA"/>
      </w:rPr>
      <w:t>20</w:t>
    </w:r>
    <w:r>
      <w:rPr>
        <w:rStyle w:val="FontStyle11"/>
        <w:b w:val="0"/>
        <w:sz w:val="20"/>
        <w:szCs w:val="20"/>
        <w:lang w:val="uk-UA" w:eastAsia="uk-UA"/>
      </w:rPr>
      <w:t>21</w:t>
    </w:r>
    <w:r w:rsidRPr="00AB697F">
      <w:rPr>
        <w:rStyle w:val="FontStyle11"/>
        <w:b w:val="0"/>
        <w:sz w:val="20"/>
        <w:szCs w:val="20"/>
        <w:lang w:val="uk-UA" w:eastAsia="uk-UA"/>
      </w:rPr>
      <w:t xml:space="preserve">. </w:t>
    </w:r>
    <w:r>
      <w:rPr>
        <w:rStyle w:val="FontStyle11"/>
        <w:b w:val="0"/>
        <w:sz w:val="20"/>
        <w:szCs w:val="20"/>
        <w:lang w:val="uk-UA" w:eastAsia="uk-UA"/>
      </w:rPr>
      <w:t>92</w:t>
    </w:r>
    <w:r w:rsidRPr="00AB697F">
      <w:rPr>
        <w:rStyle w:val="FontStyle11"/>
        <w:b w:val="0"/>
        <w:sz w:val="20"/>
        <w:szCs w:val="20"/>
        <w:lang w:val="uk-UA" w:eastAsia="uk-UA"/>
      </w:rPr>
      <w:t xml:space="preserve"> с.</w:t>
    </w:r>
  </w:p>
  <w:p w:rsidR="00CD066F" w:rsidRPr="00B977C7" w:rsidRDefault="00CD066F" w:rsidP="00804196">
    <w:pPr>
      <w:pStyle w:val="Style4"/>
      <w:widowControl/>
      <w:spacing w:line="240" w:lineRule="auto"/>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3CD7D2B"/>
    <w:multiLevelType w:val="multilevel"/>
    <w:tmpl w:val="1D74647E"/>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9B4069"/>
    <w:multiLevelType w:val="hybridMultilevel"/>
    <w:tmpl w:val="97C6FCA8"/>
    <w:lvl w:ilvl="0" w:tplc="0DB67E6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7F02618"/>
    <w:multiLevelType w:val="hybridMultilevel"/>
    <w:tmpl w:val="D6F4E1E0"/>
    <w:lvl w:ilvl="0" w:tplc="A0684FAC">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5">
    <w:nsid w:val="10402D64"/>
    <w:multiLevelType w:val="hybridMultilevel"/>
    <w:tmpl w:val="D9C63F40"/>
    <w:lvl w:ilvl="0" w:tplc="71DC81F8">
      <w:start w:val="1"/>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1D75B3"/>
    <w:multiLevelType w:val="hybridMultilevel"/>
    <w:tmpl w:val="484A9AEE"/>
    <w:lvl w:ilvl="0" w:tplc="0DB67E6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322B5B24"/>
    <w:multiLevelType w:val="hybridMultilevel"/>
    <w:tmpl w:val="915C035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4EF016B"/>
    <w:multiLevelType w:val="hybridMultilevel"/>
    <w:tmpl w:val="114257C2"/>
    <w:name w:val="WW8Num12"/>
    <w:lvl w:ilvl="0" w:tplc="B6C6384E">
      <w:start w:val="1"/>
      <w:numFmt w:val="decimal"/>
      <w:lvlText w:val="%1."/>
      <w:lvlJc w:val="left"/>
      <w:pPr>
        <w:tabs>
          <w:tab w:val="num" w:pos="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19550B"/>
    <w:multiLevelType w:val="hybridMultilevel"/>
    <w:tmpl w:val="A55A136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97C02EB"/>
    <w:multiLevelType w:val="hybridMultilevel"/>
    <w:tmpl w:val="5BC629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BEB62F4"/>
    <w:multiLevelType w:val="hybridMultilevel"/>
    <w:tmpl w:val="70C475CA"/>
    <w:lvl w:ilvl="0" w:tplc="023626A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C751A9D"/>
    <w:multiLevelType w:val="hybridMultilevel"/>
    <w:tmpl w:val="5FB4E9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D967A7"/>
    <w:multiLevelType w:val="hybridMultilevel"/>
    <w:tmpl w:val="6486C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73670B"/>
    <w:multiLevelType w:val="hybridMultilevel"/>
    <w:tmpl w:val="70889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8054A9"/>
    <w:multiLevelType w:val="hybridMultilevel"/>
    <w:tmpl w:val="D4A6783E"/>
    <w:lvl w:ilvl="0" w:tplc="73D65272">
      <w:start w:val="1"/>
      <w:numFmt w:val="decimal"/>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590303BC"/>
    <w:multiLevelType w:val="hybridMultilevel"/>
    <w:tmpl w:val="85A0DDB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FC67FFA"/>
    <w:multiLevelType w:val="hybridMultilevel"/>
    <w:tmpl w:val="90626BB2"/>
    <w:lvl w:ilvl="0" w:tplc="52863EDA">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05745BB"/>
    <w:multiLevelType w:val="hybridMultilevel"/>
    <w:tmpl w:val="0FF0D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29494D"/>
    <w:multiLevelType w:val="hybridMultilevel"/>
    <w:tmpl w:val="AF3AD94E"/>
    <w:lvl w:ilvl="0" w:tplc="2CD8AF96">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0">
    <w:nsid w:val="65A06CE1"/>
    <w:multiLevelType w:val="hybridMultilevel"/>
    <w:tmpl w:val="5684886A"/>
    <w:lvl w:ilvl="0" w:tplc="E60AB7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38E61A3"/>
    <w:multiLevelType w:val="hybridMultilevel"/>
    <w:tmpl w:val="028AC8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DD3FDE"/>
    <w:multiLevelType w:val="hybridMultilevel"/>
    <w:tmpl w:val="E9A60C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2"/>
  </w:num>
  <w:num w:numId="3">
    <w:abstractNumId w:val="21"/>
  </w:num>
  <w:num w:numId="4">
    <w:abstractNumId w:val="13"/>
  </w:num>
  <w:num w:numId="5">
    <w:abstractNumId w:val="6"/>
  </w:num>
  <w:num w:numId="6">
    <w:abstractNumId w:val="3"/>
  </w:num>
  <w:num w:numId="7">
    <w:abstractNumId w:val="18"/>
  </w:num>
  <w:num w:numId="8">
    <w:abstractNumId w:val="11"/>
  </w:num>
  <w:num w:numId="9">
    <w:abstractNumId w:val="22"/>
  </w:num>
  <w:num w:numId="10">
    <w:abstractNumId w:val="9"/>
  </w:num>
  <w:num w:numId="11">
    <w:abstractNumId w:val="16"/>
  </w:num>
  <w:num w:numId="12">
    <w:abstractNumId w:val="7"/>
  </w:num>
  <w:num w:numId="13">
    <w:abstractNumId w:val="14"/>
  </w:num>
  <w:num w:numId="14">
    <w:abstractNumId w:val="17"/>
  </w:num>
  <w:num w:numId="15">
    <w:abstractNumId w:val="5"/>
  </w:num>
  <w:num w:numId="16">
    <w:abstractNumId w:val="4"/>
  </w:num>
  <w:num w:numId="17">
    <w:abstractNumId w:val="19"/>
  </w:num>
  <w:num w:numId="18">
    <w:abstractNumId w:val="12"/>
  </w:num>
  <w:num w:numId="19">
    <w:abstractNumId w:val="10"/>
  </w:num>
  <w:num w:numId="20">
    <w:abstractNumId w:val="2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hideGrammatical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C0FD2"/>
    <w:rsid w:val="00001131"/>
    <w:rsid w:val="000045D7"/>
    <w:rsid w:val="00011BD3"/>
    <w:rsid w:val="000132F3"/>
    <w:rsid w:val="00013D80"/>
    <w:rsid w:val="0001614A"/>
    <w:rsid w:val="000161AC"/>
    <w:rsid w:val="000179C6"/>
    <w:rsid w:val="00020321"/>
    <w:rsid w:val="00022909"/>
    <w:rsid w:val="00022B3A"/>
    <w:rsid w:val="00024135"/>
    <w:rsid w:val="000252CB"/>
    <w:rsid w:val="0002554A"/>
    <w:rsid w:val="00026C96"/>
    <w:rsid w:val="00026F8F"/>
    <w:rsid w:val="000301AE"/>
    <w:rsid w:val="000318D5"/>
    <w:rsid w:val="00034C81"/>
    <w:rsid w:val="00034EFD"/>
    <w:rsid w:val="0003544D"/>
    <w:rsid w:val="00035815"/>
    <w:rsid w:val="000407B1"/>
    <w:rsid w:val="00041D5F"/>
    <w:rsid w:val="00043BB0"/>
    <w:rsid w:val="00045524"/>
    <w:rsid w:val="0004586A"/>
    <w:rsid w:val="00045CA7"/>
    <w:rsid w:val="000468A4"/>
    <w:rsid w:val="00051DF6"/>
    <w:rsid w:val="000602A6"/>
    <w:rsid w:val="00060F7A"/>
    <w:rsid w:val="0006222D"/>
    <w:rsid w:val="0006409E"/>
    <w:rsid w:val="00066608"/>
    <w:rsid w:val="00071A59"/>
    <w:rsid w:val="0007319A"/>
    <w:rsid w:val="00083298"/>
    <w:rsid w:val="00084477"/>
    <w:rsid w:val="000849A7"/>
    <w:rsid w:val="00087D60"/>
    <w:rsid w:val="00090A69"/>
    <w:rsid w:val="00091223"/>
    <w:rsid w:val="000914C8"/>
    <w:rsid w:val="00091F22"/>
    <w:rsid w:val="00092965"/>
    <w:rsid w:val="00094E0C"/>
    <w:rsid w:val="0009777D"/>
    <w:rsid w:val="00097AAF"/>
    <w:rsid w:val="00097D68"/>
    <w:rsid w:val="000A16AB"/>
    <w:rsid w:val="000A18D5"/>
    <w:rsid w:val="000A3AA4"/>
    <w:rsid w:val="000A4F15"/>
    <w:rsid w:val="000A56FD"/>
    <w:rsid w:val="000A5FE4"/>
    <w:rsid w:val="000A64C8"/>
    <w:rsid w:val="000B0A00"/>
    <w:rsid w:val="000B0AEA"/>
    <w:rsid w:val="000B2F86"/>
    <w:rsid w:val="000B321C"/>
    <w:rsid w:val="000C05C0"/>
    <w:rsid w:val="000C180A"/>
    <w:rsid w:val="000C2373"/>
    <w:rsid w:val="000C2634"/>
    <w:rsid w:val="000C275E"/>
    <w:rsid w:val="000C3CB4"/>
    <w:rsid w:val="000D3E3C"/>
    <w:rsid w:val="000D3F02"/>
    <w:rsid w:val="000D76CB"/>
    <w:rsid w:val="000D7B60"/>
    <w:rsid w:val="000E1C6F"/>
    <w:rsid w:val="000E4432"/>
    <w:rsid w:val="000E4B6F"/>
    <w:rsid w:val="000E4FA2"/>
    <w:rsid w:val="000E5D7D"/>
    <w:rsid w:val="000E7DD6"/>
    <w:rsid w:val="000F0028"/>
    <w:rsid w:val="000F05CF"/>
    <w:rsid w:val="000F2B3B"/>
    <w:rsid w:val="000F3223"/>
    <w:rsid w:val="000F3449"/>
    <w:rsid w:val="000F579F"/>
    <w:rsid w:val="00100419"/>
    <w:rsid w:val="00101B5A"/>
    <w:rsid w:val="00102BDA"/>
    <w:rsid w:val="0010324C"/>
    <w:rsid w:val="00105C2F"/>
    <w:rsid w:val="00110AA0"/>
    <w:rsid w:val="00112A8C"/>
    <w:rsid w:val="00114A80"/>
    <w:rsid w:val="00115739"/>
    <w:rsid w:val="00116CB3"/>
    <w:rsid w:val="00120E71"/>
    <w:rsid w:val="00121FAC"/>
    <w:rsid w:val="00126AC6"/>
    <w:rsid w:val="00127EB9"/>
    <w:rsid w:val="00134204"/>
    <w:rsid w:val="001342C6"/>
    <w:rsid w:val="00134F9B"/>
    <w:rsid w:val="00140078"/>
    <w:rsid w:val="00140BF2"/>
    <w:rsid w:val="0014185F"/>
    <w:rsid w:val="0014787D"/>
    <w:rsid w:val="00147DAE"/>
    <w:rsid w:val="00151DFD"/>
    <w:rsid w:val="001521D4"/>
    <w:rsid w:val="00154570"/>
    <w:rsid w:val="00155EC8"/>
    <w:rsid w:val="00157C78"/>
    <w:rsid w:val="00162652"/>
    <w:rsid w:val="00163954"/>
    <w:rsid w:val="00163B00"/>
    <w:rsid w:val="001660F5"/>
    <w:rsid w:val="0016725B"/>
    <w:rsid w:val="00167C87"/>
    <w:rsid w:val="00170997"/>
    <w:rsid w:val="00180218"/>
    <w:rsid w:val="0018468C"/>
    <w:rsid w:val="001848BB"/>
    <w:rsid w:val="00187C9B"/>
    <w:rsid w:val="0019166C"/>
    <w:rsid w:val="001924C1"/>
    <w:rsid w:val="00193C12"/>
    <w:rsid w:val="00195597"/>
    <w:rsid w:val="00195A86"/>
    <w:rsid w:val="00195C2E"/>
    <w:rsid w:val="00195CDD"/>
    <w:rsid w:val="00196B4D"/>
    <w:rsid w:val="001971D3"/>
    <w:rsid w:val="001A14AF"/>
    <w:rsid w:val="001A277A"/>
    <w:rsid w:val="001A39D3"/>
    <w:rsid w:val="001A639A"/>
    <w:rsid w:val="001A6BEF"/>
    <w:rsid w:val="001A796C"/>
    <w:rsid w:val="001B1AAB"/>
    <w:rsid w:val="001B4FEB"/>
    <w:rsid w:val="001B611E"/>
    <w:rsid w:val="001B6907"/>
    <w:rsid w:val="001C206C"/>
    <w:rsid w:val="001C425D"/>
    <w:rsid w:val="001D22FB"/>
    <w:rsid w:val="001D29EE"/>
    <w:rsid w:val="001D4976"/>
    <w:rsid w:val="001D514B"/>
    <w:rsid w:val="001D530A"/>
    <w:rsid w:val="001D6F2A"/>
    <w:rsid w:val="001E02AC"/>
    <w:rsid w:val="001E2EAD"/>
    <w:rsid w:val="001E34EC"/>
    <w:rsid w:val="001E55DD"/>
    <w:rsid w:val="001F196A"/>
    <w:rsid w:val="001F1AC8"/>
    <w:rsid w:val="001F2E9C"/>
    <w:rsid w:val="001F45C0"/>
    <w:rsid w:val="001F6840"/>
    <w:rsid w:val="001F6FC7"/>
    <w:rsid w:val="00200456"/>
    <w:rsid w:val="00202C91"/>
    <w:rsid w:val="0020427F"/>
    <w:rsid w:val="0020536C"/>
    <w:rsid w:val="00206989"/>
    <w:rsid w:val="002109EE"/>
    <w:rsid w:val="002113EA"/>
    <w:rsid w:val="002126D8"/>
    <w:rsid w:val="00213010"/>
    <w:rsid w:val="002150A5"/>
    <w:rsid w:val="002168A9"/>
    <w:rsid w:val="00220100"/>
    <w:rsid w:val="002211FF"/>
    <w:rsid w:val="00222447"/>
    <w:rsid w:val="00222BB0"/>
    <w:rsid w:val="00222F21"/>
    <w:rsid w:val="00224738"/>
    <w:rsid w:val="00225AFE"/>
    <w:rsid w:val="00227C5F"/>
    <w:rsid w:val="002319C3"/>
    <w:rsid w:val="0023233B"/>
    <w:rsid w:val="00233616"/>
    <w:rsid w:val="00233EB7"/>
    <w:rsid w:val="00234D49"/>
    <w:rsid w:val="00235747"/>
    <w:rsid w:val="00235D98"/>
    <w:rsid w:val="002371FB"/>
    <w:rsid w:val="00240C66"/>
    <w:rsid w:val="00244812"/>
    <w:rsid w:val="00245FDF"/>
    <w:rsid w:val="0025166B"/>
    <w:rsid w:val="002554D3"/>
    <w:rsid w:val="0025782D"/>
    <w:rsid w:val="00257EC2"/>
    <w:rsid w:val="00263152"/>
    <w:rsid w:val="00263428"/>
    <w:rsid w:val="002642DF"/>
    <w:rsid w:val="002653B9"/>
    <w:rsid w:val="00266431"/>
    <w:rsid w:val="00271EF3"/>
    <w:rsid w:val="00272347"/>
    <w:rsid w:val="0027279D"/>
    <w:rsid w:val="00273A9E"/>
    <w:rsid w:val="002745DF"/>
    <w:rsid w:val="00275592"/>
    <w:rsid w:val="002775F2"/>
    <w:rsid w:val="002801F1"/>
    <w:rsid w:val="002822FE"/>
    <w:rsid w:val="00284D9F"/>
    <w:rsid w:val="0028547B"/>
    <w:rsid w:val="00286701"/>
    <w:rsid w:val="00287775"/>
    <w:rsid w:val="00292092"/>
    <w:rsid w:val="002959BE"/>
    <w:rsid w:val="002976A7"/>
    <w:rsid w:val="00297AE6"/>
    <w:rsid w:val="002A29FF"/>
    <w:rsid w:val="002A2CEA"/>
    <w:rsid w:val="002A401E"/>
    <w:rsid w:val="002A5E63"/>
    <w:rsid w:val="002A7C32"/>
    <w:rsid w:val="002B3022"/>
    <w:rsid w:val="002B3BBD"/>
    <w:rsid w:val="002B564F"/>
    <w:rsid w:val="002B5771"/>
    <w:rsid w:val="002B6001"/>
    <w:rsid w:val="002B6657"/>
    <w:rsid w:val="002B6EA4"/>
    <w:rsid w:val="002B6EE9"/>
    <w:rsid w:val="002C11C7"/>
    <w:rsid w:val="002C244C"/>
    <w:rsid w:val="002C42AC"/>
    <w:rsid w:val="002C4B6B"/>
    <w:rsid w:val="002C605F"/>
    <w:rsid w:val="002C79E4"/>
    <w:rsid w:val="002D0B29"/>
    <w:rsid w:val="002D77E5"/>
    <w:rsid w:val="002F3012"/>
    <w:rsid w:val="002F63F3"/>
    <w:rsid w:val="00301FD9"/>
    <w:rsid w:val="00302A63"/>
    <w:rsid w:val="00307FD1"/>
    <w:rsid w:val="003137F7"/>
    <w:rsid w:val="00314A39"/>
    <w:rsid w:val="00315F40"/>
    <w:rsid w:val="003222C1"/>
    <w:rsid w:val="00323704"/>
    <w:rsid w:val="00325842"/>
    <w:rsid w:val="00325AC4"/>
    <w:rsid w:val="00325C74"/>
    <w:rsid w:val="00326ECD"/>
    <w:rsid w:val="003279FE"/>
    <w:rsid w:val="00330A4B"/>
    <w:rsid w:val="003329EE"/>
    <w:rsid w:val="00334EA2"/>
    <w:rsid w:val="003365C5"/>
    <w:rsid w:val="003400AB"/>
    <w:rsid w:val="0034489C"/>
    <w:rsid w:val="0034529B"/>
    <w:rsid w:val="0034568C"/>
    <w:rsid w:val="003460A0"/>
    <w:rsid w:val="003518F2"/>
    <w:rsid w:val="003528F5"/>
    <w:rsid w:val="003539BC"/>
    <w:rsid w:val="003566CE"/>
    <w:rsid w:val="003622C5"/>
    <w:rsid w:val="00364E4A"/>
    <w:rsid w:val="00365246"/>
    <w:rsid w:val="00365EE7"/>
    <w:rsid w:val="00366C84"/>
    <w:rsid w:val="00367077"/>
    <w:rsid w:val="00370BDB"/>
    <w:rsid w:val="00371AEF"/>
    <w:rsid w:val="00380AE1"/>
    <w:rsid w:val="00381E4D"/>
    <w:rsid w:val="00383615"/>
    <w:rsid w:val="0038492F"/>
    <w:rsid w:val="003856B3"/>
    <w:rsid w:val="003859BC"/>
    <w:rsid w:val="0038761F"/>
    <w:rsid w:val="00390027"/>
    <w:rsid w:val="003914A9"/>
    <w:rsid w:val="003930E2"/>
    <w:rsid w:val="00394EBB"/>
    <w:rsid w:val="00396A59"/>
    <w:rsid w:val="0039746D"/>
    <w:rsid w:val="003B0969"/>
    <w:rsid w:val="003B11CE"/>
    <w:rsid w:val="003B18D8"/>
    <w:rsid w:val="003B1FC8"/>
    <w:rsid w:val="003B2E3E"/>
    <w:rsid w:val="003B3CB2"/>
    <w:rsid w:val="003B45B0"/>
    <w:rsid w:val="003B47A7"/>
    <w:rsid w:val="003B763E"/>
    <w:rsid w:val="003C1588"/>
    <w:rsid w:val="003C1EFB"/>
    <w:rsid w:val="003C41F7"/>
    <w:rsid w:val="003C5057"/>
    <w:rsid w:val="003C50E2"/>
    <w:rsid w:val="003C7199"/>
    <w:rsid w:val="003C73E7"/>
    <w:rsid w:val="003D1C59"/>
    <w:rsid w:val="003D1F5F"/>
    <w:rsid w:val="003D29D3"/>
    <w:rsid w:val="003D2C0E"/>
    <w:rsid w:val="003D3677"/>
    <w:rsid w:val="003D3734"/>
    <w:rsid w:val="003D5EF4"/>
    <w:rsid w:val="003D7526"/>
    <w:rsid w:val="003E57B0"/>
    <w:rsid w:val="003E5D48"/>
    <w:rsid w:val="003E7FFA"/>
    <w:rsid w:val="003F0E9E"/>
    <w:rsid w:val="003F1CD7"/>
    <w:rsid w:val="003F269D"/>
    <w:rsid w:val="003F28D1"/>
    <w:rsid w:val="003F58DA"/>
    <w:rsid w:val="003F626E"/>
    <w:rsid w:val="00403F62"/>
    <w:rsid w:val="00404676"/>
    <w:rsid w:val="004063C2"/>
    <w:rsid w:val="00412E90"/>
    <w:rsid w:val="004177FB"/>
    <w:rsid w:val="004229B6"/>
    <w:rsid w:val="00422A86"/>
    <w:rsid w:val="00422E70"/>
    <w:rsid w:val="00422EAA"/>
    <w:rsid w:val="0042364F"/>
    <w:rsid w:val="00423A7C"/>
    <w:rsid w:val="00431990"/>
    <w:rsid w:val="0043789F"/>
    <w:rsid w:val="004408F6"/>
    <w:rsid w:val="0044141A"/>
    <w:rsid w:val="00441A33"/>
    <w:rsid w:val="00441B1F"/>
    <w:rsid w:val="004426A4"/>
    <w:rsid w:val="0044340E"/>
    <w:rsid w:val="004434D3"/>
    <w:rsid w:val="00444472"/>
    <w:rsid w:val="00444EF6"/>
    <w:rsid w:val="0044586C"/>
    <w:rsid w:val="00445A4E"/>
    <w:rsid w:val="00453803"/>
    <w:rsid w:val="00454FDC"/>
    <w:rsid w:val="00457EB0"/>
    <w:rsid w:val="0046016C"/>
    <w:rsid w:val="00461079"/>
    <w:rsid w:val="0046140C"/>
    <w:rsid w:val="004654D8"/>
    <w:rsid w:val="00465968"/>
    <w:rsid w:val="00465DAB"/>
    <w:rsid w:val="004711EC"/>
    <w:rsid w:val="00473A32"/>
    <w:rsid w:val="00473D48"/>
    <w:rsid w:val="00473ED4"/>
    <w:rsid w:val="004759D1"/>
    <w:rsid w:val="00475C80"/>
    <w:rsid w:val="00475E2B"/>
    <w:rsid w:val="00480BFB"/>
    <w:rsid w:val="00482F5D"/>
    <w:rsid w:val="00487C02"/>
    <w:rsid w:val="00492058"/>
    <w:rsid w:val="004924A6"/>
    <w:rsid w:val="004947D1"/>
    <w:rsid w:val="004A0112"/>
    <w:rsid w:val="004A1E52"/>
    <w:rsid w:val="004A2206"/>
    <w:rsid w:val="004A29DC"/>
    <w:rsid w:val="004A3CBE"/>
    <w:rsid w:val="004B1117"/>
    <w:rsid w:val="004B1DC2"/>
    <w:rsid w:val="004B21FD"/>
    <w:rsid w:val="004B64FB"/>
    <w:rsid w:val="004B68BB"/>
    <w:rsid w:val="004B7210"/>
    <w:rsid w:val="004B74FA"/>
    <w:rsid w:val="004C2BF8"/>
    <w:rsid w:val="004C369E"/>
    <w:rsid w:val="004C4B9E"/>
    <w:rsid w:val="004C7687"/>
    <w:rsid w:val="004D0AD9"/>
    <w:rsid w:val="004D15EB"/>
    <w:rsid w:val="004D343D"/>
    <w:rsid w:val="004D4A7B"/>
    <w:rsid w:val="004D60C4"/>
    <w:rsid w:val="004D60EA"/>
    <w:rsid w:val="004D681D"/>
    <w:rsid w:val="004E0601"/>
    <w:rsid w:val="004E1335"/>
    <w:rsid w:val="004E1A5A"/>
    <w:rsid w:val="004E384B"/>
    <w:rsid w:val="004E523F"/>
    <w:rsid w:val="004F1158"/>
    <w:rsid w:val="004F278D"/>
    <w:rsid w:val="004F6731"/>
    <w:rsid w:val="00501A30"/>
    <w:rsid w:val="005056E5"/>
    <w:rsid w:val="005136B0"/>
    <w:rsid w:val="0051466E"/>
    <w:rsid w:val="00514BD7"/>
    <w:rsid w:val="00514C10"/>
    <w:rsid w:val="00514F98"/>
    <w:rsid w:val="00524F98"/>
    <w:rsid w:val="00525D1B"/>
    <w:rsid w:val="00526BB0"/>
    <w:rsid w:val="005278DF"/>
    <w:rsid w:val="00527D3F"/>
    <w:rsid w:val="00527EBB"/>
    <w:rsid w:val="005303BD"/>
    <w:rsid w:val="0053047B"/>
    <w:rsid w:val="005375C8"/>
    <w:rsid w:val="0054032B"/>
    <w:rsid w:val="00541740"/>
    <w:rsid w:val="005437F4"/>
    <w:rsid w:val="005439FF"/>
    <w:rsid w:val="0054426C"/>
    <w:rsid w:val="00544335"/>
    <w:rsid w:val="00545346"/>
    <w:rsid w:val="005456F4"/>
    <w:rsid w:val="005458EB"/>
    <w:rsid w:val="005460B9"/>
    <w:rsid w:val="0054783D"/>
    <w:rsid w:val="0054788A"/>
    <w:rsid w:val="00550DB6"/>
    <w:rsid w:val="0055682E"/>
    <w:rsid w:val="00557D1D"/>
    <w:rsid w:val="00560D60"/>
    <w:rsid w:val="00562136"/>
    <w:rsid w:val="00562890"/>
    <w:rsid w:val="005641F5"/>
    <w:rsid w:val="00567CB2"/>
    <w:rsid w:val="00574F3F"/>
    <w:rsid w:val="005750E8"/>
    <w:rsid w:val="005801A7"/>
    <w:rsid w:val="005817D1"/>
    <w:rsid w:val="00583982"/>
    <w:rsid w:val="00583FBB"/>
    <w:rsid w:val="00590CA9"/>
    <w:rsid w:val="005918D9"/>
    <w:rsid w:val="005949BC"/>
    <w:rsid w:val="00595EF1"/>
    <w:rsid w:val="00596F81"/>
    <w:rsid w:val="00596FE8"/>
    <w:rsid w:val="005A0D2A"/>
    <w:rsid w:val="005A1F5C"/>
    <w:rsid w:val="005A2E27"/>
    <w:rsid w:val="005A4A05"/>
    <w:rsid w:val="005A5271"/>
    <w:rsid w:val="005A6D7B"/>
    <w:rsid w:val="005B1A02"/>
    <w:rsid w:val="005B1B55"/>
    <w:rsid w:val="005B1E87"/>
    <w:rsid w:val="005B3860"/>
    <w:rsid w:val="005B4BC5"/>
    <w:rsid w:val="005B5AF4"/>
    <w:rsid w:val="005B688F"/>
    <w:rsid w:val="005B6E9A"/>
    <w:rsid w:val="005B7451"/>
    <w:rsid w:val="005B759E"/>
    <w:rsid w:val="005B7624"/>
    <w:rsid w:val="005C2923"/>
    <w:rsid w:val="005C2D81"/>
    <w:rsid w:val="005C3E10"/>
    <w:rsid w:val="005C3E93"/>
    <w:rsid w:val="005C5A9C"/>
    <w:rsid w:val="005C65E4"/>
    <w:rsid w:val="005C6CAA"/>
    <w:rsid w:val="005D0DA1"/>
    <w:rsid w:val="005D39D5"/>
    <w:rsid w:val="005D4EB5"/>
    <w:rsid w:val="005D6DAA"/>
    <w:rsid w:val="005D6ED6"/>
    <w:rsid w:val="005E0605"/>
    <w:rsid w:val="005E0BBF"/>
    <w:rsid w:val="005E1A1A"/>
    <w:rsid w:val="005E42E6"/>
    <w:rsid w:val="005F165E"/>
    <w:rsid w:val="005F294A"/>
    <w:rsid w:val="005F394C"/>
    <w:rsid w:val="005F5379"/>
    <w:rsid w:val="005F59A5"/>
    <w:rsid w:val="005F6EAA"/>
    <w:rsid w:val="00600F0F"/>
    <w:rsid w:val="00601FF4"/>
    <w:rsid w:val="0060340F"/>
    <w:rsid w:val="006047AE"/>
    <w:rsid w:val="006054D5"/>
    <w:rsid w:val="00605C0F"/>
    <w:rsid w:val="0060658A"/>
    <w:rsid w:val="00607D72"/>
    <w:rsid w:val="00610FA7"/>
    <w:rsid w:val="00611103"/>
    <w:rsid w:val="00611EA6"/>
    <w:rsid w:val="006141DB"/>
    <w:rsid w:val="00614D0D"/>
    <w:rsid w:val="00615C27"/>
    <w:rsid w:val="006163F9"/>
    <w:rsid w:val="0061709C"/>
    <w:rsid w:val="00617CE9"/>
    <w:rsid w:val="00621966"/>
    <w:rsid w:val="00621C1D"/>
    <w:rsid w:val="00627232"/>
    <w:rsid w:val="00627BAB"/>
    <w:rsid w:val="00627DD7"/>
    <w:rsid w:val="00630349"/>
    <w:rsid w:val="00630881"/>
    <w:rsid w:val="00631841"/>
    <w:rsid w:val="00634680"/>
    <w:rsid w:val="00634FF3"/>
    <w:rsid w:val="00635542"/>
    <w:rsid w:val="0064056C"/>
    <w:rsid w:val="00642BE6"/>
    <w:rsid w:val="00643B79"/>
    <w:rsid w:val="00643E65"/>
    <w:rsid w:val="00643F12"/>
    <w:rsid w:val="0064495B"/>
    <w:rsid w:val="0065149D"/>
    <w:rsid w:val="0065197E"/>
    <w:rsid w:val="00653C22"/>
    <w:rsid w:val="00655652"/>
    <w:rsid w:val="00656478"/>
    <w:rsid w:val="00657DD5"/>
    <w:rsid w:val="0066673E"/>
    <w:rsid w:val="00666BD1"/>
    <w:rsid w:val="00667CFA"/>
    <w:rsid w:val="0067175B"/>
    <w:rsid w:val="0067682B"/>
    <w:rsid w:val="006776CC"/>
    <w:rsid w:val="00681926"/>
    <w:rsid w:val="00683A3E"/>
    <w:rsid w:val="00686964"/>
    <w:rsid w:val="00686E07"/>
    <w:rsid w:val="00687F72"/>
    <w:rsid w:val="00691D65"/>
    <w:rsid w:val="00697224"/>
    <w:rsid w:val="00697A6B"/>
    <w:rsid w:val="00697E9F"/>
    <w:rsid w:val="006A10D4"/>
    <w:rsid w:val="006A1467"/>
    <w:rsid w:val="006A2780"/>
    <w:rsid w:val="006A3BF5"/>
    <w:rsid w:val="006A43F0"/>
    <w:rsid w:val="006A786D"/>
    <w:rsid w:val="006A7EB2"/>
    <w:rsid w:val="006B1625"/>
    <w:rsid w:val="006B24C9"/>
    <w:rsid w:val="006B32AB"/>
    <w:rsid w:val="006B411D"/>
    <w:rsid w:val="006B4283"/>
    <w:rsid w:val="006B5BB8"/>
    <w:rsid w:val="006B7D00"/>
    <w:rsid w:val="006C0B91"/>
    <w:rsid w:val="006C23F2"/>
    <w:rsid w:val="006C2BE7"/>
    <w:rsid w:val="006C41AF"/>
    <w:rsid w:val="006C44DA"/>
    <w:rsid w:val="006C5D40"/>
    <w:rsid w:val="006C7AA0"/>
    <w:rsid w:val="006C7F05"/>
    <w:rsid w:val="006D0706"/>
    <w:rsid w:val="006D0A50"/>
    <w:rsid w:val="006D1175"/>
    <w:rsid w:val="006D12A3"/>
    <w:rsid w:val="006D234D"/>
    <w:rsid w:val="006D3AAD"/>
    <w:rsid w:val="006D6A80"/>
    <w:rsid w:val="006D7AB6"/>
    <w:rsid w:val="006E1367"/>
    <w:rsid w:val="006E143C"/>
    <w:rsid w:val="006E3D01"/>
    <w:rsid w:val="006E5548"/>
    <w:rsid w:val="006E5F04"/>
    <w:rsid w:val="006F0683"/>
    <w:rsid w:val="006F0E54"/>
    <w:rsid w:val="006F1AC4"/>
    <w:rsid w:val="006F27BC"/>
    <w:rsid w:val="007026FD"/>
    <w:rsid w:val="00704327"/>
    <w:rsid w:val="0070490D"/>
    <w:rsid w:val="00706945"/>
    <w:rsid w:val="0071075D"/>
    <w:rsid w:val="00711230"/>
    <w:rsid w:val="00716DA6"/>
    <w:rsid w:val="0072084A"/>
    <w:rsid w:val="00722652"/>
    <w:rsid w:val="00724422"/>
    <w:rsid w:val="00727050"/>
    <w:rsid w:val="00727389"/>
    <w:rsid w:val="007275D1"/>
    <w:rsid w:val="0072797D"/>
    <w:rsid w:val="00727EDC"/>
    <w:rsid w:val="00730780"/>
    <w:rsid w:val="0073596A"/>
    <w:rsid w:val="007362DA"/>
    <w:rsid w:val="007425EA"/>
    <w:rsid w:val="00742647"/>
    <w:rsid w:val="007429CF"/>
    <w:rsid w:val="00743586"/>
    <w:rsid w:val="00745554"/>
    <w:rsid w:val="0075245D"/>
    <w:rsid w:val="00752516"/>
    <w:rsid w:val="00752C0A"/>
    <w:rsid w:val="007534BF"/>
    <w:rsid w:val="007534D7"/>
    <w:rsid w:val="00754D92"/>
    <w:rsid w:val="007575E7"/>
    <w:rsid w:val="00757650"/>
    <w:rsid w:val="0076057F"/>
    <w:rsid w:val="0076298D"/>
    <w:rsid w:val="00762EBD"/>
    <w:rsid w:val="00764E89"/>
    <w:rsid w:val="00765029"/>
    <w:rsid w:val="00771D3E"/>
    <w:rsid w:val="007731C3"/>
    <w:rsid w:val="00773A27"/>
    <w:rsid w:val="00774E68"/>
    <w:rsid w:val="00775035"/>
    <w:rsid w:val="0077735F"/>
    <w:rsid w:val="00780FC4"/>
    <w:rsid w:val="0078317F"/>
    <w:rsid w:val="00783DB9"/>
    <w:rsid w:val="0078568C"/>
    <w:rsid w:val="00787384"/>
    <w:rsid w:val="007907D7"/>
    <w:rsid w:val="00791873"/>
    <w:rsid w:val="00791E5A"/>
    <w:rsid w:val="00791E78"/>
    <w:rsid w:val="007932F9"/>
    <w:rsid w:val="0079604C"/>
    <w:rsid w:val="00796B6D"/>
    <w:rsid w:val="007A387A"/>
    <w:rsid w:val="007A4E89"/>
    <w:rsid w:val="007B1EE8"/>
    <w:rsid w:val="007B1F6D"/>
    <w:rsid w:val="007B243E"/>
    <w:rsid w:val="007B4962"/>
    <w:rsid w:val="007B668C"/>
    <w:rsid w:val="007B79C2"/>
    <w:rsid w:val="007C02B0"/>
    <w:rsid w:val="007C3EAC"/>
    <w:rsid w:val="007C457E"/>
    <w:rsid w:val="007C50A2"/>
    <w:rsid w:val="007C6548"/>
    <w:rsid w:val="007C6966"/>
    <w:rsid w:val="007C7DE7"/>
    <w:rsid w:val="007D0D55"/>
    <w:rsid w:val="007D18C0"/>
    <w:rsid w:val="007D2546"/>
    <w:rsid w:val="007D41FE"/>
    <w:rsid w:val="007E03A3"/>
    <w:rsid w:val="007E2C0A"/>
    <w:rsid w:val="007E5B09"/>
    <w:rsid w:val="007F0FC4"/>
    <w:rsid w:val="007F4C66"/>
    <w:rsid w:val="007F604D"/>
    <w:rsid w:val="007F7B6E"/>
    <w:rsid w:val="00800F8E"/>
    <w:rsid w:val="0080113B"/>
    <w:rsid w:val="00802286"/>
    <w:rsid w:val="00804196"/>
    <w:rsid w:val="0080542A"/>
    <w:rsid w:val="00811459"/>
    <w:rsid w:val="008124F6"/>
    <w:rsid w:val="008165DF"/>
    <w:rsid w:val="00816967"/>
    <w:rsid w:val="00816F22"/>
    <w:rsid w:val="00820DD9"/>
    <w:rsid w:val="00823136"/>
    <w:rsid w:val="00823C80"/>
    <w:rsid w:val="00825008"/>
    <w:rsid w:val="008257A3"/>
    <w:rsid w:val="0082597C"/>
    <w:rsid w:val="00825E26"/>
    <w:rsid w:val="00826D4A"/>
    <w:rsid w:val="00832259"/>
    <w:rsid w:val="00840C73"/>
    <w:rsid w:val="00841868"/>
    <w:rsid w:val="00842AAC"/>
    <w:rsid w:val="00844F65"/>
    <w:rsid w:val="0084762F"/>
    <w:rsid w:val="008508C2"/>
    <w:rsid w:val="00850E2A"/>
    <w:rsid w:val="00853050"/>
    <w:rsid w:val="00856B32"/>
    <w:rsid w:val="00862D0B"/>
    <w:rsid w:val="00863F60"/>
    <w:rsid w:val="0086419E"/>
    <w:rsid w:val="0086570A"/>
    <w:rsid w:val="00867984"/>
    <w:rsid w:val="00867AF6"/>
    <w:rsid w:val="008700C1"/>
    <w:rsid w:val="00870C03"/>
    <w:rsid w:val="008738EF"/>
    <w:rsid w:val="0087544F"/>
    <w:rsid w:val="008812AC"/>
    <w:rsid w:val="008813A0"/>
    <w:rsid w:val="00881750"/>
    <w:rsid w:val="008841E4"/>
    <w:rsid w:val="00884A4A"/>
    <w:rsid w:val="00884E3A"/>
    <w:rsid w:val="00885160"/>
    <w:rsid w:val="00886E68"/>
    <w:rsid w:val="008903EA"/>
    <w:rsid w:val="00892CFA"/>
    <w:rsid w:val="00893A74"/>
    <w:rsid w:val="00895364"/>
    <w:rsid w:val="008A152C"/>
    <w:rsid w:val="008A24DC"/>
    <w:rsid w:val="008A3BD6"/>
    <w:rsid w:val="008A5FDB"/>
    <w:rsid w:val="008A685B"/>
    <w:rsid w:val="008B03A6"/>
    <w:rsid w:val="008B2846"/>
    <w:rsid w:val="008B4C9B"/>
    <w:rsid w:val="008B549D"/>
    <w:rsid w:val="008B7527"/>
    <w:rsid w:val="008B7CEE"/>
    <w:rsid w:val="008C0BBD"/>
    <w:rsid w:val="008C2A75"/>
    <w:rsid w:val="008C2BD4"/>
    <w:rsid w:val="008C2C44"/>
    <w:rsid w:val="008C33C6"/>
    <w:rsid w:val="008C44D5"/>
    <w:rsid w:val="008C4A66"/>
    <w:rsid w:val="008C4BA0"/>
    <w:rsid w:val="008C525B"/>
    <w:rsid w:val="008D3A12"/>
    <w:rsid w:val="008D745D"/>
    <w:rsid w:val="008E1810"/>
    <w:rsid w:val="008E1982"/>
    <w:rsid w:val="008E19FD"/>
    <w:rsid w:val="008E7087"/>
    <w:rsid w:val="008F1EEA"/>
    <w:rsid w:val="008F3855"/>
    <w:rsid w:val="008F7195"/>
    <w:rsid w:val="009001F0"/>
    <w:rsid w:val="00900B0E"/>
    <w:rsid w:val="009018E7"/>
    <w:rsid w:val="00903B9B"/>
    <w:rsid w:val="0091148A"/>
    <w:rsid w:val="0091243B"/>
    <w:rsid w:val="00912D48"/>
    <w:rsid w:val="00914131"/>
    <w:rsid w:val="00914EF2"/>
    <w:rsid w:val="00920C88"/>
    <w:rsid w:val="0092176F"/>
    <w:rsid w:val="00924C2B"/>
    <w:rsid w:val="00924D50"/>
    <w:rsid w:val="00927BF5"/>
    <w:rsid w:val="009312F7"/>
    <w:rsid w:val="00934131"/>
    <w:rsid w:val="00934B88"/>
    <w:rsid w:val="00940CC2"/>
    <w:rsid w:val="009445C0"/>
    <w:rsid w:val="009446B2"/>
    <w:rsid w:val="00945D3E"/>
    <w:rsid w:val="00945DA6"/>
    <w:rsid w:val="009460A1"/>
    <w:rsid w:val="009467C1"/>
    <w:rsid w:val="00946911"/>
    <w:rsid w:val="00946915"/>
    <w:rsid w:val="009475A2"/>
    <w:rsid w:val="00950451"/>
    <w:rsid w:val="00950F79"/>
    <w:rsid w:val="00953576"/>
    <w:rsid w:val="009553D7"/>
    <w:rsid w:val="00955FB6"/>
    <w:rsid w:val="00957644"/>
    <w:rsid w:val="00960164"/>
    <w:rsid w:val="0096054B"/>
    <w:rsid w:val="00963CCF"/>
    <w:rsid w:val="00965498"/>
    <w:rsid w:val="009660BA"/>
    <w:rsid w:val="00966899"/>
    <w:rsid w:val="0096794B"/>
    <w:rsid w:val="00975790"/>
    <w:rsid w:val="00976CC4"/>
    <w:rsid w:val="00980023"/>
    <w:rsid w:val="00980567"/>
    <w:rsid w:val="00980B14"/>
    <w:rsid w:val="00980CD5"/>
    <w:rsid w:val="00991680"/>
    <w:rsid w:val="0099273C"/>
    <w:rsid w:val="00992CF7"/>
    <w:rsid w:val="00994869"/>
    <w:rsid w:val="00995AAC"/>
    <w:rsid w:val="00996176"/>
    <w:rsid w:val="00996DD3"/>
    <w:rsid w:val="009A0821"/>
    <w:rsid w:val="009A40F5"/>
    <w:rsid w:val="009A6772"/>
    <w:rsid w:val="009A71B5"/>
    <w:rsid w:val="009B1AD1"/>
    <w:rsid w:val="009B23D4"/>
    <w:rsid w:val="009B2F02"/>
    <w:rsid w:val="009B62D7"/>
    <w:rsid w:val="009C5F18"/>
    <w:rsid w:val="009D01CF"/>
    <w:rsid w:val="009D37FB"/>
    <w:rsid w:val="009D3AC6"/>
    <w:rsid w:val="009D3B8C"/>
    <w:rsid w:val="009D43F9"/>
    <w:rsid w:val="009D7E23"/>
    <w:rsid w:val="009E067B"/>
    <w:rsid w:val="009E1A45"/>
    <w:rsid w:val="009E1EA1"/>
    <w:rsid w:val="009E264D"/>
    <w:rsid w:val="009E27E0"/>
    <w:rsid w:val="009E2B99"/>
    <w:rsid w:val="009E390E"/>
    <w:rsid w:val="009E4CBC"/>
    <w:rsid w:val="009E76EE"/>
    <w:rsid w:val="009F0AA8"/>
    <w:rsid w:val="009F13EB"/>
    <w:rsid w:val="009F2428"/>
    <w:rsid w:val="009F3992"/>
    <w:rsid w:val="009F3CC7"/>
    <w:rsid w:val="009F3EC8"/>
    <w:rsid w:val="009F604B"/>
    <w:rsid w:val="00A0048C"/>
    <w:rsid w:val="00A01033"/>
    <w:rsid w:val="00A015B2"/>
    <w:rsid w:val="00A04CCB"/>
    <w:rsid w:val="00A064DA"/>
    <w:rsid w:val="00A078FB"/>
    <w:rsid w:val="00A10676"/>
    <w:rsid w:val="00A13F53"/>
    <w:rsid w:val="00A142C8"/>
    <w:rsid w:val="00A14936"/>
    <w:rsid w:val="00A16A51"/>
    <w:rsid w:val="00A204C4"/>
    <w:rsid w:val="00A22BC7"/>
    <w:rsid w:val="00A2464F"/>
    <w:rsid w:val="00A24C3D"/>
    <w:rsid w:val="00A25502"/>
    <w:rsid w:val="00A25711"/>
    <w:rsid w:val="00A27A0F"/>
    <w:rsid w:val="00A30853"/>
    <w:rsid w:val="00A30C4D"/>
    <w:rsid w:val="00A3138F"/>
    <w:rsid w:val="00A33C3B"/>
    <w:rsid w:val="00A37EE2"/>
    <w:rsid w:val="00A43444"/>
    <w:rsid w:val="00A44B60"/>
    <w:rsid w:val="00A45B83"/>
    <w:rsid w:val="00A462EF"/>
    <w:rsid w:val="00A4782E"/>
    <w:rsid w:val="00A5001A"/>
    <w:rsid w:val="00A50AE2"/>
    <w:rsid w:val="00A50C3A"/>
    <w:rsid w:val="00A51333"/>
    <w:rsid w:val="00A52089"/>
    <w:rsid w:val="00A52696"/>
    <w:rsid w:val="00A5614F"/>
    <w:rsid w:val="00A56B1A"/>
    <w:rsid w:val="00A5784C"/>
    <w:rsid w:val="00A63A35"/>
    <w:rsid w:val="00A63C39"/>
    <w:rsid w:val="00A6474F"/>
    <w:rsid w:val="00A66B01"/>
    <w:rsid w:val="00A673D5"/>
    <w:rsid w:val="00A725D7"/>
    <w:rsid w:val="00A72E20"/>
    <w:rsid w:val="00A76329"/>
    <w:rsid w:val="00A83F01"/>
    <w:rsid w:val="00A86062"/>
    <w:rsid w:val="00A862B8"/>
    <w:rsid w:val="00A86C0E"/>
    <w:rsid w:val="00A90989"/>
    <w:rsid w:val="00A90D90"/>
    <w:rsid w:val="00A90E56"/>
    <w:rsid w:val="00A9166B"/>
    <w:rsid w:val="00A9290D"/>
    <w:rsid w:val="00A979D4"/>
    <w:rsid w:val="00AA4982"/>
    <w:rsid w:val="00AA7234"/>
    <w:rsid w:val="00AA728C"/>
    <w:rsid w:val="00AB1406"/>
    <w:rsid w:val="00AB35CF"/>
    <w:rsid w:val="00AB3F90"/>
    <w:rsid w:val="00AB4AF0"/>
    <w:rsid w:val="00AB697F"/>
    <w:rsid w:val="00AB7276"/>
    <w:rsid w:val="00AB749F"/>
    <w:rsid w:val="00AC1E09"/>
    <w:rsid w:val="00AC2605"/>
    <w:rsid w:val="00AC657B"/>
    <w:rsid w:val="00AC70F6"/>
    <w:rsid w:val="00AD0134"/>
    <w:rsid w:val="00AD4476"/>
    <w:rsid w:val="00AD45C9"/>
    <w:rsid w:val="00AD5FA3"/>
    <w:rsid w:val="00AD60BC"/>
    <w:rsid w:val="00AE06B0"/>
    <w:rsid w:val="00AE09B0"/>
    <w:rsid w:val="00AE0EB6"/>
    <w:rsid w:val="00AE179D"/>
    <w:rsid w:val="00AE409A"/>
    <w:rsid w:val="00AE4A1A"/>
    <w:rsid w:val="00AE6FEF"/>
    <w:rsid w:val="00AF0797"/>
    <w:rsid w:val="00AF0D84"/>
    <w:rsid w:val="00AF1F7A"/>
    <w:rsid w:val="00AF23BD"/>
    <w:rsid w:val="00AF250F"/>
    <w:rsid w:val="00AF2D03"/>
    <w:rsid w:val="00AF4A34"/>
    <w:rsid w:val="00AF5746"/>
    <w:rsid w:val="00AF7341"/>
    <w:rsid w:val="00B00047"/>
    <w:rsid w:val="00B00DDC"/>
    <w:rsid w:val="00B058DB"/>
    <w:rsid w:val="00B061AF"/>
    <w:rsid w:val="00B07174"/>
    <w:rsid w:val="00B07831"/>
    <w:rsid w:val="00B07D34"/>
    <w:rsid w:val="00B10048"/>
    <w:rsid w:val="00B1034C"/>
    <w:rsid w:val="00B11064"/>
    <w:rsid w:val="00B127C4"/>
    <w:rsid w:val="00B12DE6"/>
    <w:rsid w:val="00B134C8"/>
    <w:rsid w:val="00B13DF0"/>
    <w:rsid w:val="00B14652"/>
    <w:rsid w:val="00B16F9F"/>
    <w:rsid w:val="00B201A3"/>
    <w:rsid w:val="00B20C5C"/>
    <w:rsid w:val="00B22491"/>
    <w:rsid w:val="00B22FE2"/>
    <w:rsid w:val="00B23066"/>
    <w:rsid w:val="00B2308F"/>
    <w:rsid w:val="00B25BD5"/>
    <w:rsid w:val="00B34C6C"/>
    <w:rsid w:val="00B366A4"/>
    <w:rsid w:val="00B36765"/>
    <w:rsid w:val="00B4328E"/>
    <w:rsid w:val="00B43563"/>
    <w:rsid w:val="00B47201"/>
    <w:rsid w:val="00B47DE5"/>
    <w:rsid w:val="00B504BB"/>
    <w:rsid w:val="00B53F80"/>
    <w:rsid w:val="00B56DE5"/>
    <w:rsid w:val="00B5707E"/>
    <w:rsid w:val="00B627DF"/>
    <w:rsid w:val="00B637D3"/>
    <w:rsid w:val="00B63F49"/>
    <w:rsid w:val="00B641D4"/>
    <w:rsid w:val="00B65E1F"/>
    <w:rsid w:val="00B66487"/>
    <w:rsid w:val="00B707C9"/>
    <w:rsid w:val="00B710A7"/>
    <w:rsid w:val="00B71298"/>
    <w:rsid w:val="00B7211B"/>
    <w:rsid w:val="00B7277F"/>
    <w:rsid w:val="00B74D55"/>
    <w:rsid w:val="00B75CE2"/>
    <w:rsid w:val="00B762E0"/>
    <w:rsid w:val="00B77487"/>
    <w:rsid w:val="00B77E34"/>
    <w:rsid w:val="00B814EF"/>
    <w:rsid w:val="00B81BD5"/>
    <w:rsid w:val="00B8410C"/>
    <w:rsid w:val="00B8507C"/>
    <w:rsid w:val="00B86F3F"/>
    <w:rsid w:val="00B91AF5"/>
    <w:rsid w:val="00B923E3"/>
    <w:rsid w:val="00B934F1"/>
    <w:rsid w:val="00B94118"/>
    <w:rsid w:val="00B94E1D"/>
    <w:rsid w:val="00B9624F"/>
    <w:rsid w:val="00B977C7"/>
    <w:rsid w:val="00BA154F"/>
    <w:rsid w:val="00BA1D5F"/>
    <w:rsid w:val="00BA2E7E"/>
    <w:rsid w:val="00BA33E9"/>
    <w:rsid w:val="00BA38AC"/>
    <w:rsid w:val="00BA410E"/>
    <w:rsid w:val="00BA43F1"/>
    <w:rsid w:val="00BA7CE3"/>
    <w:rsid w:val="00BA7ED0"/>
    <w:rsid w:val="00BB0462"/>
    <w:rsid w:val="00BB471B"/>
    <w:rsid w:val="00BB5871"/>
    <w:rsid w:val="00BB5C22"/>
    <w:rsid w:val="00BB6425"/>
    <w:rsid w:val="00BB7784"/>
    <w:rsid w:val="00BC0FA0"/>
    <w:rsid w:val="00BC10D8"/>
    <w:rsid w:val="00BC22FB"/>
    <w:rsid w:val="00BC2A52"/>
    <w:rsid w:val="00BD3C0F"/>
    <w:rsid w:val="00BD45FB"/>
    <w:rsid w:val="00BE1E43"/>
    <w:rsid w:val="00BE25B0"/>
    <w:rsid w:val="00BE3BAD"/>
    <w:rsid w:val="00BE464D"/>
    <w:rsid w:val="00BE4800"/>
    <w:rsid w:val="00BE52F4"/>
    <w:rsid w:val="00BE663C"/>
    <w:rsid w:val="00BE72CD"/>
    <w:rsid w:val="00BF0050"/>
    <w:rsid w:val="00BF0BEA"/>
    <w:rsid w:val="00BF2E40"/>
    <w:rsid w:val="00BF342E"/>
    <w:rsid w:val="00BF3D0B"/>
    <w:rsid w:val="00BF4EF4"/>
    <w:rsid w:val="00BF5528"/>
    <w:rsid w:val="00BF7612"/>
    <w:rsid w:val="00C00793"/>
    <w:rsid w:val="00C00E04"/>
    <w:rsid w:val="00C01943"/>
    <w:rsid w:val="00C03379"/>
    <w:rsid w:val="00C04D36"/>
    <w:rsid w:val="00C112F6"/>
    <w:rsid w:val="00C12B89"/>
    <w:rsid w:val="00C1523B"/>
    <w:rsid w:val="00C17F1B"/>
    <w:rsid w:val="00C22514"/>
    <w:rsid w:val="00C25797"/>
    <w:rsid w:val="00C27223"/>
    <w:rsid w:val="00C337F1"/>
    <w:rsid w:val="00C358C0"/>
    <w:rsid w:val="00C377DA"/>
    <w:rsid w:val="00C47596"/>
    <w:rsid w:val="00C510FE"/>
    <w:rsid w:val="00C517D2"/>
    <w:rsid w:val="00C54E50"/>
    <w:rsid w:val="00C5685D"/>
    <w:rsid w:val="00C615F2"/>
    <w:rsid w:val="00C62595"/>
    <w:rsid w:val="00C651EB"/>
    <w:rsid w:val="00C65510"/>
    <w:rsid w:val="00C65C2F"/>
    <w:rsid w:val="00C662EF"/>
    <w:rsid w:val="00C700E2"/>
    <w:rsid w:val="00C72FFB"/>
    <w:rsid w:val="00C735FE"/>
    <w:rsid w:val="00C738A4"/>
    <w:rsid w:val="00C75704"/>
    <w:rsid w:val="00C75D23"/>
    <w:rsid w:val="00C763AA"/>
    <w:rsid w:val="00C76EC4"/>
    <w:rsid w:val="00C7701C"/>
    <w:rsid w:val="00C80498"/>
    <w:rsid w:val="00C83465"/>
    <w:rsid w:val="00C83A26"/>
    <w:rsid w:val="00C83E54"/>
    <w:rsid w:val="00C866F0"/>
    <w:rsid w:val="00C90E9B"/>
    <w:rsid w:val="00C918A0"/>
    <w:rsid w:val="00C91F44"/>
    <w:rsid w:val="00C9366D"/>
    <w:rsid w:val="00C958EC"/>
    <w:rsid w:val="00C96FA9"/>
    <w:rsid w:val="00CA11D7"/>
    <w:rsid w:val="00CA3C1A"/>
    <w:rsid w:val="00CA4798"/>
    <w:rsid w:val="00CA5C80"/>
    <w:rsid w:val="00CA62B6"/>
    <w:rsid w:val="00CA6DA7"/>
    <w:rsid w:val="00CA7846"/>
    <w:rsid w:val="00CB18F1"/>
    <w:rsid w:val="00CB5C70"/>
    <w:rsid w:val="00CB68D0"/>
    <w:rsid w:val="00CB7CFC"/>
    <w:rsid w:val="00CC3E66"/>
    <w:rsid w:val="00CC4E57"/>
    <w:rsid w:val="00CC5702"/>
    <w:rsid w:val="00CC605D"/>
    <w:rsid w:val="00CC6504"/>
    <w:rsid w:val="00CD066F"/>
    <w:rsid w:val="00CD2CAE"/>
    <w:rsid w:val="00CD2FC9"/>
    <w:rsid w:val="00CD4061"/>
    <w:rsid w:val="00CD549B"/>
    <w:rsid w:val="00CD638A"/>
    <w:rsid w:val="00CE05DD"/>
    <w:rsid w:val="00CE2412"/>
    <w:rsid w:val="00CE2647"/>
    <w:rsid w:val="00CE3700"/>
    <w:rsid w:val="00CE41FE"/>
    <w:rsid w:val="00CE5475"/>
    <w:rsid w:val="00CE5887"/>
    <w:rsid w:val="00CE7E22"/>
    <w:rsid w:val="00CF2979"/>
    <w:rsid w:val="00CF2BBB"/>
    <w:rsid w:val="00CF2D7E"/>
    <w:rsid w:val="00CF37AF"/>
    <w:rsid w:val="00CF3899"/>
    <w:rsid w:val="00CF4782"/>
    <w:rsid w:val="00CF5BCB"/>
    <w:rsid w:val="00CF5F52"/>
    <w:rsid w:val="00D01637"/>
    <w:rsid w:val="00D023BC"/>
    <w:rsid w:val="00D02DE7"/>
    <w:rsid w:val="00D05DF9"/>
    <w:rsid w:val="00D070DC"/>
    <w:rsid w:val="00D07F36"/>
    <w:rsid w:val="00D122D4"/>
    <w:rsid w:val="00D1710B"/>
    <w:rsid w:val="00D202C0"/>
    <w:rsid w:val="00D204CB"/>
    <w:rsid w:val="00D21B1D"/>
    <w:rsid w:val="00D22615"/>
    <w:rsid w:val="00D2453F"/>
    <w:rsid w:val="00D24918"/>
    <w:rsid w:val="00D25017"/>
    <w:rsid w:val="00D2579F"/>
    <w:rsid w:val="00D2721B"/>
    <w:rsid w:val="00D27E01"/>
    <w:rsid w:val="00D31AD9"/>
    <w:rsid w:val="00D3367A"/>
    <w:rsid w:val="00D37503"/>
    <w:rsid w:val="00D378BB"/>
    <w:rsid w:val="00D43CE3"/>
    <w:rsid w:val="00D441B1"/>
    <w:rsid w:val="00D44C76"/>
    <w:rsid w:val="00D44F12"/>
    <w:rsid w:val="00D4505F"/>
    <w:rsid w:val="00D45671"/>
    <w:rsid w:val="00D45674"/>
    <w:rsid w:val="00D45E8F"/>
    <w:rsid w:val="00D464EB"/>
    <w:rsid w:val="00D4752D"/>
    <w:rsid w:val="00D4768A"/>
    <w:rsid w:val="00D503B5"/>
    <w:rsid w:val="00D52C5B"/>
    <w:rsid w:val="00D5601F"/>
    <w:rsid w:val="00D56269"/>
    <w:rsid w:val="00D57AF3"/>
    <w:rsid w:val="00D62961"/>
    <w:rsid w:val="00D6499E"/>
    <w:rsid w:val="00D71878"/>
    <w:rsid w:val="00D71E9D"/>
    <w:rsid w:val="00D7269A"/>
    <w:rsid w:val="00D72D8A"/>
    <w:rsid w:val="00D740F4"/>
    <w:rsid w:val="00D750BB"/>
    <w:rsid w:val="00D770EB"/>
    <w:rsid w:val="00D858D4"/>
    <w:rsid w:val="00D92133"/>
    <w:rsid w:val="00D925DB"/>
    <w:rsid w:val="00D93736"/>
    <w:rsid w:val="00D93CEB"/>
    <w:rsid w:val="00D94329"/>
    <w:rsid w:val="00D969A7"/>
    <w:rsid w:val="00DA2027"/>
    <w:rsid w:val="00DA266D"/>
    <w:rsid w:val="00DA2A17"/>
    <w:rsid w:val="00DA5E9D"/>
    <w:rsid w:val="00DA6CF9"/>
    <w:rsid w:val="00DA7D81"/>
    <w:rsid w:val="00DB040D"/>
    <w:rsid w:val="00DB2810"/>
    <w:rsid w:val="00DB2FEF"/>
    <w:rsid w:val="00DB52FD"/>
    <w:rsid w:val="00DB5582"/>
    <w:rsid w:val="00DC0040"/>
    <w:rsid w:val="00DC4E8F"/>
    <w:rsid w:val="00DC5F57"/>
    <w:rsid w:val="00DD0E04"/>
    <w:rsid w:val="00DD0EFF"/>
    <w:rsid w:val="00DD1199"/>
    <w:rsid w:val="00DD6259"/>
    <w:rsid w:val="00DE0385"/>
    <w:rsid w:val="00DE360E"/>
    <w:rsid w:val="00DE40C5"/>
    <w:rsid w:val="00DE4967"/>
    <w:rsid w:val="00DE5113"/>
    <w:rsid w:val="00DE5AF7"/>
    <w:rsid w:val="00DE6770"/>
    <w:rsid w:val="00DE77BC"/>
    <w:rsid w:val="00DF35F6"/>
    <w:rsid w:val="00DF378B"/>
    <w:rsid w:val="00DF5365"/>
    <w:rsid w:val="00DF562E"/>
    <w:rsid w:val="00DF5AA0"/>
    <w:rsid w:val="00DF71EA"/>
    <w:rsid w:val="00DF727D"/>
    <w:rsid w:val="00E00A22"/>
    <w:rsid w:val="00E03C73"/>
    <w:rsid w:val="00E04673"/>
    <w:rsid w:val="00E057A1"/>
    <w:rsid w:val="00E070B5"/>
    <w:rsid w:val="00E07FD6"/>
    <w:rsid w:val="00E12460"/>
    <w:rsid w:val="00E13111"/>
    <w:rsid w:val="00E20074"/>
    <w:rsid w:val="00E23A76"/>
    <w:rsid w:val="00E24757"/>
    <w:rsid w:val="00E24C95"/>
    <w:rsid w:val="00E25CE6"/>
    <w:rsid w:val="00E331E9"/>
    <w:rsid w:val="00E34401"/>
    <w:rsid w:val="00E3791E"/>
    <w:rsid w:val="00E40D22"/>
    <w:rsid w:val="00E45345"/>
    <w:rsid w:val="00E501E4"/>
    <w:rsid w:val="00E51876"/>
    <w:rsid w:val="00E526D7"/>
    <w:rsid w:val="00E54400"/>
    <w:rsid w:val="00E55934"/>
    <w:rsid w:val="00E55A2F"/>
    <w:rsid w:val="00E610BC"/>
    <w:rsid w:val="00E635FF"/>
    <w:rsid w:val="00E642E0"/>
    <w:rsid w:val="00E6496F"/>
    <w:rsid w:val="00E664CC"/>
    <w:rsid w:val="00E705E9"/>
    <w:rsid w:val="00E718E1"/>
    <w:rsid w:val="00E71A4C"/>
    <w:rsid w:val="00E71DF5"/>
    <w:rsid w:val="00E764BE"/>
    <w:rsid w:val="00E8092B"/>
    <w:rsid w:val="00E813A0"/>
    <w:rsid w:val="00E82B76"/>
    <w:rsid w:val="00E86FF1"/>
    <w:rsid w:val="00E87A33"/>
    <w:rsid w:val="00E907DC"/>
    <w:rsid w:val="00E916D8"/>
    <w:rsid w:val="00E9397F"/>
    <w:rsid w:val="00E97A3B"/>
    <w:rsid w:val="00EA4861"/>
    <w:rsid w:val="00EB47C1"/>
    <w:rsid w:val="00EB6B65"/>
    <w:rsid w:val="00EC054A"/>
    <w:rsid w:val="00EC0FD2"/>
    <w:rsid w:val="00EC1DF4"/>
    <w:rsid w:val="00EC1F2E"/>
    <w:rsid w:val="00EC22C3"/>
    <w:rsid w:val="00EC2D88"/>
    <w:rsid w:val="00ED0679"/>
    <w:rsid w:val="00ED0B71"/>
    <w:rsid w:val="00ED179A"/>
    <w:rsid w:val="00ED1B67"/>
    <w:rsid w:val="00ED237F"/>
    <w:rsid w:val="00ED3008"/>
    <w:rsid w:val="00ED4B68"/>
    <w:rsid w:val="00ED7189"/>
    <w:rsid w:val="00ED7CC8"/>
    <w:rsid w:val="00EE1DA9"/>
    <w:rsid w:val="00EE2390"/>
    <w:rsid w:val="00EE46DF"/>
    <w:rsid w:val="00EE5A1B"/>
    <w:rsid w:val="00EF1B34"/>
    <w:rsid w:val="00EF3B58"/>
    <w:rsid w:val="00EF43BF"/>
    <w:rsid w:val="00EF787F"/>
    <w:rsid w:val="00F04C45"/>
    <w:rsid w:val="00F06342"/>
    <w:rsid w:val="00F0747F"/>
    <w:rsid w:val="00F10855"/>
    <w:rsid w:val="00F10F66"/>
    <w:rsid w:val="00F13ED5"/>
    <w:rsid w:val="00F15259"/>
    <w:rsid w:val="00F167C0"/>
    <w:rsid w:val="00F21B09"/>
    <w:rsid w:val="00F27EFF"/>
    <w:rsid w:val="00F313F2"/>
    <w:rsid w:val="00F31E61"/>
    <w:rsid w:val="00F31F15"/>
    <w:rsid w:val="00F31F24"/>
    <w:rsid w:val="00F335B3"/>
    <w:rsid w:val="00F34730"/>
    <w:rsid w:val="00F46B07"/>
    <w:rsid w:val="00F47696"/>
    <w:rsid w:val="00F510DE"/>
    <w:rsid w:val="00F54080"/>
    <w:rsid w:val="00F547E6"/>
    <w:rsid w:val="00F55B4B"/>
    <w:rsid w:val="00F55C1C"/>
    <w:rsid w:val="00F56F1D"/>
    <w:rsid w:val="00F57203"/>
    <w:rsid w:val="00F62667"/>
    <w:rsid w:val="00F62885"/>
    <w:rsid w:val="00F6340A"/>
    <w:rsid w:val="00F6412B"/>
    <w:rsid w:val="00F675AA"/>
    <w:rsid w:val="00F67EC8"/>
    <w:rsid w:val="00F7001C"/>
    <w:rsid w:val="00F71594"/>
    <w:rsid w:val="00F723FF"/>
    <w:rsid w:val="00F7329C"/>
    <w:rsid w:val="00F748A7"/>
    <w:rsid w:val="00F76154"/>
    <w:rsid w:val="00F761BC"/>
    <w:rsid w:val="00F80C7F"/>
    <w:rsid w:val="00F8421E"/>
    <w:rsid w:val="00F844AB"/>
    <w:rsid w:val="00F8487E"/>
    <w:rsid w:val="00F91732"/>
    <w:rsid w:val="00F93361"/>
    <w:rsid w:val="00F93CA9"/>
    <w:rsid w:val="00F956BF"/>
    <w:rsid w:val="00F95969"/>
    <w:rsid w:val="00F969E7"/>
    <w:rsid w:val="00F96F85"/>
    <w:rsid w:val="00FA33F7"/>
    <w:rsid w:val="00FA52F5"/>
    <w:rsid w:val="00FA5555"/>
    <w:rsid w:val="00FA70A2"/>
    <w:rsid w:val="00FB09F9"/>
    <w:rsid w:val="00FB308F"/>
    <w:rsid w:val="00FB38DD"/>
    <w:rsid w:val="00FB403F"/>
    <w:rsid w:val="00FC17DE"/>
    <w:rsid w:val="00FC2307"/>
    <w:rsid w:val="00FC5555"/>
    <w:rsid w:val="00FC6B5F"/>
    <w:rsid w:val="00FC7584"/>
    <w:rsid w:val="00FD01F9"/>
    <w:rsid w:val="00FD0858"/>
    <w:rsid w:val="00FD29D3"/>
    <w:rsid w:val="00FD3E4C"/>
    <w:rsid w:val="00FD4942"/>
    <w:rsid w:val="00FD55DF"/>
    <w:rsid w:val="00FD58A6"/>
    <w:rsid w:val="00FD5C12"/>
    <w:rsid w:val="00FD6714"/>
    <w:rsid w:val="00FD6A71"/>
    <w:rsid w:val="00FD6B95"/>
    <w:rsid w:val="00FE392D"/>
    <w:rsid w:val="00FE4B24"/>
    <w:rsid w:val="00FE516A"/>
    <w:rsid w:val="00FE6968"/>
    <w:rsid w:val="00FE77C0"/>
    <w:rsid w:val="00FE77DC"/>
    <w:rsid w:val="00FF2CB0"/>
    <w:rsid w:val="00FF57C0"/>
    <w:rsid w:val="00FF67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9A5"/>
    <w:pPr>
      <w:spacing w:after="200" w:line="276" w:lineRule="auto"/>
    </w:pPr>
    <w:rPr>
      <w:sz w:val="22"/>
      <w:szCs w:val="22"/>
      <w:lang w:eastAsia="en-US"/>
    </w:rPr>
  </w:style>
  <w:style w:type="paragraph" w:styleId="1">
    <w:name w:val="heading 1"/>
    <w:basedOn w:val="a"/>
    <w:next w:val="a"/>
    <w:link w:val="10"/>
    <w:uiPriority w:val="9"/>
    <w:qFormat/>
    <w:rsid w:val="00867984"/>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697224"/>
    <w:pPr>
      <w:keepNext/>
      <w:spacing w:before="240" w:after="60" w:line="360" w:lineRule="auto"/>
      <w:ind w:firstLine="709"/>
      <w:jc w:val="both"/>
      <w:outlineLvl w:val="1"/>
    </w:pPr>
    <w:rPr>
      <w:rFonts w:ascii="Cambria" w:eastAsia="Times New Roman" w:hAnsi="Cambria"/>
      <w:b/>
      <w:bCs/>
      <w:i/>
      <w:iCs/>
      <w:sz w:val="28"/>
      <w:szCs w:val="28"/>
      <w:lang w:val="en-US"/>
    </w:rPr>
  </w:style>
  <w:style w:type="paragraph" w:styleId="3">
    <w:name w:val="heading 3"/>
    <w:basedOn w:val="a"/>
    <w:link w:val="30"/>
    <w:uiPriority w:val="9"/>
    <w:qFormat/>
    <w:rsid w:val="001342C6"/>
    <w:pPr>
      <w:spacing w:before="100" w:beforeAutospacing="1" w:after="100" w:afterAutospacing="1" w:line="240" w:lineRule="auto"/>
      <w:outlineLvl w:val="2"/>
    </w:pPr>
    <w:rPr>
      <w:rFonts w:ascii="Times New Roman" w:eastAsia="Times New Roman" w:hAnsi="Times New Roman"/>
      <w:b/>
      <w:bCs/>
      <w:sz w:val="27"/>
      <w:szCs w:val="27"/>
    </w:rPr>
  </w:style>
  <w:style w:type="paragraph" w:styleId="5">
    <w:name w:val="heading 5"/>
    <w:basedOn w:val="a"/>
    <w:next w:val="a"/>
    <w:link w:val="50"/>
    <w:uiPriority w:val="9"/>
    <w:unhideWhenUsed/>
    <w:qFormat/>
    <w:rsid w:val="00DF378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984"/>
    <w:rPr>
      <w:rFonts w:ascii="Cambria" w:eastAsia="Times New Roman" w:hAnsi="Cambria" w:cs="Times New Roman"/>
      <w:b/>
      <w:bCs/>
      <w:color w:val="365F91"/>
      <w:sz w:val="28"/>
      <w:szCs w:val="28"/>
      <w:lang w:eastAsia="en-US"/>
    </w:rPr>
  </w:style>
  <w:style w:type="character" w:customStyle="1" w:styleId="20">
    <w:name w:val="Заголовок 2 Знак"/>
    <w:basedOn w:val="a0"/>
    <w:link w:val="2"/>
    <w:uiPriority w:val="9"/>
    <w:rsid w:val="00697224"/>
    <w:rPr>
      <w:rFonts w:ascii="Cambria" w:eastAsia="Times New Roman" w:hAnsi="Cambria"/>
      <w:b/>
      <w:bCs/>
      <w:i/>
      <w:iCs/>
      <w:sz w:val="28"/>
      <w:szCs w:val="28"/>
      <w:lang w:val="en-US" w:eastAsia="en-US"/>
    </w:rPr>
  </w:style>
  <w:style w:type="character" w:customStyle="1" w:styleId="30">
    <w:name w:val="Заголовок 3 Знак"/>
    <w:link w:val="3"/>
    <w:uiPriority w:val="9"/>
    <w:rsid w:val="001342C6"/>
    <w:rPr>
      <w:rFonts w:ascii="Times New Roman" w:eastAsia="Times New Roman" w:hAnsi="Times New Roman"/>
      <w:b/>
      <w:bCs/>
      <w:sz w:val="27"/>
      <w:szCs w:val="27"/>
    </w:rPr>
  </w:style>
  <w:style w:type="paragraph" w:styleId="a3">
    <w:name w:val="Normal (Web)"/>
    <w:basedOn w:val="a"/>
    <w:uiPriority w:val="99"/>
    <w:unhideWhenUsed/>
    <w:rsid w:val="009B1AD1"/>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uiPriority w:val="20"/>
    <w:qFormat/>
    <w:rsid w:val="009B1AD1"/>
    <w:rPr>
      <w:i/>
      <w:iCs/>
    </w:rPr>
  </w:style>
  <w:style w:type="character" w:customStyle="1" w:styleId="apple-converted-space">
    <w:name w:val="apple-converted-space"/>
    <w:basedOn w:val="a0"/>
    <w:rsid w:val="009B1AD1"/>
  </w:style>
  <w:style w:type="character" w:styleId="a5">
    <w:name w:val="Strong"/>
    <w:uiPriority w:val="22"/>
    <w:qFormat/>
    <w:rsid w:val="009B1AD1"/>
    <w:rPr>
      <w:b/>
      <w:bCs/>
    </w:rPr>
  </w:style>
  <w:style w:type="character" w:styleId="a6">
    <w:name w:val="Hyperlink"/>
    <w:uiPriority w:val="99"/>
    <w:unhideWhenUsed/>
    <w:rsid w:val="00024135"/>
    <w:rPr>
      <w:color w:val="0000FF"/>
      <w:u w:val="single"/>
    </w:rPr>
  </w:style>
  <w:style w:type="paragraph" w:styleId="a7">
    <w:name w:val="Subtitle"/>
    <w:basedOn w:val="a"/>
    <w:next w:val="a"/>
    <w:link w:val="a8"/>
    <w:uiPriority w:val="11"/>
    <w:qFormat/>
    <w:rsid w:val="001342C6"/>
    <w:pPr>
      <w:spacing w:after="60"/>
      <w:jc w:val="center"/>
      <w:outlineLvl w:val="1"/>
    </w:pPr>
    <w:rPr>
      <w:rFonts w:ascii="Cambria" w:eastAsia="Times New Roman" w:hAnsi="Cambria"/>
      <w:sz w:val="24"/>
      <w:szCs w:val="24"/>
    </w:rPr>
  </w:style>
  <w:style w:type="character" w:customStyle="1" w:styleId="a8">
    <w:name w:val="Подзаголовок Знак"/>
    <w:link w:val="a7"/>
    <w:uiPriority w:val="11"/>
    <w:rsid w:val="001342C6"/>
    <w:rPr>
      <w:rFonts w:ascii="Cambria" w:eastAsia="Times New Roman" w:hAnsi="Cambria" w:cs="Times New Roman"/>
      <w:sz w:val="24"/>
      <w:szCs w:val="24"/>
      <w:lang w:eastAsia="en-US"/>
    </w:rPr>
  </w:style>
  <w:style w:type="paragraph" w:styleId="a9">
    <w:name w:val="No Spacing"/>
    <w:uiPriority w:val="1"/>
    <w:qFormat/>
    <w:rsid w:val="00034EFD"/>
    <w:rPr>
      <w:sz w:val="22"/>
      <w:szCs w:val="22"/>
      <w:lang w:eastAsia="en-US"/>
    </w:rPr>
  </w:style>
  <w:style w:type="table" w:styleId="aa">
    <w:name w:val="Table Grid"/>
    <w:basedOn w:val="a1"/>
    <w:uiPriority w:val="99"/>
    <w:rsid w:val="00B134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uiPriority w:val="34"/>
    <w:qFormat/>
    <w:rsid w:val="00867984"/>
    <w:pPr>
      <w:ind w:left="720"/>
      <w:contextualSpacing/>
    </w:pPr>
    <w:rPr>
      <w:rFonts w:eastAsia="Times New Roman"/>
      <w:lang w:eastAsia="ru-RU"/>
    </w:rPr>
  </w:style>
  <w:style w:type="paragraph" w:customStyle="1" w:styleId="Style4">
    <w:name w:val="Style4"/>
    <w:basedOn w:val="a"/>
    <w:uiPriority w:val="99"/>
    <w:rsid w:val="00CF3899"/>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character" w:customStyle="1" w:styleId="FontStyle11">
    <w:name w:val="Font Style11"/>
    <w:basedOn w:val="a0"/>
    <w:uiPriority w:val="99"/>
    <w:rsid w:val="00CF3899"/>
    <w:rPr>
      <w:rFonts w:ascii="Times New Roman" w:hAnsi="Times New Roman" w:cs="Times New Roman"/>
      <w:b/>
      <w:bCs/>
      <w:sz w:val="26"/>
      <w:szCs w:val="26"/>
    </w:rPr>
  </w:style>
  <w:style w:type="paragraph" w:customStyle="1" w:styleId="Style3">
    <w:name w:val="Style3"/>
    <w:basedOn w:val="a"/>
    <w:uiPriority w:val="99"/>
    <w:rsid w:val="00CF3899"/>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character" w:customStyle="1" w:styleId="FontStyle15">
    <w:name w:val="Font Style15"/>
    <w:basedOn w:val="a0"/>
    <w:rsid w:val="00CF3899"/>
    <w:rPr>
      <w:rFonts w:ascii="Times New Roman" w:hAnsi="Times New Roman" w:cs="Times New Roman"/>
      <w:sz w:val="24"/>
      <w:szCs w:val="24"/>
    </w:rPr>
  </w:style>
  <w:style w:type="paragraph" w:styleId="ac">
    <w:name w:val="header"/>
    <w:basedOn w:val="a"/>
    <w:link w:val="ad"/>
    <w:uiPriority w:val="99"/>
    <w:unhideWhenUsed/>
    <w:rsid w:val="00A27A0F"/>
    <w:pPr>
      <w:tabs>
        <w:tab w:val="center" w:pos="4677"/>
        <w:tab w:val="right" w:pos="9355"/>
      </w:tabs>
    </w:pPr>
  </w:style>
  <w:style w:type="character" w:customStyle="1" w:styleId="ad">
    <w:name w:val="Верхний колонтитул Знак"/>
    <w:basedOn w:val="a0"/>
    <w:link w:val="ac"/>
    <w:uiPriority w:val="99"/>
    <w:rsid w:val="00A27A0F"/>
    <w:rPr>
      <w:sz w:val="22"/>
      <w:szCs w:val="22"/>
      <w:lang w:eastAsia="en-US"/>
    </w:rPr>
  </w:style>
  <w:style w:type="paragraph" w:styleId="ae">
    <w:name w:val="footer"/>
    <w:basedOn w:val="a"/>
    <w:link w:val="af"/>
    <w:uiPriority w:val="99"/>
    <w:unhideWhenUsed/>
    <w:rsid w:val="00A27A0F"/>
    <w:pPr>
      <w:tabs>
        <w:tab w:val="center" w:pos="4677"/>
        <w:tab w:val="right" w:pos="9355"/>
      </w:tabs>
    </w:pPr>
  </w:style>
  <w:style w:type="character" w:customStyle="1" w:styleId="af">
    <w:name w:val="Нижний колонтитул Знак"/>
    <w:basedOn w:val="a0"/>
    <w:link w:val="ae"/>
    <w:uiPriority w:val="99"/>
    <w:rsid w:val="00A27A0F"/>
    <w:rPr>
      <w:sz w:val="22"/>
      <w:szCs w:val="22"/>
      <w:lang w:eastAsia="en-US"/>
    </w:rPr>
  </w:style>
  <w:style w:type="paragraph" w:styleId="af0">
    <w:name w:val="Body Text"/>
    <w:basedOn w:val="a"/>
    <w:link w:val="af1"/>
    <w:rsid w:val="00BF342E"/>
    <w:pPr>
      <w:suppressAutoHyphens/>
      <w:spacing w:after="120" w:line="240" w:lineRule="auto"/>
    </w:pPr>
    <w:rPr>
      <w:rFonts w:ascii="Times New Roman" w:eastAsia="Times New Roman" w:hAnsi="Times New Roman"/>
      <w:sz w:val="24"/>
      <w:szCs w:val="24"/>
      <w:lang w:val="uk-UA" w:eastAsia="ar-SA"/>
    </w:rPr>
  </w:style>
  <w:style w:type="character" w:customStyle="1" w:styleId="af1">
    <w:name w:val="Основной текст Знак"/>
    <w:basedOn w:val="a0"/>
    <w:link w:val="af0"/>
    <w:rsid w:val="00BF342E"/>
    <w:rPr>
      <w:rFonts w:ascii="Times New Roman" w:eastAsia="Times New Roman" w:hAnsi="Times New Roman"/>
      <w:sz w:val="24"/>
      <w:szCs w:val="24"/>
      <w:lang w:val="uk-UA" w:eastAsia="ar-SA"/>
    </w:rPr>
  </w:style>
  <w:style w:type="paragraph" w:customStyle="1" w:styleId="af2">
    <w:name w:val="Текст диссертации Знак Знак"/>
    <w:uiPriority w:val="99"/>
    <w:rsid w:val="009467C1"/>
    <w:pPr>
      <w:tabs>
        <w:tab w:val="left" w:pos="14175"/>
      </w:tabs>
      <w:spacing w:line="360" w:lineRule="auto"/>
      <w:ind w:firstLine="720"/>
      <w:jc w:val="both"/>
    </w:pPr>
    <w:rPr>
      <w:rFonts w:ascii="Times New Roman" w:eastAsia="Times New Roman" w:hAnsi="Times New Roman"/>
      <w:sz w:val="28"/>
      <w:szCs w:val="28"/>
      <w:lang w:val="uk-UA"/>
    </w:rPr>
  </w:style>
  <w:style w:type="paragraph" w:customStyle="1" w:styleId="af3">
    <w:name w:val="вИМОГИ БЕЗ АБЗ."/>
    <w:basedOn w:val="a"/>
    <w:link w:val="af4"/>
    <w:rsid w:val="00E9397F"/>
    <w:pPr>
      <w:spacing w:after="0" w:line="360" w:lineRule="auto"/>
      <w:contextualSpacing/>
      <w:jc w:val="both"/>
    </w:pPr>
    <w:rPr>
      <w:rFonts w:ascii="Times New Roman" w:eastAsia="Times New Roman" w:hAnsi="Times New Roman"/>
      <w:b/>
      <w:sz w:val="28"/>
      <w:szCs w:val="28"/>
      <w:lang w:val="uk-UA"/>
    </w:rPr>
  </w:style>
  <w:style w:type="character" w:customStyle="1" w:styleId="af4">
    <w:name w:val="вИМОГИ БЕЗ АБЗ. Знак"/>
    <w:link w:val="af3"/>
    <w:locked/>
    <w:rsid w:val="00E9397F"/>
    <w:rPr>
      <w:rFonts w:ascii="Times New Roman" w:eastAsia="Times New Roman" w:hAnsi="Times New Roman"/>
      <w:b/>
      <w:sz w:val="28"/>
      <w:szCs w:val="28"/>
      <w:lang w:val="uk-UA"/>
    </w:rPr>
  </w:style>
  <w:style w:type="paragraph" w:customStyle="1" w:styleId="af5">
    <w:name w:val="Вим"/>
    <w:basedOn w:val="a"/>
    <w:link w:val="af6"/>
    <w:rsid w:val="00E9397F"/>
    <w:pPr>
      <w:spacing w:line="360" w:lineRule="auto"/>
      <w:ind w:firstLine="708"/>
      <w:contextualSpacing/>
      <w:jc w:val="both"/>
    </w:pPr>
    <w:rPr>
      <w:rFonts w:ascii="Times New Roman" w:eastAsia="Times New Roman" w:hAnsi="Times New Roman"/>
      <w:color w:val="000000"/>
      <w:sz w:val="28"/>
      <w:szCs w:val="28"/>
      <w:shd w:val="clear" w:color="auto" w:fill="FFFFFF"/>
      <w:lang w:val="uk-UA"/>
    </w:rPr>
  </w:style>
  <w:style w:type="character" w:customStyle="1" w:styleId="af6">
    <w:name w:val="Вим Знак"/>
    <w:basedOn w:val="a0"/>
    <w:link w:val="af5"/>
    <w:locked/>
    <w:rsid w:val="00E9397F"/>
    <w:rPr>
      <w:rFonts w:ascii="Times New Roman" w:eastAsia="Times New Roman" w:hAnsi="Times New Roman"/>
      <w:color w:val="000000"/>
      <w:sz w:val="28"/>
      <w:szCs w:val="28"/>
      <w:lang w:val="uk-UA" w:eastAsia="en-US"/>
    </w:rPr>
  </w:style>
  <w:style w:type="paragraph" w:styleId="21">
    <w:name w:val="Body Text Indent 2"/>
    <w:basedOn w:val="a"/>
    <w:link w:val="22"/>
    <w:uiPriority w:val="99"/>
    <w:semiHidden/>
    <w:unhideWhenUsed/>
    <w:rsid w:val="00686E07"/>
    <w:pPr>
      <w:spacing w:after="120" w:line="480" w:lineRule="auto"/>
      <w:ind w:left="283"/>
    </w:pPr>
  </w:style>
  <w:style w:type="character" w:customStyle="1" w:styleId="22">
    <w:name w:val="Основной текст с отступом 2 Знак"/>
    <w:basedOn w:val="a0"/>
    <w:link w:val="21"/>
    <w:uiPriority w:val="99"/>
    <w:semiHidden/>
    <w:rsid w:val="00686E07"/>
    <w:rPr>
      <w:sz w:val="22"/>
      <w:szCs w:val="22"/>
      <w:lang w:eastAsia="en-US"/>
    </w:rPr>
  </w:style>
  <w:style w:type="paragraph" w:customStyle="1" w:styleId="Standard">
    <w:name w:val="Standard"/>
    <w:rsid w:val="00686E07"/>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Textbodyindent">
    <w:name w:val="Text body indent"/>
    <w:basedOn w:val="Standard"/>
    <w:rsid w:val="00686E07"/>
    <w:pPr>
      <w:spacing w:line="360" w:lineRule="auto"/>
      <w:ind w:firstLine="709"/>
      <w:jc w:val="both"/>
    </w:pPr>
    <w:rPr>
      <w:b/>
      <w:sz w:val="28"/>
    </w:rPr>
  </w:style>
  <w:style w:type="paragraph" w:customStyle="1" w:styleId="western">
    <w:name w:val="western"/>
    <w:basedOn w:val="a"/>
    <w:rsid w:val="006776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satz-Standardschriftart">
    <w:name w:val="Absatz-Standardschriftart"/>
    <w:rsid w:val="00301FD9"/>
  </w:style>
  <w:style w:type="character" w:customStyle="1" w:styleId="11">
    <w:name w:val="Основной шрифт абзаца1"/>
    <w:rsid w:val="00301FD9"/>
  </w:style>
  <w:style w:type="paragraph" w:customStyle="1" w:styleId="12">
    <w:name w:val="Заголовок1"/>
    <w:basedOn w:val="a"/>
    <w:next w:val="af0"/>
    <w:rsid w:val="00301FD9"/>
    <w:pPr>
      <w:keepNext/>
      <w:suppressAutoHyphens/>
      <w:spacing w:before="240" w:after="120" w:line="240" w:lineRule="auto"/>
      <w:jc w:val="both"/>
    </w:pPr>
    <w:rPr>
      <w:rFonts w:ascii="Arial" w:eastAsia="Arial Unicode MS" w:hAnsi="Arial" w:cs="Mangal"/>
      <w:sz w:val="28"/>
      <w:szCs w:val="28"/>
      <w:lang w:eastAsia="zh-CN"/>
    </w:rPr>
  </w:style>
  <w:style w:type="paragraph" w:styleId="af7">
    <w:name w:val="List"/>
    <w:basedOn w:val="af0"/>
    <w:rsid w:val="00301FD9"/>
    <w:pPr>
      <w:jc w:val="both"/>
    </w:pPr>
    <w:rPr>
      <w:rFonts w:ascii="Calibri" w:eastAsia="Calibri" w:hAnsi="Calibri" w:cs="Mangal"/>
      <w:sz w:val="22"/>
      <w:szCs w:val="22"/>
      <w:lang w:val="ru-RU" w:eastAsia="zh-CN"/>
    </w:rPr>
  </w:style>
  <w:style w:type="paragraph" w:styleId="af8">
    <w:name w:val="caption"/>
    <w:basedOn w:val="a"/>
    <w:uiPriority w:val="35"/>
    <w:qFormat/>
    <w:rsid w:val="00301FD9"/>
    <w:pPr>
      <w:suppressLineNumbers/>
      <w:suppressAutoHyphens/>
      <w:spacing w:before="120" w:after="120" w:line="240" w:lineRule="auto"/>
      <w:jc w:val="both"/>
    </w:pPr>
    <w:rPr>
      <w:rFonts w:cs="Mangal"/>
      <w:i/>
      <w:iCs/>
      <w:sz w:val="24"/>
      <w:szCs w:val="24"/>
      <w:lang w:eastAsia="zh-CN"/>
    </w:rPr>
  </w:style>
  <w:style w:type="paragraph" w:customStyle="1" w:styleId="13">
    <w:name w:val="Указатель1"/>
    <w:basedOn w:val="a"/>
    <w:rsid w:val="00301FD9"/>
    <w:pPr>
      <w:suppressLineNumbers/>
      <w:suppressAutoHyphens/>
      <w:spacing w:line="240" w:lineRule="auto"/>
      <w:jc w:val="both"/>
    </w:pPr>
    <w:rPr>
      <w:rFonts w:cs="Mangal"/>
      <w:lang w:eastAsia="zh-CN"/>
    </w:rPr>
  </w:style>
  <w:style w:type="paragraph" w:customStyle="1" w:styleId="14">
    <w:name w:val="Обычный1"/>
    <w:rsid w:val="00301FD9"/>
    <w:pPr>
      <w:suppressAutoHyphens/>
      <w:autoSpaceDE w:val="0"/>
    </w:pPr>
    <w:rPr>
      <w:rFonts w:ascii="Times New Roman" w:hAnsi="Times New Roman"/>
      <w:color w:val="000000"/>
      <w:sz w:val="24"/>
      <w:szCs w:val="24"/>
      <w:lang w:eastAsia="zh-CN"/>
    </w:rPr>
  </w:style>
  <w:style w:type="paragraph" w:customStyle="1" w:styleId="af9">
    <w:name w:val="Содержимое таблицы"/>
    <w:basedOn w:val="a"/>
    <w:rsid w:val="00301FD9"/>
    <w:pPr>
      <w:suppressLineNumbers/>
      <w:suppressAutoHyphens/>
      <w:spacing w:line="240" w:lineRule="auto"/>
      <w:jc w:val="both"/>
    </w:pPr>
    <w:rPr>
      <w:lang w:eastAsia="zh-CN"/>
    </w:rPr>
  </w:style>
  <w:style w:type="paragraph" w:customStyle="1" w:styleId="afa">
    <w:name w:val="Заголовок таблицы"/>
    <w:basedOn w:val="af9"/>
    <w:rsid w:val="00301FD9"/>
    <w:pPr>
      <w:jc w:val="center"/>
    </w:pPr>
    <w:rPr>
      <w:b/>
      <w:bCs/>
    </w:rPr>
  </w:style>
  <w:style w:type="paragraph" w:customStyle="1" w:styleId="afb">
    <w:name w:val="Базовый"/>
    <w:rsid w:val="00DE6770"/>
    <w:pPr>
      <w:tabs>
        <w:tab w:val="left" w:pos="708"/>
      </w:tabs>
      <w:suppressAutoHyphens/>
      <w:spacing w:after="200" w:line="276" w:lineRule="auto"/>
    </w:pPr>
    <w:rPr>
      <w:rFonts w:ascii="Times New Roman" w:eastAsia="Lucida Sans Unicode" w:hAnsi="Times New Roman" w:cs="Mangal"/>
      <w:sz w:val="24"/>
      <w:szCs w:val="24"/>
      <w:lang w:eastAsia="zh-CN" w:bidi="hi-IN"/>
    </w:rPr>
  </w:style>
  <w:style w:type="paragraph" w:customStyle="1" w:styleId="Style2">
    <w:name w:val="Style2"/>
    <w:basedOn w:val="a"/>
    <w:uiPriority w:val="99"/>
    <w:rsid w:val="00D770EB"/>
    <w:pPr>
      <w:widowControl w:val="0"/>
      <w:autoSpaceDE w:val="0"/>
      <w:autoSpaceDN w:val="0"/>
      <w:adjustRightInd w:val="0"/>
      <w:spacing w:after="0" w:line="240" w:lineRule="exact"/>
      <w:ind w:firstLine="922"/>
    </w:pPr>
    <w:rPr>
      <w:rFonts w:ascii="Times New Roman" w:eastAsia="Times New Roman" w:hAnsi="Times New Roman"/>
      <w:sz w:val="24"/>
      <w:szCs w:val="24"/>
      <w:lang w:eastAsia="ru-RU"/>
    </w:rPr>
  </w:style>
  <w:style w:type="character" w:customStyle="1" w:styleId="FontStyle13">
    <w:name w:val="Font Style13"/>
    <w:basedOn w:val="a0"/>
    <w:uiPriority w:val="99"/>
    <w:rsid w:val="00D770EB"/>
    <w:rPr>
      <w:rFonts w:ascii="Times New Roman" w:hAnsi="Times New Roman" w:cs="Times New Roman"/>
      <w:i/>
      <w:iCs/>
      <w:sz w:val="20"/>
      <w:szCs w:val="20"/>
    </w:rPr>
  </w:style>
  <w:style w:type="character" w:customStyle="1" w:styleId="FontStyle14">
    <w:name w:val="Font Style14"/>
    <w:basedOn w:val="a0"/>
    <w:rsid w:val="00D770EB"/>
    <w:rPr>
      <w:rFonts w:ascii="Times New Roman" w:hAnsi="Times New Roman" w:cs="Times New Roman"/>
      <w:b/>
      <w:bCs/>
      <w:i/>
      <w:iCs/>
      <w:sz w:val="20"/>
      <w:szCs w:val="20"/>
    </w:rPr>
  </w:style>
  <w:style w:type="character" w:customStyle="1" w:styleId="FontStyle12">
    <w:name w:val="Font Style12"/>
    <w:basedOn w:val="a0"/>
    <w:uiPriority w:val="99"/>
    <w:rsid w:val="00D770EB"/>
    <w:rPr>
      <w:rFonts w:ascii="Times New Roman" w:hAnsi="Times New Roman" w:cs="Times New Roman"/>
      <w:b/>
      <w:bCs/>
      <w:spacing w:val="-10"/>
      <w:sz w:val="18"/>
      <w:szCs w:val="18"/>
    </w:rPr>
  </w:style>
  <w:style w:type="paragraph" w:customStyle="1" w:styleId="Style1">
    <w:name w:val="Style1"/>
    <w:basedOn w:val="a"/>
    <w:uiPriority w:val="99"/>
    <w:rsid w:val="00884E3A"/>
    <w:pPr>
      <w:widowControl w:val="0"/>
      <w:autoSpaceDE w:val="0"/>
      <w:autoSpaceDN w:val="0"/>
      <w:adjustRightInd w:val="0"/>
      <w:spacing w:after="0" w:line="480" w:lineRule="exact"/>
    </w:pPr>
    <w:rPr>
      <w:rFonts w:ascii="Times New Roman" w:eastAsia="Times New Roman" w:hAnsi="Times New Roman"/>
      <w:sz w:val="24"/>
      <w:szCs w:val="24"/>
      <w:lang w:eastAsia="ru-RU"/>
    </w:rPr>
  </w:style>
  <w:style w:type="character" w:customStyle="1" w:styleId="personname">
    <w:name w:val="person_name"/>
    <w:basedOn w:val="a0"/>
    <w:rsid w:val="00D27E01"/>
  </w:style>
  <w:style w:type="character" w:customStyle="1" w:styleId="afc">
    <w:name w:val="Виділення"/>
    <w:uiPriority w:val="20"/>
    <w:qFormat/>
    <w:rsid w:val="00842AAC"/>
    <w:rPr>
      <w:i/>
      <w:iCs/>
    </w:rPr>
  </w:style>
  <w:style w:type="paragraph" w:customStyle="1" w:styleId="15">
    <w:name w:val="Стиль1"/>
    <w:basedOn w:val="a"/>
    <w:link w:val="16"/>
    <w:qFormat/>
    <w:rsid w:val="00687F72"/>
    <w:pPr>
      <w:spacing w:line="240" w:lineRule="auto"/>
      <w:jc w:val="both"/>
    </w:pPr>
    <w:rPr>
      <w:rFonts w:ascii="Times New Roman" w:hAnsi="Times New Roman"/>
      <w:sz w:val="28"/>
      <w:szCs w:val="28"/>
      <w:lang w:val="uk-UA"/>
    </w:rPr>
  </w:style>
  <w:style w:type="character" w:customStyle="1" w:styleId="16">
    <w:name w:val="Стиль1 Знак"/>
    <w:basedOn w:val="a0"/>
    <w:link w:val="15"/>
    <w:rsid w:val="00687F72"/>
    <w:rPr>
      <w:rFonts w:ascii="Times New Roman" w:eastAsia="Calibri" w:hAnsi="Times New Roman"/>
      <w:sz w:val="28"/>
      <w:szCs w:val="28"/>
      <w:lang w:val="uk-UA" w:eastAsia="en-US"/>
    </w:rPr>
  </w:style>
  <w:style w:type="paragraph" w:customStyle="1" w:styleId="afd">
    <w:name w:val="осн"/>
    <w:basedOn w:val="a"/>
    <w:link w:val="afe"/>
    <w:qFormat/>
    <w:rsid w:val="00687F72"/>
    <w:pPr>
      <w:spacing w:after="0" w:line="360" w:lineRule="auto"/>
      <w:ind w:firstLine="709"/>
      <w:jc w:val="both"/>
    </w:pPr>
    <w:rPr>
      <w:rFonts w:ascii="Times New Roman" w:eastAsia="Times New Roman" w:hAnsi="Times New Roman"/>
      <w:color w:val="000000"/>
      <w:sz w:val="28"/>
      <w:szCs w:val="28"/>
      <w:lang w:val="uk-UA" w:eastAsia="ru-RU"/>
    </w:rPr>
  </w:style>
  <w:style w:type="character" w:customStyle="1" w:styleId="afe">
    <w:name w:val="осн Знак"/>
    <w:basedOn w:val="a0"/>
    <w:link w:val="afd"/>
    <w:rsid w:val="00687F72"/>
    <w:rPr>
      <w:rFonts w:ascii="Times New Roman" w:eastAsia="Times New Roman" w:hAnsi="Times New Roman"/>
      <w:color w:val="000000"/>
      <w:sz w:val="28"/>
      <w:szCs w:val="28"/>
      <w:lang w:val="uk-UA"/>
    </w:rPr>
  </w:style>
  <w:style w:type="paragraph" w:customStyle="1" w:styleId="paragraph">
    <w:name w:val="paragraph"/>
    <w:basedOn w:val="a"/>
    <w:rsid w:val="008508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8508C2"/>
  </w:style>
  <w:style w:type="character" w:customStyle="1" w:styleId="eop">
    <w:name w:val="eop"/>
    <w:basedOn w:val="a0"/>
    <w:rsid w:val="008508C2"/>
  </w:style>
  <w:style w:type="character" w:customStyle="1" w:styleId="spellingerror">
    <w:name w:val="spellingerror"/>
    <w:basedOn w:val="a0"/>
    <w:rsid w:val="008508C2"/>
  </w:style>
  <w:style w:type="paragraph" w:customStyle="1" w:styleId="Default">
    <w:name w:val="Default"/>
    <w:rsid w:val="005817D1"/>
    <w:pPr>
      <w:autoSpaceDE w:val="0"/>
      <w:autoSpaceDN w:val="0"/>
      <w:adjustRightInd w:val="0"/>
    </w:pPr>
    <w:rPr>
      <w:rFonts w:ascii="Times New Roman" w:eastAsia="Times New Roman" w:hAnsi="Times New Roman"/>
      <w:color w:val="000000"/>
      <w:sz w:val="24"/>
      <w:szCs w:val="24"/>
    </w:rPr>
  </w:style>
  <w:style w:type="character" w:customStyle="1" w:styleId="A40">
    <w:name w:val="A4"/>
    <w:uiPriority w:val="99"/>
    <w:rsid w:val="005817D1"/>
    <w:rPr>
      <w:i/>
      <w:iCs/>
      <w:color w:val="000000"/>
      <w:sz w:val="28"/>
      <w:szCs w:val="28"/>
    </w:rPr>
  </w:style>
  <w:style w:type="paragraph" w:customStyle="1" w:styleId="Pa2">
    <w:name w:val="Pa2"/>
    <w:basedOn w:val="Default"/>
    <w:next w:val="Default"/>
    <w:uiPriority w:val="99"/>
    <w:rsid w:val="005817D1"/>
    <w:pPr>
      <w:spacing w:line="221" w:lineRule="atLeast"/>
    </w:pPr>
    <w:rPr>
      <w:color w:val="auto"/>
    </w:rPr>
  </w:style>
  <w:style w:type="paragraph" w:customStyle="1" w:styleId="Pa5">
    <w:name w:val="Pa5"/>
    <w:basedOn w:val="Default"/>
    <w:next w:val="Default"/>
    <w:uiPriority w:val="99"/>
    <w:rsid w:val="005817D1"/>
    <w:pPr>
      <w:spacing w:line="241" w:lineRule="atLeast"/>
    </w:pPr>
    <w:rPr>
      <w:color w:val="auto"/>
    </w:rPr>
  </w:style>
  <w:style w:type="paragraph" w:customStyle="1" w:styleId="Pa7">
    <w:name w:val="Pa7"/>
    <w:basedOn w:val="Default"/>
    <w:next w:val="Default"/>
    <w:uiPriority w:val="99"/>
    <w:rsid w:val="005817D1"/>
    <w:pPr>
      <w:spacing w:line="221" w:lineRule="atLeast"/>
    </w:pPr>
    <w:rPr>
      <w:color w:val="auto"/>
    </w:rPr>
  </w:style>
  <w:style w:type="paragraph" w:customStyle="1" w:styleId="Pa0">
    <w:name w:val="Pa0"/>
    <w:basedOn w:val="Default"/>
    <w:next w:val="Default"/>
    <w:uiPriority w:val="99"/>
    <w:rsid w:val="005817D1"/>
    <w:pPr>
      <w:spacing w:line="241" w:lineRule="atLeast"/>
    </w:pPr>
    <w:rPr>
      <w:color w:val="auto"/>
    </w:rPr>
  </w:style>
  <w:style w:type="paragraph" w:styleId="aff">
    <w:name w:val="Title"/>
    <w:basedOn w:val="a"/>
    <w:link w:val="aff0"/>
    <w:uiPriority w:val="1"/>
    <w:qFormat/>
    <w:rsid w:val="008B03A6"/>
    <w:pPr>
      <w:spacing w:after="240" w:line="240" w:lineRule="auto"/>
      <w:contextualSpacing/>
    </w:pPr>
    <w:rPr>
      <w:rFonts w:ascii="Calibri Light" w:eastAsia="Times New Roman" w:hAnsi="Calibri Light"/>
      <w:kern w:val="28"/>
      <w:sz w:val="56"/>
      <w:szCs w:val="56"/>
    </w:rPr>
  </w:style>
  <w:style w:type="character" w:customStyle="1" w:styleId="aff0">
    <w:name w:val="Название Знак"/>
    <w:basedOn w:val="a0"/>
    <w:link w:val="aff"/>
    <w:uiPriority w:val="1"/>
    <w:rsid w:val="008B03A6"/>
    <w:rPr>
      <w:rFonts w:ascii="Calibri Light" w:eastAsia="Times New Roman" w:hAnsi="Calibri Light"/>
      <w:kern w:val="28"/>
      <w:sz w:val="56"/>
      <w:szCs w:val="56"/>
    </w:rPr>
  </w:style>
  <w:style w:type="paragraph" w:styleId="23">
    <w:name w:val="Quote"/>
    <w:basedOn w:val="a"/>
    <w:next w:val="a"/>
    <w:link w:val="24"/>
    <w:uiPriority w:val="29"/>
    <w:qFormat/>
    <w:rsid w:val="008B03A6"/>
    <w:pPr>
      <w:spacing w:before="240" w:after="240" w:line="312" w:lineRule="auto"/>
      <w:ind w:left="490" w:right="490"/>
    </w:pPr>
    <w:rPr>
      <w:i/>
      <w:iCs/>
      <w:color w:val="404040"/>
      <w:sz w:val="20"/>
      <w:szCs w:val="20"/>
    </w:rPr>
  </w:style>
  <w:style w:type="character" w:customStyle="1" w:styleId="24">
    <w:name w:val="Цитата 2 Знак"/>
    <w:basedOn w:val="a0"/>
    <w:link w:val="23"/>
    <w:uiPriority w:val="29"/>
    <w:rsid w:val="008B03A6"/>
    <w:rPr>
      <w:i/>
      <w:iCs/>
      <w:color w:val="404040"/>
    </w:rPr>
  </w:style>
  <w:style w:type="paragraph" w:styleId="aff1">
    <w:name w:val="Balloon Text"/>
    <w:basedOn w:val="a"/>
    <w:link w:val="aff2"/>
    <w:uiPriority w:val="99"/>
    <w:semiHidden/>
    <w:unhideWhenUsed/>
    <w:rsid w:val="00092965"/>
    <w:pPr>
      <w:spacing w:after="0" w:line="240" w:lineRule="auto"/>
      <w:ind w:firstLine="709"/>
      <w:jc w:val="center"/>
    </w:pPr>
    <w:rPr>
      <w:rFonts w:ascii="Tahoma" w:hAnsi="Tahoma"/>
      <w:sz w:val="16"/>
      <w:szCs w:val="16"/>
    </w:rPr>
  </w:style>
  <w:style w:type="character" w:customStyle="1" w:styleId="aff2">
    <w:name w:val="Текст выноски Знак"/>
    <w:basedOn w:val="a0"/>
    <w:link w:val="aff1"/>
    <w:uiPriority w:val="99"/>
    <w:semiHidden/>
    <w:rsid w:val="00092965"/>
    <w:rPr>
      <w:rFonts w:ascii="Tahoma" w:hAnsi="Tahoma"/>
      <w:sz w:val="16"/>
      <w:szCs w:val="16"/>
    </w:rPr>
  </w:style>
  <w:style w:type="paragraph" w:styleId="25">
    <w:name w:val="Body Text 2"/>
    <w:basedOn w:val="a"/>
    <w:link w:val="26"/>
    <w:uiPriority w:val="99"/>
    <w:semiHidden/>
    <w:unhideWhenUsed/>
    <w:rsid w:val="007362DA"/>
    <w:pPr>
      <w:spacing w:after="120" w:line="480" w:lineRule="auto"/>
    </w:pPr>
  </w:style>
  <w:style w:type="character" w:customStyle="1" w:styleId="26">
    <w:name w:val="Основной текст 2 Знак"/>
    <w:basedOn w:val="a0"/>
    <w:link w:val="25"/>
    <w:uiPriority w:val="99"/>
    <w:semiHidden/>
    <w:rsid w:val="007362DA"/>
    <w:rPr>
      <w:sz w:val="22"/>
      <w:szCs w:val="22"/>
      <w:lang w:eastAsia="en-US"/>
    </w:rPr>
  </w:style>
  <w:style w:type="character" w:customStyle="1" w:styleId="FontStyle31">
    <w:name w:val="Font Style31"/>
    <w:rsid w:val="007362DA"/>
    <w:rPr>
      <w:rFonts w:ascii="Times New Roman" w:hAnsi="Times New Roman" w:cs="Times New Roman"/>
      <w:sz w:val="22"/>
      <w:szCs w:val="22"/>
    </w:rPr>
  </w:style>
  <w:style w:type="character" w:customStyle="1" w:styleId="citation">
    <w:name w:val="citation"/>
    <w:basedOn w:val="a0"/>
    <w:rsid w:val="00E54400"/>
  </w:style>
  <w:style w:type="paragraph" w:customStyle="1" w:styleId="17">
    <w:name w:val="Абзац списка1"/>
    <w:basedOn w:val="a"/>
    <w:rsid w:val="00066608"/>
    <w:pPr>
      <w:suppressAutoHyphens/>
      <w:ind w:left="720"/>
      <w:contextualSpacing/>
    </w:pPr>
    <w:rPr>
      <w:rFonts w:cs="Calibri"/>
      <w:color w:val="00000A"/>
      <w:kern w:val="1"/>
    </w:rPr>
  </w:style>
  <w:style w:type="character" w:customStyle="1" w:styleId="mw-headline">
    <w:name w:val="mw-headline"/>
    <w:basedOn w:val="a0"/>
    <w:rsid w:val="006F0E54"/>
  </w:style>
  <w:style w:type="character" w:customStyle="1" w:styleId="A13">
    <w:name w:val="A13"/>
    <w:uiPriority w:val="99"/>
    <w:rsid w:val="00752C0A"/>
    <w:rPr>
      <w:rFonts w:cs="UkrainianJournal"/>
      <w:color w:val="000000"/>
      <w:sz w:val="51"/>
      <w:szCs w:val="51"/>
    </w:rPr>
  </w:style>
  <w:style w:type="paragraph" w:customStyle="1" w:styleId="Style13">
    <w:name w:val="Style13"/>
    <w:basedOn w:val="a"/>
    <w:rsid w:val="00D21B1D"/>
    <w:pPr>
      <w:spacing w:after="0" w:line="425" w:lineRule="exact"/>
      <w:ind w:firstLine="696"/>
      <w:jc w:val="both"/>
    </w:pPr>
    <w:rPr>
      <w:rFonts w:ascii="Times New Roman" w:eastAsia="Times New Roman" w:hAnsi="Times New Roman"/>
      <w:sz w:val="20"/>
      <w:szCs w:val="20"/>
      <w:lang w:val="uk-UA" w:eastAsia="uk-UA"/>
    </w:rPr>
  </w:style>
  <w:style w:type="character" w:customStyle="1" w:styleId="50">
    <w:name w:val="Заголовок 5 Знак"/>
    <w:basedOn w:val="a0"/>
    <w:link w:val="5"/>
    <w:uiPriority w:val="9"/>
    <w:rsid w:val="00DF378B"/>
    <w:rPr>
      <w:rFonts w:asciiTheme="majorHAnsi" w:eastAsiaTheme="majorEastAsia" w:hAnsiTheme="majorHAnsi" w:cstheme="majorBidi"/>
      <w:color w:val="243F60" w:themeColor="accent1" w:themeShade="7F"/>
      <w:sz w:val="22"/>
      <w:szCs w:val="22"/>
      <w:lang w:eastAsia="en-US"/>
    </w:rPr>
  </w:style>
  <w:style w:type="character" w:customStyle="1" w:styleId="jlqj4b">
    <w:name w:val="jlqj4b"/>
    <w:basedOn w:val="a0"/>
    <w:rsid w:val="00CE5475"/>
  </w:style>
  <w:style w:type="paragraph" w:customStyle="1" w:styleId="Style9">
    <w:name w:val="Style9"/>
    <w:basedOn w:val="a"/>
    <w:uiPriority w:val="99"/>
    <w:rsid w:val="00BA410E"/>
    <w:pPr>
      <w:widowControl w:val="0"/>
      <w:autoSpaceDE w:val="0"/>
      <w:autoSpaceDN w:val="0"/>
      <w:adjustRightInd w:val="0"/>
      <w:spacing w:after="0" w:line="326" w:lineRule="exact"/>
      <w:ind w:firstLine="696"/>
      <w:jc w:val="both"/>
    </w:pPr>
    <w:rPr>
      <w:rFonts w:ascii="Times New Roman" w:eastAsia="Times New Roman" w:hAnsi="Times New Roman"/>
      <w:sz w:val="24"/>
      <w:szCs w:val="24"/>
      <w:lang w:eastAsia="ru-RU"/>
    </w:rPr>
  </w:style>
  <w:style w:type="paragraph" w:customStyle="1" w:styleId="Heading3">
    <w:name w:val="Heading 3"/>
    <w:basedOn w:val="a"/>
    <w:qFormat/>
    <w:rsid w:val="003F0E9E"/>
    <w:pPr>
      <w:keepNext/>
      <w:widowControl w:val="0"/>
      <w:suppressAutoHyphens/>
      <w:spacing w:before="140" w:after="120" w:line="240" w:lineRule="auto"/>
    </w:pPr>
    <w:rPr>
      <w:rFonts w:ascii="Liberation Sans" w:eastAsia="Times New Roman" w:hAnsi="Liberation Sans"/>
      <w:b/>
      <w:kern w:val="2"/>
      <w:sz w:val="28"/>
      <w:szCs w:val="24"/>
      <w:lang w:val="en-US" w:bidi="hi-IN"/>
    </w:rPr>
  </w:style>
  <w:style w:type="character" w:customStyle="1" w:styleId="-">
    <w:name w:val="Интернет-ссылка"/>
    <w:rsid w:val="003F0E9E"/>
    <w:rPr>
      <w:color w:val="000080"/>
      <w:u w:val="single"/>
    </w:rPr>
  </w:style>
  <w:style w:type="character" w:customStyle="1" w:styleId="FontStyle19">
    <w:name w:val="Font Style19"/>
    <w:uiPriority w:val="99"/>
    <w:rsid w:val="00CE5887"/>
    <w:rPr>
      <w:rFonts w:ascii="Franklin Gothic Medium" w:hAnsi="Franklin Gothic Medium" w:cs="Franklin Gothic Medium"/>
      <w:b/>
      <w:bCs/>
      <w:i/>
      <w:iCs/>
      <w:sz w:val="18"/>
      <w:szCs w:val="18"/>
    </w:rPr>
  </w:style>
  <w:style w:type="character" w:customStyle="1" w:styleId="stressed">
    <w:name w:val="stressed"/>
    <w:basedOn w:val="a0"/>
    <w:rsid w:val="003B47A7"/>
  </w:style>
  <w:style w:type="character" w:customStyle="1" w:styleId="label">
    <w:name w:val="label"/>
    <w:basedOn w:val="a0"/>
    <w:rsid w:val="007455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9A5"/>
    <w:pPr>
      <w:spacing w:after="200" w:line="276" w:lineRule="auto"/>
    </w:pPr>
    <w:rPr>
      <w:sz w:val="22"/>
      <w:szCs w:val="22"/>
      <w:lang w:eastAsia="en-US"/>
    </w:rPr>
  </w:style>
  <w:style w:type="paragraph" w:styleId="1">
    <w:name w:val="heading 1"/>
    <w:basedOn w:val="a"/>
    <w:next w:val="a"/>
    <w:link w:val="10"/>
    <w:uiPriority w:val="9"/>
    <w:qFormat/>
    <w:rsid w:val="00867984"/>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697224"/>
    <w:pPr>
      <w:keepNext/>
      <w:spacing w:before="240" w:after="60" w:line="360" w:lineRule="auto"/>
      <w:ind w:firstLine="709"/>
      <w:jc w:val="both"/>
      <w:outlineLvl w:val="1"/>
    </w:pPr>
    <w:rPr>
      <w:rFonts w:ascii="Cambria" w:eastAsia="Times New Roman" w:hAnsi="Cambria"/>
      <w:b/>
      <w:bCs/>
      <w:i/>
      <w:iCs/>
      <w:sz w:val="28"/>
      <w:szCs w:val="28"/>
      <w:lang w:val="en-US"/>
    </w:rPr>
  </w:style>
  <w:style w:type="paragraph" w:styleId="3">
    <w:name w:val="heading 3"/>
    <w:basedOn w:val="a"/>
    <w:link w:val="30"/>
    <w:uiPriority w:val="9"/>
    <w:qFormat/>
    <w:rsid w:val="001342C6"/>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B1AD1"/>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uiPriority w:val="20"/>
    <w:qFormat/>
    <w:rsid w:val="009B1AD1"/>
    <w:rPr>
      <w:i/>
      <w:iCs/>
    </w:rPr>
  </w:style>
  <w:style w:type="character" w:customStyle="1" w:styleId="apple-converted-space">
    <w:name w:val="apple-converted-space"/>
    <w:basedOn w:val="a0"/>
    <w:rsid w:val="009B1AD1"/>
  </w:style>
  <w:style w:type="character" w:styleId="a5">
    <w:name w:val="Strong"/>
    <w:uiPriority w:val="22"/>
    <w:qFormat/>
    <w:rsid w:val="009B1AD1"/>
    <w:rPr>
      <w:b/>
      <w:bCs/>
    </w:rPr>
  </w:style>
  <w:style w:type="character" w:styleId="a6">
    <w:name w:val="Hyperlink"/>
    <w:uiPriority w:val="99"/>
    <w:unhideWhenUsed/>
    <w:rsid w:val="00024135"/>
    <w:rPr>
      <w:color w:val="0000FF"/>
      <w:u w:val="single"/>
    </w:rPr>
  </w:style>
  <w:style w:type="character" w:customStyle="1" w:styleId="30">
    <w:name w:val="Заголовок 3 Знак"/>
    <w:link w:val="3"/>
    <w:uiPriority w:val="9"/>
    <w:rsid w:val="001342C6"/>
    <w:rPr>
      <w:rFonts w:ascii="Times New Roman" w:eastAsia="Times New Roman" w:hAnsi="Times New Roman"/>
      <w:b/>
      <w:bCs/>
      <w:sz w:val="27"/>
      <w:szCs w:val="27"/>
    </w:rPr>
  </w:style>
  <w:style w:type="paragraph" w:styleId="a7">
    <w:name w:val="Subtitle"/>
    <w:basedOn w:val="a"/>
    <w:next w:val="a"/>
    <w:link w:val="a8"/>
    <w:uiPriority w:val="11"/>
    <w:qFormat/>
    <w:rsid w:val="001342C6"/>
    <w:pPr>
      <w:spacing w:after="60"/>
      <w:jc w:val="center"/>
      <w:outlineLvl w:val="1"/>
    </w:pPr>
    <w:rPr>
      <w:rFonts w:ascii="Cambria" w:eastAsia="Times New Roman" w:hAnsi="Cambria"/>
      <w:sz w:val="24"/>
      <w:szCs w:val="24"/>
    </w:rPr>
  </w:style>
  <w:style w:type="character" w:customStyle="1" w:styleId="a8">
    <w:name w:val="Подзаголовок Знак"/>
    <w:link w:val="a7"/>
    <w:uiPriority w:val="11"/>
    <w:rsid w:val="001342C6"/>
    <w:rPr>
      <w:rFonts w:ascii="Cambria" w:eastAsia="Times New Roman" w:hAnsi="Cambria" w:cs="Times New Roman"/>
      <w:sz w:val="24"/>
      <w:szCs w:val="24"/>
      <w:lang w:eastAsia="en-US"/>
    </w:rPr>
  </w:style>
  <w:style w:type="paragraph" w:styleId="a9">
    <w:name w:val="No Spacing"/>
    <w:uiPriority w:val="1"/>
    <w:qFormat/>
    <w:rsid w:val="00034EFD"/>
    <w:rPr>
      <w:sz w:val="22"/>
      <w:szCs w:val="22"/>
      <w:lang w:eastAsia="en-US"/>
    </w:rPr>
  </w:style>
  <w:style w:type="table" w:styleId="aa">
    <w:name w:val="Table Grid"/>
    <w:basedOn w:val="a1"/>
    <w:uiPriority w:val="39"/>
    <w:rsid w:val="00B134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
    <w:rsid w:val="00697224"/>
    <w:rPr>
      <w:rFonts w:ascii="Cambria" w:eastAsia="Times New Roman" w:hAnsi="Cambria"/>
      <w:b/>
      <w:bCs/>
      <w:i/>
      <w:iCs/>
      <w:sz w:val="28"/>
      <w:szCs w:val="28"/>
      <w:lang w:val="en-US" w:eastAsia="en-US"/>
    </w:rPr>
  </w:style>
  <w:style w:type="character" w:customStyle="1" w:styleId="10">
    <w:name w:val="Заголовок 1 Знак"/>
    <w:basedOn w:val="a0"/>
    <w:link w:val="1"/>
    <w:uiPriority w:val="9"/>
    <w:rsid w:val="00867984"/>
    <w:rPr>
      <w:rFonts w:ascii="Cambria" w:eastAsia="Times New Roman" w:hAnsi="Cambria" w:cs="Times New Roman"/>
      <w:b/>
      <w:bCs/>
      <w:color w:val="365F91"/>
      <w:sz w:val="28"/>
      <w:szCs w:val="28"/>
      <w:lang w:eastAsia="en-US"/>
    </w:rPr>
  </w:style>
  <w:style w:type="paragraph" w:styleId="ab">
    <w:name w:val="List Paragraph"/>
    <w:basedOn w:val="a"/>
    <w:uiPriority w:val="99"/>
    <w:qFormat/>
    <w:rsid w:val="00867984"/>
    <w:pPr>
      <w:ind w:left="720"/>
      <w:contextualSpacing/>
    </w:pPr>
    <w:rPr>
      <w:rFonts w:eastAsia="Times New Roman"/>
      <w:lang w:eastAsia="ru-RU"/>
    </w:rPr>
  </w:style>
  <w:style w:type="paragraph" w:customStyle="1" w:styleId="Style4">
    <w:name w:val="Style4"/>
    <w:basedOn w:val="a"/>
    <w:rsid w:val="00CF3899"/>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character" w:customStyle="1" w:styleId="FontStyle11">
    <w:name w:val="Font Style11"/>
    <w:basedOn w:val="a0"/>
    <w:uiPriority w:val="99"/>
    <w:rsid w:val="00CF3899"/>
    <w:rPr>
      <w:rFonts w:ascii="Times New Roman" w:hAnsi="Times New Roman" w:cs="Times New Roman"/>
      <w:b/>
      <w:bCs/>
      <w:sz w:val="26"/>
      <w:szCs w:val="26"/>
    </w:rPr>
  </w:style>
  <w:style w:type="paragraph" w:customStyle="1" w:styleId="Style3">
    <w:name w:val="Style3"/>
    <w:basedOn w:val="a"/>
    <w:uiPriority w:val="99"/>
    <w:rsid w:val="00CF3899"/>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character" w:customStyle="1" w:styleId="FontStyle15">
    <w:name w:val="Font Style15"/>
    <w:basedOn w:val="a0"/>
    <w:uiPriority w:val="99"/>
    <w:rsid w:val="00CF3899"/>
    <w:rPr>
      <w:rFonts w:ascii="Times New Roman" w:hAnsi="Times New Roman" w:cs="Times New Roman"/>
      <w:sz w:val="24"/>
      <w:szCs w:val="24"/>
    </w:rPr>
  </w:style>
  <w:style w:type="paragraph" w:styleId="ac">
    <w:name w:val="header"/>
    <w:basedOn w:val="a"/>
    <w:link w:val="ad"/>
    <w:uiPriority w:val="99"/>
    <w:unhideWhenUsed/>
    <w:rsid w:val="00A27A0F"/>
    <w:pPr>
      <w:tabs>
        <w:tab w:val="center" w:pos="4677"/>
        <w:tab w:val="right" w:pos="9355"/>
      </w:tabs>
    </w:pPr>
  </w:style>
  <w:style w:type="character" w:customStyle="1" w:styleId="ad">
    <w:name w:val="Верхний колонтитул Знак"/>
    <w:basedOn w:val="a0"/>
    <w:link w:val="ac"/>
    <w:uiPriority w:val="99"/>
    <w:rsid w:val="00A27A0F"/>
    <w:rPr>
      <w:sz w:val="22"/>
      <w:szCs w:val="22"/>
      <w:lang w:eastAsia="en-US"/>
    </w:rPr>
  </w:style>
  <w:style w:type="paragraph" w:styleId="ae">
    <w:name w:val="footer"/>
    <w:basedOn w:val="a"/>
    <w:link w:val="af"/>
    <w:uiPriority w:val="99"/>
    <w:unhideWhenUsed/>
    <w:rsid w:val="00A27A0F"/>
    <w:pPr>
      <w:tabs>
        <w:tab w:val="center" w:pos="4677"/>
        <w:tab w:val="right" w:pos="9355"/>
      </w:tabs>
    </w:pPr>
  </w:style>
  <w:style w:type="character" w:customStyle="1" w:styleId="af">
    <w:name w:val="Нижний колонтитул Знак"/>
    <w:basedOn w:val="a0"/>
    <w:link w:val="ae"/>
    <w:uiPriority w:val="99"/>
    <w:rsid w:val="00A27A0F"/>
    <w:rPr>
      <w:sz w:val="22"/>
      <w:szCs w:val="22"/>
      <w:lang w:eastAsia="en-US"/>
    </w:rPr>
  </w:style>
  <w:style w:type="paragraph" w:styleId="af0">
    <w:name w:val="Body Text"/>
    <w:basedOn w:val="a"/>
    <w:link w:val="af1"/>
    <w:rsid w:val="00BF342E"/>
    <w:pPr>
      <w:suppressAutoHyphens/>
      <w:spacing w:after="120" w:line="240" w:lineRule="auto"/>
    </w:pPr>
    <w:rPr>
      <w:rFonts w:ascii="Times New Roman" w:eastAsia="Times New Roman" w:hAnsi="Times New Roman"/>
      <w:sz w:val="24"/>
      <w:szCs w:val="24"/>
      <w:lang w:val="uk-UA" w:eastAsia="ar-SA"/>
    </w:rPr>
  </w:style>
  <w:style w:type="character" w:customStyle="1" w:styleId="af1">
    <w:name w:val="Основной текст Знак"/>
    <w:basedOn w:val="a0"/>
    <w:link w:val="af0"/>
    <w:rsid w:val="00BF342E"/>
    <w:rPr>
      <w:rFonts w:ascii="Times New Roman" w:eastAsia="Times New Roman" w:hAnsi="Times New Roman"/>
      <w:sz w:val="24"/>
      <w:szCs w:val="24"/>
      <w:lang w:val="uk-UA" w:eastAsia="ar-SA"/>
    </w:rPr>
  </w:style>
  <w:style w:type="paragraph" w:customStyle="1" w:styleId="af2">
    <w:name w:val="Текст диссертации Знак Знак"/>
    <w:uiPriority w:val="99"/>
    <w:rsid w:val="009467C1"/>
    <w:pPr>
      <w:tabs>
        <w:tab w:val="left" w:pos="14175"/>
      </w:tabs>
      <w:spacing w:line="360" w:lineRule="auto"/>
      <w:ind w:firstLine="720"/>
      <w:jc w:val="both"/>
    </w:pPr>
    <w:rPr>
      <w:rFonts w:ascii="Times New Roman" w:eastAsia="Times New Roman" w:hAnsi="Times New Roman"/>
      <w:sz w:val="28"/>
      <w:szCs w:val="28"/>
      <w:lang w:val="uk-UA"/>
    </w:rPr>
  </w:style>
  <w:style w:type="paragraph" w:customStyle="1" w:styleId="af3">
    <w:name w:val="вИМОГИ БЕЗ АБЗ."/>
    <w:basedOn w:val="a"/>
    <w:link w:val="af4"/>
    <w:rsid w:val="00E9397F"/>
    <w:pPr>
      <w:spacing w:after="0" w:line="360" w:lineRule="auto"/>
      <w:contextualSpacing/>
      <w:jc w:val="both"/>
    </w:pPr>
    <w:rPr>
      <w:rFonts w:ascii="Times New Roman" w:eastAsia="Times New Roman" w:hAnsi="Times New Roman"/>
      <w:b/>
      <w:sz w:val="28"/>
      <w:szCs w:val="28"/>
      <w:lang w:val="uk-UA"/>
    </w:rPr>
  </w:style>
  <w:style w:type="character" w:customStyle="1" w:styleId="af4">
    <w:name w:val="вИМОГИ БЕЗ АБЗ. Знак"/>
    <w:link w:val="af3"/>
    <w:locked/>
    <w:rsid w:val="00E9397F"/>
    <w:rPr>
      <w:rFonts w:ascii="Times New Roman" w:eastAsia="Times New Roman" w:hAnsi="Times New Roman"/>
      <w:b/>
      <w:sz w:val="28"/>
      <w:szCs w:val="28"/>
      <w:lang w:val="uk-UA"/>
    </w:rPr>
  </w:style>
  <w:style w:type="paragraph" w:customStyle="1" w:styleId="af5">
    <w:name w:val="Вим"/>
    <w:basedOn w:val="a"/>
    <w:link w:val="af6"/>
    <w:rsid w:val="00E9397F"/>
    <w:pPr>
      <w:spacing w:line="360" w:lineRule="auto"/>
      <w:ind w:firstLine="708"/>
      <w:contextualSpacing/>
      <w:jc w:val="both"/>
    </w:pPr>
    <w:rPr>
      <w:rFonts w:ascii="Times New Roman" w:eastAsia="Times New Roman" w:hAnsi="Times New Roman"/>
      <w:color w:val="000000"/>
      <w:sz w:val="28"/>
      <w:szCs w:val="28"/>
      <w:shd w:val="clear" w:color="auto" w:fill="FFFFFF"/>
      <w:lang w:val="uk-UA"/>
    </w:rPr>
  </w:style>
  <w:style w:type="character" w:customStyle="1" w:styleId="af6">
    <w:name w:val="Вим Знак"/>
    <w:basedOn w:val="a0"/>
    <w:link w:val="af5"/>
    <w:locked/>
    <w:rsid w:val="00E9397F"/>
    <w:rPr>
      <w:rFonts w:ascii="Times New Roman" w:eastAsia="Times New Roman" w:hAnsi="Times New Roman"/>
      <w:color w:val="000000"/>
      <w:sz w:val="28"/>
      <w:szCs w:val="28"/>
      <w:lang w:val="uk-UA" w:eastAsia="en-US"/>
    </w:rPr>
  </w:style>
  <w:style w:type="paragraph" w:styleId="21">
    <w:name w:val="Body Text Indent 2"/>
    <w:basedOn w:val="a"/>
    <w:link w:val="22"/>
    <w:uiPriority w:val="99"/>
    <w:semiHidden/>
    <w:unhideWhenUsed/>
    <w:rsid w:val="00686E07"/>
    <w:pPr>
      <w:spacing w:after="120" w:line="480" w:lineRule="auto"/>
      <w:ind w:left="283"/>
    </w:pPr>
  </w:style>
  <w:style w:type="character" w:customStyle="1" w:styleId="22">
    <w:name w:val="Основной текст с отступом 2 Знак"/>
    <w:basedOn w:val="a0"/>
    <w:link w:val="21"/>
    <w:uiPriority w:val="99"/>
    <w:semiHidden/>
    <w:rsid w:val="00686E07"/>
    <w:rPr>
      <w:sz w:val="22"/>
      <w:szCs w:val="22"/>
      <w:lang w:eastAsia="en-US"/>
    </w:rPr>
  </w:style>
  <w:style w:type="paragraph" w:customStyle="1" w:styleId="Standard">
    <w:name w:val="Standard"/>
    <w:rsid w:val="00686E07"/>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Textbodyindent">
    <w:name w:val="Text body indent"/>
    <w:basedOn w:val="Standard"/>
    <w:rsid w:val="00686E07"/>
    <w:pPr>
      <w:spacing w:line="360" w:lineRule="auto"/>
      <w:ind w:firstLine="709"/>
      <w:jc w:val="both"/>
    </w:pPr>
    <w:rPr>
      <w:b/>
      <w:sz w:val="28"/>
    </w:rPr>
  </w:style>
  <w:style w:type="paragraph" w:customStyle="1" w:styleId="western">
    <w:name w:val="western"/>
    <w:basedOn w:val="a"/>
    <w:rsid w:val="006776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satz-Standardschriftart">
    <w:name w:val="Absatz-Standardschriftart"/>
    <w:rsid w:val="00301FD9"/>
  </w:style>
  <w:style w:type="character" w:customStyle="1" w:styleId="11">
    <w:name w:val="Основной шрифт абзаца1"/>
    <w:rsid w:val="00301FD9"/>
  </w:style>
  <w:style w:type="paragraph" w:customStyle="1" w:styleId="12">
    <w:name w:val="Заголовок1"/>
    <w:basedOn w:val="a"/>
    <w:next w:val="af0"/>
    <w:rsid w:val="00301FD9"/>
    <w:pPr>
      <w:keepNext/>
      <w:suppressAutoHyphens/>
      <w:spacing w:before="240" w:after="120" w:line="240" w:lineRule="auto"/>
      <w:jc w:val="both"/>
    </w:pPr>
    <w:rPr>
      <w:rFonts w:ascii="Arial" w:eastAsia="Arial Unicode MS" w:hAnsi="Arial" w:cs="Mangal"/>
      <w:sz w:val="28"/>
      <w:szCs w:val="28"/>
      <w:lang w:eastAsia="zh-CN"/>
    </w:rPr>
  </w:style>
  <w:style w:type="paragraph" w:styleId="af7">
    <w:name w:val="List"/>
    <w:basedOn w:val="af0"/>
    <w:rsid w:val="00301FD9"/>
    <w:pPr>
      <w:jc w:val="both"/>
    </w:pPr>
    <w:rPr>
      <w:rFonts w:ascii="Calibri" w:eastAsia="Calibri" w:hAnsi="Calibri" w:cs="Mangal"/>
      <w:sz w:val="22"/>
      <w:szCs w:val="22"/>
      <w:lang w:val="ru-RU" w:eastAsia="zh-CN"/>
    </w:rPr>
  </w:style>
  <w:style w:type="paragraph" w:styleId="af8">
    <w:name w:val="caption"/>
    <w:basedOn w:val="a"/>
    <w:uiPriority w:val="35"/>
    <w:qFormat/>
    <w:rsid w:val="00301FD9"/>
    <w:pPr>
      <w:suppressLineNumbers/>
      <w:suppressAutoHyphens/>
      <w:spacing w:before="120" w:after="120" w:line="240" w:lineRule="auto"/>
      <w:jc w:val="both"/>
    </w:pPr>
    <w:rPr>
      <w:rFonts w:cs="Mangal"/>
      <w:i/>
      <w:iCs/>
      <w:sz w:val="24"/>
      <w:szCs w:val="24"/>
      <w:lang w:eastAsia="zh-CN"/>
    </w:rPr>
  </w:style>
  <w:style w:type="paragraph" w:customStyle="1" w:styleId="13">
    <w:name w:val="Указатель1"/>
    <w:basedOn w:val="a"/>
    <w:rsid w:val="00301FD9"/>
    <w:pPr>
      <w:suppressLineNumbers/>
      <w:suppressAutoHyphens/>
      <w:spacing w:line="240" w:lineRule="auto"/>
      <w:jc w:val="both"/>
    </w:pPr>
    <w:rPr>
      <w:rFonts w:cs="Mangal"/>
      <w:lang w:eastAsia="zh-CN"/>
    </w:rPr>
  </w:style>
  <w:style w:type="paragraph" w:customStyle="1" w:styleId="14">
    <w:name w:val="Обычный1"/>
    <w:rsid w:val="00301FD9"/>
    <w:pPr>
      <w:suppressAutoHyphens/>
      <w:autoSpaceDE w:val="0"/>
    </w:pPr>
    <w:rPr>
      <w:rFonts w:ascii="Times New Roman" w:hAnsi="Times New Roman"/>
      <w:color w:val="000000"/>
      <w:sz w:val="24"/>
      <w:szCs w:val="24"/>
      <w:lang w:eastAsia="zh-CN"/>
    </w:rPr>
  </w:style>
  <w:style w:type="paragraph" w:customStyle="1" w:styleId="af9">
    <w:name w:val="Содержимое таблицы"/>
    <w:basedOn w:val="a"/>
    <w:rsid w:val="00301FD9"/>
    <w:pPr>
      <w:suppressLineNumbers/>
      <w:suppressAutoHyphens/>
      <w:spacing w:line="240" w:lineRule="auto"/>
      <w:jc w:val="both"/>
    </w:pPr>
    <w:rPr>
      <w:lang w:eastAsia="zh-CN"/>
    </w:rPr>
  </w:style>
  <w:style w:type="paragraph" w:customStyle="1" w:styleId="afa">
    <w:name w:val="Заголовок таблицы"/>
    <w:basedOn w:val="af9"/>
    <w:rsid w:val="00301FD9"/>
    <w:pPr>
      <w:jc w:val="center"/>
    </w:pPr>
    <w:rPr>
      <w:b/>
      <w:bCs/>
    </w:rPr>
  </w:style>
  <w:style w:type="paragraph" w:customStyle="1" w:styleId="afb">
    <w:name w:val="Базовый"/>
    <w:rsid w:val="00DE6770"/>
    <w:pPr>
      <w:tabs>
        <w:tab w:val="left" w:pos="708"/>
      </w:tabs>
      <w:suppressAutoHyphens/>
      <w:spacing w:after="200" w:line="276" w:lineRule="auto"/>
    </w:pPr>
    <w:rPr>
      <w:rFonts w:ascii="Times New Roman" w:eastAsia="Lucida Sans Unicode" w:hAnsi="Times New Roman" w:cs="Mangal"/>
      <w:sz w:val="24"/>
      <w:szCs w:val="24"/>
      <w:lang w:eastAsia="zh-CN" w:bidi="hi-IN"/>
    </w:rPr>
  </w:style>
  <w:style w:type="paragraph" w:customStyle="1" w:styleId="Style2">
    <w:name w:val="Style2"/>
    <w:basedOn w:val="a"/>
    <w:uiPriority w:val="99"/>
    <w:rsid w:val="00D770EB"/>
    <w:pPr>
      <w:widowControl w:val="0"/>
      <w:autoSpaceDE w:val="0"/>
      <w:autoSpaceDN w:val="0"/>
      <w:adjustRightInd w:val="0"/>
      <w:spacing w:after="0" w:line="240" w:lineRule="exact"/>
      <w:ind w:firstLine="922"/>
    </w:pPr>
    <w:rPr>
      <w:rFonts w:ascii="Times New Roman" w:eastAsia="Times New Roman" w:hAnsi="Times New Roman"/>
      <w:sz w:val="24"/>
      <w:szCs w:val="24"/>
      <w:lang w:eastAsia="ru-RU"/>
    </w:rPr>
  </w:style>
  <w:style w:type="character" w:customStyle="1" w:styleId="FontStyle13">
    <w:name w:val="Font Style13"/>
    <w:basedOn w:val="a0"/>
    <w:uiPriority w:val="99"/>
    <w:rsid w:val="00D770EB"/>
    <w:rPr>
      <w:rFonts w:ascii="Times New Roman" w:hAnsi="Times New Roman" w:cs="Times New Roman"/>
      <w:i/>
      <w:iCs/>
      <w:sz w:val="20"/>
      <w:szCs w:val="20"/>
    </w:rPr>
  </w:style>
  <w:style w:type="character" w:customStyle="1" w:styleId="FontStyle14">
    <w:name w:val="Font Style14"/>
    <w:basedOn w:val="a0"/>
    <w:rsid w:val="00D770EB"/>
    <w:rPr>
      <w:rFonts w:ascii="Times New Roman" w:hAnsi="Times New Roman" w:cs="Times New Roman"/>
      <w:b/>
      <w:bCs/>
      <w:i/>
      <w:iCs/>
      <w:sz w:val="20"/>
      <w:szCs w:val="20"/>
    </w:rPr>
  </w:style>
  <w:style w:type="character" w:customStyle="1" w:styleId="FontStyle12">
    <w:name w:val="Font Style12"/>
    <w:basedOn w:val="a0"/>
    <w:uiPriority w:val="99"/>
    <w:rsid w:val="00D770EB"/>
    <w:rPr>
      <w:rFonts w:ascii="Times New Roman" w:hAnsi="Times New Roman" w:cs="Times New Roman"/>
      <w:b/>
      <w:bCs/>
      <w:spacing w:val="-10"/>
      <w:sz w:val="18"/>
      <w:szCs w:val="18"/>
    </w:rPr>
  </w:style>
  <w:style w:type="paragraph" w:customStyle="1" w:styleId="Style1">
    <w:name w:val="Style1"/>
    <w:basedOn w:val="a"/>
    <w:uiPriority w:val="99"/>
    <w:rsid w:val="00884E3A"/>
    <w:pPr>
      <w:widowControl w:val="0"/>
      <w:autoSpaceDE w:val="0"/>
      <w:autoSpaceDN w:val="0"/>
      <w:adjustRightInd w:val="0"/>
      <w:spacing w:after="0" w:line="480" w:lineRule="exact"/>
    </w:pPr>
    <w:rPr>
      <w:rFonts w:ascii="Times New Roman" w:eastAsia="Times New Roman" w:hAnsi="Times New Roman"/>
      <w:sz w:val="24"/>
      <w:szCs w:val="24"/>
      <w:lang w:eastAsia="ru-RU"/>
    </w:rPr>
  </w:style>
  <w:style w:type="character" w:customStyle="1" w:styleId="personname">
    <w:name w:val="person_name"/>
    <w:basedOn w:val="a0"/>
    <w:rsid w:val="00D27E01"/>
  </w:style>
  <w:style w:type="character" w:customStyle="1" w:styleId="afc">
    <w:name w:val="Виділення"/>
    <w:uiPriority w:val="20"/>
    <w:qFormat/>
    <w:rsid w:val="00842AAC"/>
    <w:rPr>
      <w:i/>
      <w:iCs/>
    </w:rPr>
  </w:style>
  <w:style w:type="paragraph" w:customStyle="1" w:styleId="15">
    <w:name w:val="Стиль1"/>
    <w:basedOn w:val="a"/>
    <w:link w:val="16"/>
    <w:qFormat/>
    <w:rsid w:val="00687F72"/>
    <w:pPr>
      <w:spacing w:line="240" w:lineRule="auto"/>
      <w:jc w:val="both"/>
    </w:pPr>
    <w:rPr>
      <w:rFonts w:ascii="Times New Roman" w:hAnsi="Times New Roman"/>
      <w:sz w:val="28"/>
      <w:szCs w:val="28"/>
      <w:lang w:val="uk-UA"/>
    </w:rPr>
  </w:style>
  <w:style w:type="paragraph" w:customStyle="1" w:styleId="afd">
    <w:name w:val="осн"/>
    <w:basedOn w:val="a"/>
    <w:link w:val="afe"/>
    <w:qFormat/>
    <w:rsid w:val="00687F72"/>
    <w:pPr>
      <w:spacing w:after="0" w:line="360" w:lineRule="auto"/>
      <w:ind w:firstLine="709"/>
      <w:jc w:val="both"/>
    </w:pPr>
    <w:rPr>
      <w:rFonts w:ascii="Times New Roman" w:eastAsia="Times New Roman" w:hAnsi="Times New Roman"/>
      <w:color w:val="000000"/>
      <w:sz w:val="28"/>
      <w:szCs w:val="28"/>
      <w:lang w:val="uk-UA" w:eastAsia="ru-RU"/>
    </w:rPr>
  </w:style>
  <w:style w:type="character" w:customStyle="1" w:styleId="16">
    <w:name w:val="Стиль1 Знак"/>
    <w:basedOn w:val="a0"/>
    <w:link w:val="15"/>
    <w:rsid w:val="00687F72"/>
    <w:rPr>
      <w:rFonts w:ascii="Times New Roman" w:eastAsia="Calibri" w:hAnsi="Times New Roman"/>
      <w:sz w:val="28"/>
      <w:szCs w:val="28"/>
      <w:lang w:val="uk-UA" w:eastAsia="en-US"/>
    </w:rPr>
  </w:style>
  <w:style w:type="character" w:customStyle="1" w:styleId="afe">
    <w:name w:val="осн Знак"/>
    <w:basedOn w:val="a0"/>
    <w:link w:val="afd"/>
    <w:rsid w:val="00687F72"/>
    <w:rPr>
      <w:rFonts w:ascii="Times New Roman" w:eastAsia="Times New Roman" w:hAnsi="Times New Roman"/>
      <w:color w:val="000000"/>
      <w:sz w:val="28"/>
      <w:szCs w:val="28"/>
      <w:lang w:val="uk-UA"/>
    </w:rPr>
  </w:style>
  <w:style w:type="paragraph" w:customStyle="1" w:styleId="paragraph">
    <w:name w:val="paragraph"/>
    <w:basedOn w:val="a"/>
    <w:rsid w:val="008508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8508C2"/>
  </w:style>
  <w:style w:type="character" w:customStyle="1" w:styleId="eop">
    <w:name w:val="eop"/>
    <w:basedOn w:val="a0"/>
    <w:rsid w:val="008508C2"/>
  </w:style>
  <w:style w:type="character" w:customStyle="1" w:styleId="spellingerror">
    <w:name w:val="spellingerror"/>
    <w:basedOn w:val="a0"/>
    <w:rsid w:val="008508C2"/>
  </w:style>
  <w:style w:type="paragraph" w:customStyle="1" w:styleId="Default">
    <w:name w:val="Default"/>
    <w:rsid w:val="005817D1"/>
    <w:pPr>
      <w:autoSpaceDE w:val="0"/>
      <w:autoSpaceDN w:val="0"/>
      <w:adjustRightInd w:val="0"/>
    </w:pPr>
    <w:rPr>
      <w:rFonts w:ascii="Times New Roman" w:eastAsia="Times New Roman" w:hAnsi="Times New Roman"/>
      <w:color w:val="000000"/>
      <w:sz w:val="24"/>
      <w:szCs w:val="24"/>
    </w:rPr>
  </w:style>
  <w:style w:type="character" w:customStyle="1" w:styleId="A40">
    <w:name w:val="A4"/>
    <w:uiPriority w:val="99"/>
    <w:rsid w:val="005817D1"/>
    <w:rPr>
      <w:i/>
      <w:iCs/>
      <w:color w:val="000000"/>
      <w:sz w:val="28"/>
      <w:szCs w:val="28"/>
    </w:rPr>
  </w:style>
  <w:style w:type="paragraph" w:customStyle="1" w:styleId="Pa2">
    <w:name w:val="Pa2"/>
    <w:basedOn w:val="Default"/>
    <w:next w:val="Default"/>
    <w:uiPriority w:val="99"/>
    <w:rsid w:val="005817D1"/>
    <w:pPr>
      <w:spacing w:line="221" w:lineRule="atLeast"/>
    </w:pPr>
    <w:rPr>
      <w:color w:val="auto"/>
    </w:rPr>
  </w:style>
  <w:style w:type="paragraph" w:customStyle="1" w:styleId="Pa5">
    <w:name w:val="Pa5"/>
    <w:basedOn w:val="Default"/>
    <w:next w:val="Default"/>
    <w:uiPriority w:val="99"/>
    <w:rsid w:val="005817D1"/>
    <w:pPr>
      <w:spacing w:line="241" w:lineRule="atLeast"/>
    </w:pPr>
    <w:rPr>
      <w:color w:val="auto"/>
    </w:rPr>
  </w:style>
  <w:style w:type="paragraph" w:customStyle="1" w:styleId="Pa7">
    <w:name w:val="Pa7"/>
    <w:basedOn w:val="Default"/>
    <w:next w:val="Default"/>
    <w:uiPriority w:val="99"/>
    <w:rsid w:val="005817D1"/>
    <w:pPr>
      <w:spacing w:line="221" w:lineRule="atLeast"/>
    </w:pPr>
    <w:rPr>
      <w:color w:val="auto"/>
    </w:rPr>
  </w:style>
  <w:style w:type="paragraph" w:customStyle="1" w:styleId="Pa0">
    <w:name w:val="Pa0"/>
    <w:basedOn w:val="Default"/>
    <w:next w:val="Default"/>
    <w:uiPriority w:val="99"/>
    <w:rsid w:val="005817D1"/>
    <w:pPr>
      <w:spacing w:line="241" w:lineRule="atLeast"/>
    </w:pPr>
    <w:rPr>
      <w:color w:val="auto"/>
    </w:rPr>
  </w:style>
  <w:style w:type="paragraph" w:styleId="aff">
    <w:name w:val="Title"/>
    <w:basedOn w:val="a"/>
    <w:link w:val="aff0"/>
    <w:uiPriority w:val="1"/>
    <w:qFormat/>
    <w:rsid w:val="008B03A6"/>
    <w:pPr>
      <w:spacing w:after="240" w:line="240" w:lineRule="auto"/>
      <w:contextualSpacing/>
    </w:pPr>
    <w:rPr>
      <w:rFonts w:ascii="Calibri Light" w:eastAsia="Times New Roman" w:hAnsi="Calibri Light"/>
      <w:kern w:val="28"/>
      <w:sz w:val="56"/>
      <w:szCs w:val="56"/>
    </w:rPr>
  </w:style>
  <w:style w:type="character" w:customStyle="1" w:styleId="aff0">
    <w:name w:val="Название Знак"/>
    <w:basedOn w:val="a0"/>
    <w:link w:val="aff"/>
    <w:uiPriority w:val="1"/>
    <w:rsid w:val="008B03A6"/>
    <w:rPr>
      <w:rFonts w:ascii="Calibri Light" w:eastAsia="Times New Roman" w:hAnsi="Calibri Light"/>
      <w:kern w:val="28"/>
      <w:sz w:val="56"/>
      <w:szCs w:val="56"/>
    </w:rPr>
  </w:style>
  <w:style w:type="paragraph" w:styleId="23">
    <w:name w:val="Quote"/>
    <w:basedOn w:val="a"/>
    <w:next w:val="a"/>
    <w:link w:val="24"/>
    <w:uiPriority w:val="29"/>
    <w:qFormat/>
    <w:rsid w:val="008B03A6"/>
    <w:pPr>
      <w:spacing w:before="240" w:after="240" w:line="312" w:lineRule="auto"/>
      <w:ind w:left="490" w:right="490"/>
    </w:pPr>
    <w:rPr>
      <w:i/>
      <w:iCs/>
      <w:color w:val="404040"/>
      <w:sz w:val="20"/>
      <w:szCs w:val="20"/>
    </w:rPr>
  </w:style>
  <w:style w:type="character" w:customStyle="1" w:styleId="24">
    <w:name w:val="Цитата 2 Знак"/>
    <w:basedOn w:val="a0"/>
    <w:link w:val="23"/>
    <w:uiPriority w:val="29"/>
    <w:rsid w:val="008B03A6"/>
    <w:rPr>
      <w:i/>
      <w:iCs/>
      <w:color w:val="404040"/>
    </w:rPr>
  </w:style>
  <w:style w:type="paragraph" w:styleId="aff1">
    <w:name w:val="Balloon Text"/>
    <w:basedOn w:val="a"/>
    <w:link w:val="aff2"/>
    <w:uiPriority w:val="99"/>
    <w:semiHidden/>
    <w:unhideWhenUsed/>
    <w:rsid w:val="00092965"/>
    <w:pPr>
      <w:spacing w:after="0" w:line="240" w:lineRule="auto"/>
      <w:ind w:firstLine="709"/>
      <w:jc w:val="center"/>
    </w:pPr>
    <w:rPr>
      <w:rFonts w:ascii="Tahoma" w:hAnsi="Tahoma"/>
      <w:sz w:val="16"/>
      <w:szCs w:val="16"/>
    </w:rPr>
  </w:style>
  <w:style w:type="character" w:customStyle="1" w:styleId="aff2">
    <w:name w:val="Текст выноски Знак"/>
    <w:basedOn w:val="a0"/>
    <w:link w:val="aff1"/>
    <w:uiPriority w:val="99"/>
    <w:semiHidden/>
    <w:rsid w:val="00092965"/>
    <w:rPr>
      <w:rFonts w:ascii="Tahoma" w:hAnsi="Tahoma"/>
      <w:sz w:val="16"/>
      <w:szCs w:val="16"/>
    </w:rPr>
  </w:style>
  <w:style w:type="paragraph" w:styleId="25">
    <w:name w:val="Body Text 2"/>
    <w:basedOn w:val="a"/>
    <w:link w:val="26"/>
    <w:uiPriority w:val="99"/>
    <w:semiHidden/>
    <w:unhideWhenUsed/>
    <w:rsid w:val="007362DA"/>
    <w:pPr>
      <w:spacing w:after="120" w:line="480" w:lineRule="auto"/>
    </w:pPr>
  </w:style>
  <w:style w:type="character" w:customStyle="1" w:styleId="26">
    <w:name w:val="Основной текст 2 Знак"/>
    <w:basedOn w:val="a0"/>
    <w:link w:val="25"/>
    <w:uiPriority w:val="99"/>
    <w:semiHidden/>
    <w:rsid w:val="007362DA"/>
    <w:rPr>
      <w:sz w:val="22"/>
      <w:szCs w:val="22"/>
      <w:lang w:eastAsia="en-US"/>
    </w:rPr>
  </w:style>
  <w:style w:type="character" w:customStyle="1" w:styleId="FontStyle31">
    <w:name w:val="Font Style31"/>
    <w:rsid w:val="007362DA"/>
    <w:rPr>
      <w:rFonts w:ascii="Times New Roman" w:hAnsi="Times New Roman" w:cs="Times New Roman"/>
      <w:sz w:val="22"/>
      <w:szCs w:val="22"/>
    </w:rPr>
  </w:style>
  <w:style w:type="character" w:customStyle="1" w:styleId="citation">
    <w:name w:val="citation"/>
    <w:basedOn w:val="a0"/>
    <w:rsid w:val="00E54400"/>
  </w:style>
  <w:style w:type="paragraph" w:customStyle="1" w:styleId="17">
    <w:name w:val="Абзац списка1"/>
    <w:basedOn w:val="a"/>
    <w:rsid w:val="00066608"/>
    <w:pPr>
      <w:suppressAutoHyphens/>
      <w:ind w:left="720"/>
      <w:contextualSpacing/>
    </w:pPr>
    <w:rPr>
      <w:rFonts w:cs="Calibri"/>
      <w:color w:val="00000A"/>
      <w:kern w:val="1"/>
    </w:rPr>
  </w:style>
  <w:style w:type="character" w:customStyle="1" w:styleId="mw-headline">
    <w:name w:val="mw-headline"/>
    <w:basedOn w:val="a0"/>
    <w:rsid w:val="006F0E54"/>
  </w:style>
</w:styles>
</file>

<file path=word/webSettings.xml><?xml version="1.0" encoding="utf-8"?>
<w:webSettings xmlns:r="http://schemas.openxmlformats.org/officeDocument/2006/relationships" xmlns:w="http://schemas.openxmlformats.org/wordprocessingml/2006/main">
  <w:divs>
    <w:div w:id="141511453">
      <w:bodyDiv w:val="1"/>
      <w:marLeft w:val="0"/>
      <w:marRight w:val="0"/>
      <w:marTop w:val="0"/>
      <w:marBottom w:val="0"/>
      <w:divBdr>
        <w:top w:val="none" w:sz="0" w:space="0" w:color="auto"/>
        <w:left w:val="none" w:sz="0" w:space="0" w:color="auto"/>
        <w:bottom w:val="none" w:sz="0" w:space="0" w:color="auto"/>
        <w:right w:val="none" w:sz="0" w:space="0" w:color="auto"/>
      </w:divBdr>
    </w:div>
    <w:div w:id="160513574">
      <w:bodyDiv w:val="1"/>
      <w:marLeft w:val="0"/>
      <w:marRight w:val="0"/>
      <w:marTop w:val="0"/>
      <w:marBottom w:val="0"/>
      <w:divBdr>
        <w:top w:val="none" w:sz="0" w:space="0" w:color="auto"/>
        <w:left w:val="none" w:sz="0" w:space="0" w:color="auto"/>
        <w:bottom w:val="none" w:sz="0" w:space="0" w:color="auto"/>
        <w:right w:val="none" w:sz="0" w:space="0" w:color="auto"/>
      </w:divBdr>
    </w:div>
    <w:div w:id="262037141">
      <w:bodyDiv w:val="1"/>
      <w:marLeft w:val="0"/>
      <w:marRight w:val="0"/>
      <w:marTop w:val="0"/>
      <w:marBottom w:val="0"/>
      <w:divBdr>
        <w:top w:val="none" w:sz="0" w:space="0" w:color="auto"/>
        <w:left w:val="none" w:sz="0" w:space="0" w:color="auto"/>
        <w:bottom w:val="none" w:sz="0" w:space="0" w:color="auto"/>
        <w:right w:val="none" w:sz="0" w:space="0" w:color="auto"/>
      </w:divBdr>
    </w:div>
    <w:div w:id="294147134">
      <w:bodyDiv w:val="1"/>
      <w:marLeft w:val="0"/>
      <w:marRight w:val="0"/>
      <w:marTop w:val="0"/>
      <w:marBottom w:val="0"/>
      <w:divBdr>
        <w:top w:val="none" w:sz="0" w:space="0" w:color="auto"/>
        <w:left w:val="none" w:sz="0" w:space="0" w:color="auto"/>
        <w:bottom w:val="none" w:sz="0" w:space="0" w:color="auto"/>
        <w:right w:val="none" w:sz="0" w:space="0" w:color="auto"/>
      </w:divBdr>
    </w:div>
    <w:div w:id="524443067">
      <w:bodyDiv w:val="1"/>
      <w:marLeft w:val="0"/>
      <w:marRight w:val="0"/>
      <w:marTop w:val="0"/>
      <w:marBottom w:val="0"/>
      <w:divBdr>
        <w:top w:val="none" w:sz="0" w:space="0" w:color="auto"/>
        <w:left w:val="none" w:sz="0" w:space="0" w:color="auto"/>
        <w:bottom w:val="none" w:sz="0" w:space="0" w:color="auto"/>
        <w:right w:val="none" w:sz="0" w:space="0" w:color="auto"/>
      </w:divBdr>
    </w:div>
    <w:div w:id="634338046">
      <w:bodyDiv w:val="1"/>
      <w:marLeft w:val="0"/>
      <w:marRight w:val="0"/>
      <w:marTop w:val="0"/>
      <w:marBottom w:val="0"/>
      <w:divBdr>
        <w:top w:val="none" w:sz="0" w:space="0" w:color="auto"/>
        <w:left w:val="none" w:sz="0" w:space="0" w:color="auto"/>
        <w:bottom w:val="none" w:sz="0" w:space="0" w:color="auto"/>
        <w:right w:val="none" w:sz="0" w:space="0" w:color="auto"/>
      </w:divBdr>
    </w:div>
    <w:div w:id="833492448">
      <w:bodyDiv w:val="1"/>
      <w:marLeft w:val="0"/>
      <w:marRight w:val="0"/>
      <w:marTop w:val="0"/>
      <w:marBottom w:val="0"/>
      <w:divBdr>
        <w:top w:val="none" w:sz="0" w:space="0" w:color="auto"/>
        <w:left w:val="none" w:sz="0" w:space="0" w:color="auto"/>
        <w:bottom w:val="none" w:sz="0" w:space="0" w:color="auto"/>
        <w:right w:val="none" w:sz="0" w:space="0" w:color="auto"/>
      </w:divBdr>
    </w:div>
    <w:div w:id="1031030757">
      <w:bodyDiv w:val="1"/>
      <w:marLeft w:val="0"/>
      <w:marRight w:val="0"/>
      <w:marTop w:val="0"/>
      <w:marBottom w:val="0"/>
      <w:divBdr>
        <w:top w:val="none" w:sz="0" w:space="0" w:color="auto"/>
        <w:left w:val="none" w:sz="0" w:space="0" w:color="auto"/>
        <w:bottom w:val="none" w:sz="0" w:space="0" w:color="auto"/>
        <w:right w:val="none" w:sz="0" w:space="0" w:color="auto"/>
      </w:divBdr>
    </w:div>
    <w:div w:id="1062413770">
      <w:bodyDiv w:val="1"/>
      <w:marLeft w:val="0"/>
      <w:marRight w:val="0"/>
      <w:marTop w:val="0"/>
      <w:marBottom w:val="0"/>
      <w:divBdr>
        <w:top w:val="none" w:sz="0" w:space="0" w:color="auto"/>
        <w:left w:val="none" w:sz="0" w:space="0" w:color="auto"/>
        <w:bottom w:val="none" w:sz="0" w:space="0" w:color="auto"/>
        <w:right w:val="none" w:sz="0" w:space="0" w:color="auto"/>
      </w:divBdr>
    </w:div>
    <w:div w:id="1251424782">
      <w:bodyDiv w:val="1"/>
      <w:marLeft w:val="0"/>
      <w:marRight w:val="0"/>
      <w:marTop w:val="0"/>
      <w:marBottom w:val="0"/>
      <w:divBdr>
        <w:top w:val="none" w:sz="0" w:space="0" w:color="auto"/>
        <w:left w:val="none" w:sz="0" w:space="0" w:color="auto"/>
        <w:bottom w:val="none" w:sz="0" w:space="0" w:color="auto"/>
        <w:right w:val="none" w:sz="0" w:space="0" w:color="auto"/>
      </w:divBdr>
      <w:divsChild>
        <w:div w:id="1463428287">
          <w:marLeft w:val="0"/>
          <w:marRight w:val="0"/>
          <w:marTop w:val="0"/>
          <w:marBottom w:val="0"/>
          <w:divBdr>
            <w:top w:val="none" w:sz="0" w:space="0" w:color="auto"/>
            <w:left w:val="none" w:sz="0" w:space="0" w:color="auto"/>
            <w:bottom w:val="none" w:sz="0" w:space="0" w:color="auto"/>
            <w:right w:val="none" w:sz="0" w:space="0" w:color="auto"/>
          </w:divBdr>
          <w:divsChild>
            <w:div w:id="719867074">
              <w:marLeft w:val="0"/>
              <w:marRight w:val="0"/>
              <w:marTop w:val="0"/>
              <w:marBottom w:val="0"/>
              <w:divBdr>
                <w:top w:val="none" w:sz="0" w:space="0" w:color="auto"/>
                <w:left w:val="none" w:sz="0" w:space="0" w:color="auto"/>
                <w:bottom w:val="none" w:sz="0" w:space="0" w:color="auto"/>
                <w:right w:val="none" w:sz="0" w:space="0" w:color="auto"/>
              </w:divBdr>
              <w:divsChild>
                <w:div w:id="461919950">
                  <w:marLeft w:val="330"/>
                  <w:marRight w:val="330"/>
                  <w:marTop w:val="0"/>
                  <w:marBottom w:val="210"/>
                  <w:divBdr>
                    <w:top w:val="none" w:sz="0" w:space="0" w:color="auto"/>
                    <w:left w:val="none" w:sz="0" w:space="0" w:color="auto"/>
                    <w:bottom w:val="none" w:sz="0" w:space="0" w:color="auto"/>
                    <w:right w:val="none" w:sz="0" w:space="0" w:color="auto"/>
                  </w:divBdr>
                  <w:divsChild>
                    <w:div w:id="979771461">
                      <w:marLeft w:val="0"/>
                      <w:marRight w:val="0"/>
                      <w:marTop w:val="0"/>
                      <w:marBottom w:val="0"/>
                      <w:divBdr>
                        <w:top w:val="none" w:sz="0" w:space="0" w:color="auto"/>
                        <w:left w:val="none" w:sz="0" w:space="0" w:color="auto"/>
                        <w:bottom w:val="none" w:sz="0" w:space="0" w:color="auto"/>
                        <w:right w:val="none" w:sz="0" w:space="0" w:color="auto"/>
                      </w:divBdr>
                      <w:divsChild>
                        <w:div w:id="7057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10115">
                  <w:marLeft w:val="0"/>
                  <w:marRight w:val="0"/>
                  <w:marTop w:val="0"/>
                  <w:marBottom w:val="0"/>
                  <w:divBdr>
                    <w:top w:val="single" w:sz="6" w:space="0" w:color="DADCE0"/>
                    <w:left w:val="none" w:sz="0" w:space="0" w:color="auto"/>
                    <w:bottom w:val="none" w:sz="0" w:space="0" w:color="auto"/>
                    <w:right w:val="none" w:sz="0" w:space="0" w:color="auto"/>
                  </w:divBdr>
                  <w:divsChild>
                    <w:div w:id="1309937881">
                      <w:marLeft w:val="225"/>
                      <w:marRight w:val="240"/>
                      <w:marTop w:val="90"/>
                      <w:marBottom w:val="30"/>
                      <w:divBdr>
                        <w:top w:val="none" w:sz="0" w:space="0" w:color="auto"/>
                        <w:left w:val="none" w:sz="0" w:space="0" w:color="auto"/>
                        <w:bottom w:val="none" w:sz="0" w:space="0" w:color="auto"/>
                        <w:right w:val="none" w:sz="0" w:space="0" w:color="auto"/>
                      </w:divBdr>
                    </w:div>
                  </w:divsChild>
                </w:div>
              </w:divsChild>
            </w:div>
          </w:divsChild>
        </w:div>
      </w:divsChild>
    </w:div>
    <w:div w:id="1418552595">
      <w:bodyDiv w:val="1"/>
      <w:marLeft w:val="0"/>
      <w:marRight w:val="0"/>
      <w:marTop w:val="0"/>
      <w:marBottom w:val="0"/>
      <w:divBdr>
        <w:top w:val="none" w:sz="0" w:space="0" w:color="auto"/>
        <w:left w:val="none" w:sz="0" w:space="0" w:color="auto"/>
        <w:bottom w:val="none" w:sz="0" w:space="0" w:color="auto"/>
        <w:right w:val="none" w:sz="0" w:space="0" w:color="auto"/>
      </w:divBdr>
    </w:div>
    <w:div w:id="1447232647">
      <w:bodyDiv w:val="1"/>
      <w:marLeft w:val="0"/>
      <w:marRight w:val="0"/>
      <w:marTop w:val="0"/>
      <w:marBottom w:val="0"/>
      <w:divBdr>
        <w:top w:val="none" w:sz="0" w:space="0" w:color="auto"/>
        <w:left w:val="none" w:sz="0" w:space="0" w:color="auto"/>
        <w:bottom w:val="none" w:sz="0" w:space="0" w:color="auto"/>
        <w:right w:val="none" w:sz="0" w:space="0" w:color="auto"/>
      </w:divBdr>
    </w:div>
    <w:div w:id="1566642825">
      <w:bodyDiv w:val="1"/>
      <w:marLeft w:val="0"/>
      <w:marRight w:val="0"/>
      <w:marTop w:val="0"/>
      <w:marBottom w:val="0"/>
      <w:divBdr>
        <w:top w:val="none" w:sz="0" w:space="0" w:color="auto"/>
        <w:left w:val="none" w:sz="0" w:space="0" w:color="auto"/>
        <w:bottom w:val="none" w:sz="0" w:space="0" w:color="auto"/>
        <w:right w:val="none" w:sz="0" w:space="0" w:color="auto"/>
      </w:divBdr>
    </w:div>
    <w:div w:id="1591085250">
      <w:bodyDiv w:val="1"/>
      <w:marLeft w:val="0"/>
      <w:marRight w:val="0"/>
      <w:marTop w:val="0"/>
      <w:marBottom w:val="0"/>
      <w:divBdr>
        <w:top w:val="none" w:sz="0" w:space="0" w:color="auto"/>
        <w:left w:val="none" w:sz="0" w:space="0" w:color="auto"/>
        <w:bottom w:val="none" w:sz="0" w:space="0" w:color="auto"/>
        <w:right w:val="none" w:sz="0" w:space="0" w:color="auto"/>
      </w:divBdr>
    </w:div>
    <w:div w:id="1943679824">
      <w:bodyDiv w:val="1"/>
      <w:marLeft w:val="0"/>
      <w:marRight w:val="0"/>
      <w:marTop w:val="0"/>
      <w:marBottom w:val="0"/>
      <w:divBdr>
        <w:top w:val="none" w:sz="0" w:space="0" w:color="auto"/>
        <w:left w:val="none" w:sz="0" w:space="0" w:color="auto"/>
        <w:bottom w:val="none" w:sz="0" w:space="0" w:color="auto"/>
        <w:right w:val="none" w:sz="0" w:space="0" w:color="auto"/>
      </w:divBdr>
    </w:div>
    <w:div w:id="1981111672">
      <w:bodyDiv w:val="1"/>
      <w:marLeft w:val="0"/>
      <w:marRight w:val="0"/>
      <w:marTop w:val="0"/>
      <w:marBottom w:val="0"/>
      <w:divBdr>
        <w:top w:val="none" w:sz="0" w:space="0" w:color="auto"/>
        <w:left w:val="none" w:sz="0" w:space="0" w:color="auto"/>
        <w:bottom w:val="none" w:sz="0" w:space="0" w:color="auto"/>
        <w:right w:val="none" w:sz="0" w:space="0" w:color="auto"/>
      </w:divBdr>
    </w:div>
    <w:div w:id="207854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5.xml"/><Relationship Id="rId26" Type="http://schemas.openxmlformats.org/officeDocument/2006/relationships/hyperlink" Target="https://pon.org.ua/novyny/8384-yak-zhive-molod-ukrayini-u-chas-covid-19-nove-dosldzhennya.html" TargetMode="External"/><Relationship Id="rId39"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hyperlink" Target="https://tsn.ua/ru/lady/zdorovye/aktualnaya-tema/chto-my-esche-ne-znali-o-gormonah-schastya-444588.html" TargetMode="External"/><Relationship Id="rId34" Type="http://schemas.openxmlformats.org/officeDocument/2006/relationships/hyperlink" Target="https://ua-news.liga.net/health/opinion/scho-ne-tak-z-urokami-fizichnoi-kulturi-v-ukraini-ta-yak-tse-zminiti" TargetMode="External"/><Relationship Id="rId42" Type="http://schemas.openxmlformats.org/officeDocument/2006/relationships/hyperlink" Target="https://rmk-mv.blogspot.com/2018/01/blog-post_96.html" TargetMode="External"/><Relationship Id="rId47" Type="http://schemas.openxmlformats.org/officeDocument/2006/relationships/footer" Target="footer1.xml"/><Relationship Id="rId6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xreferat.com/103/3027-1-texn-ko-taktichna-p-dgotovka-gri-u-basketbol.html" TargetMode="External"/><Relationship Id="rId25" Type="http://schemas.openxmlformats.org/officeDocument/2006/relationships/hyperlink" Target="http://elibrary.kdpu.edu.ua/xmlui/handle/123456789/3117" TargetMode="External"/><Relationship Id="rId33" Type="http://schemas.openxmlformats.org/officeDocument/2006/relationships/hyperlink" Target="https://pubmed.ncbi.nlm.nih.gov/8423875/" TargetMode="External"/><Relationship Id="rId38" Type="http://schemas.openxmlformats.org/officeDocument/2006/relationships/chart" Target="charts/chart8.xm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library.kdpu.edu.ua/xmlui/handle/0564/1629" TargetMode="External"/><Relationship Id="rId20" Type="http://schemas.openxmlformats.org/officeDocument/2006/relationships/hyperlink" Target="https://doi.org/10.31392/NPU-nc.series12.2021.13(58).06" TargetMode="External"/><Relationship Id="rId29" Type="http://schemas.openxmlformats.org/officeDocument/2006/relationships/image" Target="media/image3.png"/><Relationship Id="rId41" Type="http://schemas.openxmlformats.org/officeDocument/2006/relationships/hyperlink" Target="https://www.sites.google.com/site/molodsvitu/ciuvap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mon.gov.ua/storage/app/uploads/public/5f4/cae/d10/5f4caed10f675968632995.pdf" TargetMode="External"/><Relationship Id="rId32" Type="http://schemas.openxmlformats.org/officeDocument/2006/relationships/hyperlink" Target="https://www.consumerhealthdigest.com/depression/fatigue.html" TargetMode="External"/><Relationship Id="rId37" Type="http://schemas.openxmlformats.org/officeDocument/2006/relationships/chart" Target="charts/chart7.xml"/><Relationship Id="rId40" Type="http://schemas.openxmlformats.org/officeDocument/2006/relationships/chart" Target="charts/chart10.xml"/><Relationship Id="rId45" Type="http://schemas.openxmlformats.org/officeDocument/2006/relationships/hyperlink" Target="mailto:k_sports@kdpu.edu.ua" TargetMode="External"/><Relationship Id="rId5" Type="http://schemas.openxmlformats.org/officeDocument/2006/relationships/webSettings" Target="webSettings.xml"/><Relationship Id="rId15" Type="http://schemas.openxmlformats.org/officeDocument/2006/relationships/hyperlink" Target="https://naurok.com.ua" TargetMode="External"/><Relationship Id="rId23" Type="http://schemas.openxmlformats.org/officeDocument/2006/relationships/chart" Target="charts/chart6.xml"/><Relationship Id="rId28" Type="http://schemas.openxmlformats.org/officeDocument/2006/relationships/hyperlink" Target="https://lib.chmnu.edu.ua/pdf/naukpraci/pedagogika/2000/7-1-28.pdf" TargetMode="External"/><Relationship Id="rId36" Type="http://schemas.openxmlformats.org/officeDocument/2006/relationships/hyperlink" Target="http://sum.in.ua/p/6/108/1" TargetMode="External"/><Relationship Id="rId49"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s://essuir.sumdu.edu.ua/handle/123456789/81749" TargetMode="External"/><Relationship Id="rId31" Type="http://schemas.openxmlformats.org/officeDocument/2006/relationships/hyperlink" Target="https://www.yourarticlelibrary.com/employee-management/fatigue-types-causes-and-methods-to-reduce-fatigue/34459" TargetMode="External"/><Relationship Id="rId44" Type="http://schemas.openxmlformats.org/officeDocument/2006/relationships/hyperlink" Target="https://kdpu.edu.ua/fizychnoi-kultury-ta-metodyky-ii-vykladannia.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ua-referat.com/%D0%A4%D1%96%D0%B7%D1%96%D0%BE%D0%BB%D0%BE%D0%B3%D1%96%D1%8F" TargetMode="External"/><Relationship Id="rId22" Type="http://schemas.openxmlformats.org/officeDocument/2006/relationships/hyperlink" Target="http://www.who.int/mediacentre/factsheets/fs385/ru/index.html" TargetMode="External"/><Relationship Id="rId27" Type="http://schemas.openxmlformats.org/officeDocument/2006/relationships/hyperlink" Target="https://repository.sspu.sumy.ua/bitstream/123456789/1366/1/Sutnist%20profesiino-pedahohichnoi.pdf" TargetMode="External"/><Relationship Id="rId30" Type="http://schemas.openxmlformats.org/officeDocument/2006/relationships/hyperlink" Target="https://www.medicinenet.com/fatigue/article.htm" TargetMode="External"/><Relationship Id="rId35" Type="http://schemas.openxmlformats.org/officeDocument/2006/relationships/hyperlink" Target="http://sum.in.ua/p/6/108/1" TargetMode="External"/><Relationship Id="rId43" Type="http://schemas.openxmlformats.org/officeDocument/2006/relationships/hyperlink" Target="https://nsportal.ru/shkola/dopolnitelnoe-obrazovanie/library/2019/12/04/doklad-na-metodicheskom-obedinenii-propaganda" TargetMode="External"/><Relationship Id="rId48" Type="http://schemas.openxmlformats.org/officeDocument/2006/relationships/fontTable" Target="fontTable.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oleObject" Target="file:///C:\Users\Impression\Desktop\&#1088;&#1077;&#1108;&#1089;&#1090;&#1088;&#1072;&#1094;&#1110;&#1103;.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uk-UA" sz="1600" b="1" i="0" u="none" strike="noStrike" baseline="0">
                <a:solidFill>
                  <a:schemeClr val="tx1"/>
                </a:solidFill>
                <a:effectLst/>
              </a:rPr>
              <a:t>Діагностика умов для занять руховою діяльністю дітей в сім’ї</a:t>
            </a:r>
            <a:endParaRPr lang="en-US" baseline="0">
              <a:solidFill>
                <a:schemeClr val="tx1"/>
              </a:solidFill>
            </a:endParaRPr>
          </a:p>
        </c:rich>
      </c:tx>
      <c:spPr>
        <a:noFill/>
        <a:ln>
          <a:noFill/>
        </a:ln>
        <a:effectLst/>
      </c:spPr>
    </c:title>
    <c:view3D>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area3DChart>
        <c:grouping val="standard"/>
        <c:ser>
          <c:idx val="0"/>
          <c:order val="0"/>
          <c:tx>
            <c:strRef>
              <c:f>Лист1!$C$1</c:f>
              <c:strCache>
                <c:ptCount val="1"/>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cat>
            <c:strRef>
              <c:f>Лист1!$A$3:$A$7</c:f>
              <c:strCache>
                <c:ptCount val="5"/>
                <c:pt idx="0">
                  <c:v>Спортивний куточок </c:v>
                </c:pt>
                <c:pt idx="1">
                  <c:v>Мають місце для занять</c:v>
                </c:pt>
                <c:pt idx="2">
                  <c:v>Немає умов</c:v>
                </c:pt>
                <c:pt idx="3">
                  <c:v>Залучають дітей до занять</c:v>
                </c:pt>
                <c:pt idx="4">
                  <c:v>Люблять рухливі ігри</c:v>
                </c:pt>
              </c:strCache>
            </c:strRef>
          </c:cat>
          <c:val>
            <c:numRef>
              <c:f>Лист1!$C$3:$C$7</c:f>
              <c:numCache>
                <c:formatCode>General</c:formatCode>
                <c:ptCount val="5"/>
                <c:pt idx="0">
                  <c:v>10</c:v>
                </c:pt>
                <c:pt idx="1">
                  <c:v>40</c:v>
                </c:pt>
                <c:pt idx="2">
                  <c:v>5</c:v>
                </c:pt>
                <c:pt idx="3">
                  <c:v>60</c:v>
                </c:pt>
                <c:pt idx="4">
                  <c:v>60</c:v>
                </c:pt>
              </c:numCache>
            </c:numRef>
          </c:val>
          <c:extLst xmlns:c16r2="http://schemas.microsoft.com/office/drawing/2015/06/chart">
            <c:ext xmlns:c16="http://schemas.microsoft.com/office/drawing/2014/chart" uri="{C3380CC4-5D6E-409C-BE32-E72D297353CC}">
              <c16:uniqueId val="{00000000-5D41-46D1-A72D-389C5228086C}"/>
            </c:ext>
          </c:extLst>
        </c:ser>
        <c:axId val="87411328"/>
        <c:axId val="88699264"/>
        <c:axId val="127429248"/>
      </c:area3DChart>
      <c:catAx>
        <c:axId val="87411328"/>
        <c:scaling>
          <c:orientation val="minMax"/>
        </c:scaling>
        <c:axPos val="b"/>
        <c:numFmt formatCode="General" sourceLinked="1"/>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8699264"/>
        <c:crosses val="autoZero"/>
        <c:auto val="1"/>
        <c:lblAlgn val="ctr"/>
        <c:lblOffset val="100"/>
      </c:catAx>
      <c:valAx>
        <c:axId val="8869926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400" baseline="0"/>
                  <a:t> відсотки %</a:t>
                </a:r>
                <a:endParaRPr lang="ru-RU" sz="1400"/>
              </a:p>
            </c:rich>
          </c:tx>
          <c:layout>
            <c:manualLayout>
              <c:xMode val="edge"/>
              <c:yMode val="edge"/>
              <c:x val="2.2526246719160314E-2"/>
              <c:y val="0.22440625195460503"/>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7411328"/>
        <c:crosses val="autoZero"/>
        <c:crossBetween val="midCat"/>
      </c:valAx>
      <c:serAx>
        <c:axId val="127429248"/>
        <c:scaling>
          <c:orientation val="minMax"/>
        </c:scaling>
        <c:axPos val="b"/>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8699264"/>
        <c:crosses val="autoZero"/>
      </c:serAx>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3478260869565209E-2"/>
          <c:y val="7.2784810126582333E-2"/>
          <c:w val="0.7361319340329836"/>
          <c:h val="0.77215189873417989"/>
        </c:manualLayout>
      </c:layout>
      <c:bar3DChart>
        <c:barDir val="col"/>
        <c:grouping val="clustered"/>
        <c:ser>
          <c:idx val="0"/>
          <c:order val="0"/>
          <c:tx>
            <c:strRef>
              <c:f>Sheet1!$A$2</c:f>
              <c:strCache>
                <c:ptCount val="1"/>
                <c:pt idx="0">
                  <c:v>швидкість</c:v>
                </c:pt>
              </c:strCache>
            </c:strRef>
          </c:tx>
          <c:spPr>
            <a:solidFill>
              <a:srgbClr val="9999FF"/>
            </a:solidFill>
            <a:ln w="12697">
              <a:solidFill>
                <a:srgbClr val="000000"/>
              </a:solidFill>
              <a:prstDash val="solid"/>
            </a:ln>
          </c:spPr>
          <c:cat>
            <c:strRef>
              <c:f>Sheet1!$B$1:$E$1</c:f>
              <c:strCache>
                <c:ptCount val="3"/>
                <c:pt idx="0">
                  <c:v>1 курс</c:v>
                </c:pt>
                <c:pt idx="2">
                  <c:v>2 курс</c:v>
                </c:pt>
              </c:strCache>
            </c:strRef>
          </c:cat>
          <c:val>
            <c:numRef>
              <c:f>Sheet1!$B$2:$E$2</c:f>
              <c:numCache>
                <c:formatCode>General</c:formatCode>
                <c:ptCount val="4"/>
                <c:pt idx="0">
                  <c:v>1</c:v>
                </c:pt>
                <c:pt idx="2">
                  <c:v>2</c:v>
                </c:pt>
              </c:numCache>
            </c:numRef>
          </c:val>
        </c:ser>
        <c:ser>
          <c:idx val="1"/>
          <c:order val="1"/>
          <c:tx>
            <c:strRef>
              <c:f>Sheet1!$A$3</c:f>
              <c:strCache>
                <c:ptCount val="1"/>
                <c:pt idx="0">
                  <c:v>сила</c:v>
                </c:pt>
              </c:strCache>
            </c:strRef>
          </c:tx>
          <c:spPr>
            <a:solidFill>
              <a:srgbClr val="993366"/>
            </a:solidFill>
            <a:ln w="12697">
              <a:solidFill>
                <a:srgbClr val="000000"/>
              </a:solidFill>
              <a:prstDash val="solid"/>
            </a:ln>
          </c:spPr>
          <c:cat>
            <c:strRef>
              <c:f>Sheet1!$B$1:$E$1</c:f>
              <c:strCache>
                <c:ptCount val="3"/>
                <c:pt idx="0">
                  <c:v>1 курс</c:v>
                </c:pt>
                <c:pt idx="2">
                  <c:v>2 курс</c:v>
                </c:pt>
              </c:strCache>
            </c:strRef>
          </c:cat>
          <c:val>
            <c:numRef>
              <c:f>Sheet1!$B$3:$E$3</c:f>
              <c:numCache>
                <c:formatCode>General</c:formatCode>
                <c:ptCount val="4"/>
                <c:pt idx="0">
                  <c:v>2</c:v>
                </c:pt>
                <c:pt idx="2">
                  <c:v>3</c:v>
                </c:pt>
              </c:numCache>
            </c:numRef>
          </c:val>
        </c:ser>
        <c:ser>
          <c:idx val="2"/>
          <c:order val="2"/>
          <c:tx>
            <c:strRef>
              <c:f>Sheet1!$A$4</c:f>
              <c:strCache>
                <c:ptCount val="1"/>
                <c:pt idx="0">
                  <c:v>витривалість</c:v>
                </c:pt>
              </c:strCache>
            </c:strRef>
          </c:tx>
          <c:spPr>
            <a:solidFill>
              <a:srgbClr val="FFFFCC"/>
            </a:solidFill>
            <a:ln w="12697">
              <a:solidFill>
                <a:srgbClr val="000000"/>
              </a:solidFill>
              <a:prstDash val="solid"/>
            </a:ln>
          </c:spPr>
          <c:cat>
            <c:strRef>
              <c:f>Sheet1!$B$1:$E$1</c:f>
              <c:strCache>
                <c:ptCount val="3"/>
                <c:pt idx="0">
                  <c:v>1 курс</c:v>
                </c:pt>
                <c:pt idx="2">
                  <c:v>2 курс</c:v>
                </c:pt>
              </c:strCache>
            </c:strRef>
          </c:cat>
          <c:val>
            <c:numRef>
              <c:f>Sheet1!$B$4:$E$4</c:f>
              <c:numCache>
                <c:formatCode>General</c:formatCode>
                <c:ptCount val="4"/>
                <c:pt idx="0">
                  <c:v>5</c:v>
                </c:pt>
                <c:pt idx="2">
                  <c:v>5</c:v>
                </c:pt>
              </c:numCache>
            </c:numRef>
          </c:val>
        </c:ser>
        <c:ser>
          <c:idx val="3"/>
          <c:order val="3"/>
          <c:tx>
            <c:strRef>
              <c:f>Sheet1!$A$5</c:f>
              <c:strCache>
                <c:ptCount val="1"/>
                <c:pt idx="0">
                  <c:v>гнучкість</c:v>
                </c:pt>
              </c:strCache>
            </c:strRef>
          </c:tx>
          <c:spPr>
            <a:solidFill>
              <a:srgbClr val="CCFFFF"/>
            </a:solidFill>
            <a:ln w="12697">
              <a:solidFill>
                <a:srgbClr val="000000"/>
              </a:solidFill>
              <a:prstDash val="solid"/>
            </a:ln>
          </c:spPr>
          <c:cat>
            <c:strRef>
              <c:f>Sheet1!$B$1:$E$1</c:f>
              <c:strCache>
                <c:ptCount val="3"/>
                <c:pt idx="0">
                  <c:v>1 курс</c:v>
                </c:pt>
                <c:pt idx="2">
                  <c:v>2 курс</c:v>
                </c:pt>
              </c:strCache>
            </c:strRef>
          </c:cat>
          <c:val>
            <c:numRef>
              <c:f>Sheet1!$B$5:$E$5</c:f>
              <c:numCache>
                <c:formatCode>General</c:formatCode>
                <c:ptCount val="4"/>
                <c:pt idx="0">
                  <c:v>3</c:v>
                </c:pt>
                <c:pt idx="2">
                  <c:v>1</c:v>
                </c:pt>
              </c:numCache>
            </c:numRef>
          </c:val>
        </c:ser>
        <c:ser>
          <c:idx val="4"/>
          <c:order val="4"/>
          <c:tx>
            <c:strRef>
              <c:f>Sheet1!$A$6</c:f>
              <c:strCache>
                <c:ptCount val="1"/>
                <c:pt idx="0">
                  <c:v>спритність</c:v>
                </c:pt>
              </c:strCache>
            </c:strRef>
          </c:tx>
          <c:spPr>
            <a:solidFill>
              <a:srgbClr val="660066"/>
            </a:solidFill>
            <a:ln w="12697">
              <a:solidFill>
                <a:srgbClr val="000000"/>
              </a:solidFill>
              <a:prstDash val="solid"/>
            </a:ln>
          </c:spPr>
          <c:cat>
            <c:strRef>
              <c:f>Sheet1!$B$1:$E$1</c:f>
              <c:strCache>
                <c:ptCount val="3"/>
                <c:pt idx="0">
                  <c:v>1 курс</c:v>
                </c:pt>
                <c:pt idx="2">
                  <c:v>2 курс</c:v>
                </c:pt>
              </c:strCache>
            </c:strRef>
          </c:cat>
          <c:val>
            <c:numRef>
              <c:f>Sheet1!$B$6:$E$6</c:f>
              <c:numCache>
                <c:formatCode>General</c:formatCode>
                <c:ptCount val="4"/>
                <c:pt idx="0">
                  <c:v>4</c:v>
                </c:pt>
                <c:pt idx="2">
                  <c:v>4</c:v>
                </c:pt>
              </c:numCache>
            </c:numRef>
          </c:val>
        </c:ser>
        <c:gapDepth val="0"/>
        <c:shape val="box"/>
        <c:axId val="128780928"/>
        <c:axId val="128799104"/>
        <c:axId val="0"/>
      </c:bar3DChart>
      <c:catAx>
        <c:axId val="128780928"/>
        <c:scaling>
          <c:orientation val="minMax"/>
        </c:scaling>
        <c:axPos val="b"/>
        <c:numFmt formatCode="General" sourceLinked="1"/>
        <c:tickLblPos val="low"/>
        <c:spPr>
          <a:ln w="3174">
            <a:solidFill>
              <a:srgbClr val="000000"/>
            </a:solidFill>
            <a:prstDash val="solid"/>
          </a:ln>
        </c:spPr>
        <c:txPr>
          <a:bodyPr rot="0" vert="horz"/>
          <a:lstStyle/>
          <a:p>
            <a:pPr>
              <a:defRPr sz="1200" b="0" i="0" u="none" strike="noStrike" baseline="0">
                <a:solidFill>
                  <a:srgbClr val="000000"/>
                </a:solidFill>
                <a:latin typeface="Times New Roman" pitchFamily="18" charset="0"/>
                <a:ea typeface="Calibri"/>
                <a:cs typeface="Times New Roman" pitchFamily="18" charset="0"/>
              </a:defRPr>
            </a:pPr>
            <a:endParaRPr lang="ru-RU"/>
          </a:p>
        </c:txPr>
        <c:crossAx val="128799104"/>
        <c:crosses val="autoZero"/>
        <c:auto val="1"/>
        <c:lblAlgn val="ctr"/>
        <c:lblOffset val="100"/>
        <c:tickLblSkip val="1"/>
        <c:tickMarkSkip val="1"/>
      </c:catAx>
      <c:valAx>
        <c:axId val="128799104"/>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1200" b="0" i="0" u="none" strike="noStrike" baseline="0">
                <a:solidFill>
                  <a:srgbClr val="000000"/>
                </a:solidFill>
                <a:latin typeface="Times New Roman" pitchFamily="18" charset="0"/>
                <a:ea typeface="Calibri"/>
                <a:cs typeface="Times New Roman" pitchFamily="18" charset="0"/>
              </a:defRPr>
            </a:pPr>
            <a:endParaRPr lang="ru-RU"/>
          </a:p>
        </c:txPr>
        <c:crossAx val="128780928"/>
        <c:crosses val="autoZero"/>
        <c:crossBetween val="between"/>
      </c:valAx>
      <c:spPr>
        <a:noFill/>
        <a:ln w="25394">
          <a:noFill/>
        </a:ln>
      </c:spPr>
    </c:plotArea>
    <c:legend>
      <c:legendPos val="r"/>
      <c:layout>
        <c:manualLayout>
          <c:xMode val="edge"/>
          <c:yMode val="edge"/>
          <c:x val="0.76728829610846705"/>
          <c:y val="0.28481012658227917"/>
          <c:w val="0.22671461919456323"/>
          <c:h val="0.43037974683544433"/>
        </c:manualLayout>
      </c:layout>
      <c:spPr>
        <a:noFill/>
        <a:ln w="3174">
          <a:solidFill>
            <a:srgbClr val="000000"/>
          </a:solidFill>
          <a:prstDash val="solid"/>
        </a:ln>
      </c:spPr>
      <c:txPr>
        <a:bodyPr/>
        <a:lstStyle/>
        <a:p>
          <a:pPr>
            <a:defRPr sz="1200" b="0"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gap"/>
  </c:chart>
  <c:spPr>
    <a:noFill/>
    <a:ln>
      <a:noFill/>
    </a:ln>
  </c:spPr>
  <c:txPr>
    <a:bodyPr/>
    <a:lstStyle/>
    <a:p>
      <a:pPr>
        <a:defRPr sz="1100"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uk-UA" sz="1800" b="1" i="0" u="none" strike="noStrike" baseline="0">
                <a:effectLst/>
              </a:rPr>
              <a:t>Участь сім</a:t>
            </a:r>
            <a:r>
              <a:rPr lang="uk-UA" sz="1800" b="1" i="1" u="none" strike="noStrike" baseline="0">
                <a:effectLst/>
              </a:rPr>
              <a:t>’</a:t>
            </a:r>
            <a:r>
              <a:rPr lang="uk-UA" sz="1800" b="1" i="0" u="none" strike="noStrike" baseline="0">
                <a:effectLst/>
              </a:rPr>
              <a:t>ї у залученні дітей до рухової активності (%) (n=60)</a:t>
            </a:r>
            <a:endParaRPr lang="ru-RU"/>
          </a:p>
        </c:rich>
      </c:tx>
      <c:layout>
        <c:manualLayout>
          <c:xMode val="edge"/>
          <c:yMode val="edge"/>
          <c:x val="0.16960587570326982"/>
          <c:y val="3.9611091105509602E-2"/>
        </c:manualLayout>
      </c:layout>
      <c:spPr>
        <a:noFill/>
        <a:ln>
          <a:noFill/>
        </a:ln>
        <a:effectLst/>
      </c:spPr>
    </c:title>
    <c:plotArea>
      <c:layout/>
      <c:barChart>
        <c:barDir val="bar"/>
        <c:grouping val="clustered"/>
        <c:ser>
          <c:idx val="0"/>
          <c:order val="0"/>
          <c:tx>
            <c:strRef>
              <c:f>Лист1!$B$1</c:f>
              <c:strCache>
                <c:ptCount val="1"/>
                <c:pt idx="0">
                  <c:v>Щодня</c:v>
                </c:pt>
              </c:strCache>
            </c:strRef>
          </c:tx>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6"/>
                <c:pt idx="0">
                  <c:v>Мама</c:v>
                </c:pt>
                <c:pt idx="1">
                  <c:v>Батько</c:v>
                </c:pt>
                <c:pt idx="2">
                  <c:v>Дід</c:v>
                </c:pt>
                <c:pt idx="3">
                  <c:v>Баба</c:v>
                </c:pt>
                <c:pt idx="4">
                  <c:v>Брат</c:v>
                </c:pt>
                <c:pt idx="5">
                  <c:v>Сестра</c:v>
                </c:pt>
              </c:strCache>
            </c:strRef>
          </c:cat>
          <c:val>
            <c:numRef>
              <c:f>Лист1!$B$2:$B$7</c:f>
              <c:numCache>
                <c:formatCode>General</c:formatCode>
                <c:ptCount val="6"/>
                <c:pt idx="0">
                  <c:v>18</c:v>
                </c:pt>
                <c:pt idx="1">
                  <c:v>12</c:v>
                </c:pt>
                <c:pt idx="2">
                  <c:v>2</c:v>
                </c:pt>
                <c:pt idx="3">
                  <c:v>3</c:v>
                </c:pt>
                <c:pt idx="4">
                  <c:v>25</c:v>
                </c:pt>
                <c:pt idx="5">
                  <c:v>18</c:v>
                </c:pt>
              </c:numCache>
            </c:numRef>
          </c:val>
          <c:extLst xmlns:c16r2="http://schemas.microsoft.com/office/drawing/2015/06/chart">
            <c:ext xmlns:c16="http://schemas.microsoft.com/office/drawing/2014/chart" uri="{C3380CC4-5D6E-409C-BE32-E72D297353CC}">
              <c16:uniqueId val="{00000000-11D8-4978-BDA6-2CAE98070294}"/>
            </c:ext>
          </c:extLst>
        </c:ser>
        <c:ser>
          <c:idx val="1"/>
          <c:order val="1"/>
          <c:tx>
            <c:strRef>
              <c:f>Лист1!$C$1</c:f>
              <c:strCache>
                <c:ptCount val="1"/>
                <c:pt idx="0">
                  <c:v>У вихидні у вільний час</c:v>
                </c:pt>
              </c:strCache>
            </c:strRef>
          </c:tx>
          <c:spPr>
            <a:solidFill>
              <a:schemeClr val="accent2">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6"/>
                <c:pt idx="0">
                  <c:v>Мама</c:v>
                </c:pt>
                <c:pt idx="1">
                  <c:v>Батько</c:v>
                </c:pt>
                <c:pt idx="2">
                  <c:v>Дід</c:v>
                </c:pt>
                <c:pt idx="3">
                  <c:v>Баба</c:v>
                </c:pt>
                <c:pt idx="4">
                  <c:v>Брат</c:v>
                </c:pt>
                <c:pt idx="5">
                  <c:v>Сестра</c:v>
                </c:pt>
              </c:strCache>
            </c:strRef>
          </c:cat>
          <c:val>
            <c:numRef>
              <c:f>Лист1!$C$2:$C$7</c:f>
              <c:numCache>
                <c:formatCode>General</c:formatCode>
                <c:ptCount val="6"/>
                <c:pt idx="0">
                  <c:v>44</c:v>
                </c:pt>
                <c:pt idx="1">
                  <c:v>43</c:v>
                </c:pt>
                <c:pt idx="2">
                  <c:v>22</c:v>
                </c:pt>
                <c:pt idx="3">
                  <c:v>19</c:v>
                </c:pt>
                <c:pt idx="4">
                  <c:v>23</c:v>
                </c:pt>
                <c:pt idx="5">
                  <c:v>39</c:v>
                </c:pt>
              </c:numCache>
            </c:numRef>
          </c:val>
          <c:extLst xmlns:c16r2="http://schemas.microsoft.com/office/drawing/2015/06/chart">
            <c:ext xmlns:c16="http://schemas.microsoft.com/office/drawing/2014/chart" uri="{C3380CC4-5D6E-409C-BE32-E72D297353CC}">
              <c16:uniqueId val="{00000001-11D8-4978-BDA6-2CAE98070294}"/>
            </c:ext>
          </c:extLst>
        </c:ser>
        <c:ser>
          <c:idx val="2"/>
          <c:order val="2"/>
          <c:tx>
            <c:strRef>
              <c:f>Лист1!$D$1</c:f>
              <c:strCache>
                <c:ptCount val="1"/>
                <c:pt idx="0">
                  <c:v>Рідко</c:v>
                </c:pt>
              </c:strCache>
            </c:strRef>
          </c:tx>
          <c:spPr>
            <a:solidFill>
              <a:schemeClr val="accent3">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6"/>
                <c:pt idx="0">
                  <c:v>Мама</c:v>
                </c:pt>
                <c:pt idx="1">
                  <c:v>Батько</c:v>
                </c:pt>
                <c:pt idx="2">
                  <c:v>Дід</c:v>
                </c:pt>
                <c:pt idx="3">
                  <c:v>Баба</c:v>
                </c:pt>
                <c:pt idx="4">
                  <c:v>Брат</c:v>
                </c:pt>
                <c:pt idx="5">
                  <c:v>Сестра</c:v>
                </c:pt>
              </c:strCache>
            </c:strRef>
          </c:cat>
          <c:val>
            <c:numRef>
              <c:f>Лист1!$D$2:$D$7</c:f>
              <c:numCache>
                <c:formatCode>General</c:formatCode>
                <c:ptCount val="6"/>
                <c:pt idx="0">
                  <c:v>32</c:v>
                </c:pt>
                <c:pt idx="1">
                  <c:v>26</c:v>
                </c:pt>
                <c:pt idx="2">
                  <c:v>36</c:v>
                </c:pt>
                <c:pt idx="3">
                  <c:v>28</c:v>
                </c:pt>
                <c:pt idx="4">
                  <c:v>38</c:v>
                </c:pt>
                <c:pt idx="5">
                  <c:v>36</c:v>
                </c:pt>
              </c:numCache>
            </c:numRef>
          </c:val>
          <c:extLst xmlns:c16r2="http://schemas.microsoft.com/office/drawing/2015/06/chart">
            <c:ext xmlns:c16="http://schemas.microsoft.com/office/drawing/2014/chart" uri="{C3380CC4-5D6E-409C-BE32-E72D297353CC}">
              <c16:uniqueId val="{00000002-11D8-4978-BDA6-2CAE98070294}"/>
            </c:ext>
          </c:extLst>
        </c:ser>
        <c:ser>
          <c:idx val="3"/>
          <c:order val="3"/>
          <c:tx>
            <c:strRef>
              <c:f>Лист1!$E$1</c:f>
              <c:strCache>
                <c:ptCount val="1"/>
                <c:pt idx="0">
                  <c:v>Мейже ніколи</c:v>
                </c:pt>
              </c:strCache>
            </c:strRef>
          </c:tx>
          <c:spPr>
            <a:solidFill>
              <a:schemeClr val="accent4">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6"/>
                <c:pt idx="0">
                  <c:v>Мама</c:v>
                </c:pt>
                <c:pt idx="1">
                  <c:v>Батько</c:v>
                </c:pt>
                <c:pt idx="2">
                  <c:v>Дід</c:v>
                </c:pt>
                <c:pt idx="3">
                  <c:v>Баба</c:v>
                </c:pt>
                <c:pt idx="4">
                  <c:v>Брат</c:v>
                </c:pt>
                <c:pt idx="5">
                  <c:v>Сестра</c:v>
                </c:pt>
              </c:strCache>
            </c:strRef>
          </c:cat>
          <c:val>
            <c:numRef>
              <c:f>Лист1!$E$2:$E$7</c:f>
              <c:numCache>
                <c:formatCode>General</c:formatCode>
                <c:ptCount val="6"/>
                <c:pt idx="0">
                  <c:v>6</c:v>
                </c:pt>
                <c:pt idx="1">
                  <c:v>5</c:v>
                </c:pt>
                <c:pt idx="2">
                  <c:v>40</c:v>
                </c:pt>
                <c:pt idx="3">
                  <c:v>50</c:v>
                </c:pt>
                <c:pt idx="4">
                  <c:v>4</c:v>
                </c:pt>
                <c:pt idx="5">
                  <c:v>7</c:v>
                </c:pt>
              </c:numCache>
            </c:numRef>
          </c:val>
          <c:extLst xmlns:c16r2="http://schemas.microsoft.com/office/drawing/2015/06/chart">
            <c:ext xmlns:c16="http://schemas.microsoft.com/office/drawing/2014/chart" uri="{C3380CC4-5D6E-409C-BE32-E72D297353CC}">
              <c16:uniqueId val="{00000003-11D8-4978-BDA6-2CAE98070294}"/>
            </c:ext>
          </c:extLst>
        </c:ser>
        <c:dLbls>
          <c:showVal val="1"/>
        </c:dLbls>
        <c:gapWidth val="65"/>
        <c:axId val="119717888"/>
        <c:axId val="119720192"/>
      </c:barChart>
      <c:catAx>
        <c:axId val="119717888"/>
        <c:scaling>
          <c:orientation val="minMax"/>
        </c:scaling>
        <c:axPos val="l"/>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19720192"/>
        <c:crosses val="autoZero"/>
        <c:auto val="1"/>
        <c:lblAlgn val="ctr"/>
        <c:lblOffset val="100"/>
      </c:catAx>
      <c:valAx>
        <c:axId val="119720192"/>
        <c:scaling>
          <c:orientation val="minMax"/>
        </c:scaling>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19717888"/>
        <c:crosses val="autoZero"/>
        <c:crossBetween val="between"/>
      </c:valAx>
      <c:spPr>
        <a:noFill/>
        <a:ln>
          <a:noFill/>
        </a:ln>
        <a:effectLst/>
      </c:spPr>
    </c:plotArea>
    <c:legend>
      <c:legendPos val="b"/>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3.428816871926265E-2"/>
          <c:y val="8.6990905496243748E-2"/>
          <c:w val="0.55002382086707968"/>
          <c:h val="0.91300909450376089"/>
        </c:manualLayout>
      </c:layout>
      <c:pieChart>
        <c:varyColors val="1"/>
        <c:ser>
          <c:idx val="0"/>
          <c:order val="0"/>
          <c:tx>
            <c:strRef>
              <c:f>Лист1!$B$1</c:f>
              <c:strCache>
                <c:ptCount val="1"/>
                <c:pt idx="0">
                  <c:v>%</c:v>
                </c:pt>
              </c:strCache>
            </c:strRef>
          </c:tx>
          <c:dPt>
            <c:idx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DDF4-40C1-8C56-B3DDE825096E}"/>
              </c:ext>
            </c:extLst>
          </c:dPt>
          <c:dPt>
            <c:idx val="1"/>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2-DDF4-40C1-8C56-B3DDE825096E}"/>
              </c:ext>
            </c:extLst>
          </c:dPt>
          <c:dPt>
            <c:idx val="2"/>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DDF4-40C1-8C56-B3DDE825096E}"/>
              </c:ext>
            </c:extLst>
          </c:dPt>
          <c:dPt>
            <c:idx val="3"/>
            <c:spPr>
              <a:solidFill>
                <a:schemeClr val="accent6">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4-DDF4-40C1-8C56-B3DDE825096E}"/>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Лист1!$A$2:$A$5</c:f>
              <c:strCache>
                <c:ptCount val="4"/>
                <c:pt idx="0">
                  <c:v>Комп’ютерні ігри </c:v>
                </c:pt>
                <c:pt idx="1">
                  <c:v>Рухливі ігри та спортивні ігри</c:v>
                </c:pt>
                <c:pt idx="2">
                  <c:v>Прогулянки, екскурсії в ліс, до річки, в парк</c:v>
                </c:pt>
                <c:pt idx="3">
                  <c:v>Читання художньої літератури</c:v>
                </c:pt>
              </c:strCache>
            </c:strRef>
          </c:cat>
          <c:val>
            <c:numRef>
              <c:f>Лист1!$B$2:$B$5</c:f>
              <c:numCache>
                <c:formatCode>General</c:formatCode>
                <c:ptCount val="4"/>
                <c:pt idx="0">
                  <c:v>50</c:v>
                </c:pt>
                <c:pt idx="1">
                  <c:v>35</c:v>
                </c:pt>
                <c:pt idx="2">
                  <c:v>15</c:v>
                </c:pt>
                <c:pt idx="3">
                  <c:v>1.2</c:v>
                </c:pt>
              </c:numCache>
            </c:numRef>
          </c:val>
          <c:extLst xmlns:c16r2="http://schemas.microsoft.com/office/drawing/2015/06/chart">
            <c:ext xmlns:c16="http://schemas.microsoft.com/office/drawing/2014/chart" uri="{C3380CC4-5D6E-409C-BE32-E72D297353CC}">
              <c16:uniqueId val="{00000000-DDF4-40C1-8C56-B3DDE825096E}"/>
            </c:ext>
          </c:extLst>
        </c:ser>
        <c:dLbls>
          <c:showPercent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uk-UA" sz="1800" b="1">
                <a:effectLst/>
              </a:rPr>
              <a:t>Вибір рухливих ігор учнями 5-9 класів (у %)</a:t>
            </a:r>
            <a:endParaRPr lang="ru-RU" sz="1800">
              <a:effectLst/>
            </a:endParaRPr>
          </a:p>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ru-RU"/>
          </a:p>
        </c:rich>
      </c:tx>
      <c:spPr>
        <a:noFill/>
        <a:ln>
          <a:noFill/>
        </a:ln>
        <a:effectLst/>
      </c:spPr>
    </c:title>
    <c:view3D>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6.6039661708953049E-2"/>
          <c:y val="0.1669247594050744"/>
          <c:w val="0.84713728492271756"/>
          <c:h val="0.51947069116360467"/>
        </c:manualLayout>
      </c:layout>
      <c:line3DChart>
        <c:grouping val="standard"/>
        <c:ser>
          <c:idx val="0"/>
          <c:order val="0"/>
          <c:tx>
            <c:strRef>
              <c:f>Лист1!$B$1</c:f>
              <c:strCache>
                <c:ptCount val="1"/>
                <c:pt idx="0">
                  <c:v>5 клас</c:v>
                </c:pt>
              </c:strCache>
            </c:strRef>
          </c:tx>
          <c:spPr>
            <a:solidFill>
              <a:schemeClr val="accent1"/>
            </a:solidFill>
            <a:ln>
              <a:noFill/>
            </a:ln>
            <a:effectLst/>
            <a:sp3d/>
          </c:spPr>
          <c:cat>
            <c:strRef>
              <c:f>Лист1!$A$2:$A$5</c:f>
              <c:strCache>
                <c:ptCount val="4"/>
                <c:pt idx="0">
                  <c:v>За ролями</c:v>
                </c:pt>
                <c:pt idx="1">
                  <c:v>Ігри з правилами без сюжетів</c:v>
                </c:pt>
                <c:pt idx="2">
                  <c:v>Ігри-вправи з орієнтацією на досягнення результату</c:v>
                </c:pt>
                <c:pt idx="3">
                  <c:v>Спортивні ігри</c:v>
                </c:pt>
              </c:strCache>
            </c:strRef>
          </c:cat>
          <c:val>
            <c:numRef>
              <c:f>Лист1!$B$2:$B$5</c:f>
              <c:numCache>
                <c:formatCode>General</c:formatCode>
                <c:ptCount val="4"/>
                <c:pt idx="0">
                  <c:v>5</c:v>
                </c:pt>
                <c:pt idx="1">
                  <c:v>21</c:v>
                </c:pt>
                <c:pt idx="2">
                  <c:v>55</c:v>
                </c:pt>
                <c:pt idx="3">
                  <c:v>30</c:v>
                </c:pt>
              </c:numCache>
            </c:numRef>
          </c:val>
          <c:extLst xmlns:c16r2="http://schemas.microsoft.com/office/drawing/2015/06/chart">
            <c:ext xmlns:c16="http://schemas.microsoft.com/office/drawing/2014/chart" uri="{C3380CC4-5D6E-409C-BE32-E72D297353CC}">
              <c16:uniqueId val="{00000000-4281-423D-85CC-B9B61775EDA5}"/>
            </c:ext>
          </c:extLst>
        </c:ser>
        <c:ser>
          <c:idx val="1"/>
          <c:order val="1"/>
          <c:tx>
            <c:strRef>
              <c:f>Лист1!$C$1</c:f>
              <c:strCache>
                <c:ptCount val="1"/>
                <c:pt idx="0">
                  <c:v>8 клас </c:v>
                </c:pt>
              </c:strCache>
            </c:strRef>
          </c:tx>
          <c:spPr>
            <a:solidFill>
              <a:schemeClr val="accent2"/>
            </a:solidFill>
            <a:ln>
              <a:noFill/>
            </a:ln>
            <a:effectLst/>
            <a:sp3d/>
          </c:spPr>
          <c:cat>
            <c:strRef>
              <c:f>Лист1!$A$2:$A$5</c:f>
              <c:strCache>
                <c:ptCount val="4"/>
                <c:pt idx="0">
                  <c:v>За ролями</c:v>
                </c:pt>
                <c:pt idx="1">
                  <c:v>Ігри з правилами без сюжетів</c:v>
                </c:pt>
                <c:pt idx="2">
                  <c:v>Ігри-вправи з орієнтацією на досягнення результату</c:v>
                </c:pt>
                <c:pt idx="3">
                  <c:v>Спортивні ігри</c:v>
                </c:pt>
              </c:strCache>
            </c:strRef>
          </c:cat>
          <c:val>
            <c:numRef>
              <c:f>Лист1!$C$2:$C$5</c:f>
              <c:numCache>
                <c:formatCode>General</c:formatCode>
                <c:ptCount val="4"/>
                <c:pt idx="0">
                  <c:v>1</c:v>
                </c:pt>
                <c:pt idx="1">
                  <c:v>25</c:v>
                </c:pt>
                <c:pt idx="2">
                  <c:v>35</c:v>
                </c:pt>
                <c:pt idx="3">
                  <c:v>85</c:v>
                </c:pt>
              </c:numCache>
            </c:numRef>
          </c:val>
          <c:extLst xmlns:c16r2="http://schemas.microsoft.com/office/drawing/2015/06/chart">
            <c:ext xmlns:c16="http://schemas.microsoft.com/office/drawing/2014/chart" uri="{C3380CC4-5D6E-409C-BE32-E72D297353CC}">
              <c16:uniqueId val="{00000001-4281-423D-85CC-B9B61775EDA5}"/>
            </c:ext>
          </c:extLst>
        </c:ser>
        <c:ser>
          <c:idx val="2"/>
          <c:order val="2"/>
          <c:tx>
            <c:strRef>
              <c:f>Лист1!$D$1</c:f>
              <c:strCache>
                <c:ptCount val="1"/>
              </c:strCache>
            </c:strRef>
          </c:tx>
          <c:spPr>
            <a:solidFill>
              <a:schemeClr val="accent3"/>
            </a:solidFill>
            <a:ln>
              <a:noFill/>
            </a:ln>
            <a:effectLst/>
            <a:sp3d/>
          </c:spPr>
          <c:cat>
            <c:strRef>
              <c:f>Лист1!$A$2:$A$5</c:f>
              <c:strCache>
                <c:ptCount val="4"/>
                <c:pt idx="0">
                  <c:v>За ролями</c:v>
                </c:pt>
                <c:pt idx="1">
                  <c:v>Ігри з правилами без сюжетів</c:v>
                </c:pt>
                <c:pt idx="2">
                  <c:v>Ігри-вправи з орієнтацією на досягнення результату</c:v>
                </c:pt>
                <c:pt idx="3">
                  <c:v>Спортивні ігри</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4281-423D-85CC-B9B61775EDA5}"/>
            </c:ext>
          </c:extLst>
        </c:ser>
        <c:axId val="127895040"/>
        <c:axId val="127896576"/>
        <c:axId val="87890112"/>
      </c:line3DChart>
      <c:catAx>
        <c:axId val="127895040"/>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896576"/>
        <c:crosses val="autoZero"/>
        <c:auto val="1"/>
        <c:lblAlgn val="ctr"/>
        <c:lblOffset val="100"/>
      </c:catAx>
      <c:valAx>
        <c:axId val="12789657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895040"/>
        <c:crosses val="autoZero"/>
        <c:crossBetween val="between"/>
      </c:valAx>
      <c:serAx>
        <c:axId val="87890112"/>
        <c:scaling>
          <c:orientation val="minMax"/>
        </c:scaling>
        <c:axPos val="b"/>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896576"/>
        <c:crosses val="autoZero"/>
      </c:ser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ФК-20</c:v>
                </c:pt>
              </c:strCache>
            </c:strRef>
          </c:tx>
          <c:dLbls>
            <c:txPr>
              <a:bodyPr/>
              <a:lstStyle/>
              <a:p>
                <a:pPr>
                  <a:defRPr sz="1200" baseline="0">
                    <a:latin typeface="Times New Roman" pitchFamily="18" charset="0"/>
                  </a:defRPr>
                </a:pPr>
                <a:endParaRPr lang="ru-RU"/>
              </a:p>
            </c:txPr>
            <c:dLblPos val="outEnd"/>
            <c:showVal val="1"/>
          </c:dLbls>
          <c:cat>
            <c:strRef>
              <c:f>Лист1!$A$2:$A$4</c:f>
              <c:strCache>
                <c:ptCount val="3"/>
                <c:pt idx="0">
                  <c:v>У сфері  майбутньої професії</c:v>
                </c:pt>
                <c:pt idx="1">
                  <c:v>Інших сферах</c:v>
                </c:pt>
                <c:pt idx="2">
                  <c:v>Не працюю</c:v>
                </c:pt>
              </c:strCache>
            </c:strRef>
          </c:cat>
          <c:val>
            <c:numRef>
              <c:f>Лист1!$B$2:$B$4</c:f>
              <c:numCache>
                <c:formatCode>General</c:formatCode>
                <c:ptCount val="3"/>
                <c:pt idx="0">
                  <c:v>58</c:v>
                </c:pt>
                <c:pt idx="1">
                  <c:v>23</c:v>
                </c:pt>
                <c:pt idx="2">
                  <c:v>19</c:v>
                </c:pt>
              </c:numCache>
            </c:numRef>
          </c:val>
        </c:ser>
        <c:ser>
          <c:idx val="1"/>
          <c:order val="1"/>
          <c:tx>
            <c:strRef>
              <c:f>Лист1!$C$1</c:f>
              <c:strCache>
                <c:ptCount val="1"/>
                <c:pt idx="0">
                  <c:v>БХ-20</c:v>
                </c:pt>
              </c:strCache>
            </c:strRef>
          </c:tx>
          <c:dLbls>
            <c:txPr>
              <a:bodyPr/>
              <a:lstStyle/>
              <a:p>
                <a:pPr>
                  <a:defRPr sz="1200" baseline="0">
                    <a:latin typeface="Times New Roman" pitchFamily="18" charset="0"/>
                  </a:defRPr>
                </a:pPr>
                <a:endParaRPr lang="ru-RU"/>
              </a:p>
            </c:txPr>
            <c:dLblPos val="outEnd"/>
            <c:showVal val="1"/>
          </c:dLbls>
          <c:cat>
            <c:strRef>
              <c:f>Лист1!$A$2:$A$4</c:f>
              <c:strCache>
                <c:ptCount val="3"/>
                <c:pt idx="0">
                  <c:v>У сфері  майбутньої професії</c:v>
                </c:pt>
                <c:pt idx="1">
                  <c:v>Інших сферах</c:v>
                </c:pt>
                <c:pt idx="2">
                  <c:v>Не працюю</c:v>
                </c:pt>
              </c:strCache>
            </c:strRef>
          </c:cat>
          <c:val>
            <c:numRef>
              <c:f>Лист1!$C$2:$C$4</c:f>
              <c:numCache>
                <c:formatCode>General</c:formatCode>
                <c:ptCount val="3"/>
                <c:pt idx="0">
                  <c:v>14</c:v>
                </c:pt>
                <c:pt idx="1">
                  <c:v>37</c:v>
                </c:pt>
                <c:pt idx="2">
                  <c:v>49</c:v>
                </c:pt>
              </c:numCache>
            </c:numRef>
          </c:val>
        </c:ser>
        <c:axId val="127931520"/>
        <c:axId val="127933056"/>
      </c:barChart>
      <c:catAx>
        <c:axId val="127931520"/>
        <c:scaling>
          <c:orientation val="minMax"/>
        </c:scaling>
        <c:axPos val="b"/>
        <c:tickLblPos val="nextTo"/>
        <c:txPr>
          <a:bodyPr/>
          <a:lstStyle/>
          <a:p>
            <a:pPr>
              <a:defRPr sz="1200" baseline="0">
                <a:latin typeface="Times New Roman" pitchFamily="18" charset="0"/>
              </a:defRPr>
            </a:pPr>
            <a:endParaRPr lang="ru-RU"/>
          </a:p>
        </c:txPr>
        <c:crossAx val="127933056"/>
        <c:crosses val="autoZero"/>
        <c:auto val="1"/>
        <c:lblAlgn val="ctr"/>
        <c:lblOffset val="100"/>
      </c:catAx>
      <c:valAx>
        <c:axId val="127933056"/>
        <c:scaling>
          <c:orientation val="minMax"/>
        </c:scaling>
        <c:axPos val="l"/>
        <c:numFmt formatCode="General" sourceLinked="1"/>
        <c:tickLblPos val="nextTo"/>
        <c:crossAx val="127931520"/>
        <c:crosses val="autoZero"/>
        <c:crossBetween val="between"/>
      </c:valAx>
      <c:spPr>
        <a:noFill/>
        <a:ln w="25400">
          <a:noFill/>
        </a:ln>
      </c:spPr>
    </c:plotArea>
    <c:legend>
      <c:legendPos val="r"/>
      <c:layout>
        <c:manualLayout>
          <c:xMode val="edge"/>
          <c:yMode val="edge"/>
          <c:x val="0.82721262543725638"/>
          <c:y val="0.19379068001115249"/>
          <c:w val="0.14705838656960374"/>
          <c:h val="0.33158835914741541"/>
        </c:manualLayout>
      </c:layout>
      <c:txPr>
        <a:bodyPr/>
        <a:lstStyle/>
        <a:p>
          <a:pPr>
            <a:defRPr sz="1200" baseline="0">
              <a:latin typeface="Times New Roman" pitchFamily="18" charset="0"/>
            </a:defRPr>
          </a:pPr>
          <a:endParaRPr lang="ru-RU"/>
        </a:p>
      </c:txPr>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dLbls>
            <c:dLbl>
              <c:idx val="0"/>
              <c:tx>
                <c:rich>
                  <a:bodyPr wrap="square" lIns="38100" tIns="19050" rIns="38100" bIns="19050" anchor="ctr">
                    <a:noAutofit/>
                  </a:bodyPr>
                  <a:lstStyle/>
                  <a:p>
                    <a:pPr>
                      <a:defRPr b="1"/>
                    </a:pPr>
                    <a:r>
                      <a:rPr lang="en-US" b="1" baseline="0"/>
                      <a:t>44%</a:t>
                    </a:r>
                  </a:p>
                </c:rich>
              </c:tx>
              <c:spPr>
                <a:noFill/>
                <a:ln>
                  <a:noFill/>
                </a:ln>
                <a:effectLst/>
              </c:spPr>
              <c:showCatName val="1"/>
              <c:showPercent val="1"/>
              <c:extLst xmlns:c16r2="http://schemas.microsoft.com/office/drawing/2015/06/chart">
                <c:ext xmlns:c15="http://schemas.microsoft.com/office/drawing/2012/chart" uri="{CE6537A1-D6FC-4f65-9D91-7224C49458BB}">
                  <c15:layout>
                    <c:manualLayout>
                      <c:w val="8.8391739674593239E-2"/>
                      <c:h val="0.24505928853754941"/>
                    </c:manualLayout>
                  </c15:layout>
                </c:ext>
                <c:ext xmlns:c16="http://schemas.microsoft.com/office/drawing/2014/chart" uri="{C3380CC4-5D6E-409C-BE32-E72D297353CC}">
                  <c16:uniqueId val="{00000000-76A3-4664-B9C7-11C788634FF5}"/>
                </c:ext>
              </c:extLst>
            </c:dLbl>
            <c:dLbl>
              <c:idx val="1"/>
              <c:tx>
                <c:rich>
                  <a:bodyPr/>
                  <a:lstStyle/>
                  <a:p>
                    <a:r>
                      <a:rPr lang="en-US" b="1" baseline="0"/>
                      <a:t>33%</a:t>
                    </a:r>
                  </a:p>
                </c:rich>
              </c:tx>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E70-409F-BDA1-192977B2AA07}"/>
                </c:ext>
              </c:extLst>
            </c:dLbl>
            <c:dLbl>
              <c:idx val="2"/>
              <c:tx>
                <c:rich>
                  <a:bodyPr/>
                  <a:lstStyle/>
                  <a:p>
                    <a:r>
                      <a:rPr lang="en-US" b="1" baseline="0"/>
                      <a:t>23%</a:t>
                    </a:r>
                  </a:p>
                </c:rich>
              </c:tx>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6A3-4664-B9C7-11C788634FF5}"/>
                </c:ext>
              </c:extLst>
            </c:dLbl>
            <c:spPr>
              <a:noFill/>
              <a:ln>
                <a:noFill/>
              </a:ln>
              <a:effectLst/>
            </c:spPr>
            <c:txPr>
              <a:bodyPr/>
              <a:lstStyle/>
              <a:p>
                <a:pPr>
                  <a:defRPr b="1"/>
                </a:pPr>
                <a:endParaRPr lang="ru-RU"/>
              </a:p>
            </c:txPr>
            <c:showCatName val="1"/>
            <c:showPercent val="1"/>
            <c:showLeaderLines val="1"/>
            <c:extLst xmlns:c16r2="http://schemas.microsoft.com/office/drawing/2015/06/chart">
              <c:ext xmlns:c15="http://schemas.microsoft.com/office/drawing/2012/chart" uri="{CE6537A1-D6FC-4f65-9D91-7224C49458BB}"/>
            </c:extLst>
          </c:dLbls>
          <c:cat>
            <c:strRef>
              <c:f>Лист2!$A$1:$A$3</c:f>
              <c:strCache>
                <c:ptCount val="3"/>
                <c:pt idx="0">
                  <c:v>2 уроки</c:v>
                </c:pt>
                <c:pt idx="1">
                  <c:v>2-3 уроки</c:v>
                </c:pt>
                <c:pt idx="2">
                  <c:v>3 уроки</c:v>
                </c:pt>
              </c:strCache>
            </c:strRef>
          </c:cat>
          <c:val>
            <c:numRef>
              <c:f>Лист2!$C$1:$C$3</c:f>
              <c:numCache>
                <c:formatCode>0</c:formatCode>
                <c:ptCount val="3"/>
                <c:pt idx="0">
                  <c:v>44.444444444444024</c:v>
                </c:pt>
                <c:pt idx="1">
                  <c:v>33.333333333333336</c:v>
                </c:pt>
                <c:pt idx="2">
                  <c:v>22.22222222222203</c:v>
                </c:pt>
              </c:numCache>
            </c:numRef>
          </c:val>
          <c:extLst xmlns:c16r2="http://schemas.microsoft.com/office/drawing/2015/06/chart">
            <c:ext xmlns:c16="http://schemas.microsoft.com/office/drawing/2014/chart" uri="{C3380CC4-5D6E-409C-BE32-E72D297353CC}">
              <c16:uniqueId val="{00000002-76A3-4664-B9C7-11C788634FF5}"/>
            </c:ext>
          </c:extLst>
        </c:ser>
        <c:dLbls>
          <c:showCatName val="1"/>
          <c:showPercent val="1"/>
        </c:dLbls>
      </c:pie3DChart>
    </c:plotArea>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8121847926904192"/>
          <c:y val="7.9814691838219917E-2"/>
          <c:w val="0.32127231464488276"/>
          <c:h val="0.64351231698447364"/>
        </c:manualLayout>
      </c:layout>
      <c:pieChart>
        <c:varyColors val="1"/>
        <c:ser>
          <c:idx val="0"/>
          <c:order val="0"/>
          <c:tx>
            <c:strRef>
              <c:f>Лист1!$B$1</c:f>
              <c:strCache>
                <c:ptCount val="1"/>
                <c:pt idx="0">
                  <c:v>Столбец1</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443-4C4F-B41E-4E787F21394A}"/>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443-4C4F-B41E-4E787F21394A}"/>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443-4C4F-B41E-4E787F21394A}"/>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443-4C4F-B41E-4E787F21394A}"/>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E443-4C4F-B41E-4E787F21394A}"/>
              </c:ext>
            </c:extLst>
          </c:dPt>
          <c:dLbls>
            <c:txPr>
              <a:bodyPr/>
              <a:lstStyle/>
              <a:p>
                <a:pPr>
                  <a:defRPr b="1">
                    <a:latin typeface="Times New Roman" pitchFamily="18" charset="0"/>
                    <a:cs typeface="Times New Roman" pitchFamily="18" charset="0"/>
                  </a:defRPr>
                </a:pPr>
                <a:endParaRPr lang="ru-RU"/>
              </a:p>
            </c:txPr>
            <c:dLblPos val="outEnd"/>
            <c:showVal val="1"/>
            <c:showLeaderLines val="1"/>
          </c:dLbls>
          <c:cat>
            <c:strRef>
              <c:f>Лист1!$A$2:$A$6</c:f>
              <c:strCache>
                <c:ptCount val="5"/>
                <c:pt idx="0">
                  <c:v>Невротичними розладами </c:v>
                </c:pt>
                <c:pt idx="1">
                  <c:v>Підвищену втому та вегетативну дисфункцію</c:v>
                </c:pt>
                <c:pt idx="2">
                  <c:v>Невротичні депресії </c:v>
                </c:pt>
                <c:pt idx="3">
                  <c:v>Фобії</c:v>
                </c:pt>
                <c:pt idx="4">
                  <c:v>Страхи</c:v>
                </c:pt>
              </c:strCache>
            </c:strRef>
          </c:cat>
          <c:val>
            <c:numRef>
              <c:f>Лист1!$B$2:$B$6</c:f>
              <c:numCache>
                <c:formatCode>0.00%</c:formatCode>
                <c:ptCount val="5"/>
                <c:pt idx="0">
                  <c:v>0.97300000000000064</c:v>
                </c:pt>
                <c:pt idx="1">
                  <c:v>0.81100000000000005</c:v>
                </c:pt>
                <c:pt idx="2">
                  <c:v>7.6000000000000123E-2</c:v>
                </c:pt>
                <c:pt idx="3">
                  <c:v>9.2000000000000026E-2</c:v>
                </c:pt>
                <c:pt idx="4">
                  <c:v>5.4000000000000124E-2</c:v>
                </c:pt>
              </c:numCache>
            </c:numRef>
          </c:val>
          <c:extLst xmlns:c16r2="http://schemas.microsoft.com/office/drawing/2015/06/chart">
            <c:ext xmlns:c16="http://schemas.microsoft.com/office/drawing/2014/chart" uri="{C3380CC4-5D6E-409C-BE32-E72D297353CC}">
              <c16:uniqueId val="{0000000A-E443-4C4F-B41E-4E787F21394A}"/>
            </c:ext>
          </c:extLst>
        </c:ser>
        <c:firstSliceAng val="0"/>
      </c:pieChart>
      <c:spPr>
        <a:noFill/>
        <a:ln>
          <a:noFill/>
        </a:ln>
        <a:effectLst/>
      </c:spPr>
    </c:plotArea>
    <c:legend>
      <c:legendPos val="b"/>
      <c:layout>
        <c:manualLayout>
          <c:xMode val="edge"/>
          <c:yMode val="edge"/>
          <c:x val="0.10491220176425366"/>
          <c:y val="0.72282041552035325"/>
          <c:w val="0.86837108519329864"/>
          <c:h val="0.25308319893748232"/>
        </c:manualLayout>
      </c:layout>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itchFamily="18" charset="0"/>
              <a:ea typeface="+mn-ea"/>
              <a:cs typeface="Times New Roman"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29869907565902"/>
          <c:y val="5.2380952380952375E-2"/>
          <c:w val="0.86044296093423056"/>
          <c:h val="0.59114585676790399"/>
        </c:manualLayout>
      </c:layout>
      <c:barChart>
        <c:barDir val="col"/>
        <c:grouping val="clustered"/>
        <c:ser>
          <c:idx val="0"/>
          <c:order val="0"/>
          <c:tx>
            <c:strRef>
              <c:f>Лист1!$B$1</c:f>
              <c:strCache>
                <c:ptCount val="1"/>
                <c:pt idx="0">
                  <c:v>Знизилися показники психічної напруги</c:v>
                </c:pt>
              </c:strCache>
            </c:strRef>
          </c:tx>
          <c:spPr>
            <a:solidFill>
              <a:schemeClr val="accent1"/>
            </a:solidFill>
            <a:ln>
              <a:noFill/>
            </a:ln>
            <a:effectLst/>
          </c:spPr>
          <c:dLbls>
            <c:txPr>
              <a:bodyPr/>
              <a:lstStyle/>
              <a:p>
                <a:pPr>
                  <a:defRPr>
                    <a:latin typeface="Times New Roman" pitchFamily="18" charset="0"/>
                    <a:cs typeface="Times New Roman" pitchFamily="18" charset="0"/>
                  </a:defRPr>
                </a:pPr>
                <a:endParaRPr lang="ru-RU"/>
              </a:p>
            </c:txPr>
            <c:dLblPos val="outEnd"/>
            <c:showVal val="1"/>
          </c:dLbls>
          <c:cat>
            <c:numRef>
              <c:f>Лист1!$A$2</c:f>
              <c:numCache>
                <c:formatCode>General</c:formatCode>
                <c:ptCount val="1"/>
              </c:numCache>
            </c:numRef>
          </c:cat>
          <c:val>
            <c:numRef>
              <c:f>Лист1!$B$2</c:f>
              <c:numCache>
                <c:formatCode>0.00%</c:formatCode>
                <c:ptCount val="1"/>
                <c:pt idx="0">
                  <c:v>0.23200000000000001</c:v>
                </c:pt>
              </c:numCache>
            </c:numRef>
          </c:val>
          <c:extLst xmlns:c16r2="http://schemas.microsoft.com/office/drawing/2015/06/chart">
            <c:ext xmlns:c16="http://schemas.microsoft.com/office/drawing/2014/chart" uri="{C3380CC4-5D6E-409C-BE32-E72D297353CC}">
              <c16:uniqueId val="{00000000-3E0C-4E9A-A7E1-4D122F31EE1C}"/>
            </c:ext>
          </c:extLst>
        </c:ser>
        <c:ser>
          <c:idx val="1"/>
          <c:order val="1"/>
          <c:tx>
            <c:strRef>
              <c:f>Лист1!$C$1</c:f>
              <c:strCache>
                <c:ptCount val="1"/>
                <c:pt idx="0">
                  <c:v>Знизилися показники  негативних емоцій </c:v>
                </c:pt>
              </c:strCache>
            </c:strRef>
          </c:tx>
          <c:spPr>
            <a:solidFill>
              <a:schemeClr val="accent2"/>
            </a:solidFill>
            <a:ln>
              <a:noFill/>
            </a:ln>
            <a:effectLst/>
          </c:spPr>
          <c:dLbls>
            <c:txPr>
              <a:bodyPr/>
              <a:lstStyle/>
              <a:p>
                <a:pPr>
                  <a:defRPr>
                    <a:latin typeface="Times New Roman" pitchFamily="18" charset="0"/>
                    <a:cs typeface="Times New Roman" pitchFamily="18" charset="0"/>
                  </a:defRPr>
                </a:pPr>
                <a:endParaRPr lang="ru-RU"/>
              </a:p>
            </c:txPr>
            <c:dLblPos val="outEnd"/>
            <c:showVal val="1"/>
          </c:dLbls>
          <c:cat>
            <c:numRef>
              <c:f>Лист1!$A$2</c:f>
              <c:numCache>
                <c:formatCode>General</c:formatCode>
                <c:ptCount val="1"/>
              </c:numCache>
            </c:numRef>
          </c:cat>
          <c:val>
            <c:numRef>
              <c:f>Лист1!$C$2</c:f>
              <c:numCache>
                <c:formatCode>0.00%</c:formatCode>
                <c:ptCount val="1"/>
                <c:pt idx="0">
                  <c:v>0.27200000000000002</c:v>
                </c:pt>
              </c:numCache>
            </c:numRef>
          </c:val>
          <c:extLst xmlns:c16r2="http://schemas.microsoft.com/office/drawing/2015/06/chart">
            <c:ext xmlns:c16="http://schemas.microsoft.com/office/drawing/2014/chart" uri="{C3380CC4-5D6E-409C-BE32-E72D297353CC}">
              <c16:uniqueId val="{00000001-3E0C-4E9A-A7E1-4D122F31EE1C}"/>
            </c:ext>
          </c:extLst>
        </c:ser>
        <c:ser>
          <c:idx val="2"/>
          <c:order val="2"/>
          <c:tx>
            <c:strRef>
              <c:f>Лист1!$D$1</c:f>
              <c:strCache>
                <c:ptCount val="1"/>
                <c:pt idx="0">
                  <c:v>Покращилися показники самоконтролю </c:v>
                </c:pt>
              </c:strCache>
            </c:strRef>
          </c:tx>
          <c:spPr>
            <a:solidFill>
              <a:schemeClr val="accent3"/>
            </a:solidFill>
            <a:ln>
              <a:noFill/>
            </a:ln>
            <a:effectLst/>
          </c:spPr>
          <c:dLbls>
            <c:txPr>
              <a:bodyPr/>
              <a:lstStyle/>
              <a:p>
                <a:pPr>
                  <a:defRPr>
                    <a:latin typeface="Times New Roman" pitchFamily="18" charset="0"/>
                    <a:cs typeface="Times New Roman" pitchFamily="18" charset="0"/>
                  </a:defRPr>
                </a:pPr>
                <a:endParaRPr lang="ru-RU"/>
              </a:p>
            </c:txPr>
            <c:dLblPos val="outEnd"/>
            <c:showVal val="1"/>
          </c:dLbls>
          <c:cat>
            <c:numRef>
              <c:f>Лист1!$A$2</c:f>
              <c:numCache>
                <c:formatCode>General</c:formatCode>
                <c:ptCount val="1"/>
              </c:numCache>
            </c:numRef>
          </c:cat>
          <c:val>
            <c:numRef>
              <c:f>Лист1!$D$2</c:f>
              <c:numCache>
                <c:formatCode>0.00%</c:formatCode>
                <c:ptCount val="1"/>
                <c:pt idx="0">
                  <c:v>0.16900000000000001</c:v>
                </c:pt>
              </c:numCache>
            </c:numRef>
          </c:val>
          <c:extLst xmlns:c16r2="http://schemas.microsoft.com/office/drawing/2015/06/chart">
            <c:ext xmlns:c16="http://schemas.microsoft.com/office/drawing/2014/chart" uri="{C3380CC4-5D6E-409C-BE32-E72D297353CC}">
              <c16:uniqueId val="{00000002-3E0C-4E9A-A7E1-4D122F31EE1C}"/>
            </c:ext>
          </c:extLst>
        </c:ser>
        <c:ser>
          <c:idx val="3"/>
          <c:order val="3"/>
          <c:tx>
            <c:strRef>
              <c:f>Лист1!$E$1</c:f>
              <c:strCache>
                <c:ptCount val="1"/>
                <c:pt idx="0">
                  <c:v>Покращилися показники гнучкості</c:v>
                </c:pt>
              </c:strCache>
            </c:strRef>
          </c:tx>
          <c:spPr>
            <a:solidFill>
              <a:schemeClr val="accent4"/>
            </a:solidFill>
            <a:ln>
              <a:noFill/>
            </a:ln>
            <a:effectLst/>
          </c:spPr>
          <c:dLbls>
            <c:txPr>
              <a:bodyPr/>
              <a:lstStyle/>
              <a:p>
                <a:pPr>
                  <a:defRPr>
                    <a:latin typeface="Times New Roman" pitchFamily="18" charset="0"/>
                    <a:cs typeface="Times New Roman" pitchFamily="18" charset="0"/>
                  </a:defRPr>
                </a:pPr>
                <a:endParaRPr lang="ru-RU"/>
              </a:p>
            </c:txPr>
            <c:dLblPos val="outEnd"/>
            <c:showVal val="1"/>
          </c:dLbls>
          <c:cat>
            <c:numRef>
              <c:f>Лист1!$A$2</c:f>
              <c:numCache>
                <c:formatCode>General</c:formatCode>
                <c:ptCount val="1"/>
              </c:numCache>
            </c:numRef>
          </c:cat>
          <c:val>
            <c:numRef>
              <c:f>Лист1!$E$2</c:f>
              <c:numCache>
                <c:formatCode>0%</c:formatCode>
                <c:ptCount val="1"/>
                <c:pt idx="0">
                  <c:v>0.05</c:v>
                </c:pt>
              </c:numCache>
            </c:numRef>
          </c:val>
          <c:extLst xmlns:c16r2="http://schemas.microsoft.com/office/drawing/2015/06/chart">
            <c:ext xmlns:c16="http://schemas.microsoft.com/office/drawing/2014/chart" uri="{C3380CC4-5D6E-409C-BE32-E72D297353CC}">
              <c16:uniqueId val="{00000003-3E0C-4E9A-A7E1-4D122F31EE1C}"/>
            </c:ext>
          </c:extLst>
        </c:ser>
        <c:ser>
          <c:idx val="4"/>
          <c:order val="4"/>
          <c:tx>
            <c:strRef>
              <c:f>Лист1!$F$1</c:f>
              <c:strCache>
                <c:ptCount val="1"/>
                <c:pt idx="0">
                  <c:v>Покращання загального фону настрою </c:v>
                </c:pt>
              </c:strCache>
            </c:strRef>
          </c:tx>
          <c:spPr>
            <a:solidFill>
              <a:schemeClr val="accent5"/>
            </a:solidFill>
            <a:ln>
              <a:noFill/>
            </a:ln>
            <a:effectLst/>
          </c:spPr>
          <c:dLbls>
            <c:txPr>
              <a:bodyPr/>
              <a:lstStyle/>
              <a:p>
                <a:pPr>
                  <a:defRPr>
                    <a:latin typeface="Times New Roman" pitchFamily="18" charset="0"/>
                    <a:cs typeface="Times New Roman" pitchFamily="18" charset="0"/>
                  </a:defRPr>
                </a:pPr>
                <a:endParaRPr lang="ru-RU"/>
              </a:p>
            </c:txPr>
            <c:dLblPos val="outEnd"/>
            <c:showVal val="1"/>
          </c:dLbls>
          <c:cat>
            <c:numRef>
              <c:f>Лист1!$A$2</c:f>
              <c:numCache>
                <c:formatCode>General</c:formatCode>
                <c:ptCount val="1"/>
              </c:numCache>
            </c:numRef>
          </c:cat>
          <c:val>
            <c:numRef>
              <c:f>Лист1!$F$2</c:f>
              <c:numCache>
                <c:formatCode>0.00%</c:formatCode>
                <c:ptCount val="1"/>
                <c:pt idx="0">
                  <c:v>0.27500000000000002</c:v>
                </c:pt>
              </c:numCache>
            </c:numRef>
          </c:val>
          <c:extLst xmlns:c16r2="http://schemas.microsoft.com/office/drawing/2015/06/chart">
            <c:ext xmlns:c16="http://schemas.microsoft.com/office/drawing/2014/chart" uri="{C3380CC4-5D6E-409C-BE32-E72D297353CC}">
              <c16:uniqueId val="{00000004-3E0C-4E9A-A7E1-4D122F31EE1C}"/>
            </c:ext>
          </c:extLst>
        </c:ser>
        <c:gapWidth val="219"/>
        <c:overlap val="-27"/>
        <c:axId val="128398464"/>
        <c:axId val="128400000"/>
      </c:barChart>
      <c:catAx>
        <c:axId val="1283984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400000"/>
        <c:crosses val="autoZero"/>
        <c:auto val="1"/>
        <c:lblAlgn val="ctr"/>
        <c:lblOffset val="100"/>
      </c:catAx>
      <c:valAx>
        <c:axId val="128400000"/>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28398464"/>
        <c:crosses val="autoZero"/>
        <c:crossBetween val="between"/>
      </c:valAx>
      <c:spPr>
        <a:noFill/>
        <a:ln>
          <a:noFill/>
        </a:ln>
        <a:effectLst/>
      </c:spPr>
    </c:plotArea>
    <c:legend>
      <c:legendPos val="b"/>
      <c:layout>
        <c:manualLayout>
          <c:xMode val="edge"/>
          <c:yMode val="edge"/>
          <c:x val="0.22549507398531704"/>
          <c:y val="0.66182039745032351"/>
          <c:w val="0.54900985202937003"/>
          <c:h val="0.30960817397825641"/>
        </c:manualLayout>
      </c:layout>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itchFamily="18" charset="0"/>
              <a:ea typeface="+mn-ea"/>
              <a:cs typeface="Times New Roman" pitchFamily="18" charset="0"/>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8529411764705876E-2"/>
          <c:y val="7.8358208955224024E-2"/>
          <c:w val="0.62500000000000144"/>
          <c:h val="0.76119402985074613"/>
        </c:manualLayout>
      </c:layout>
      <c:bar3DChart>
        <c:barDir val="col"/>
        <c:grouping val="clustered"/>
        <c:ser>
          <c:idx val="0"/>
          <c:order val="0"/>
          <c:tx>
            <c:strRef>
              <c:f>Sheet1!$A$2</c:f>
              <c:strCache>
                <c:ptCount val="1"/>
                <c:pt idx="0">
                  <c:v>Досягти успіхів у спорті</c:v>
                </c:pt>
              </c:strCache>
            </c:strRef>
          </c:tx>
          <c:spPr>
            <a:solidFill>
              <a:srgbClr val="9999FF"/>
            </a:solidFill>
            <a:ln w="12689">
              <a:solidFill>
                <a:srgbClr val="000000"/>
              </a:solidFill>
              <a:prstDash val="solid"/>
            </a:ln>
          </c:spPr>
          <c:cat>
            <c:strRef>
              <c:f>Sheet1!$B$1:$E$1</c:f>
              <c:strCache>
                <c:ptCount val="3"/>
                <c:pt idx="0">
                  <c:v>1 курс</c:v>
                </c:pt>
                <c:pt idx="2">
                  <c:v>2 курс</c:v>
                </c:pt>
              </c:strCache>
            </c:strRef>
          </c:cat>
          <c:val>
            <c:numRef>
              <c:f>Sheet1!$B$2:$E$2</c:f>
              <c:numCache>
                <c:formatCode>General</c:formatCode>
                <c:ptCount val="4"/>
                <c:pt idx="0">
                  <c:v>2</c:v>
                </c:pt>
                <c:pt idx="2">
                  <c:v>2</c:v>
                </c:pt>
              </c:numCache>
            </c:numRef>
          </c:val>
        </c:ser>
        <c:ser>
          <c:idx val="1"/>
          <c:order val="1"/>
          <c:tx>
            <c:strRef>
              <c:f>Sheet1!$A$3</c:f>
              <c:strCache>
                <c:ptCount val="1"/>
                <c:pt idx="0">
                  <c:v>Стати фізично сильними</c:v>
                </c:pt>
              </c:strCache>
            </c:strRef>
          </c:tx>
          <c:spPr>
            <a:solidFill>
              <a:srgbClr val="993366"/>
            </a:solidFill>
            <a:ln w="12689">
              <a:solidFill>
                <a:srgbClr val="000000"/>
              </a:solidFill>
              <a:prstDash val="solid"/>
            </a:ln>
          </c:spPr>
          <c:cat>
            <c:strRef>
              <c:f>Sheet1!$B$1:$E$1</c:f>
              <c:strCache>
                <c:ptCount val="3"/>
                <c:pt idx="0">
                  <c:v>1 курс</c:v>
                </c:pt>
                <c:pt idx="2">
                  <c:v>2 курс</c:v>
                </c:pt>
              </c:strCache>
            </c:strRef>
          </c:cat>
          <c:val>
            <c:numRef>
              <c:f>Sheet1!$B$3:$E$3</c:f>
              <c:numCache>
                <c:formatCode>General</c:formatCode>
                <c:ptCount val="4"/>
                <c:pt idx="0">
                  <c:v>6</c:v>
                </c:pt>
                <c:pt idx="2">
                  <c:v>5</c:v>
                </c:pt>
              </c:numCache>
            </c:numRef>
          </c:val>
        </c:ser>
        <c:ser>
          <c:idx val="2"/>
          <c:order val="2"/>
          <c:tx>
            <c:strRef>
              <c:f>Sheet1!$A$4</c:f>
              <c:strCache>
                <c:ptCount val="1"/>
                <c:pt idx="0">
                  <c:v>Випробувати свої фізичні властивості</c:v>
                </c:pt>
              </c:strCache>
            </c:strRef>
          </c:tx>
          <c:spPr>
            <a:solidFill>
              <a:srgbClr val="FFFFCC"/>
            </a:solidFill>
            <a:ln w="12689">
              <a:solidFill>
                <a:srgbClr val="000000"/>
              </a:solidFill>
              <a:prstDash val="solid"/>
            </a:ln>
          </c:spPr>
          <c:cat>
            <c:strRef>
              <c:f>Sheet1!$B$1:$E$1</c:f>
              <c:strCache>
                <c:ptCount val="3"/>
                <c:pt idx="0">
                  <c:v>1 курс</c:v>
                </c:pt>
                <c:pt idx="2">
                  <c:v>2 курс</c:v>
                </c:pt>
              </c:strCache>
            </c:strRef>
          </c:cat>
          <c:val>
            <c:numRef>
              <c:f>Sheet1!$B$4:$E$4</c:f>
              <c:numCache>
                <c:formatCode>General</c:formatCode>
                <c:ptCount val="4"/>
                <c:pt idx="0">
                  <c:v>5</c:v>
                </c:pt>
                <c:pt idx="2">
                  <c:v>0</c:v>
                </c:pt>
              </c:numCache>
            </c:numRef>
          </c:val>
        </c:ser>
        <c:ser>
          <c:idx val="3"/>
          <c:order val="3"/>
          <c:tx>
            <c:strRef>
              <c:f>Sheet1!$A$5</c:f>
              <c:strCache>
                <c:ptCount val="1"/>
                <c:pt idx="0">
                  <c:v>Укріпити здоровя</c:v>
                </c:pt>
              </c:strCache>
            </c:strRef>
          </c:tx>
          <c:spPr>
            <a:solidFill>
              <a:srgbClr val="CCFFFF"/>
            </a:solidFill>
            <a:ln w="12689">
              <a:solidFill>
                <a:srgbClr val="000000"/>
              </a:solidFill>
              <a:prstDash val="solid"/>
            </a:ln>
          </c:spPr>
          <c:cat>
            <c:strRef>
              <c:f>Sheet1!$B$1:$E$1</c:f>
              <c:strCache>
                <c:ptCount val="3"/>
                <c:pt idx="0">
                  <c:v>1 курс</c:v>
                </c:pt>
                <c:pt idx="2">
                  <c:v>2 курс</c:v>
                </c:pt>
              </c:strCache>
            </c:strRef>
          </c:cat>
          <c:val>
            <c:numRef>
              <c:f>Sheet1!$B$5:$E$5</c:f>
              <c:numCache>
                <c:formatCode>General</c:formatCode>
                <c:ptCount val="4"/>
                <c:pt idx="0">
                  <c:v>13</c:v>
                </c:pt>
                <c:pt idx="2">
                  <c:v>11</c:v>
                </c:pt>
              </c:numCache>
            </c:numRef>
          </c:val>
        </c:ser>
        <c:ser>
          <c:idx val="4"/>
          <c:order val="4"/>
          <c:tx>
            <c:strRef>
              <c:f>Sheet1!$A$6</c:f>
              <c:strCache>
                <c:ptCount val="1"/>
                <c:pt idx="0">
                  <c:v>Покращити оцінку</c:v>
                </c:pt>
              </c:strCache>
            </c:strRef>
          </c:tx>
          <c:spPr>
            <a:solidFill>
              <a:srgbClr val="660066"/>
            </a:solidFill>
            <a:ln w="12689">
              <a:solidFill>
                <a:srgbClr val="000000"/>
              </a:solidFill>
              <a:prstDash val="solid"/>
            </a:ln>
          </c:spPr>
          <c:cat>
            <c:strRef>
              <c:f>Sheet1!$B$1:$E$1</c:f>
              <c:strCache>
                <c:ptCount val="3"/>
                <c:pt idx="0">
                  <c:v>1 курс</c:v>
                </c:pt>
                <c:pt idx="2">
                  <c:v>2 курс</c:v>
                </c:pt>
              </c:strCache>
            </c:strRef>
          </c:cat>
          <c:val>
            <c:numRef>
              <c:f>Sheet1!$B$6:$E$6</c:f>
              <c:numCache>
                <c:formatCode>General</c:formatCode>
                <c:ptCount val="4"/>
                <c:pt idx="0">
                  <c:v>3</c:v>
                </c:pt>
                <c:pt idx="2">
                  <c:v>4</c:v>
                </c:pt>
              </c:numCache>
            </c:numRef>
          </c:val>
        </c:ser>
        <c:ser>
          <c:idx val="5"/>
          <c:order val="5"/>
          <c:tx>
            <c:strRef>
              <c:f>Sheet1!$A$7</c:f>
              <c:strCache>
                <c:ptCount val="1"/>
                <c:pt idx="0">
                  <c:v>Цікаво провести час</c:v>
                </c:pt>
              </c:strCache>
            </c:strRef>
          </c:tx>
          <c:spPr>
            <a:solidFill>
              <a:srgbClr val="FF8080"/>
            </a:solidFill>
            <a:ln w="12689">
              <a:solidFill>
                <a:srgbClr val="000000"/>
              </a:solidFill>
              <a:prstDash val="solid"/>
            </a:ln>
          </c:spPr>
          <c:cat>
            <c:strRef>
              <c:f>Sheet1!$B$1:$E$1</c:f>
              <c:strCache>
                <c:ptCount val="3"/>
                <c:pt idx="0">
                  <c:v>1 курс</c:v>
                </c:pt>
                <c:pt idx="2">
                  <c:v>2 курс</c:v>
                </c:pt>
              </c:strCache>
            </c:strRef>
          </c:cat>
          <c:val>
            <c:numRef>
              <c:f>Sheet1!$B$7:$E$7</c:f>
              <c:numCache>
                <c:formatCode>General</c:formatCode>
                <c:ptCount val="4"/>
                <c:pt idx="0">
                  <c:v>3</c:v>
                </c:pt>
                <c:pt idx="2">
                  <c:v>3</c:v>
                </c:pt>
              </c:numCache>
            </c:numRef>
          </c:val>
        </c:ser>
        <c:gapDepth val="0"/>
        <c:shape val="box"/>
        <c:axId val="127985920"/>
        <c:axId val="128212992"/>
        <c:axId val="0"/>
      </c:bar3DChart>
      <c:catAx>
        <c:axId val="127985920"/>
        <c:scaling>
          <c:orientation val="minMax"/>
        </c:scaling>
        <c:axPos val="b"/>
        <c:numFmt formatCode="General" sourceLinked="1"/>
        <c:tickLblPos val="low"/>
        <c:spPr>
          <a:ln w="3172">
            <a:solidFill>
              <a:srgbClr val="000000"/>
            </a:solidFill>
            <a:prstDash val="solid"/>
          </a:ln>
        </c:spPr>
        <c:txPr>
          <a:bodyPr rot="0" vert="horz"/>
          <a:lstStyle/>
          <a:p>
            <a:pPr>
              <a:defRPr sz="1200" b="0" i="0" u="none" strike="noStrike" baseline="0">
                <a:solidFill>
                  <a:srgbClr val="000000"/>
                </a:solidFill>
                <a:latin typeface="Times New Roman" pitchFamily="18" charset="0"/>
                <a:ea typeface="Calibri"/>
                <a:cs typeface="Times New Roman" pitchFamily="18" charset="0"/>
              </a:defRPr>
            </a:pPr>
            <a:endParaRPr lang="ru-RU"/>
          </a:p>
        </c:txPr>
        <c:crossAx val="128212992"/>
        <c:crosses val="autoZero"/>
        <c:auto val="1"/>
        <c:lblAlgn val="ctr"/>
        <c:lblOffset val="100"/>
        <c:tickLblSkip val="1"/>
        <c:tickMarkSkip val="1"/>
      </c:catAx>
      <c:valAx>
        <c:axId val="128212992"/>
        <c:scaling>
          <c:orientation val="minMax"/>
        </c:scaling>
        <c:axPos val="l"/>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sz="1200" b="0" i="0" u="none" strike="noStrike" baseline="0">
                <a:solidFill>
                  <a:srgbClr val="000000"/>
                </a:solidFill>
                <a:latin typeface="Times New Roman" pitchFamily="18" charset="0"/>
                <a:ea typeface="Calibri"/>
                <a:cs typeface="Times New Roman" pitchFamily="18" charset="0"/>
              </a:defRPr>
            </a:pPr>
            <a:endParaRPr lang="ru-RU"/>
          </a:p>
        </c:txPr>
        <c:crossAx val="127985920"/>
        <c:crosses val="autoZero"/>
        <c:crossBetween val="between"/>
      </c:valAx>
      <c:spPr>
        <a:noFill/>
        <a:ln w="25378">
          <a:noFill/>
        </a:ln>
      </c:spPr>
    </c:plotArea>
    <c:legend>
      <c:legendPos val="r"/>
      <c:layout>
        <c:manualLayout>
          <c:xMode val="edge"/>
          <c:yMode val="edge"/>
          <c:x val="0.67903125311022294"/>
          <c:y val="1.4925373134328361E-2"/>
          <c:w val="0.31508628568702507"/>
          <c:h val="0.96641791044776049"/>
        </c:manualLayout>
      </c:layout>
      <c:spPr>
        <a:noFill/>
        <a:ln w="3172">
          <a:solidFill>
            <a:srgbClr val="000000"/>
          </a:solidFill>
          <a:prstDash val="solid"/>
        </a:ln>
      </c:spPr>
      <c:txPr>
        <a:bodyPr/>
        <a:lstStyle/>
        <a:p>
          <a:pPr>
            <a:defRPr sz="1200" b="0"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gap"/>
  </c:chart>
  <c:spPr>
    <a:noFill/>
    <a:ln>
      <a:noFill/>
    </a:ln>
  </c:spPr>
  <c:txPr>
    <a:bodyPr/>
    <a:lstStyle/>
    <a:p>
      <a:pPr>
        <a:defRPr sz="949"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94C24-7CB3-4057-B1B7-CDCAC4966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92</Pages>
  <Words>32703</Words>
  <Characters>186409</Characters>
  <Application>Microsoft Office Word</Application>
  <DocSecurity>0</DocSecurity>
  <Lines>1553</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218675</CharactersWithSpaces>
  <SharedDoc>false</SharedDoc>
  <HLinks>
    <vt:vector size="114" baseType="variant">
      <vt:variant>
        <vt:i4>4915290</vt:i4>
      </vt:variant>
      <vt:variant>
        <vt:i4>84</vt:i4>
      </vt:variant>
      <vt:variant>
        <vt:i4>0</vt:i4>
      </vt:variant>
      <vt:variant>
        <vt:i4>5</vt:i4>
      </vt:variant>
      <vt:variant>
        <vt:lpwstr>http://bibliofond.ru/view.aspx?id=800038</vt:lpwstr>
      </vt:variant>
      <vt:variant>
        <vt:lpwstr/>
      </vt:variant>
      <vt:variant>
        <vt:i4>3932164</vt:i4>
      </vt:variant>
      <vt:variant>
        <vt:i4>81</vt:i4>
      </vt:variant>
      <vt:variant>
        <vt:i4>0</vt:i4>
      </vt:variant>
      <vt:variant>
        <vt:i4>5</vt:i4>
      </vt:variant>
      <vt:variant>
        <vt:lpwstr>https://uk.wikipedia.org/wiki/дієта</vt:lpwstr>
      </vt:variant>
      <vt:variant>
        <vt:lpwstr/>
      </vt:variant>
      <vt:variant>
        <vt:i4>6488180</vt:i4>
      </vt:variant>
      <vt:variant>
        <vt:i4>78</vt:i4>
      </vt:variant>
      <vt:variant>
        <vt:i4>0</vt:i4>
      </vt:variant>
      <vt:variant>
        <vt:i4>5</vt:i4>
      </vt:variant>
      <vt:variant>
        <vt:lpwstr>http://mexalib.com/author/%D0%AD%D0%B2%D0%B5%D0%BD%D1%88%D1%82%D0%B5%D0%B9%D0%BD %D0%97%D0%B8%D0%BD%D0%BE%D0%B2%D0%B8%D0%B9</vt:lpwstr>
      </vt:variant>
      <vt:variant>
        <vt:lpwstr/>
      </vt:variant>
      <vt:variant>
        <vt:i4>3604512</vt:i4>
      </vt:variant>
      <vt:variant>
        <vt:i4>75</vt:i4>
      </vt:variant>
      <vt:variant>
        <vt:i4>0</vt:i4>
      </vt:variant>
      <vt:variant>
        <vt:i4>5</vt:i4>
      </vt:variant>
      <vt:variant>
        <vt:lpwstr>http://mexalib.com/view/409194</vt:lpwstr>
      </vt:variant>
      <vt:variant>
        <vt:lpwstr/>
      </vt:variant>
      <vt:variant>
        <vt:i4>6488180</vt:i4>
      </vt:variant>
      <vt:variant>
        <vt:i4>72</vt:i4>
      </vt:variant>
      <vt:variant>
        <vt:i4>0</vt:i4>
      </vt:variant>
      <vt:variant>
        <vt:i4>5</vt:i4>
      </vt:variant>
      <vt:variant>
        <vt:lpwstr>http://mexalib.com/author/%D0%AD%D0%B2%D0%B5%D0%BD%D1%88%D1%82%D0%B5%D0%B9%D0%BD %D0%97%D0%B8%D0%BD%D0%BE%D0%B2%D0%B8%D0%B9</vt:lpwstr>
      </vt:variant>
      <vt:variant>
        <vt:lpwstr/>
      </vt:variant>
      <vt:variant>
        <vt:i4>2752556</vt:i4>
      </vt:variant>
      <vt:variant>
        <vt:i4>69</vt:i4>
      </vt:variant>
      <vt:variant>
        <vt:i4>0</vt:i4>
      </vt:variant>
      <vt:variant>
        <vt:i4>5</vt:i4>
      </vt:variant>
      <vt:variant>
        <vt:lpwstr>https://liferules.com.ua/diyeti-i-shudnennya/dihalna-gimnastika-dlya-shudnennya-bodifleks-v-kartinkah-i-video.html</vt:lpwstr>
      </vt:variant>
      <vt:variant>
        <vt:lpwstr/>
      </vt:variant>
      <vt:variant>
        <vt:i4>3473526</vt:i4>
      </vt:variant>
      <vt:variant>
        <vt:i4>66</vt:i4>
      </vt:variant>
      <vt:variant>
        <vt:i4>0</vt:i4>
      </vt:variant>
      <vt:variant>
        <vt:i4>5</vt:i4>
      </vt:variant>
      <vt:variant>
        <vt:lpwstr>http://a-yak.com/bodifleks-dixalna-gimnastika-dlya-sxudnennya/</vt:lpwstr>
      </vt:variant>
      <vt:variant>
        <vt:lpwstr/>
      </vt:variant>
      <vt:variant>
        <vt:i4>655447</vt:i4>
      </vt:variant>
      <vt:variant>
        <vt:i4>63</vt:i4>
      </vt:variant>
      <vt:variant>
        <vt:i4>0</vt:i4>
      </vt:variant>
      <vt:variant>
        <vt:i4>5</vt:i4>
      </vt:variant>
      <vt:variant>
        <vt:lpwstr>https://just-fit.ru/idealnoe-telo/bodifleks-uprazhnenija-dlja-pohudenija</vt:lpwstr>
      </vt:variant>
      <vt:variant>
        <vt:lpwstr/>
      </vt:variant>
      <vt:variant>
        <vt:i4>3801185</vt:i4>
      </vt:variant>
      <vt:variant>
        <vt:i4>60</vt:i4>
      </vt:variant>
      <vt:variant>
        <vt:i4>0</vt:i4>
      </vt:variant>
      <vt:variant>
        <vt:i4>5</vt:i4>
      </vt:variant>
      <vt:variant>
        <vt:lpwstr>http://efigura.in.ua./</vt:lpwstr>
      </vt:variant>
      <vt:variant>
        <vt:lpwstr/>
      </vt:variant>
      <vt:variant>
        <vt:i4>5505052</vt:i4>
      </vt:variant>
      <vt:variant>
        <vt:i4>54</vt:i4>
      </vt:variant>
      <vt:variant>
        <vt:i4>0</vt:i4>
      </vt:variant>
      <vt:variant>
        <vt:i4>5</vt:i4>
      </vt:variant>
      <vt:variant>
        <vt:lpwstr>http://www.health.gov.ua/Publ/conf.nsf/0</vt:lpwstr>
      </vt:variant>
      <vt:variant>
        <vt:lpwstr/>
      </vt:variant>
      <vt:variant>
        <vt:i4>5308494</vt:i4>
      </vt:variant>
      <vt:variant>
        <vt:i4>51</vt:i4>
      </vt:variant>
      <vt:variant>
        <vt:i4>0</vt:i4>
      </vt:variant>
      <vt:variant>
        <vt:i4>5</vt:i4>
      </vt:variant>
      <vt:variant>
        <vt:lpwstr>http://mixladys.ru/rizne/5198-shho-potribno-isti-shhob-shudnuti.html</vt:lpwstr>
      </vt:variant>
      <vt:variant>
        <vt:lpwstr/>
      </vt:variant>
      <vt:variant>
        <vt:i4>393246</vt:i4>
      </vt:variant>
      <vt:variant>
        <vt:i4>42</vt:i4>
      </vt:variant>
      <vt:variant>
        <vt:i4>0</vt:i4>
      </vt:variant>
      <vt:variant>
        <vt:i4>5</vt:i4>
      </vt:variant>
      <vt:variant>
        <vt:lpwstr>https://core.ac.uk/download/pdf/154834507.pdf</vt:lpwstr>
      </vt:variant>
      <vt:variant>
        <vt:lpwstr/>
      </vt:variant>
      <vt:variant>
        <vt:i4>983056</vt:i4>
      </vt:variant>
      <vt:variant>
        <vt:i4>39</vt:i4>
      </vt:variant>
      <vt:variant>
        <vt:i4>0</vt:i4>
      </vt:variant>
      <vt:variant>
        <vt:i4>5</vt:i4>
      </vt:variant>
      <vt:variant>
        <vt:lpwstr>https://sibac.info/journal/student/31</vt:lpwstr>
      </vt:variant>
      <vt:variant>
        <vt:lpwstr/>
      </vt:variant>
      <vt:variant>
        <vt:i4>852026</vt:i4>
      </vt:variant>
      <vt:variant>
        <vt:i4>30</vt:i4>
      </vt:variant>
      <vt:variant>
        <vt:i4>0</vt:i4>
      </vt:variant>
      <vt:variant>
        <vt:i4>5</vt:i4>
      </vt:variant>
      <vt:variant>
        <vt:lpwstr>https://uk.wikipedia.org/wiki/%D0%97%D0%B2%D0%B8%D0%BA%D0%B0%D0%BD%D0%BD%D1%8F_(%D1%84%D0%B0%D1%80%D0%BC%D0%B0%D0%BA%D0%BE%D0%BB%D0%BE%D0%B3%D1%96%D1%8F)</vt:lpwstr>
      </vt:variant>
      <vt:variant>
        <vt:lpwstr/>
      </vt:variant>
      <vt:variant>
        <vt:i4>2752556</vt:i4>
      </vt:variant>
      <vt:variant>
        <vt:i4>24</vt:i4>
      </vt:variant>
      <vt:variant>
        <vt:i4>0</vt:i4>
      </vt:variant>
      <vt:variant>
        <vt:i4>5</vt:i4>
      </vt:variant>
      <vt:variant>
        <vt:lpwstr>https://liferules.com.ua/diyeti-i-shudnennya/dihalna-gimnastika-dlya-shudnennya-bodifleks-v-kartinkah-i-video.html</vt:lpwstr>
      </vt:variant>
      <vt:variant>
        <vt:lpwstr/>
      </vt:variant>
      <vt:variant>
        <vt:i4>3473526</vt:i4>
      </vt:variant>
      <vt:variant>
        <vt:i4>21</vt:i4>
      </vt:variant>
      <vt:variant>
        <vt:i4>0</vt:i4>
      </vt:variant>
      <vt:variant>
        <vt:i4>5</vt:i4>
      </vt:variant>
      <vt:variant>
        <vt:lpwstr>http://a-yak.com/bodifleks-dixalna-gimnastika-dlya-sxudnennya/</vt:lpwstr>
      </vt:variant>
      <vt:variant>
        <vt:lpwstr/>
      </vt:variant>
      <vt:variant>
        <vt:i4>655447</vt:i4>
      </vt:variant>
      <vt:variant>
        <vt:i4>18</vt:i4>
      </vt:variant>
      <vt:variant>
        <vt:i4>0</vt:i4>
      </vt:variant>
      <vt:variant>
        <vt:i4>5</vt:i4>
      </vt:variant>
      <vt:variant>
        <vt:lpwstr>https://just-fit.ru/idealnoe-telo/bodifleks-uprazhnenija-dlja-pohudenija</vt:lpwstr>
      </vt:variant>
      <vt:variant>
        <vt:lpwstr/>
      </vt:variant>
      <vt:variant>
        <vt:i4>7733294</vt:i4>
      </vt:variant>
      <vt:variant>
        <vt:i4>3</vt:i4>
      </vt:variant>
      <vt:variant>
        <vt:i4>0</vt:i4>
      </vt:variant>
      <vt:variant>
        <vt:i4>5</vt:i4>
      </vt:variant>
      <vt:variant>
        <vt:lpwstr>http://ubaradio.com/sport-ta-fitnes/4430-sport-i-temperament-vibiraemo-vid-aktivnosti.html</vt:lpwstr>
      </vt:variant>
      <vt:variant>
        <vt:lpwstr/>
      </vt:variant>
      <vt:variant>
        <vt:i4>393307</vt:i4>
      </vt:variant>
      <vt:variant>
        <vt:i4>0</vt:i4>
      </vt:variant>
      <vt:variant>
        <vt:i4>0</vt:i4>
      </vt:variant>
      <vt:variant>
        <vt:i4>5</vt:i4>
      </vt:variant>
      <vt:variant>
        <vt:lpwstr>https://helpiks.org/6-20915.html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admin</cp:lastModifiedBy>
  <cp:revision>63</cp:revision>
  <cp:lastPrinted>2020-02-09T20:07:00Z</cp:lastPrinted>
  <dcterms:created xsi:type="dcterms:W3CDTF">2021-03-30T08:45:00Z</dcterms:created>
  <dcterms:modified xsi:type="dcterms:W3CDTF">2021-04-13T14:09:00Z</dcterms:modified>
</cp:coreProperties>
</file>