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9" w:rsidRPr="00651AE2" w:rsidRDefault="00712EA9" w:rsidP="00483E71">
      <w:pPr>
        <w:pStyle w:val="ListParagraph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51AE2">
        <w:rPr>
          <w:rFonts w:ascii="Times New Roman" w:hAnsi="Times New Roman"/>
          <w:b/>
          <w:sz w:val="28"/>
          <w:szCs w:val="28"/>
        </w:rPr>
        <w:t>Жанна Колоїз</w:t>
      </w:r>
    </w:p>
    <w:p w:rsidR="00712EA9" w:rsidRPr="00651AE2" w:rsidRDefault="00712EA9" w:rsidP="00483E71">
      <w:pPr>
        <w:pStyle w:val="ListParagraph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51AE2">
        <w:rPr>
          <w:rFonts w:ascii="Times New Roman" w:hAnsi="Times New Roman"/>
          <w:sz w:val="28"/>
          <w:szCs w:val="28"/>
        </w:rPr>
        <w:t>(Кривий Ріг)</w:t>
      </w:r>
    </w:p>
    <w:p w:rsidR="00712EA9" w:rsidRPr="00651AE2" w:rsidRDefault="00712EA9" w:rsidP="00483E71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51AE2">
        <w:rPr>
          <w:rFonts w:ascii="Times New Roman" w:hAnsi="Times New Roman"/>
          <w:bCs/>
          <w:sz w:val="28"/>
          <w:szCs w:val="28"/>
        </w:rPr>
        <w:t>УДК 811.112.2</w:t>
      </w:r>
    </w:p>
    <w:p w:rsidR="00712EA9" w:rsidRPr="00651AE2" w:rsidRDefault="00712EA9" w:rsidP="00483E71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12EA9" w:rsidRPr="00651AE2" w:rsidRDefault="00712EA9" w:rsidP="00483E71">
      <w:pPr>
        <w:pStyle w:val="ListParagraph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РЕПРЕЗЕНТАЦІЯ КІЛЬКОСТІ В ПАРЕМІЙНОМУ КОРПУСІ УКРАЇНЦІВ</w:t>
      </w:r>
    </w:p>
    <w:p w:rsidR="00712EA9" w:rsidRPr="00651AE2" w:rsidRDefault="00712EA9" w:rsidP="00483E71">
      <w:pPr>
        <w:pStyle w:val="ListParagraph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EA9" w:rsidRPr="00651AE2" w:rsidRDefault="00712EA9" w:rsidP="006A052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A0522">
        <w:rPr>
          <w:color w:val="000000"/>
          <w:sz w:val="28"/>
          <w:szCs w:val="28"/>
          <w:lang w:val="uk-UA"/>
        </w:rPr>
        <w:t xml:space="preserve">У сучасній лінгвістиці особлива увага фокусується на взаємозв’язку мови та культури: вивчення національно-культурної специфіки як невід’ємної  особливості мовної свідомості спостерігається в межах цілої низки лінгвістичних царин, зокрема й пареміології, </w:t>
      </w:r>
      <w:r>
        <w:rPr>
          <w:color w:val="000000"/>
          <w:sz w:val="28"/>
          <w:szCs w:val="28"/>
          <w:lang w:val="uk-UA"/>
        </w:rPr>
        <w:t>одиниці якої транслюють</w:t>
      </w:r>
      <w:r w:rsidRPr="006A0522">
        <w:rPr>
          <w:color w:val="000000"/>
          <w:sz w:val="28"/>
          <w:szCs w:val="28"/>
          <w:lang w:val="uk-UA"/>
        </w:rPr>
        <w:t xml:space="preserve"> матеріальн</w:t>
      </w:r>
      <w:r>
        <w:rPr>
          <w:color w:val="000000"/>
          <w:sz w:val="28"/>
          <w:szCs w:val="28"/>
          <w:lang w:val="uk-UA"/>
        </w:rPr>
        <w:t>у</w:t>
      </w:r>
      <w:r w:rsidRPr="006A0522">
        <w:rPr>
          <w:color w:val="000000"/>
          <w:sz w:val="28"/>
          <w:szCs w:val="28"/>
          <w:lang w:val="uk-UA"/>
        </w:rPr>
        <w:t xml:space="preserve"> й духовн</w:t>
      </w:r>
      <w:r>
        <w:rPr>
          <w:color w:val="000000"/>
          <w:sz w:val="28"/>
          <w:szCs w:val="28"/>
          <w:lang w:val="uk-UA"/>
        </w:rPr>
        <w:t>у сфери</w:t>
      </w:r>
      <w:r w:rsidRPr="006A0522">
        <w:rPr>
          <w:color w:val="000000"/>
          <w:sz w:val="28"/>
          <w:szCs w:val="28"/>
          <w:lang w:val="uk-UA"/>
        </w:rPr>
        <w:t xml:space="preserve"> життя </w:t>
      </w:r>
      <w:r>
        <w:rPr>
          <w:color w:val="000000"/>
          <w:sz w:val="28"/>
          <w:szCs w:val="28"/>
          <w:lang w:val="uk-UA"/>
        </w:rPr>
        <w:t>народу</w:t>
      </w:r>
      <w:r w:rsidRPr="006A0522">
        <w:rPr>
          <w:color w:val="000000"/>
          <w:sz w:val="28"/>
          <w:szCs w:val="28"/>
          <w:lang w:val="uk-UA"/>
        </w:rPr>
        <w:t>,</w:t>
      </w:r>
      <w:r w:rsidRPr="006A0522">
        <w:rPr>
          <w:sz w:val="28"/>
          <w:szCs w:val="28"/>
          <w:lang w:val="uk-UA"/>
        </w:rPr>
        <w:t xml:space="preserve"> </w:t>
      </w:r>
      <w:r w:rsidRPr="00651AE2">
        <w:rPr>
          <w:sz w:val="28"/>
          <w:szCs w:val="28"/>
          <w:lang w:val="uk-UA"/>
        </w:rPr>
        <w:t>його  моральні й естетичні цінності, у синтезованій формі відображ</w:t>
      </w:r>
      <w:r>
        <w:rPr>
          <w:sz w:val="28"/>
          <w:szCs w:val="28"/>
          <w:lang w:val="uk-UA"/>
        </w:rPr>
        <w:t>ають</w:t>
      </w:r>
      <w:r w:rsidRPr="00651AE2">
        <w:rPr>
          <w:sz w:val="28"/>
          <w:szCs w:val="28"/>
          <w:lang w:val="uk-UA"/>
        </w:rPr>
        <w:t xml:space="preserve"> універсальні та специфічні категорії </w:t>
      </w:r>
      <w:r>
        <w:rPr>
          <w:sz w:val="28"/>
          <w:szCs w:val="28"/>
          <w:lang w:val="uk-UA"/>
        </w:rPr>
        <w:t>життєвої філософії етносу</w:t>
      </w:r>
      <w:r w:rsidRPr="00651AE2">
        <w:rPr>
          <w:sz w:val="28"/>
          <w:szCs w:val="28"/>
          <w:lang w:val="uk-UA"/>
        </w:rPr>
        <w:t>.</w:t>
      </w:r>
    </w:p>
    <w:p w:rsidR="00712EA9" w:rsidRDefault="00712EA9" w:rsidP="00740C0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1AE2">
        <w:rPr>
          <w:color w:val="000000"/>
          <w:sz w:val="28"/>
          <w:szCs w:val="28"/>
          <w:lang w:val="uk-UA"/>
        </w:rPr>
        <w:t>Паремійний корпус</w:t>
      </w:r>
      <w:r>
        <w:rPr>
          <w:color w:val="000000"/>
          <w:sz w:val="28"/>
          <w:szCs w:val="28"/>
          <w:lang w:val="uk-UA"/>
        </w:rPr>
        <w:t>,</w:t>
      </w:r>
      <w:r w:rsidRPr="00651A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зберігаючи тисячолітній загальнолюдський досвід </w:t>
      </w:r>
      <w:r w:rsidRPr="00651AE2">
        <w:rPr>
          <w:color w:val="000000"/>
          <w:sz w:val="28"/>
          <w:szCs w:val="28"/>
          <w:lang w:val="uk-UA"/>
        </w:rPr>
        <w:t>когнітивної діяльності,</w:t>
      </w:r>
      <w:r>
        <w:rPr>
          <w:color w:val="000000"/>
          <w:sz w:val="28"/>
          <w:szCs w:val="28"/>
          <w:lang w:val="uk-UA"/>
        </w:rPr>
        <w:t xml:space="preserve"> маніфестує</w:t>
      </w:r>
      <w:r w:rsidRPr="00651A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водночас </w:t>
      </w:r>
      <w:r w:rsidRPr="00651AE2">
        <w:rPr>
          <w:color w:val="000000"/>
          <w:sz w:val="28"/>
          <w:szCs w:val="28"/>
          <w:lang w:val="uk-UA"/>
        </w:rPr>
        <w:t>національн</w:t>
      </w:r>
      <w:r>
        <w:rPr>
          <w:color w:val="000000"/>
          <w:sz w:val="28"/>
          <w:szCs w:val="28"/>
          <w:lang w:val="uk-UA"/>
        </w:rPr>
        <w:t>е</w:t>
      </w:r>
      <w:r w:rsidRPr="00651AE2">
        <w:rPr>
          <w:color w:val="000000"/>
          <w:sz w:val="28"/>
          <w:szCs w:val="28"/>
          <w:lang w:val="uk-UA"/>
        </w:rPr>
        <w:t xml:space="preserve"> мислення</w:t>
      </w:r>
      <w:r>
        <w:rPr>
          <w:color w:val="000000"/>
          <w:sz w:val="28"/>
          <w:szCs w:val="28"/>
          <w:lang w:val="uk-UA"/>
        </w:rPr>
        <w:t>, національну логіку, національне світосприйняття</w:t>
      </w:r>
      <w:r w:rsidRPr="00651AE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Відповідно, аксіоматично звучить твердження про те, що більшість паремій вирізняється етнокультурною маркованістю, засвідчує ментальність того чи того народу. </w:t>
      </w:r>
    </w:p>
    <w:p w:rsidR="00712EA9" w:rsidRDefault="00712EA9" w:rsidP="00AF58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етнокультурну маркованість різних пареміологічних одиниць  сказано чимало. До цієї проблеми повсякчас зверталися і зарубіжні, і вітчизняні науковці </w:t>
      </w:r>
      <w:r w:rsidRPr="00FF71EC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8</w:t>
      </w:r>
      <w:r w:rsidRPr="00FF71EC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>. Принагідно акцентували  й на ментальному підґрунті усталених конструкцій, зокрема й паремій із кількісним компонентом (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Ю. </w:t>
      </w:r>
      <w:r w:rsidRPr="00A66A48">
        <w:rPr>
          <w:color w:val="000000"/>
          <w:sz w:val="28"/>
          <w:szCs w:val="28"/>
          <w:shd w:val="clear" w:color="auto" w:fill="FFFFFF"/>
          <w:lang w:val="uk-UA"/>
        </w:rPr>
        <w:t>Бопп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  <w:t xml:space="preserve">І. Гоштанар </w:t>
      </w:r>
      <w:r w:rsidRPr="00992A29">
        <w:rPr>
          <w:color w:val="000000"/>
          <w:sz w:val="28"/>
          <w:szCs w:val="28"/>
          <w:shd w:val="clear" w:color="auto" w:fill="FFFFFF"/>
          <w:lang w:val="uk-UA"/>
        </w:rPr>
        <w:t>[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992A29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shd w:val="clear" w:color="auto" w:fill="FFFFFF"/>
          <w:lang w:val="uk-UA"/>
        </w:rPr>
        <w:t>, А. Карасьо</w:t>
      </w:r>
      <w:r w:rsidRPr="001C4BF6"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Pr="00992A29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О. Лисова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Pr="00992A29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ін.</w:t>
      </w:r>
      <w:r>
        <w:rPr>
          <w:color w:val="000000"/>
          <w:sz w:val="28"/>
          <w:szCs w:val="28"/>
          <w:lang w:val="uk-UA"/>
        </w:rPr>
        <w:t xml:space="preserve">), а сама кількість, що являє собою багатоаспектне явище, неодноразово викликала зацікавлення науковців:  </w:t>
      </w:r>
      <w:r>
        <w:rPr>
          <w:sz w:val="28"/>
          <w:szCs w:val="28"/>
          <w:lang w:val="uk-UA"/>
        </w:rPr>
        <w:t xml:space="preserve">В. Дмитрук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sz w:val="28"/>
          <w:szCs w:val="28"/>
          <w:lang w:val="uk-UA"/>
        </w:rPr>
        <w:t xml:space="preserve">, С. Жаботинська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sz w:val="28"/>
          <w:szCs w:val="28"/>
          <w:lang w:val="uk-UA"/>
        </w:rPr>
        <w:t xml:space="preserve">, Л. Калініна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Pr="00992A2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sz w:val="28"/>
          <w:szCs w:val="28"/>
          <w:lang w:val="uk-UA"/>
        </w:rPr>
        <w:t xml:space="preserve">, А. Осипова 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Pr="00992A29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Pr="00DB3DF6">
        <w:rPr>
          <w:color w:val="000000"/>
          <w:sz w:val="28"/>
          <w:szCs w:val="28"/>
          <w:shd w:val="clear" w:color="auto" w:fill="FFFFFF"/>
          <w:lang w:val="uk-UA"/>
        </w:rPr>
        <w:t>]</w:t>
      </w:r>
      <w:r>
        <w:rPr>
          <w:sz w:val="28"/>
          <w:szCs w:val="28"/>
          <w:lang w:val="uk-UA"/>
        </w:rPr>
        <w:t xml:space="preserve"> та ін.</w:t>
      </w:r>
    </w:p>
    <w:p w:rsidR="00712EA9" w:rsidRDefault="00712EA9" w:rsidP="006C187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 запропонованої наукової розвідки – дослідити репрезентацію кількості в паремійному корпусі українців, з</w:t>
      </w:r>
      <w:r w:rsidRPr="006C187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ясувати семантичні особливості квантитативів в українськомовних пареміях. </w:t>
      </w:r>
    </w:p>
    <w:p w:rsidR="00712EA9" w:rsidRPr="000068FD" w:rsidRDefault="00712EA9" w:rsidP="006C18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4312">
        <w:rPr>
          <w:color w:val="000000"/>
          <w:sz w:val="28"/>
          <w:szCs w:val="28"/>
          <w:lang w:val="uk-UA"/>
        </w:rPr>
        <w:t xml:space="preserve">Більшість паремій із квантитативним компонентом, як і переважна частка прислів’їв і приказок загалом, – це стереотипи народної свідомості, які знайшли своє матеріальне вираження й мають досить широкий спектр використання. Одиниці,  у яких в експліцитній формі виявляється зв’язок мови з культурою етносу, його національними цінностями та сценаріями комунікативної поведінки самих </w:t>
      </w:r>
      <w:r>
        <w:rPr>
          <w:color w:val="000000"/>
          <w:sz w:val="28"/>
          <w:szCs w:val="28"/>
          <w:lang w:val="uk-UA"/>
        </w:rPr>
        <w:t>мовних особистостей</w:t>
      </w:r>
      <w:r w:rsidRPr="00054312">
        <w:rPr>
          <w:color w:val="000000"/>
          <w:sz w:val="28"/>
          <w:szCs w:val="28"/>
          <w:lang w:val="uk-UA"/>
        </w:rPr>
        <w:t xml:space="preserve">, є лінгвокультурним кодом для розуміння світосприйняття </w:t>
      </w:r>
      <w:r>
        <w:rPr>
          <w:color w:val="000000"/>
          <w:sz w:val="28"/>
          <w:szCs w:val="28"/>
          <w:lang w:val="uk-UA"/>
        </w:rPr>
        <w:t>того чи того етносу</w:t>
      </w:r>
      <w:r w:rsidRPr="00054312">
        <w:rPr>
          <w:color w:val="000000"/>
          <w:sz w:val="28"/>
          <w:szCs w:val="28"/>
          <w:lang w:val="uk-UA"/>
        </w:rPr>
        <w:t xml:space="preserve">. </w:t>
      </w:r>
      <w:r w:rsidRPr="004E67D4">
        <w:rPr>
          <w:color w:val="000000"/>
          <w:sz w:val="28"/>
          <w:szCs w:val="28"/>
        </w:rPr>
        <w:t xml:space="preserve">Пор.:  </w:t>
      </w:r>
      <w:r w:rsidRPr="00D72D5E">
        <w:rPr>
          <w:color w:val="000000"/>
          <w:sz w:val="28"/>
          <w:szCs w:val="28"/>
          <w:lang w:val="uk-UA"/>
        </w:rPr>
        <w:t>укр.</w:t>
      </w:r>
      <w:r w:rsidRPr="00D72D5E">
        <w:rPr>
          <w:i/>
          <w:color w:val="000000"/>
          <w:sz w:val="28"/>
          <w:szCs w:val="28"/>
          <w:lang w:val="uk-UA"/>
        </w:rPr>
        <w:t xml:space="preserve"> Треба йому ще сім літ свині пасти</w:t>
      </w:r>
      <w:r w:rsidRPr="004E67D4">
        <w:rPr>
          <w:color w:val="000000"/>
          <w:sz w:val="28"/>
          <w:szCs w:val="28"/>
        </w:rPr>
        <w:t xml:space="preserve"> і рос. </w:t>
      </w:r>
      <w:r w:rsidRPr="004E67D4">
        <w:rPr>
          <w:i/>
          <w:color w:val="000000"/>
          <w:sz w:val="28"/>
          <w:szCs w:val="28"/>
        </w:rPr>
        <w:t>Трех лет Ивана по отчеству звать рано</w:t>
      </w:r>
      <w:r w:rsidRPr="004E67D4">
        <w:rPr>
          <w:color w:val="000000"/>
          <w:sz w:val="28"/>
          <w:szCs w:val="28"/>
        </w:rPr>
        <w:t xml:space="preserve">; укр. </w:t>
      </w:r>
      <w:r w:rsidRPr="00D72D5E">
        <w:rPr>
          <w:i/>
          <w:color w:val="000000"/>
          <w:sz w:val="28"/>
          <w:szCs w:val="28"/>
          <w:lang w:val="uk-UA"/>
        </w:rPr>
        <w:t>Сім літ минуло, як музика грала, а він ще й тепер скач</w:t>
      </w:r>
      <w:r w:rsidRPr="004E67D4">
        <w:rPr>
          <w:i/>
          <w:color w:val="000000"/>
          <w:sz w:val="28"/>
          <w:szCs w:val="28"/>
        </w:rPr>
        <w:t>е</w:t>
      </w:r>
      <w:r w:rsidRPr="004E67D4">
        <w:rPr>
          <w:color w:val="000000"/>
          <w:sz w:val="28"/>
          <w:szCs w:val="28"/>
        </w:rPr>
        <w:t xml:space="preserve">  і рос. </w:t>
      </w:r>
      <w:r w:rsidRPr="004E67D4">
        <w:rPr>
          <w:i/>
          <w:color w:val="000000"/>
          <w:sz w:val="28"/>
          <w:szCs w:val="28"/>
        </w:rPr>
        <w:t>Тридцать лет, как видел коровий след, а все молоком отрыгается</w:t>
      </w:r>
      <w:r w:rsidRPr="004E67D4">
        <w:rPr>
          <w:color w:val="000000"/>
          <w:sz w:val="28"/>
          <w:szCs w:val="28"/>
        </w:rPr>
        <w:t xml:space="preserve">; </w:t>
      </w:r>
      <w:r w:rsidRPr="00D72D5E">
        <w:rPr>
          <w:color w:val="000000"/>
          <w:sz w:val="28"/>
          <w:szCs w:val="28"/>
          <w:lang w:val="uk-UA"/>
        </w:rPr>
        <w:t xml:space="preserve">укр. </w:t>
      </w:r>
      <w:r w:rsidRPr="00D72D5E">
        <w:rPr>
          <w:i/>
          <w:color w:val="000000"/>
          <w:sz w:val="28"/>
          <w:szCs w:val="28"/>
          <w:lang w:val="uk-UA"/>
        </w:rPr>
        <w:t>Отака новина: бруньки три копійки решето</w:t>
      </w:r>
      <w:r w:rsidRPr="00D72D5E">
        <w:rPr>
          <w:color w:val="000000"/>
          <w:sz w:val="28"/>
          <w:szCs w:val="28"/>
          <w:lang w:val="uk-UA"/>
        </w:rPr>
        <w:t> </w:t>
      </w:r>
      <w:r w:rsidRPr="004E67D4">
        <w:rPr>
          <w:color w:val="000000"/>
          <w:sz w:val="28"/>
          <w:szCs w:val="28"/>
        </w:rPr>
        <w:t xml:space="preserve">і  рос. </w:t>
      </w:r>
      <w:r w:rsidRPr="004E67D4">
        <w:rPr>
          <w:i/>
          <w:color w:val="000000"/>
          <w:sz w:val="28"/>
          <w:szCs w:val="28"/>
        </w:rPr>
        <w:t>У нас новость: таракан с печки свалился</w:t>
      </w:r>
      <w:r w:rsidRPr="004E67D4">
        <w:rPr>
          <w:color w:val="000000"/>
          <w:sz w:val="28"/>
          <w:szCs w:val="28"/>
        </w:rPr>
        <w:t xml:space="preserve">; </w:t>
      </w:r>
      <w:r w:rsidRPr="00D72D5E">
        <w:rPr>
          <w:color w:val="000000"/>
          <w:sz w:val="28"/>
          <w:szCs w:val="28"/>
          <w:lang w:val="uk-UA"/>
        </w:rPr>
        <w:t>укр. </w:t>
      </w:r>
      <w:r w:rsidRPr="00D72D5E">
        <w:rPr>
          <w:i/>
          <w:color w:val="000000"/>
          <w:sz w:val="28"/>
          <w:szCs w:val="28"/>
          <w:lang w:val="uk-UA"/>
        </w:rPr>
        <w:t>У нас таких по сім на цибулю</w:t>
      </w:r>
      <w:r w:rsidRPr="004E67D4">
        <w:rPr>
          <w:color w:val="000000"/>
          <w:sz w:val="28"/>
          <w:szCs w:val="28"/>
        </w:rPr>
        <w:t xml:space="preserve">  і рос. </w:t>
      </w:r>
      <w:r w:rsidRPr="004E67D4">
        <w:rPr>
          <w:i/>
          <w:color w:val="000000"/>
          <w:sz w:val="28"/>
          <w:szCs w:val="28"/>
        </w:rPr>
        <w:t>У нас таких на пятачок пучок</w:t>
      </w:r>
      <w:r w:rsidRPr="004E67D4">
        <w:rPr>
          <w:color w:val="000000"/>
          <w:sz w:val="28"/>
          <w:szCs w:val="28"/>
        </w:rPr>
        <w:t>;</w:t>
      </w:r>
      <w:r w:rsidRPr="004E67D4">
        <w:rPr>
          <w:b/>
          <w:i/>
          <w:sz w:val="28"/>
          <w:szCs w:val="28"/>
        </w:rPr>
        <w:t xml:space="preserve"> </w:t>
      </w:r>
      <w:r w:rsidRPr="004E67D4">
        <w:rPr>
          <w:sz w:val="28"/>
          <w:szCs w:val="28"/>
        </w:rPr>
        <w:t>укр.</w:t>
      </w:r>
      <w:r w:rsidRPr="004E67D4">
        <w:rPr>
          <w:b/>
          <w:i/>
          <w:sz w:val="28"/>
          <w:szCs w:val="28"/>
        </w:rPr>
        <w:t xml:space="preserve"> </w:t>
      </w:r>
      <w:r w:rsidRPr="004E67D4">
        <w:rPr>
          <w:i/>
          <w:sz w:val="28"/>
          <w:szCs w:val="28"/>
        </w:rPr>
        <w:t xml:space="preserve">Один за </w:t>
      </w:r>
      <w:r w:rsidRPr="00A05EEC">
        <w:rPr>
          <w:i/>
          <w:sz w:val="28"/>
          <w:szCs w:val="28"/>
          <w:lang w:val="uk-UA"/>
        </w:rPr>
        <w:t>вісімнадцять, а другий без двох двадцять</w:t>
      </w:r>
      <w:r w:rsidRPr="004E67D4">
        <w:rPr>
          <w:sz w:val="28"/>
          <w:szCs w:val="28"/>
        </w:rPr>
        <w:t xml:space="preserve">  і рос.  </w:t>
      </w:r>
      <w:r w:rsidRPr="004E67D4">
        <w:rPr>
          <w:i/>
          <w:color w:val="000000"/>
          <w:sz w:val="28"/>
          <w:szCs w:val="28"/>
        </w:rPr>
        <w:t>Я про сапоги, а он про пироги</w:t>
      </w:r>
      <w:r w:rsidRPr="004E67D4">
        <w:rPr>
          <w:color w:val="000000"/>
          <w:sz w:val="28"/>
          <w:szCs w:val="28"/>
        </w:rPr>
        <w:t xml:space="preserve">; укр. </w:t>
      </w:r>
      <w:r w:rsidRPr="004E67D4">
        <w:rPr>
          <w:i/>
          <w:sz w:val="28"/>
          <w:szCs w:val="28"/>
        </w:rPr>
        <w:t>Дві баби – торг, а три – ярмарок</w:t>
      </w:r>
      <w:r>
        <w:rPr>
          <w:sz w:val="28"/>
          <w:szCs w:val="28"/>
        </w:rPr>
        <w:t xml:space="preserve"> і </w:t>
      </w:r>
      <w:r w:rsidRPr="004E67D4">
        <w:rPr>
          <w:sz w:val="28"/>
          <w:szCs w:val="28"/>
        </w:rPr>
        <w:t xml:space="preserve">рос. </w:t>
      </w:r>
      <w:r w:rsidRPr="004E67D4">
        <w:rPr>
          <w:i/>
          <w:sz w:val="28"/>
          <w:szCs w:val="28"/>
        </w:rPr>
        <w:t>Где баба, там рынок, где две – там базар</w:t>
      </w:r>
      <w:r>
        <w:rPr>
          <w:sz w:val="28"/>
          <w:szCs w:val="28"/>
          <w:lang w:val="uk-UA"/>
        </w:rPr>
        <w:t xml:space="preserve">; </w:t>
      </w:r>
      <w:r w:rsidRPr="00D72D5E">
        <w:rPr>
          <w:color w:val="000000"/>
          <w:sz w:val="28"/>
          <w:szCs w:val="28"/>
        </w:rPr>
        <w:t xml:space="preserve"> </w:t>
      </w:r>
      <w:r w:rsidRPr="00D72D5E">
        <w:rPr>
          <w:color w:val="000000"/>
          <w:sz w:val="28"/>
          <w:szCs w:val="28"/>
          <w:lang w:val="uk-UA"/>
        </w:rPr>
        <w:t xml:space="preserve">укр. </w:t>
      </w:r>
      <w:r w:rsidRPr="00D72D5E">
        <w:rPr>
          <w:i/>
          <w:color w:val="000000"/>
          <w:sz w:val="28"/>
          <w:szCs w:val="28"/>
          <w:lang w:val="uk-UA"/>
        </w:rPr>
        <w:t>Два коти на одному салі не помиряться</w:t>
      </w:r>
      <w:r w:rsidRPr="00C86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Pr="00C86AA9">
        <w:rPr>
          <w:color w:val="000000"/>
          <w:sz w:val="28"/>
          <w:szCs w:val="28"/>
        </w:rPr>
        <w:t xml:space="preserve"> рос.</w:t>
      </w:r>
      <w:r>
        <w:rPr>
          <w:color w:val="000000"/>
          <w:sz w:val="28"/>
          <w:szCs w:val="28"/>
          <w:lang w:val="uk-UA"/>
        </w:rPr>
        <w:t xml:space="preserve"> </w:t>
      </w:r>
      <w:r w:rsidRPr="00EE5F68">
        <w:rPr>
          <w:i/>
          <w:color w:val="000000"/>
          <w:sz w:val="28"/>
          <w:szCs w:val="28"/>
          <w:lang w:val="uk-UA"/>
        </w:rPr>
        <w:t xml:space="preserve">Два </w:t>
      </w:r>
      <w:r w:rsidRPr="00C06DF7">
        <w:rPr>
          <w:i/>
          <w:color w:val="000000"/>
          <w:sz w:val="28"/>
          <w:szCs w:val="28"/>
          <w:lang w:val="uk-UA"/>
        </w:rPr>
        <w:t>медведя в одной берлоге не уживутся</w:t>
      </w:r>
      <w:r w:rsidRPr="00C06DF7">
        <w:rPr>
          <w:color w:val="000000"/>
          <w:sz w:val="28"/>
          <w:szCs w:val="28"/>
          <w:lang w:val="uk-UA"/>
        </w:rPr>
        <w:t xml:space="preserve"> </w:t>
      </w:r>
      <w:r w:rsidRPr="00D72D5E">
        <w:rPr>
          <w:color w:val="000000"/>
          <w:sz w:val="28"/>
          <w:szCs w:val="28"/>
          <w:lang w:val="uk-UA"/>
        </w:rPr>
        <w:t>тощо</w:t>
      </w:r>
      <w:r w:rsidRPr="00EE5F68">
        <w:rPr>
          <w:color w:val="000000"/>
          <w:sz w:val="28"/>
          <w:szCs w:val="28"/>
          <w:lang w:val="uk-UA"/>
        </w:rPr>
        <w:t xml:space="preserve">. Наведені зразки ілюструють те, як носій тієї чи тієї мови сприймає й оцінює відповідну ситуацію. </w:t>
      </w:r>
      <w:r w:rsidRPr="00522451">
        <w:rPr>
          <w:color w:val="000000"/>
          <w:sz w:val="28"/>
          <w:szCs w:val="28"/>
          <w:lang w:val="uk-UA"/>
        </w:rPr>
        <w:t>У такому разі важливий акцент припадає й на  квантитативний компонент, що виступає так званим маркером кількісного впорядкування світу</w:t>
      </w:r>
      <w:r>
        <w:rPr>
          <w:color w:val="000000"/>
          <w:sz w:val="28"/>
          <w:szCs w:val="28"/>
          <w:lang w:val="uk-UA"/>
        </w:rPr>
        <w:t>, функціонує не хаотично, а відповідно до законів періодичності</w:t>
      </w:r>
      <w:r w:rsidRPr="00522451">
        <w:rPr>
          <w:color w:val="000000"/>
          <w:sz w:val="28"/>
          <w:szCs w:val="28"/>
          <w:lang w:val="uk-UA"/>
        </w:rPr>
        <w:t xml:space="preserve"> (</w:t>
      </w:r>
      <w:r w:rsidRPr="00522451">
        <w:rPr>
          <w:b/>
          <w:i/>
          <w:sz w:val="28"/>
          <w:szCs w:val="28"/>
          <w:lang w:val="uk-UA"/>
        </w:rPr>
        <w:t>Оди</w:t>
      </w:r>
      <w:r w:rsidRPr="000068FD">
        <w:rPr>
          <w:b/>
          <w:i/>
          <w:sz w:val="28"/>
          <w:szCs w:val="28"/>
          <w:lang w:val="uk-UA"/>
        </w:rPr>
        <w:t>н</w:t>
      </w:r>
      <w:r w:rsidRPr="00522451">
        <w:rPr>
          <w:i/>
          <w:sz w:val="28"/>
          <w:szCs w:val="28"/>
          <w:lang w:val="uk-UA"/>
        </w:rPr>
        <w:t xml:space="preserve"> син – не син, </w:t>
      </w:r>
      <w:r w:rsidRPr="00522451">
        <w:rPr>
          <w:b/>
          <w:i/>
          <w:sz w:val="28"/>
          <w:szCs w:val="28"/>
          <w:lang w:val="uk-UA"/>
        </w:rPr>
        <w:t>два</w:t>
      </w:r>
      <w:r w:rsidRPr="00522451">
        <w:rPr>
          <w:i/>
          <w:sz w:val="28"/>
          <w:szCs w:val="28"/>
          <w:lang w:val="uk-UA"/>
        </w:rPr>
        <w:t xml:space="preserve"> сини – півсин</w:t>
      </w:r>
      <w:r>
        <w:rPr>
          <w:i/>
          <w:sz w:val="28"/>
          <w:szCs w:val="28"/>
          <w:lang w:val="uk-UA"/>
        </w:rPr>
        <w:t>а</w:t>
      </w:r>
      <w:r w:rsidRPr="00522451">
        <w:rPr>
          <w:i/>
          <w:sz w:val="28"/>
          <w:szCs w:val="28"/>
          <w:lang w:val="uk-UA"/>
        </w:rPr>
        <w:t xml:space="preserve">, </w:t>
      </w:r>
      <w:r w:rsidRPr="00522451">
        <w:rPr>
          <w:b/>
          <w:i/>
          <w:sz w:val="28"/>
          <w:szCs w:val="28"/>
          <w:lang w:val="uk-UA"/>
        </w:rPr>
        <w:t>три</w:t>
      </w:r>
      <w:r w:rsidRPr="00522451">
        <w:rPr>
          <w:i/>
          <w:sz w:val="28"/>
          <w:szCs w:val="28"/>
          <w:lang w:val="uk-UA"/>
        </w:rPr>
        <w:t xml:space="preserve"> сини – ото тільки син</w:t>
      </w:r>
      <w:r w:rsidRPr="00522451">
        <w:rPr>
          <w:sz w:val="28"/>
          <w:szCs w:val="28"/>
          <w:lang w:val="uk-UA"/>
        </w:rPr>
        <w:t xml:space="preserve">; </w:t>
      </w:r>
      <w:r w:rsidRPr="00522451">
        <w:rPr>
          <w:b/>
          <w:i/>
          <w:sz w:val="28"/>
          <w:szCs w:val="28"/>
          <w:lang w:val="uk-UA"/>
        </w:rPr>
        <w:t>Один</w:t>
      </w:r>
      <w:r w:rsidRPr="00522451">
        <w:rPr>
          <w:i/>
          <w:sz w:val="28"/>
          <w:szCs w:val="28"/>
          <w:lang w:val="uk-UA"/>
        </w:rPr>
        <w:t xml:space="preserve"> гість – радість, </w:t>
      </w:r>
      <w:r w:rsidRPr="00522451">
        <w:rPr>
          <w:b/>
          <w:i/>
          <w:sz w:val="28"/>
          <w:szCs w:val="28"/>
          <w:lang w:val="uk-UA"/>
        </w:rPr>
        <w:t>два</w:t>
      </w:r>
      <w:r w:rsidRPr="00522451">
        <w:rPr>
          <w:i/>
          <w:sz w:val="28"/>
          <w:szCs w:val="28"/>
          <w:lang w:val="uk-UA"/>
        </w:rPr>
        <w:t xml:space="preserve"> – вага, </w:t>
      </w:r>
      <w:r w:rsidRPr="00522451">
        <w:rPr>
          <w:b/>
          <w:i/>
          <w:sz w:val="28"/>
          <w:szCs w:val="28"/>
          <w:lang w:val="uk-UA"/>
        </w:rPr>
        <w:t>три</w:t>
      </w:r>
      <w:r w:rsidRPr="00522451">
        <w:rPr>
          <w:i/>
          <w:sz w:val="28"/>
          <w:szCs w:val="28"/>
          <w:lang w:val="uk-UA"/>
        </w:rPr>
        <w:t xml:space="preserve"> – тягар</w:t>
      </w:r>
      <w:r w:rsidRPr="00522451">
        <w:rPr>
          <w:sz w:val="28"/>
          <w:szCs w:val="28"/>
          <w:lang w:val="uk-UA"/>
        </w:rPr>
        <w:t xml:space="preserve">;  </w:t>
      </w:r>
      <w:r w:rsidRPr="00522451">
        <w:rPr>
          <w:b/>
          <w:i/>
          <w:sz w:val="28"/>
          <w:szCs w:val="28"/>
          <w:lang w:val="uk-UA"/>
        </w:rPr>
        <w:t>Перший</w:t>
      </w:r>
      <w:r w:rsidRPr="00522451">
        <w:rPr>
          <w:i/>
          <w:sz w:val="28"/>
          <w:szCs w:val="28"/>
          <w:lang w:val="uk-UA"/>
        </w:rPr>
        <w:t xml:space="preserve"> день гість – золото, на </w:t>
      </w:r>
      <w:r w:rsidRPr="00522451">
        <w:rPr>
          <w:b/>
          <w:i/>
          <w:sz w:val="28"/>
          <w:szCs w:val="28"/>
          <w:lang w:val="uk-UA"/>
        </w:rPr>
        <w:t>другий</w:t>
      </w:r>
      <w:r w:rsidRPr="00522451">
        <w:rPr>
          <w:i/>
          <w:sz w:val="28"/>
          <w:szCs w:val="28"/>
          <w:lang w:val="uk-UA"/>
        </w:rPr>
        <w:t xml:space="preserve"> – мідь, а на </w:t>
      </w:r>
      <w:r w:rsidRPr="00522451">
        <w:rPr>
          <w:b/>
          <w:i/>
          <w:sz w:val="28"/>
          <w:szCs w:val="28"/>
          <w:lang w:val="uk-UA"/>
        </w:rPr>
        <w:t>третій</w:t>
      </w:r>
      <w:r w:rsidRPr="00522451">
        <w:rPr>
          <w:i/>
          <w:sz w:val="28"/>
          <w:szCs w:val="28"/>
          <w:lang w:val="uk-UA"/>
        </w:rPr>
        <w:t xml:space="preserve"> – додому їдь</w:t>
      </w:r>
      <w:r>
        <w:rPr>
          <w:sz w:val="28"/>
          <w:szCs w:val="28"/>
          <w:lang w:val="uk-UA"/>
        </w:rPr>
        <w:t xml:space="preserve"> і т. ін.</w:t>
      </w:r>
      <w:r>
        <w:rPr>
          <w:color w:val="000000"/>
          <w:sz w:val="28"/>
          <w:szCs w:val="28"/>
        </w:rPr>
        <w:t>)</w:t>
      </w:r>
      <w:r w:rsidRPr="004E67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Так, скажімо, перша паремія засвідчує: двоє синів – це лише природне відтворення  батька й матері, і тільки третій стає новим пагоном, з якого розростеться дерево роду, виросте духовний плід, відкриється шлях у третій вимір</w:t>
      </w:r>
      <w:r w:rsidRPr="00E34093">
        <w:rPr>
          <w:color w:val="000000"/>
          <w:sz w:val="28"/>
          <w:szCs w:val="28"/>
          <w:lang w:val="uk-UA"/>
        </w:rPr>
        <w:t xml:space="preserve"> [</w:t>
      </w:r>
      <w:r>
        <w:rPr>
          <w:color w:val="000000"/>
          <w:sz w:val="28"/>
          <w:szCs w:val="28"/>
          <w:lang w:val="uk-UA"/>
        </w:rPr>
        <w:t>11, с. 583</w:t>
      </w:r>
      <w:r w:rsidRPr="00E34093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 xml:space="preserve">. </w:t>
      </w:r>
      <w:r w:rsidRPr="004801BB">
        <w:rPr>
          <w:color w:val="000000"/>
          <w:sz w:val="28"/>
          <w:szCs w:val="28"/>
          <w:lang w:val="uk-UA"/>
        </w:rPr>
        <w:t>До того ж ще давні народи вважали, що число наділене сакральною силою, прихованим змістом, магічними засобами впливу на навколишній світ [</w:t>
      </w:r>
      <w:r>
        <w:rPr>
          <w:color w:val="000000"/>
          <w:sz w:val="28"/>
          <w:szCs w:val="28"/>
          <w:lang w:val="uk-UA"/>
        </w:rPr>
        <w:t>7</w:t>
      </w:r>
      <w:r w:rsidRPr="004801BB">
        <w:rPr>
          <w:color w:val="000000"/>
          <w:sz w:val="28"/>
          <w:szCs w:val="28"/>
          <w:lang w:val="uk-UA"/>
        </w:rPr>
        <w:t xml:space="preserve">]. </w:t>
      </w:r>
    </w:p>
    <w:p w:rsidR="00712EA9" w:rsidRDefault="00712EA9" w:rsidP="00E863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українській етнокультур</w:t>
      </w:r>
      <w:r w:rsidRPr="004801BB">
        <w:rPr>
          <w:color w:val="000000"/>
          <w:sz w:val="28"/>
          <w:szCs w:val="28"/>
          <w:lang w:val="uk-UA"/>
        </w:rPr>
        <w:t xml:space="preserve">і до магічних (загадкових) </w:t>
      </w:r>
      <w:r>
        <w:rPr>
          <w:color w:val="000000"/>
          <w:sz w:val="28"/>
          <w:szCs w:val="28"/>
          <w:lang w:val="uk-UA"/>
        </w:rPr>
        <w:t xml:space="preserve">чисел  зараховують ті, які позначають щасливу / нещасливу кількість чого-небудь </w:t>
      </w:r>
      <w:r w:rsidRPr="009C5712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5, с. 347</w:t>
      </w:r>
      <w:r w:rsidRPr="009C5712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 xml:space="preserve">. </w:t>
      </w:r>
      <w:r w:rsidRPr="004801BB">
        <w:rPr>
          <w:color w:val="000000"/>
          <w:sz w:val="28"/>
          <w:szCs w:val="28"/>
          <w:lang w:val="uk-UA"/>
        </w:rPr>
        <w:t xml:space="preserve">Це передусім </w:t>
      </w:r>
      <w:r>
        <w:rPr>
          <w:color w:val="000000"/>
          <w:sz w:val="28"/>
          <w:szCs w:val="28"/>
          <w:lang w:val="uk-UA"/>
        </w:rPr>
        <w:t xml:space="preserve">квантитативи </w:t>
      </w:r>
      <w:r w:rsidRPr="004801BB">
        <w:rPr>
          <w:i/>
          <w:color w:val="000000"/>
          <w:sz w:val="28"/>
          <w:szCs w:val="28"/>
          <w:lang w:val="uk-UA"/>
        </w:rPr>
        <w:t>три</w:t>
      </w:r>
      <w:r w:rsidRPr="004801BB">
        <w:rPr>
          <w:color w:val="000000"/>
          <w:sz w:val="28"/>
          <w:szCs w:val="28"/>
          <w:lang w:val="uk-UA"/>
        </w:rPr>
        <w:t xml:space="preserve">, </w:t>
      </w:r>
      <w:r w:rsidRPr="004801BB">
        <w:rPr>
          <w:i/>
          <w:color w:val="000000"/>
          <w:sz w:val="28"/>
          <w:szCs w:val="28"/>
          <w:lang w:val="uk-UA"/>
        </w:rPr>
        <w:t>сім</w:t>
      </w:r>
      <w:r w:rsidRPr="004801BB">
        <w:rPr>
          <w:color w:val="000000"/>
          <w:sz w:val="28"/>
          <w:szCs w:val="28"/>
          <w:lang w:val="uk-UA"/>
        </w:rPr>
        <w:t xml:space="preserve">, </w:t>
      </w:r>
      <w:r w:rsidRPr="004801BB">
        <w:rPr>
          <w:i/>
          <w:color w:val="000000"/>
          <w:sz w:val="28"/>
          <w:szCs w:val="28"/>
          <w:lang w:val="uk-UA"/>
        </w:rPr>
        <w:t>дев’ять</w:t>
      </w:r>
      <w:r w:rsidRPr="004801BB">
        <w:rPr>
          <w:color w:val="000000"/>
          <w:sz w:val="28"/>
          <w:szCs w:val="28"/>
          <w:lang w:val="uk-UA"/>
        </w:rPr>
        <w:t xml:space="preserve">, </w:t>
      </w:r>
      <w:r w:rsidRPr="004801BB">
        <w:rPr>
          <w:i/>
          <w:color w:val="000000"/>
          <w:sz w:val="28"/>
          <w:szCs w:val="28"/>
          <w:lang w:val="uk-UA"/>
        </w:rPr>
        <w:t>десять</w:t>
      </w:r>
      <w:r w:rsidRPr="004801BB">
        <w:rPr>
          <w:color w:val="000000"/>
          <w:sz w:val="28"/>
          <w:szCs w:val="28"/>
          <w:lang w:val="uk-UA"/>
        </w:rPr>
        <w:t xml:space="preserve">, </w:t>
      </w:r>
      <w:r w:rsidRPr="004801BB">
        <w:rPr>
          <w:i/>
          <w:color w:val="000000"/>
          <w:sz w:val="28"/>
          <w:szCs w:val="28"/>
          <w:lang w:val="uk-UA"/>
        </w:rPr>
        <w:t>дванадцять</w:t>
      </w:r>
      <w:r w:rsidRPr="004801BB">
        <w:rPr>
          <w:color w:val="000000"/>
          <w:sz w:val="28"/>
          <w:szCs w:val="28"/>
          <w:lang w:val="uk-UA"/>
        </w:rPr>
        <w:t xml:space="preserve">, </w:t>
      </w:r>
      <w:r w:rsidRPr="004801BB">
        <w:rPr>
          <w:i/>
          <w:color w:val="000000"/>
          <w:sz w:val="28"/>
          <w:szCs w:val="28"/>
          <w:lang w:val="uk-UA"/>
        </w:rPr>
        <w:t>тринадцять</w:t>
      </w:r>
      <w:r>
        <w:rPr>
          <w:color w:val="000000"/>
          <w:sz w:val="28"/>
          <w:szCs w:val="28"/>
          <w:lang w:val="uk-UA"/>
        </w:rPr>
        <w:t>. Вони по-різному представлені у власне паремійному корпусі українців, зокрема й у прислів</w:t>
      </w:r>
      <w:r w:rsidRPr="00521FF4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ях та приказках. Доволі рідко трапляються паремії з квантитативними компонентами  </w:t>
      </w:r>
      <w:r w:rsidRPr="004801BB">
        <w:rPr>
          <w:i/>
          <w:color w:val="000000"/>
          <w:sz w:val="28"/>
          <w:szCs w:val="28"/>
          <w:lang w:val="uk-UA"/>
        </w:rPr>
        <w:t>дев’ять</w:t>
      </w:r>
      <w:r w:rsidRPr="004801BB">
        <w:rPr>
          <w:color w:val="000000"/>
          <w:sz w:val="28"/>
          <w:szCs w:val="28"/>
          <w:lang w:val="uk-UA"/>
        </w:rPr>
        <w:t xml:space="preserve">, </w:t>
      </w:r>
      <w:r w:rsidRPr="004801BB">
        <w:rPr>
          <w:i/>
          <w:color w:val="000000"/>
          <w:sz w:val="28"/>
          <w:szCs w:val="28"/>
          <w:lang w:val="uk-UA"/>
        </w:rPr>
        <w:t>дванадцять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9E3000">
        <w:rPr>
          <w:color w:val="000000"/>
          <w:sz w:val="28"/>
          <w:szCs w:val="28"/>
          <w:lang w:val="uk-UA"/>
        </w:rPr>
        <w:t>(</w:t>
      </w:r>
      <w:r w:rsidRPr="009E3000">
        <w:rPr>
          <w:i/>
          <w:sz w:val="28"/>
          <w:szCs w:val="28"/>
          <w:lang w:val="uk-UA"/>
        </w:rPr>
        <w:t xml:space="preserve">Заробив, як Хома на горшках: одного продав, а </w:t>
      </w:r>
      <w:r w:rsidRPr="009E3000">
        <w:rPr>
          <w:b/>
          <w:i/>
          <w:sz w:val="28"/>
          <w:szCs w:val="28"/>
          <w:lang w:val="uk-UA"/>
        </w:rPr>
        <w:t>дев’ять</w:t>
      </w:r>
      <w:r w:rsidRPr="009E3000">
        <w:rPr>
          <w:i/>
          <w:sz w:val="28"/>
          <w:szCs w:val="28"/>
          <w:lang w:val="uk-UA"/>
        </w:rPr>
        <w:t xml:space="preserve"> на голові баби побили</w:t>
      </w:r>
      <w:r w:rsidRPr="009E3000">
        <w:rPr>
          <w:sz w:val="28"/>
          <w:szCs w:val="28"/>
          <w:lang w:val="uk-UA"/>
        </w:rPr>
        <w:t xml:space="preserve">; </w:t>
      </w:r>
      <w:r w:rsidRPr="009E3000">
        <w:rPr>
          <w:i/>
          <w:sz w:val="28"/>
          <w:szCs w:val="28"/>
          <w:lang w:val="uk-UA"/>
        </w:rPr>
        <w:t xml:space="preserve"> У старої злющої баби десять чортів сидить, та ще й на </w:t>
      </w:r>
      <w:r w:rsidRPr="009E3000">
        <w:rPr>
          <w:b/>
          <w:i/>
          <w:sz w:val="28"/>
          <w:szCs w:val="28"/>
          <w:lang w:val="uk-UA"/>
        </w:rPr>
        <w:t>дванадцять</w:t>
      </w:r>
      <w:r w:rsidRPr="009E3000">
        <w:rPr>
          <w:i/>
          <w:sz w:val="28"/>
          <w:szCs w:val="28"/>
          <w:lang w:val="uk-UA"/>
        </w:rPr>
        <w:t xml:space="preserve"> сідала стоять</w:t>
      </w:r>
      <w:r w:rsidRPr="009E3000">
        <w:rPr>
          <w:sz w:val="28"/>
          <w:szCs w:val="28"/>
          <w:lang w:val="uk-UA"/>
        </w:rPr>
        <w:t xml:space="preserve">; </w:t>
      </w:r>
      <w:r w:rsidRPr="009E3000">
        <w:rPr>
          <w:i/>
          <w:sz w:val="28"/>
          <w:szCs w:val="28"/>
          <w:lang w:val="uk-UA"/>
        </w:rPr>
        <w:t xml:space="preserve">Добра жінка </w:t>
      </w:r>
      <w:r w:rsidRPr="009E3000">
        <w:rPr>
          <w:b/>
          <w:i/>
          <w:sz w:val="28"/>
          <w:szCs w:val="28"/>
          <w:lang w:val="uk-UA"/>
        </w:rPr>
        <w:t>дванадцять</w:t>
      </w:r>
      <w:r w:rsidRPr="009E3000">
        <w:rPr>
          <w:i/>
          <w:sz w:val="28"/>
          <w:szCs w:val="28"/>
          <w:lang w:val="uk-UA"/>
        </w:rPr>
        <w:t xml:space="preserve"> раз на день обдурить, а як яка, то й без числ</w:t>
      </w:r>
      <w:r w:rsidRPr="009E3000">
        <w:rPr>
          <w:sz w:val="28"/>
          <w:szCs w:val="28"/>
          <w:lang w:val="uk-UA"/>
        </w:rPr>
        <w:t xml:space="preserve">а) і зовсім відсутні в паремійному корпусі одиниці з квантитативом </w:t>
      </w:r>
      <w:r w:rsidRPr="009E3000">
        <w:rPr>
          <w:i/>
          <w:sz w:val="28"/>
          <w:szCs w:val="28"/>
          <w:lang w:val="uk-UA"/>
        </w:rPr>
        <w:t>тринадцять</w:t>
      </w:r>
      <w:r>
        <w:rPr>
          <w:sz w:val="28"/>
          <w:szCs w:val="28"/>
          <w:lang w:val="uk-UA"/>
        </w:rPr>
        <w:t xml:space="preserve">, що, очевидно, пояснюється його статусом нещасливого числа, яке «порушує повноту й досконалість дванадцятичисельного ряду; символізує морок; використовується при гаданні й ворожіння як </w:t>
      </w:r>
      <w:r w:rsidRPr="009E3000">
        <w:rPr>
          <w:i/>
          <w:sz w:val="28"/>
          <w:szCs w:val="28"/>
          <w:lang w:val="uk-UA"/>
        </w:rPr>
        <w:t>чортова дюжина</w:t>
      </w:r>
      <w:r>
        <w:rPr>
          <w:sz w:val="28"/>
          <w:szCs w:val="28"/>
          <w:lang w:val="uk-UA"/>
        </w:rPr>
        <w:t xml:space="preserve">» </w:t>
      </w:r>
      <w:r w:rsidRPr="009E300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5, с. 606</w:t>
      </w:r>
      <w:r w:rsidRPr="009E300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712EA9" w:rsidRPr="00CD1470" w:rsidRDefault="00712EA9" w:rsidP="00CD14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1470">
        <w:rPr>
          <w:sz w:val="28"/>
          <w:szCs w:val="28"/>
          <w:lang w:val="uk-UA"/>
        </w:rPr>
        <w:t>Однак, зауважимо, у структурі українськомовних паремій засвідчені квантитативні компоненти не лише зі статусом так званих магічних чисел і не лише чисел. Відповідно,</w:t>
      </w:r>
      <w:r w:rsidRPr="00CD1470">
        <w:rPr>
          <w:color w:val="000000"/>
          <w:sz w:val="28"/>
          <w:szCs w:val="28"/>
          <w:lang w:val="uk-UA"/>
        </w:rPr>
        <w:t xml:space="preserve"> квантитативні компоненти неоднорідні щодо значення:</w:t>
      </w:r>
      <w:r w:rsidRPr="00CD1470">
        <w:rPr>
          <w:b/>
          <w:i/>
          <w:color w:val="000000"/>
          <w:sz w:val="28"/>
          <w:szCs w:val="28"/>
          <w:lang w:val="uk-UA"/>
        </w:rPr>
        <w:t xml:space="preserve"> </w:t>
      </w:r>
      <w:r w:rsidRPr="006C1873">
        <w:rPr>
          <w:i/>
          <w:color w:val="000000"/>
          <w:sz w:val="28"/>
          <w:szCs w:val="28"/>
          <w:lang w:val="uk-UA"/>
        </w:rPr>
        <w:t xml:space="preserve">То чудо, куме, а не раки: </w:t>
      </w:r>
      <w:r w:rsidRPr="006C1873">
        <w:rPr>
          <w:b/>
          <w:i/>
          <w:color w:val="000000"/>
          <w:sz w:val="28"/>
          <w:szCs w:val="28"/>
          <w:lang w:val="uk-UA"/>
        </w:rPr>
        <w:t>одним</w:t>
      </w:r>
      <w:r w:rsidRPr="006C1873">
        <w:rPr>
          <w:i/>
          <w:color w:val="000000"/>
          <w:sz w:val="28"/>
          <w:szCs w:val="28"/>
          <w:lang w:val="uk-UA"/>
        </w:rPr>
        <w:t xml:space="preserve"> раком повна торба, ще й клішня висить</w:t>
      </w:r>
      <w:r w:rsidRPr="006C1873">
        <w:rPr>
          <w:color w:val="000000"/>
          <w:sz w:val="28"/>
          <w:szCs w:val="28"/>
          <w:lang w:val="uk-UA"/>
        </w:rPr>
        <w:t>;</w:t>
      </w:r>
      <w:r w:rsidRPr="00CD1470">
        <w:rPr>
          <w:color w:val="000000"/>
          <w:sz w:val="28"/>
          <w:szCs w:val="28"/>
        </w:rPr>
        <w:t xml:space="preserve"> </w:t>
      </w:r>
      <w:r w:rsidRPr="00CD1470">
        <w:rPr>
          <w:i/>
          <w:sz w:val="28"/>
          <w:szCs w:val="28"/>
          <w:lang w:val="uk-UA"/>
        </w:rPr>
        <w:t>Якщо</w:t>
      </w:r>
      <w:r w:rsidRPr="00CD1470">
        <w:rPr>
          <w:b/>
          <w:i/>
          <w:sz w:val="28"/>
          <w:szCs w:val="28"/>
          <w:lang w:val="uk-UA"/>
        </w:rPr>
        <w:t xml:space="preserve"> двоє</w:t>
      </w:r>
      <w:r w:rsidRPr="00CD1470">
        <w:rPr>
          <w:i/>
          <w:sz w:val="28"/>
          <w:szCs w:val="28"/>
          <w:lang w:val="uk-UA"/>
        </w:rPr>
        <w:t xml:space="preserve"> сваряться, то винен розумний</w:t>
      </w:r>
      <w:r w:rsidRPr="00CD1470">
        <w:rPr>
          <w:sz w:val="28"/>
          <w:szCs w:val="28"/>
          <w:lang w:val="uk-UA"/>
        </w:rPr>
        <w:t>;</w:t>
      </w:r>
      <w:r w:rsidRPr="00CD1470">
        <w:rPr>
          <w:i/>
          <w:sz w:val="28"/>
          <w:szCs w:val="28"/>
          <w:lang w:val="uk-UA"/>
        </w:rPr>
        <w:t xml:space="preserve"> </w:t>
      </w:r>
      <w:r w:rsidRPr="009E3000">
        <w:rPr>
          <w:i/>
          <w:sz w:val="28"/>
          <w:szCs w:val="28"/>
          <w:lang w:val="uk-UA"/>
        </w:rPr>
        <w:t xml:space="preserve">На гріш амуніції, на </w:t>
      </w:r>
      <w:r w:rsidRPr="00CD1470">
        <w:rPr>
          <w:b/>
          <w:i/>
          <w:sz w:val="28"/>
          <w:szCs w:val="28"/>
          <w:lang w:val="uk-UA"/>
        </w:rPr>
        <w:t>десять</w:t>
      </w:r>
      <w:r>
        <w:rPr>
          <w:i/>
          <w:sz w:val="28"/>
          <w:szCs w:val="28"/>
          <w:lang w:val="uk-UA"/>
        </w:rPr>
        <w:t xml:space="preserve"> амбіції</w:t>
      </w:r>
      <w:r w:rsidRPr="00CD1470"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Pr="00CD1470">
        <w:rPr>
          <w:i/>
          <w:sz w:val="28"/>
          <w:szCs w:val="28"/>
          <w:lang w:val="uk-UA"/>
        </w:rPr>
        <w:t xml:space="preserve">Надувся, як </w:t>
      </w:r>
      <w:r w:rsidRPr="00CD1470">
        <w:rPr>
          <w:b/>
          <w:i/>
          <w:sz w:val="28"/>
          <w:szCs w:val="28"/>
          <w:lang w:val="uk-UA"/>
        </w:rPr>
        <w:t>півтора</w:t>
      </w:r>
      <w:r w:rsidRPr="00CD1470">
        <w:rPr>
          <w:i/>
          <w:sz w:val="28"/>
          <w:szCs w:val="28"/>
          <w:lang w:val="uk-UA"/>
        </w:rPr>
        <w:t xml:space="preserve"> нещастя</w:t>
      </w:r>
      <w:r w:rsidRPr="00CD1470">
        <w:rPr>
          <w:sz w:val="28"/>
          <w:szCs w:val="28"/>
          <w:lang w:val="uk-UA"/>
        </w:rPr>
        <w:t>;</w:t>
      </w:r>
      <w:r w:rsidRPr="00CD1470">
        <w:rPr>
          <w:i/>
          <w:sz w:val="28"/>
          <w:szCs w:val="28"/>
          <w:lang w:val="uk-UA"/>
        </w:rPr>
        <w:t xml:space="preserve"> На торзі </w:t>
      </w:r>
      <w:r w:rsidRPr="00CD1470">
        <w:rPr>
          <w:b/>
          <w:i/>
          <w:sz w:val="28"/>
          <w:szCs w:val="28"/>
          <w:lang w:val="uk-UA"/>
        </w:rPr>
        <w:t>два</w:t>
      </w:r>
      <w:r w:rsidRPr="00CD1470">
        <w:rPr>
          <w:i/>
          <w:sz w:val="28"/>
          <w:szCs w:val="28"/>
          <w:lang w:val="uk-UA"/>
        </w:rPr>
        <w:t xml:space="preserve"> дурні: </w:t>
      </w:r>
      <w:r w:rsidRPr="00CD1470">
        <w:rPr>
          <w:b/>
          <w:i/>
          <w:sz w:val="28"/>
          <w:szCs w:val="28"/>
          <w:lang w:val="uk-UA"/>
        </w:rPr>
        <w:t>один</w:t>
      </w:r>
      <w:r w:rsidRPr="00CD1470">
        <w:rPr>
          <w:i/>
          <w:sz w:val="28"/>
          <w:szCs w:val="28"/>
          <w:lang w:val="uk-UA"/>
        </w:rPr>
        <w:t xml:space="preserve"> дешево дає, </w:t>
      </w:r>
      <w:r w:rsidRPr="00CD1470">
        <w:rPr>
          <w:b/>
          <w:i/>
          <w:sz w:val="28"/>
          <w:szCs w:val="28"/>
          <w:lang w:val="uk-UA"/>
        </w:rPr>
        <w:t>другий</w:t>
      </w:r>
      <w:r w:rsidRPr="00CD1470">
        <w:rPr>
          <w:i/>
          <w:sz w:val="28"/>
          <w:szCs w:val="28"/>
          <w:lang w:val="uk-UA"/>
        </w:rPr>
        <w:t xml:space="preserve"> дорого править</w:t>
      </w:r>
      <w:r w:rsidRPr="00CD1470">
        <w:rPr>
          <w:sz w:val="28"/>
          <w:szCs w:val="28"/>
          <w:lang w:val="uk-UA"/>
        </w:rPr>
        <w:t xml:space="preserve">; </w:t>
      </w:r>
      <w:r w:rsidRPr="00CD1470">
        <w:rPr>
          <w:i/>
          <w:sz w:val="28"/>
          <w:szCs w:val="28"/>
          <w:lang w:val="uk-UA"/>
        </w:rPr>
        <w:t xml:space="preserve">Як молодим бував, то </w:t>
      </w:r>
      <w:r w:rsidRPr="00CD1470">
        <w:rPr>
          <w:b/>
          <w:i/>
          <w:sz w:val="28"/>
          <w:szCs w:val="28"/>
          <w:lang w:val="uk-UA"/>
        </w:rPr>
        <w:t>сорок</w:t>
      </w:r>
      <w:r w:rsidRPr="00CD1470">
        <w:rPr>
          <w:i/>
          <w:sz w:val="28"/>
          <w:szCs w:val="28"/>
          <w:lang w:val="uk-UA"/>
        </w:rPr>
        <w:t xml:space="preserve"> вареників з’їдав, а тепер хамелю-хамелю і насилу </w:t>
      </w:r>
      <w:r w:rsidRPr="00CD1470">
        <w:rPr>
          <w:b/>
          <w:i/>
          <w:sz w:val="28"/>
          <w:szCs w:val="28"/>
          <w:lang w:val="uk-UA"/>
        </w:rPr>
        <w:t>п’ятдесят</w:t>
      </w:r>
      <w:r w:rsidRPr="00CD1470">
        <w:rPr>
          <w:i/>
          <w:sz w:val="28"/>
          <w:szCs w:val="28"/>
          <w:lang w:val="uk-UA"/>
        </w:rPr>
        <w:t xml:space="preserve"> умелю</w:t>
      </w:r>
      <w:r w:rsidRPr="00CD1470">
        <w:rPr>
          <w:sz w:val="28"/>
          <w:szCs w:val="28"/>
          <w:lang w:val="uk-UA"/>
        </w:rPr>
        <w:t xml:space="preserve">; </w:t>
      </w:r>
      <w:r w:rsidRPr="00651AE2">
        <w:rPr>
          <w:i/>
          <w:sz w:val="28"/>
          <w:szCs w:val="28"/>
          <w:lang w:val="uk-UA"/>
        </w:rPr>
        <w:t xml:space="preserve">Іван – не пан, а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злотих – не гроші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D1470">
        <w:rPr>
          <w:i/>
          <w:color w:val="000000"/>
          <w:sz w:val="28"/>
          <w:szCs w:val="28"/>
          <w:lang w:val="uk-UA"/>
        </w:rPr>
        <w:t xml:space="preserve">Брехні </w:t>
      </w:r>
      <w:r w:rsidRPr="00CD1470">
        <w:rPr>
          <w:b/>
          <w:i/>
          <w:color w:val="000000"/>
          <w:sz w:val="28"/>
          <w:szCs w:val="28"/>
          <w:lang w:val="uk-UA"/>
        </w:rPr>
        <w:t>багато</w:t>
      </w:r>
      <w:r w:rsidRPr="00CD1470">
        <w:rPr>
          <w:i/>
          <w:color w:val="000000"/>
          <w:sz w:val="28"/>
          <w:szCs w:val="28"/>
          <w:lang w:val="uk-UA"/>
        </w:rPr>
        <w:t xml:space="preserve">, а правда </w:t>
      </w:r>
      <w:r w:rsidRPr="00CD1470">
        <w:rPr>
          <w:b/>
          <w:i/>
          <w:color w:val="000000"/>
          <w:sz w:val="28"/>
          <w:szCs w:val="28"/>
          <w:lang w:val="uk-UA"/>
        </w:rPr>
        <w:t>одна</w:t>
      </w:r>
      <w:r w:rsidRPr="00CD1470">
        <w:rPr>
          <w:color w:val="000000"/>
          <w:sz w:val="28"/>
          <w:szCs w:val="28"/>
          <w:lang w:val="uk-UA"/>
        </w:rPr>
        <w:t xml:space="preserve">; </w:t>
      </w:r>
      <w:r w:rsidRPr="00CD1470">
        <w:rPr>
          <w:i/>
          <w:color w:val="000000"/>
          <w:sz w:val="28"/>
          <w:szCs w:val="28"/>
          <w:lang w:val="uk-UA"/>
        </w:rPr>
        <w:t xml:space="preserve">Де робить </w:t>
      </w:r>
      <w:r w:rsidRPr="00CD1470">
        <w:rPr>
          <w:b/>
          <w:i/>
          <w:color w:val="000000"/>
          <w:sz w:val="28"/>
          <w:szCs w:val="28"/>
          <w:lang w:val="uk-UA"/>
        </w:rPr>
        <w:t>купа</w:t>
      </w:r>
      <w:r w:rsidRPr="00CD1470">
        <w:rPr>
          <w:i/>
          <w:color w:val="000000"/>
          <w:sz w:val="28"/>
          <w:szCs w:val="28"/>
          <w:lang w:val="uk-UA"/>
        </w:rPr>
        <w:t>, не болить коло пупа</w:t>
      </w:r>
      <w:r w:rsidRPr="00CD1470">
        <w:rPr>
          <w:color w:val="000000"/>
          <w:sz w:val="28"/>
          <w:szCs w:val="28"/>
          <w:lang w:val="uk-UA"/>
        </w:rPr>
        <w:t xml:space="preserve">; </w:t>
      </w:r>
      <w:r w:rsidRPr="00CD1470">
        <w:rPr>
          <w:b/>
          <w:i/>
          <w:color w:val="000000"/>
          <w:sz w:val="28"/>
          <w:szCs w:val="28"/>
          <w:lang w:val="uk-UA"/>
        </w:rPr>
        <w:t>Копа</w:t>
      </w:r>
      <w:r w:rsidRPr="00CD1470">
        <w:rPr>
          <w:i/>
          <w:color w:val="000000"/>
          <w:sz w:val="28"/>
          <w:szCs w:val="28"/>
          <w:lang w:val="uk-UA"/>
        </w:rPr>
        <w:t xml:space="preserve"> переможе й попа</w:t>
      </w:r>
      <w:r w:rsidRPr="00CD1470">
        <w:rPr>
          <w:sz w:val="28"/>
          <w:szCs w:val="28"/>
          <w:lang w:val="uk-UA"/>
        </w:rPr>
        <w:t xml:space="preserve"> тощо. У межах тієї чи тієї паремії квантативи абстрагуються й подекуди не тільки не виражають числового значення, а й</w:t>
      </w:r>
      <w:r>
        <w:rPr>
          <w:sz w:val="28"/>
          <w:szCs w:val="28"/>
          <w:lang w:val="uk-UA"/>
        </w:rPr>
        <w:t xml:space="preserve"> </w:t>
      </w:r>
      <w:r w:rsidRPr="00CD1470">
        <w:rPr>
          <w:sz w:val="28"/>
          <w:szCs w:val="28"/>
          <w:lang w:val="uk-UA"/>
        </w:rPr>
        <w:t xml:space="preserve">не вказують на кількість узагалі, як-от: </w:t>
      </w:r>
      <w:r w:rsidRPr="00CD1470">
        <w:rPr>
          <w:b/>
          <w:i/>
          <w:sz w:val="28"/>
          <w:szCs w:val="28"/>
          <w:lang w:val="uk-UA"/>
        </w:rPr>
        <w:t>Один</w:t>
      </w:r>
      <w:r w:rsidRPr="00CD1470">
        <w:rPr>
          <w:i/>
          <w:sz w:val="28"/>
          <w:szCs w:val="28"/>
          <w:lang w:val="uk-UA"/>
        </w:rPr>
        <w:t xml:space="preserve"> дідько, що осадник, що наш війтко</w:t>
      </w:r>
      <w:r w:rsidRPr="00CD1470">
        <w:rPr>
          <w:sz w:val="28"/>
          <w:szCs w:val="28"/>
          <w:lang w:val="uk-UA"/>
        </w:rPr>
        <w:t>;</w:t>
      </w:r>
      <w:r w:rsidRPr="00CD1470">
        <w:rPr>
          <w:sz w:val="28"/>
          <w:szCs w:val="28"/>
        </w:rPr>
        <w:t> </w:t>
      </w:r>
      <w:r w:rsidRPr="00CD1470">
        <w:rPr>
          <w:sz w:val="28"/>
          <w:szCs w:val="28"/>
          <w:lang w:val="uk-UA" w:eastAsia="uk-UA"/>
        </w:rPr>
        <w:t xml:space="preserve"> </w:t>
      </w:r>
      <w:r w:rsidRPr="00CD1470">
        <w:rPr>
          <w:b/>
          <w:i/>
          <w:color w:val="000000"/>
          <w:sz w:val="28"/>
          <w:szCs w:val="28"/>
          <w:lang w:val="uk-UA"/>
        </w:rPr>
        <w:t>Один</w:t>
      </w:r>
      <w:r w:rsidRPr="00CD1470">
        <w:rPr>
          <w:i/>
          <w:color w:val="000000"/>
          <w:sz w:val="28"/>
          <w:szCs w:val="28"/>
          <w:lang w:val="uk-UA"/>
        </w:rPr>
        <w:t xml:space="preserve"> чорт піп, що стрижений, що кудлатий: усі люблять брати</w:t>
      </w:r>
      <w:r w:rsidRPr="00CD1470">
        <w:rPr>
          <w:color w:val="000000"/>
          <w:sz w:val="28"/>
          <w:szCs w:val="28"/>
          <w:lang w:val="uk-UA"/>
        </w:rPr>
        <w:t xml:space="preserve">. </w:t>
      </w:r>
      <w:r w:rsidRPr="00CD1470">
        <w:rPr>
          <w:sz w:val="28"/>
          <w:szCs w:val="28"/>
          <w:lang w:val="uk-UA"/>
        </w:rPr>
        <w:t xml:space="preserve"> </w:t>
      </w:r>
    </w:p>
    <w:p w:rsidR="00712EA9" w:rsidRPr="004E6CEC" w:rsidRDefault="00712EA9" w:rsidP="004E6C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4AD2">
        <w:rPr>
          <w:sz w:val="28"/>
          <w:szCs w:val="28"/>
        </w:rPr>
        <w:t xml:space="preserve">Паремії з компонентом </w:t>
      </w:r>
      <w:r w:rsidRPr="002C4AD2">
        <w:rPr>
          <w:i/>
          <w:sz w:val="28"/>
          <w:szCs w:val="28"/>
        </w:rPr>
        <w:t>один</w:t>
      </w:r>
      <w:r w:rsidRPr="002C4AD2">
        <w:rPr>
          <w:sz w:val="28"/>
          <w:szCs w:val="28"/>
        </w:rPr>
        <w:t xml:space="preserve"> непоодинокі: </w:t>
      </w:r>
      <w:r w:rsidRPr="002C4AD2">
        <w:rPr>
          <w:b/>
          <w:i/>
          <w:sz w:val="28"/>
          <w:szCs w:val="28"/>
        </w:rPr>
        <w:t xml:space="preserve">Один </w:t>
      </w:r>
      <w:r w:rsidRPr="002C4AD2">
        <w:rPr>
          <w:i/>
          <w:sz w:val="28"/>
          <w:szCs w:val="28"/>
        </w:rPr>
        <w:t>у полі не воїн</w:t>
      </w:r>
      <w:r w:rsidRPr="002C4AD2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Один</w:t>
      </w:r>
      <w:r w:rsidRPr="00323E16">
        <w:rPr>
          <w:i/>
          <w:sz w:val="28"/>
          <w:szCs w:val="28"/>
        </w:rPr>
        <w:t xml:space="preserve"> дуб у полі – не ліс</w:t>
      </w:r>
      <w:r>
        <w:rPr>
          <w:sz w:val="28"/>
          <w:szCs w:val="28"/>
        </w:rPr>
        <w:t>;</w:t>
      </w:r>
      <w:r w:rsidRPr="002C4AD2">
        <w:rPr>
          <w:sz w:val="28"/>
          <w:szCs w:val="28"/>
        </w:rPr>
        <w:t xml:space="preserve"> </w:t>
      </w:r>
      <w:r w:rsidRPr="002C4AD2">
        <w:rPr>
          <w:b/>
          <w:i/>
          <w:sz w:val="28"/>
          <w:szCs w:val="28"/>
        </w:rPr>
        <w:t>Один</w:t>
      </w:r>
      <w:r w:rsidRPr="002C4AD2">
        <w:rPr>
          <w:i/>
          <w:sz w:val="28"/>
          <w:szCs w:val="28"/>
        </w:rPr>
        <w:t xml:space="preserve"> гусак поля не витопче</w:t>
      </w:r>
      <w:r w:rsidRPr="002C4AD2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Один</w:t>
      </w:r>
      <w:r w:rsidRPr="002C4AD2">
        <w:rPr>
          <w:i/>
          <w:sz w:val="28"/>
          <w:szCs w:val="28"/>
        </w:rPr>
        <w:t xml:space="preserve"> цвіт не робить вінка</w:t>
      </w:r>
      <w:r w:rsidRPr="002C4AD2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Одна</w:t>
      </w:r>
      <w:r w:rsidRPr="00323E16">
        <w:rPr>
          <w:i/>
          <w:sz w:val="28"/>
          <w:szCs w:val="28"/>
        </w:rPr>
        <w:t xml:space="preserve"> ластівка весни не робить</w:t>
      </w:r>
      <w:r w:rsidRPr="00323E16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Одна</w:t>
      </w:r>
      <w:r w:rsidRPr="002C4AD2">
        <w:rPr>
          <w:i/>
          <w:sz w:val="28"/>
          <w:szCs w:val="28"/>
        </w:rPr>
        <w:t xml:space="preserve"> бджола меду </w:t>
      </w:r>
      <w:r>
        <w:rPr>
          <w:i/>
          <w:sz w:val="28"/>
          <w:szCs w:val="28"/>
        </w:rPr>
        <w:t xml:space="preserve">не </w:t>
      </w:r>
      <w:r w:rsidRPr="002C4AD2">
        <w:rPr>
          <w:i/>
          <w:sz w:val="28"/>
          <w:szCs w:val="28"/>
        </w:rPr>
        <w:t>наносить</w:t>
      </w:r>
      <w:r w:rsidRPr="002C4AD2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Одна</w:t>
      </w:r>
      <w:r w:rsidRPr="002C4AD2">
        <w:rPr>
          <w:i/>
          <w:sz w:val="28"/>
          <w:szCs w:val="28"/>
        </w:rPr>
        <w:t xml:space="preserve"> головешка в печі гасне</w:t>
      </w:r>
      <w:r w:rsidRPr="002C4AD2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Один</w:t>
      </w:r>
      <w:r>
        <w:rPr>
          <w:i/>
          <w:sz w:val="28"/>
          <w:szCs w:val="28"/>
        </w:rPr>
        <w:t xml:space="preserve"> кіл плота не держить</w:t>
      </w:r>
      <w:r w:rsidRPr="00522451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Одне</w:t>
      </w:r>
      <w:r w:rsidRPr="002C4AD2">
        <w:rPr>
          <w:i/>
          <w:sz w:val="28"/>
          <w:szCs w:val="28"/>
        </w:rPr>
        <w:t xml:space="preserve"> «зараз» краще три «потім»</w:t>
      </w:r>
      <w:r w:rsidRPr="002C4AD2">
        <w:rPr>
          <w:sz w:val="28"/>
          <w:szCs w:val="28"/>
        </w:rPr>
        <w:t>;</w:t>
      </w:r>
      <w:r w:rsidRPr="002C4AD2">
        <w:rPr>
          <w:i/>
          <w:sz w:val="28"/>
          <w:szCs w:val="28"/>
        </w:rPr>
        <w:t xml:space="preserve"> </w:t>
      </w:r>
      <w:r w:rsidRPr="002C4AD2">
        <w:rPr>
          <w:b/>
          <w:i/>
          <w:sz w:val="28"/>
          <w:szCs w:val="28"/>
        </w:rPr>
        <w:t>Одним</w:t>
      </w:r>
      <w:r w:rsidRPr="002C4AD2">
        <w:rPr>
          <w:i/>
          <w:sz w:val="28"/>
          <w:szCs w:val="28"/>
        </w:rPr>
        <w:t xml:space="preserve"> пальцем і голки не вдержиш</w:t>
      </w:r>
      <w:r w:rsidRPr="002C4AD2">
        <w:rPr>
          <w:sz w:val="28"/>
          <w:szCs w:val="28"/>
        </w:rPr>
        <w:t>;</w:t>
      </w:r>
      <w:r w:rsidRPr="002C4AD2">
        <w:rPr>
          <w:i/>
          <w:sz w:val="28"/>
          <w:szCs w:val="28"/>
        </w:rPr>
        <w:t xml:space="preserve"> З </w:t>
      </w:r>
      <w:r w:rsidRPr="002C4AD2">
        <w:rPr>
          <w:b/>
          <w:i/>
          <w:sz w:val="28"/>
          <w:szCs w:val="28"/>
        </w:rPr>
        <w:t>одного</w:t>
      </w:r>
      <w:r w:rsidRPr="002C4AD2">
        <w:rPr>
          <w:i/>
          <w:sz w:val="28"/>
          <w:szCs w:val="28"/>
        </w:rPr>
        <w:t xml:space="preserve"> вола двох шкур не дерут</w:t>
      </w:r>
      <w:r>
        <w:rPr>
          <w:i/>
          <w:sz w:val="28"/>
          <w:szCs w:val="28"/>
        </w:rPr>
        <w:t>ь</w:t>
      </w:r>
      <w:r w:rsidRPr="002C4AD2">
        <w:rPr>
          <w:sz w:val="28"/>
          <w:szCs w:val="28"/>
        </w:rPr>
        <w:t>;</w:t>
      </w:r>
      <w:r w:rsidRPr="002C4AD2">
        <w:rPr>
          <w:i/>
          <w:sz w:val="28"/>
          <w:szCs w:val="28"/>
        </w:rPr>
        <w:t xml:space="preserve"> Влітку </w:t>
      </w:r>
      <w:r w:rsidRPr="002C4AD2">
        <w:rPr>
          <w:b/>
          <w:i/>
          <w:sz w:val="28"/>
          <w:szCs w:val="28"/>
        </w:rPr>
        <w:t>один</w:t>
      </w:r>
      <w:r w:rsidRPr="002C4AD2">
        <w:rPr>
          <w:i/>
          <w:sz w:val="28"/>
          <w:szCs w:val="28"/>
        </w:rPr>
        <w:t xml:space="preserve"> тиждень рік годує</w:t>
      </w:r>
      <w:r w:rsidRPr="002C4AD2">
        <w:rPr>
          <w:sz w:val="28"/>
          <w:szCs w:val="28"/>
        </w:rPr>
        <w:t>;</w:t>
      </w:r>
      <w:r w:rsidRPr="002C4AD2">
        <w:rPr>
          <w:i/>
          <w:sz w:val="28"/>
          <w:szCs w:val="28"/>
        </w:rPr>
        <w:t xml:space="preserve"> Вила гострі, а не </w:t>
      </w:r>
      <w:r w:rsidRPr="002C4AD2">
        <w:rPr>
          <w:b/>
          <w:i/>
          <w:sz w:val="28"/>
          <w:szCs w:val="28"/>
        </w:rPr>
        <w:t>один</w:t>
      </w:r>
      <w:r w:rsidRPr="002C4AD2">
        <w:rPr>
          <w:i/>
          <w:sz w:val="28"/>
          <w:szCs w:val="28"/>
        </w:rPr>
        <w:t xml:space="preserve"> кінець мають </w:t>
      </w:r>
      <w:r w:rsidRPr="002C4AD2">
        <w:rPr>
          <w:sz w:val="28"/>
          <w:szCs w:val="28"/>
        </w:rPr>
        <w:t xml:space="preserve">і т. ін. Вони здебільшого </w:t>
      </w:r>
      <w:r>
        <w:rPr>
          <w:sz w:val="28"/>
          <w:szCs w:val="28"/>
        </w:rPr>
        <w:t xml:space="preserve">вирізняють </w:t>
      </w:r>
      <w:r w:rsidRPr="002C4AD2">
        <w:rPr>
          <w:sz w:val="28"/>
          <w:szCs w:val="28"/>
        </w:rPr>
        <w:t>окрему істоту або</w:t>
      </w:r>
      <w:r>
        <w:rPr>
          <w:sz w:val="28"/>
          <w:szCs w:val="28"/>
        </w:rPr>
        <w:t xml:space="preserve"> предмет із сукупності подібних, маніфестуючи ідею цілого, цілісності.</w:t>
      </w:r>
      <w:r w:rsidRPr="002C4AD2">
        <w:rPr>
          <w:sz w:val="28"/>
          <w:szCs w:val="28"/>
        </w:rPr>
        <w:t xml:space="preserve"> Із безлічі навколишніх реалій виокремлюються одиничні предмети, що протиставляються за схемою «один – багато». </w:t>
      </w:r>
      <w:r>
        <w:rPr>
          <w:sz w:val="28"/>
          <w:szCs w:val="28"/>
          <w:lang w:val="uk-UA"/>
        </w:rPr>
        <w:t xml:space="preserve"> </w:t>
      </w:r>
      <w:r w:rsidRPr="006772A9">
        <w:rPr>
          <w:sz w:val="28"/>
          <w:szCs w:val="28"/>
          <w:lang w:val="uk-UA"/>
        </w:rPr>
        <w:t>Подекуди значення «множинності» передається не власне множиною, а «двоїною», що пов’язується насамперед із парними предметами  (</w:t>
      </w:r>
      <w:r w:rsidRPr="006772A9">
        <w:rPr>
          <w:i/>
          <w:sz w:val="28"/>
          <w:szCs w:val="28"/>
          <w:lang w:val="uk-UA"/>
        </w:rPr>
        <w:t xml:space="preserve">очі, руки, ноги </w:t>
      </w:r>
      <w:r w:rsidRPr="006772A9">
        <w:rPr>
          <w:sz w:val="28"/>
          <w:szCs w:val="28"/>
          <w:lang w:val="uk-UA"/>
        </w:rPr>
        <w:t xml:space="preserve">тощо): </w:t>
      </w:r>
      <w:r w:rsidRPr="006772A9">
        <w:rPr>
          <w:b/>
          <w:i/>
          <w:sz w:val="28"/>
          <w:szCs w:val="28"/>
          <w:lang w:val="uk-UA"/>
        </w:rPr>
        <w:t>Одною</w:t>
      </w:r>
      <w:r w:rsidRPr="006772A9">
        <w:rPr>
          <w:i/>
          <w:sz w:val="28"/>
          <w:szCs w:val="28"/>
          <w:lang w:val="uk-UA"/>
        </w:rPr>
        <w:t xml:space="preserve"> рукою в долоні</w:t>
      </w:r>
      <w:r w:rsidRPr="002C4AD2">
        <w:rPr>
          <w:i/>
          <w:sz w:val="28"/>
          <w:szCs w:val="28"/>
        </w:rPr>
        <w:t xml:space="preserve"> не заплещеш</w:t>
      </w:r>
      <w:r w:rsidRPr="002C4AD2">
        <w:rPr>
          <w:sz w:val="28"/>
          <w:szCs w:val="28"/>
        </w:rPr>
        <w:t>;</w:t>
      </w:r>
      <w:r w:rsidRPr="002C4AD2">
        <w:rPr>
          <w:i/>
          <w:sz w:val="28"/>
          <w:szCs w:val="28"/>
        </w:rPr>
        <w:t xml:space="preserve"> </w:t>
      </w:r>
      <w:r w:rsidRPr="002C4AD2">
        <w:rPr>
          <w:b/>
          <w:i/>
          <w:sz w:val="28"/>
          <w:szCs w:val="28"/>
        </w:rPr>
        <w:t>Одно</w:t>
      </w:r>
      <w:r w:rsidRPr="002C4AD2">
        <w:rPr>
          <w:i/>
          <w:sz w:val="28"/>
          <w:szCs w:val="28"/>
        </w:rPr>
        <w:t xml:space="preserve"> око на нас, а друге на Кавказ</w:t>
      </w:r>
      <w:r w:rsidRPr="002C4AD2">
        <w:rPr>
          <w:sz w:val="28"/>
          <w:szCs w:val="28"/>
        </w:rPr>
        <w:t xml:space="preserve">; </w:t>
      </w:r>
      <w:r w:rsidRPr="002C4AD2">
        <w:rPr>
          <w:b/>
          <w:i/>
          <w:sz w:val="28"/>
          <w:szCs w:val="28"/>
        </w:rPr>
        <w:t>Одно</w:t>
      </w:r>
      <w:r w:rsidRPr="002C4AD2">
        <w:rPr>
          <w:i/>
          <w:sz w:val="28"/>
          <w:szCs w:val="28"/>
        </w:rPr>
        <w:t xml:space="preserve"> око </w:t>
      </w:r>
      <w:r>
        <w:rPr>
          <w:i/>
          <w:sz w:val="28"/>
          <w:szCs w:val="28"/>
        </w:rPr>
        <w:t>на полицю, а друге на помийницю</w:t>
      </w:r>
      <w:r>
        <w:rPr>
          <w:sz w:val="28"/>
          <w:szCs w:val="28"/>
        </w:rPr>
        <w:t xml:space="preserve">; </w:t>
      </w:r>
      <w:r w:rsidRPr="004E6CEC">
        <w:rPr>
          <w:b/>
          <w:i/>
          <w:sz w:val="28"/>
          <w:szCs w:val="28"/>
          <w:lang w:val="uk-UA"/>
        </w:rPr>
        <w:t>Одне</w:t>
      </w:r>
      <w:r w:rsidRPr="00E60BBD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ко</w:t>
      </w:r>
      <w:r w:rsidRPr="00E60BBD">
        <w:rPr>
          <w:i/>
          <w:sz w:val="28"/>
          <w:szCs w:val="28"/>
          <w:lang w:val="uk-UA"/>
        </w:rPr>
        <w:t xml:space="preserve"> в упряжку, а друг</w:t>
      </w:r>
      <w:r>
        <w:rPr>
          <w:i/>
          <w:sz w:val="28"/>
          <w:szCs w:val="28"/>
          <w:lang w:val="uk-UA"/>
        </w:rPr>
        <w:t>е на пристяжку</w:t>
      </w:r>
      <w:r>
        <w:rPr>
          <w:sz w:val="28"/>
          <w:szCs w:val="28"/>
          <w:lang w:val="uk-UA"/>
        </w:rPr>
        <w:t xml:space="preserve">; </w:t>
      </w:r>
      <w:r w:rsidRPr="00651AE2">
        <w:rPr>
          <w:i/>
          <w:sz w:val="28"/>
          <w:szCs w:val="28"/>
        </w:rPr>
        <w:t>Шляхтич, та коб</w:t>
      </w:r>
      <w:r>
        <w:rPr>
          <w:i/>
          <w:sz w:val="28"/>
          <w:szCs w:val="28"/>
        </w:rPr>
        <w:t>е</w:t>
      </w:r>
      <w:r w:rsidRPr="00651AE2">
        <w:rPr>
          <w:i/>
          <w:sz w:val="28"/>
          <w:szCs w:val="28"/>
        </w:rPr>
        <w:t xml:space="preserve">ляцький, </w:t>
      </w:r>
      <w:r>
        <w:rPr>
          <w:i/>
          <w:sz w:val="28"/>
          <w:szCs w:val="28"/>
        </w:rPr>
        <w:t>б</w:t>
      </w:r>
      <w:r w:rsidRPr="00651AE2">
        <w:rPr>
          <w:i/>
          <w:sz w:val="28"/>
          <w:szCs w:val="28"/>
        </w:rPr>
        <w:t xml:space="preserve">о </w:t>
      </w:r>
      <w:r w:rsidRPr="00651AE2">
        <w:rPr>
          <w:b/>
          <w:i/>
          <w:sz w:val="28"/>
          <w:szCs w:val="28"/>
        </w:rPr>
        <w:t>одна</w:t>
      </w:r>
      <w:r w:rsidRPr="00651AE2">
        <w:rPr>
          <w:i/>
          <w:sz w:val="28"/>
          <w:szCs w:val="28"/>
        </w:rPr>
        <w:t xml:space="preserve"> нога в чоботі, а </w:t>
      </w:r>
      <w:r w:rsidRPr="002C4AD2">
        <w:rPr>
          <w:i/>
          <w:sz w:val="28"/>
          <w:szCs w:val="28"/>
        </w:rPr>
        <w:t>друга</w:t>
      </w:r>
      <w:r w:rsidRPr="00651AE2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постолі</w:t>
      </w:r>
      <w:r>
        <w:rPr>
          <w:sz w:val="28"/>
          <w:szCs w:val="28"/>
        </w:rPr>
        <w:t xml:space="preserve"> і т</w:t>
      </w:r>
      <w:r w:rsidRPr="00FF71EC">
        <w:rPr>
          <w:sz w:val="28"/>
          <w:szCs w:val="28"/>
          <w:lang w:val="uk-UA"/>
        </w:rPr>
        <w:t>. ін., між якими встановлюється взаємозалежність, адже за відсутності одного людину вважали неповноцінною</w:t>
      </w:r>
      <w:r>
        <w:rPr>
          <w:sz w:val="28"/>
          <w:szCs w:val="28"/>
        </w:rPr>
        <w:t xml:space="preserve"> (пор.: </w:t>
      </w:r>
      <w:r w:rsidRPr="0071191F">
        <w:rPr>
          <w:sz w:val="28"/>
          <w:szCs w:val="28"/>
        </w:rPr>
        <w:t xml:space="preserve">Бог дав </w:t>
      </w:r>
      <w:r>
        <w:rPr>
          <w:sz w:val="28"/>
          <w:szCs w:val="28"/>
        </w:rPr>
        <w:t>людині</w:t>
      </w:r>
      <w:r w:rsidRPr="0071191F">
        <w:rPr>
          <w:sz w:val="28"/>
          <w:szCs w:val="28"/>
        </w:rPr>
        <w:t xml:space="preserve"> дві ноги, щоб ходити, дві руки, щоб тримати, двоє очей, щ</w:t>
      </w:r>
      <w:r>
        <w:rPr>
          <w:sz w:val="28"/>
          <w:szCs w:val="28"/>
        </w:rPr>
        <w:t xml:space="preserve">об  бачити, два вуха, щоб чути). </w:t>
      </w:r>
      <w:r w:rsidRPr="00FF71EC">
        <w:rPr>
          <w:sz w:val="28"/>
          <w:szCs w:val="28"/>
          <w:lang w:val="uk-UA"/>
        </w:rPr>
        <w:t xml:space="preserve">Відтак виникає думка про існування взаємодоповнюючих частин і про можливість членування цілого. Власне, саме число </w:t>
      </w:r>
      <w:r w:rsidRPr="00FF71EC">
        <w:rPr>
          <w:i/>
          <w:sz w:val="28"/>
          <w:szCs w:val="28"/>
          <w:lang w:val="uk-UA"/>
        </w:rPr>
        <w:t>два</w:t>
      </w:r>
      <w:r w:rsidRPr="00FF71EC">
        <w:rPr>
          <w:sz w:val="28"/>
          <w:szCs w:val="28"/>
          <w:lang w:val="uk-UA"/>
        </w:rPr>
        <w:t xml:space="preserve"> («пара, двоїстість») виступ</w:t>
      </w:r>
      <w:r>
        <w:rPr>
          <w:sz w:val="28"/>
          <w:szCs w:val="28"/>
        </w:rPr>
        <w:t>ає як знак протиставлення одному непарному, як знак розділення.</w:t>
      </w:r>
    </w:p>
    <w:p w:rsidR="00712EA9" w:rsidRDefault="00712EA9" w:rsidP="003F384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Віддавна квантитатив </w:t>
      </w:r>
      <w:r w:rsidRPr="0071191F">
        <w:rPr>
          <w:rFonts w:ascii="Times New Roman" w:hAnsi="Times New Roman"/>
          <w:i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вважався небезпечним, диявольським числом, тому цілком закономірно, що в паремійному корпусі чимало одиниць із відповідним компонентом, які мають негативні конотації, як-от:</w:t>
      </w:r>
      <w:r w:rsidRPr="00177B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1AE2">
        <w:rPr>
          <w:rFonts w:ascii="Times New Roman" w:hAnsi="Times New Roman"/>
          <w:b/>
          <w:i/>
          <w:sz w:val="28"/>
          <w:szCs w:val="28"/>
        </w:rPr>
        <w:t>Двом</w:t>
      </w:r>
      <w:r w:rsidRPr="00651AE2">
        <w:rPr>
          <w:rFonts w:ascii="Times New Roman" w:hAnsi="Times New Roman"/>
          <w:i/>
          <w:sz w:val="28"/>
          <w:szCs w:val="28"/>
        </w:rPr>
        <w:t xml:space="preserve"> богам ніколи не моляться</w:t>
      </w:r>
      <w:r w:rsidRPr="00651AE2">
        <w:rPr>
          <w:rFonts w:ascii="Times New Roman" w:hAnsi="Times New Roman"/>
          <w:sz w:val="28"/>
          <w:szCs w:val="28"/>
        </w:rPr>
        <w:t xml:space="preserve">; </w:t>
      </w:r>
      <w:r w:rsidRPr="00651AE2">
        <w:rPr>
          <w:rFonts w:ascii="Times New Roman" w:hAnsi="Times New Roman"/>
          <w:i/>
          <w:sz w:val="28"/>
          <w:szCs w:val="28"/>
        </w:rPr>
        <w:t xml:space="preserve">Богові свічку, а чортові </w:t>
      </w:r>
      <w:r w:rsidRPr="00651AE2">
        <w:rPr>
          <w:rFonts w:ascii="Times New Roman" w:hAnsi="Times New Roman"/>
          <w:b/>
          <w:i/>
          <w:sz w:val="28"/>
          <w:szCs w:val="28"/>
        </w:rPr>
        <w:t>дві</w:t>
      </w:r>
      <w:r w:rsidRPr="00651AE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E2">
        <w:rPr>
          <w:rFonts w:ascii="Times New Roman" w:hAnsi="Times New Roman"/>
          <w:i/>
          <w:sz w:val="28"/>
          <w:szCs w:val="28"/>
        </w:rPr>
        <w:t xml:space="preserve">З </w:t>
      </w:r>
      <w:r w:rsidRPr="00177B62">
        <w:rPr>
          <w:rFonts w:ascii="Times New Roman" w:hAnsi="Times New Roman"/>
          <w:i/>
          <w:sz w:val="28"/>
          <w:szCs w:val="28"/>
        </w:rPr>
        <w:t xml:space="preserve">одного </w:t>
      </w:r>
      <w:r w:rsidRPr="00651AE2">
        <w:rPr>
          <w:rFonts w:ascii="Times New Roman" w:hAnsi="Times New Roman"/>
          <w:i/>
          <w:sz w:val="28"/>
          <w:szCs w:val="28"/>
        </w:rPr>
        <w:t xml:space="preserve">чорта утяв </w:t>
      </w:r>
      <w:r w:rsidRPr="00651AE2">
        <w:rPr>
          <w:rFonts w:ascii="Times New Roman" w:hAnsi="Times New Roman"/>
          <w:b/>
          <w:i/>
          <w:sz w:val="28"/>
          <w:szCs w:val="28"/>
        </w:rPr>
        <w:t>два</w:t>
      </w:r>
      <w:r w:rsidRPr="00651A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B62">
        <w:rPr>
          <w:rFonts w:ascii="Times New Roman" w:hAnsi="Times New Roman"/>
          <w:i/>
          <w:sz w:val="28"/>
          <w:szCs w:val="28"/>
        </w:rPr>
        <w:t xml:space="preserve">І в пеклі невелика пеня: найтяжче день, </w:t>
      </w:r>
      <w:r w:rsidRPr="00177B62">
        <w:rPr>
          <w:rFonts w:ascii="Times New Roman" w:hAnsi="Times New Roman"/>
          <w:b/>
          <w:i/>
          <w:sz w:val="28"/>
          <w:szCs w:val="28"/>
        </w:rPr>
        <w:t>два</w:t>
      </w:r>
      <w:r w:rsidRPr="00177B62">
        <w:rPr>
          <w:rFonts w:ascii="Times New Roman" w:hAnsi="Times New Roman"/>
          <w:i/>
          <w:sz w:val="28"/>
          <w:szCs w:val="28"/>
        </w:rPr>
        <w:t xml:space="preserve"> та й привикнеш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77B62">
        <w:rPr>
          <w:rFonts w:ascii="Times New Roman" w:hAnsi="Times New Roman"/>
          <w:b/>
          <w:i/>
          <w:sz w:val="28"/>
          <w:szCs w:val="28"/>
        </w:rPr>
        <w:t>Двома</w:t>
      </w:r>
      <w:r w:rsidRPr="00177B62">
        <w:rPr>
          <w:rFonts w:ascii="Times New Roman" w:hAnsi="Times New Roman"/>
          <w:i/>
          <w:sz w:val="28"/>
          <w:szCs w:val="28"/>
        </w:rPr>
        <w:t xml:space="preserve"> кінцями Божий піст: попові сало, мирянам риб’ячий хвіст</w:t>
      </w:r>
      <w:r w:rsidRPr="00177B6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696">
        <w:rPr>
          <w:rFonts w:ascii="Times New Roman" w:hAnsi="Times New Roman"/>
          <w:i/>
          <w:sz w:val="28"/>
          <w:szCs w:val="28"/>
        </w:rPr>
        <w:t xml:space="preserve">У владики </w:t>
      </w:r>
      <w:r w:rsidRPr="00DD6696">
        <w:rPr>
          <w:rFonts w:ascii="Times New Roman" w:hAnsi="Times New Roman"/>
          <w:b/>
          <w:i/>
          <w:sz w:val="28"/>
          <w:szCs w:val="28"/>
        </w:rPr>
        <w:t>два</w:t>
      </w:r>
      <w:r w:rsidRPr="00DD6696">
        <w:rPr>
          <w:rFonts w:ascii="Times New Roman" w:hAnsi="Times New Roman"/>
          <w:i/>
          <w:sz w:val="28"/>
          <w:szCs w:val="28"/>
        </w:rPr>
        <w:t xml:space="preserve"> язики: один Бога хвалить, другий людей дурить</w:t>
      </w:r>
      <w:r w:rsidRPr="00DD669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696">
        <w:rPr>
          <w:rFonts w:ascii="Times New Roman" w:hAnsi="Times New Roman"/>
          <w:i/>
          <w:sz w:val="28"/>
          <w:szCs w:val="28"/>
        </w:rPr>
        <w:t xml:space="preserve">Хоч би лише </w:t>
      </w:r>
      <w:r w:rsidRPr="00DD6696">
        <w:rPr>
          <w:rFonts w:ascii="Times New Roman" w:hAnsi="Times New Roman"/>
          <w:b/>
          <w:i/>
          <w:sz w:val="28"/>
          <w:szCs w:val="28"/>
        </w:rPr>
        <w:t>два</w:t>
      </w:r>
      <w:r w:rsidRPr="00DD6696">
        <w:rPr>
          <w:rFonts w:ascii="Times New Roman" w:hAnsi="Times New Roman"/>
          <w:i/>
          <w:sz w:val="28"/>
          <w:szCs w:val="28"/>
        </w:rPr>
        <w:t xml:space="preserve"> попи на всім світі були, то й ще б їм тісно було</w:t>
      </w:r>
      <w:r>
        <w:rPr>
          <w:rFonts w:ascii="Times New Roman" w:hAnsi="Times New Roman"/>
          <w:sz w:val="28"/>
          <w:szCs w:val="28"/>
        </w:rPr>
        <w:t xml:space="preserve"> і т. ін. У міфологічних уявленнях наших пращурів  </w:t>
      </w:r>
      <w:r w:rsidRPr="003F3842">
        <w:rPr>
          <w:rFonts w:ascii="Times New Roman" w:hAnsi="Times New Roman"/>
          <w:sz w:val="28"/>
          <w:szCs w:val="28"/>
        </w:rPr>
        <w:t xml:space="preserve">число </w:t>
      </w:r>
      <w:r w:rsidRPr="003F3842">
        <w:rPr>
          <w:rFonts w:ascii="Times New Roman" w:hAnsi="Times New Roman"/>
          <w:i/>
          <w:sz w:val="28"/>
          <w:szCs w:val="28"/>
        </w:rPr>
        <w:t>два</w:t>
      </w:r>
      <w:r w:rsidRPr="003F3842">
        <w:rPr>
          <w:rFonts w:ascii="Times New Roman" w:hAnsi="Times New Roman"/>
          <w:sz w:val="28"/>
          <w:szCs w:val="28"/>
        </w:rPr>
        <w:t xml:space="preserve"> символізувало тяжкий гріх (</w:t>
      </w:r>
      <w:r w:rsidRPr="003F3842">
        <w:rPr>
          <w:rFonts w:ascii="Times New Roman" w:hAnsi="Times New Roman"/>
          <w:i/>
          <w:sz w:val="28"/>
          <w:szCs w:val="28"/>
        </w:rPr>
        <w:t>два</w:t>
      </w:r>
      <w:r w:rsidRPr="003F3842">
        <w:rPr>
          <w:rFonts w:ascii="Times New Roman" w:hAnsi="Times New Roman"/>
          <w:sz w:val="28"/>
          <w:szCs w:val="28"/>
        </w:rPr>
        <w:t xml:space="preserve"> – це перше число після одиниці, яка уособлювала божественне начало (пор.: </w:t>
      </w:r>
      <w:r w:rsidRPr="003F3842">
        <w:rPr>
          <w:rFonts w:ascii="Times New Roman" w:hAnsi="Times New Roman"/>
          <w:b/>
          <w:i/>
          <w:sz w:val="28"/>
          <w:szCs w:val="28"/>
        </w:rPr>
        <w:t>Один</w:t>
      </w:r>
      <w:r w:rsidRPr="003F3842">
        <w:rPr>
          <w:rFonts w:ascii="Times New Roman" w:hAnsi="Times New Roman"/>
          <w:i/>
          <w:sz w:val="28"/>
          <w:szCs w:val="28"/>
        </w:rPr>
        <w:t xml:space="preserve"> у трьох лицях</w:t>
      </w:r>
      <w:r w:rsidRPr="003F3842">
        <w:rPr>
          <w:rFonts w:ascii="Times New Roman" w:hAnsi="Times New Roman"/>
          <w:sz w:val="28"/>
          <w:szCs w:val="28"/>
        </w:rPr>
        <w:t xml:space="preserve">). З часом така його функціональна особливість поступово модифікується, зокрема й у паремійному корпусі. Щоправда, прислів’я і приказки з квантитативом </w:t>
      </w:r>
      <w:r w:rsidRPr="003F3842">
        <w:rPr>
          <w:rFonts w:ascii="Times New Roman" w:hAnsi="Times New Roman"/>
          <w:i/>
          <w:sz w:val="28"/>
          <w:szCs w:val="28"/>
        </w:rPr>
        <w:t>два</w:t>
      </w:r>
      <w:r w:rsidRPr="003F3842">
        <w:rPr>
          <w:rFonts w:ascii="Times New Roman" w:hAnsi="Times New Roman"/>
          <w:sz w:val="28"/>
          <w:szCs w:val="28"/>
        </w:rPr>
        <w:t xml:space="preserve"> демонструють ті ситуації, які загалом викликають осуд, бо «оголюють» гріховну людську сутність: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коти в одному мішку не помиряться</w:t>
      </w:r>
      <w:r w:rsidRPr="003F3842">
        <w:rPr>
          <w:rFonts w:ascii="Times New Roman" w:hAnsi="Times New Roman"/>
          <w:sz w:val="28"/>
          <w:szCs w:val="28"/>
        </w:rPr>
        <w:t>;</w:t>
      </w:r>
      <w:r w:rsidRPr="003F3842">
        <w:rPr>
          <w:rFonts w:ascii="Times New Roman" w:hAnsi="Times New Roman"/>
          <w:i/>
          <w:sz w:val="28"/>
          <w:szCs w:val="28"/>
        </w:rPr>
        <w:t xml:space="preserve"> </w:t>
      </w:r>
      <w:r w:rsidRPr="003F3842">
        <w:rPr>
          <w:rFonts w:ascii="Times New Roman" w:hAnsi="Times New Roman"/>
          <w:b/>
          <w:i/>
          <w:sz w:val="28"/>
          <w:szCs w:val="28"/>
        </w:rPr>
        <w:t xml:space="preserve">Дві </w:t>
      </w:r>
      <w:r w:rsidRPr="003F3842">
        <w:rPr>
          <w:rFonts w:ascii="Times New Roman" w:hAnsi="Times New Roman"/>
          <w:i/>
          <w:sz w:val="28"/>
          <w:szCs w:val="28"/>
        </w:rPr>
        <w:t xml:space="preserve">невістки в хаті –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коти в мішку</w:t>
      </w:r>
      <w:r w:rsidRPr="003F3842">
        <w:rPr>
          <w:rFonts w:ascii="Times New Roman" w:hAnsi="Times New Roman"/>
          <w:sz w:val="28"/>
          <w:szCs w:val="28"/>
        </w:rPr>
        <w:t xml:space="preserve">;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брехуни одної правди не скажуть</w:t>
      </w:r>
      <w:r w:rsidRPr="003F3842">
        <w:rPr>
          <w:rFonts w:ascii="Times New Roman" w:hAnsi="Times New Roman"/>
          <w:sz w:val="28"/>
          <w:szCs w:val="28"/>
        </w:rPr>
        <w:t>;</w:t>
      </w:r>
      <w:r w:rsidRPr="003F3842">
        <w:rPr>
          <w:rFonts w:ascii="Times New Roman" w:hAnsi="Times New Roman"/>
          <w:i/>
          <w:sz w:val="28"/>
          <w:szCs w:val="28"/>
        </w:rPr>
        <w:t xml:space="preserve">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дурні б’ються, а третій дивиться</w:t>
      </w:r>
      <w:r w:rsidRPr="003F3842">
        <w:rPr>
          <w:rFonts w:ascii="Times New Roman" w:hAnsi="Times New Roman"/>
          <w:sz w:val="28"/>
          <w:szCs w:val="28"/>
        </w:rPr>
        <w:t>;</w:t>
      </w:r>
      <w:r w:rsidRPr="003F3842">
        <w:rPr>
          <w:rFonts w:ascii="Times New Roman" w:hAnsi="Times New Roman"/>
          <w:i/>
          <w:sz w:val="28"/>
          <w:szCs w:val="28"/>
        </w:rPr>
        <w:t xml:space="preserve">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брати рідні, і обидва Івановичі, але один – так, а другий – дурак</w:t>
      </w:r>
      <w:r w:rsidRPr="003F3842">
        <w:rPr>
          <w:rFonts w:ascii="Times New Roman" w:hAnsi="Times New Roman"/>
          <w:sz w:val="28"/>
          <w:szCs w:val="28"/>
        </w:rPr>
        <w:t xml:space="preserve">;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кметі, пан третій</w:t>
      </w:r>
      <w:r w:rsidRPr="003F3842">
        <w:rPr>
          <w:rFonts w:ascii="Times New Roman" w:hAnsi="Times New Roman"/>
          <w:sz w:val="28"/>
          <w:szCs w:val="28"/>
        </w:rPr>
        <w:t xml:space="preserve">; </w:t>
      </w:r>
      <w:r w:rsidRPr="003F3842">
        <w:rPr>
          <w:rFonts w:ascii="Times New Roman" w:hAnsi="Times New Roman"/>
          <w:b/>
          <w:i/>
          <w:sz w:val="28"/>
          <w:szCs w:val="28"/>
        </w:rPr>
        <w:t>Два</w:t>
      </w:r>
      <w:r w:rsidRPr="003F3842">
        <w:rPr>
          <w:rFonts w:ascii="Times New Roman" w:hAnsi="Times New Roman"/>
          <w:i/>
          <w:sz w:val="28"/>
          <w:szCs w:val="28"/>
        </w:rPr>
        <w:t xml:space="preserve"> діди та </w:t>
      </w:r>
      <w:r w:rsidRPr="003F3842">
        <w:rPr>
          <w:rFonts w:ascii="Times New Roman" w:hAnsi="Times New Roman"/>
          <w:b/>
          <w:i/>
          <w:sz w:val="28"/>
          <w:szCs w:val="28"/>
        </w:rPr>
        <w:t>дві</w:t>
      </w:r>
      <w:r w:rsidRPr="003F3842">
        <w:rPr>
          <w:rFonts w:ascii="Times New Roman" w:hAnsi="Times New Roman"/>
          <w:i/>
          <w:sz w:val="28"/>
          <w:szCs w:val="28"/>
        </w:rPr>
        <w:t xml:space="preserve"> вдови-невісти піднімуть ярмарок на місті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51AE2">
        <w:rPr>
          <w:rFonts w:ascii="Times New Roman" w:hAnsi="Times New Roman"/>
          <w:i/>
          <w:sz w:val="28"/>
          <w:szCs w:val="28"/>
        </w:rPr>
        <w:t xml:space="preserve">Ворожка має </w:t>
      </w:r>
      <w:r w:rsidRPr="00651AE2">
        <w:rPr>
          <w:rFonts w:ascii="Times New Roman" w:hAnsi="Times New Roman"/>
          <w:b/>
          <w:i/>
          <w:sz w:val="28"/>
          <w:szCs w:val="28"/>
        </w:rPr>
        <w:t>два</w:t>
      </w:r>
      <w:r w:rsidRPr="00651AE2">
        <w:rPr>
          <w:rFonts w:ascii="Times New Roman" w:hAnsi="Times New Roman"/>
          <w:i/>
          <w:sz w:val="28"/>
          <w:szCs w:val="28"/>
        </w:rPr>
        <w:t xml:space="preserve"> роти: </w:t>
      </w:r>
      <w:r w:rsidRPr="003F3842">
        <w:rPr>
          <w:rFonts w:ascii="Times New Roman" w:hAnsi="Times New Roman"/>
          <w:i/>
          <w:sz w:val="28"/>
          <w:szCs w:val="28"/>
        </w:rPr>
        <w:t>одним їсть, а другим</w:t>
      </w:r>
      <w:r w:rsidRPr="00651AE2">
        <w:rPr>
          <w:rFonts w:ascii="Times New Roman" w:hAnsi="Times New Roman"/>
          <w:i/>
          <w:sz w:val="28"/>
          <w:szCs w:val="28"/>
        </w:rPr>
        <w:t xml:space="preserve"> бреше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842">
        <w:rPr>
          <w:rFonts w:ascii="Times New Roman" w:hAnsi="Times New Roman"/>
          <w:sz w:val="28"/>
          <w:szCs w:val="28"/>
        </w:rPr>
        <w:t xml:space="preserve">тощо. Однак низка паремійних конструкцій репрезентує квантитатив </w:t>
      </w:r>
      <w:r w:rsidRPr="003F3842">
        <w:rPr>
          <w:rFonts w:ascii="Times New Roman" w:hAnsi="Times New Roman"/>
          <w:i/>
          <w:sz w:val="28"/>
          <w:szCs w:val="28"/>
        </w:rPr>
        <w:t>два</w:t>
      </w:r>
      <w:r w:rsidRPr="003F3842">
        <w:rPr>
          <w:rFonts w:ascii="Times New Roman" w:hAnsi="Times New Roman"/>
          <w:sz w:val="28"/>
          <w:szCs w:val="28"/>
        </w:rPr>
        <w:t xml:space="preserve"> як такий, що втратив свою «непривабливість», означає подовження, збільшення в напрямку від одного, дроблення цілого на «один + один»: </w:t>
      </w:r>
      <w:r w:rsidRPr="00651AE2">
        <w:rPr>
          <w:rFonts w:ascii="Times New Roman" w:hAnsi="Times New Roman"/>
          <w:i/>
          <w:sz w:val="28"/>
          <w:szCs w:val="28"/>
        </w:rPr>
        <w:t xml:space="preserve">Брехня стоїть на </w:t>
      </w:r>
      <w:r w:rsidRPr="00651AE2">
        <w:rPr>
          <w:rFonts w:ascii="Times New Roman" w:hAnsi="Times New Roman"/>
          <w:b/>
          <w:i/>
          <w:sz w:val="28"/>
          <w:szCs w:val="28"/>
        </w:rPr>
        <w:t>одній</w:t>
      </w:r>
      <w:r w:rsidRPr="00651AE2">
        <w:rPr>
          <w:rFonts w:ascii="Times New Roman" w:hAnsi="Times New Roman"/>
          <w:i/>
          <w:sz w:val="28"/>
          <w:szCs w:val="28"/>
        </w:rPr>
        <w:t xml:space="preserve"> нозі, а правда на </w:t>
      </w:r>
      <w:r w:rsidRPr="00651AE2">
        <w:rPr>
          <w:rFonts w:ascii="Times New Roman" w:hAnsi="Times New Roman"/>
          <w:b/>
          <w:i/>
          <w:sz w:val="28"/>
          <w:szCs w:val="28"/>
        </w:rPr>
        <w:t>двох</w:t>
      </w:r>
      <w:r w:rsidRPr="00651AE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E2">
        <w:rPr>
          <w:rFonts w:ascii="Times New Roman" w:hAnsi="Times New Roman"/>
          <w:b/>
          <w:i/>
          <w:sz w:val="28"/>
          <w:szCs w:val="28"/>
        </w:rPr>
        <w:t>Двох</w:t>
      </w:r>
      <w:r w:rsidRPr="00651AE2">
        <w:rPr>
          <w:rFonts w:ascii="Times New Roman" w:hAnsi="Times New Roman"/>
          <w:i/>
          <w:sz w:val="28"/>
          <w:szCs w:val="28"/>
        </w:rPr>
        <w:t xml:space="preserve"> правд не буває</w:t>
      </w:r>
      <w:r w:rsidRPr="00651A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E2">
        <w:rPr>
          <w:rFonts w:ascii="Times New Roman" w:hAnsi="Times New Roman"/>
          <w:b/>
          <w:i/>
          <w:sz w:val="28"/>
          <w:szCs w:val="28"/>
        </w:rPr>
        <w:t>Двом</w:t>
      </w:r>
      <w:r w:rsidRPr="00651AE2">
        <w:rPr>
          <w:rFonts w:ascii="Times New Roman" w:hAnsi="Times New Roman"/>
          <w:i/>
          <w:sz w:val="28"/>
          <w:szCs w:val="28"/>
        </w:rPr>
        <w:t xml:space="preserve"> і плакати легше</w:t>
      </w:r>
      <w:r w:rsidRPr="00651AE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i/>
          <w:sz w:val="28"/>
          <w:szCs w:val="28"/>
        </w:rPr>
        <w:t xml:space="preserve">Хто в біді дав, </w:t>
      </w:r>
      <w:r w:rsidRPr="00485CAA">
        <w:rPr>
          <w:rFonts w:ascii="Times New Roman" w:hAnsi="Times New Roman"/>
          <w:b/>
          <w:i/>
          <w:sz w:val="28"/>
          <w:szCs w:val="28"/>
        </w:rPr>
        <w:t>два</w:t>
      </w:r>
      <w:r w:rsidRPr="00485CAA">
        <w:rPr>
          <w:rFonts w:ascii="Times New Roman" w:hAnsi="Times New Roman"/>
          <w:i/>
          <w:sz w:val="28"/>
          <w:szCs w:val="28"/>
        </w:rPr>
        <w:t xml:space="preserve"> рази дав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 w:rsidRPr="00485CAA">
        <w:rPr>
          <w:rFonts w:ascii="Times New Roman" w:hAnsi="Times New Roman"/>
          <w:i/>
          <w:sz w:val="28"/>
          <w:szCs w:val="28"/>
        </w:rPr>
        <w:t xml:space="preserve">Винному </w:t>
      </w:r>
      <w:r w:rsidRPr="00485CAA">
        <w:rPr>
          <w:rFonts w:ascii="Times New Roman" w:hAnsi="Times New Roman"/>
          <w:b/>
          <w:i/>
          <w:sz w:val="28"/>
          <w:szCs w:val="28"/>
        </w:rPr>
        <w:t>двох</w:t>
      </w:r>
      <w:r w:rsidRPr="00485CAA">
        <w:rPr>
          <w:rFonts w:ascii="Times New Roman" w:hAnsi="Times New Roman"/>
          <w:i/>
          <w:sz w:val="28"/>
          <w:szCs w:val="28"/>
        </w:rPr>
        <w:t xml:space="preserve"> кар не дають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b/>
          <w:i/>
          <w:sz w:val="28"/>
          <w:szCs w:val="28"/>
        </w:rPr>
        <w:t>Двома</w:t>
      </w:r>
      <w:r w:rsidRPr="00485CAA">
        <w:rPr>
          <w:rFonts w:ascii="Times New Roman" w:hAnsi="Times New Roman"/>
          <w:i/>
          <w:sz w:val="28"/>
          <w:szCs w:val="28"/>
        </w:rPr>
        <w:t xml:space="preserve"> бичами винуватого не б’ють</w:t>
      </w:r>
      <w:r w:rsidRPr="00485C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i/>
          <w:sz w:val="28"/>
          <w:szCs w:val="28"/>
        </w:rPr>
        <w:t xml:space="preserve">Бита посуда </w:t>
      </w:r>
      <w:r w:rsidRPr="00485CAA">
        <w:rPr>
          <w:rFonts w:ascii="Times New Roman" w:hAnsi="Times New Roman"/>
          <w:b/>
          <w:i/>
          <w:sz w:val="28"/>
          <w:szCs w:val="28"/>
        </w:rPr>
        <w:t>дві</w:t>
      </w:r>
      <w:r w:rsidRPr="00485CAA">
        <w:rPr>
          <w:rFonts w:ascii="Times New Roman" w:hAnsi="Times New Roman"/>
          <w:i/>
          <w:sz w:val="28"/>
          <w:szCs w:val="28"/>
        </w:rPr>
        <w:t xml:space="preserve"> небитих переживе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i/>
          <w:sz w:val="28"/>
          <w:szCs w:val="28"/>
        </w:rPr>
        <w:t>Па</w:t>
      </w:r>
      <w:r>
        <w:rPr>
          <w:rFonts w:ascii="Times New Roman" w:hAnsi="Times New Roman"/>
          <w:i/>
          <w:sz w:val="28"/>
          <w:szCs w:val="28"/>
        </w:rPr>
        <w:t xml:space="preserve">лиця </w:t>
      </w:r>
      <w:r w:rsidRPr="00485CAA">
        <w:rPr>
          <w:rFonts w:ascii="Times New Roman" w:hAnsi="Times New Roman"/>
          <w:b/>
          <w:i/>
          <w:sz w:val="28"/>
          <w:szCs w:val="28"/>
        </w:rPr>
        <w:t>два</w:t>
      </w:r>
      <w:r w:rsidRPr="00485CAA">
        <w:rPr>
          <w:rFonts w:ascii="Times New Roman" w:hAnsi="Times New Roman"/>
          <w:i/>
          <w:sz w:val="28"/>
          <w:szCs w:val="28"/>
        </w:rPr>
        <w:t xml:space="preserve"> кінці має, котрим ударить, ніхто не знає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i/>
          <w:sz w:val="28"/>
          <w:szCs w:val="28"/>
        </w:rPr>
        <w:t xml:space="preserve">У щастя </w:t>
      </w:r>
      <w:r w:rsidRPr="00485CAA">
        <w:rPr>
          <w:rFonts w:ascii="Times New Roman" w:hAnsi="Times New Roman"/>
          <w:b/>
          <w:i/>
          <w:sz w:val="28"/>
          <w:szCs w:val="28"/>
        </w:rPr>
        <w:t>два</w:t>
      </w:r>
      <w:r w:rsidRPr="00485CAA">
        <w:rPr>
          <w:rFonts w:ascii="Times New Roman" w:hAnsi="Times New Roman"/>
          <w:i/>
          <w:sz w:val="28"/>
          <w:szCs w:val="28"/>
        </w:rPr>
        <w:t xml:space="preserve"> кінці, як у палиці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i/>
          <w:sz w:val="28"/>
          <w:szCs w:val="28"/>
        </w:rPr>
        <w:t xml:space="preserve">Грейцар – юшка, а </w:t>
      </w:r>
      <w:r w:rsidRPr="00485CAA">
        <w:rPr>
          <w:rFonts w:ascii="Times New Roman" w:hAnsi="Times New Roman"/>
          <w:b/>
          <w:i/>
          <w:sz w:val="28"/>
          <w:szCs w:val="28"/>
        </w:rPr>
        <w:t>два</w:t>
      </w:r>
      <w:r w:rsidRPr="00485CAA">
        <w:rPr>
          <w:rFonts w:ascii="Times New Roman" w:hAnsi="Times New Roman"/>
          <w:i/>
          <w:sz w:val="28"/>
          <w:szCs w:val="28"/>
        </w:rPr>
        <w:t xml:space="preserve"> – галушка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CAA">
        <w:rPr>
          <w:rFonts w:ascii="Times New Roman" w:hAnsi="Times New Roman"/>
          <w:i/>
          <w:sz w:val="28"/>
          <w:szCs w:val="28"/>
        </w:rPr>
        <w:t xml:space="preserve">Держав </w:t>
      </w:r>
      <w:r w:rsidRPr="00485CAA">
        <w:rPr>
          <w:rFonts w:ascii="Times New Roman" w:hAnsi="Times New Roman"/>
          <w:b/>
          <w:i/>
          <w:sz w:val="28"/>
          <w:szCs w:val="28"/>
        </w:rPr>
        <w:t>дві</w:t>
      </w:r>
      <w:r w:rsidRPr="00485CAA">
        <w:rPr>
          <w:rFonts w:ascii="Times New Roman" w:hAnsi="Times New Roman"/>
          <w:i/>
          <w:sz w:val="28"/>
          <w:szCs w:val="28"/>
        </w:rPr>
        <w:t xml:space="preserve"> корови, а тепер – </w:t>
      </w:r>
      <w:r w:rsidRPr="00485CAA">
        <w:rPr>
          <w:rFonts w:ascii="Times New Roman" w:hAnsi="Times New Roman"/>
          <w:b/>
          <w:i/>
          <w:sz w:val="28"/>
          <w:szCs w:val="28"/>
        </w:rPr>
        <w:t>дві</w:t>
      </w:r>
      <w:r w:rsidRPr="00485CAA">
        <w:rPr>
          <w:rFonts w:ascii="Times New Roman" w:hAnsi="Times New Roman"/>
          <w:i/>
          <w:sz w:val="28"/>
          <w:szCs w:val="28"/>
        </w:rPr>
        <w:t xml:space="preserve"> ворони</w:t>
      </w:r>
      <w:r w:rsidRPr="00485CA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E2">
        <w:rPr>
          <w:rFonts w:ascii="Times New Roman" w:hAnsi="Times New Roman"/>
          <w:i/>
          <w:sz w:val="28"/>
          <w:szCs w:val="28"/>
        </w:rPr>
        <w:t xml:space="preserve">Де старець не бував, там </w:t>
      </w:r>
      <w:r w:rsidRPr="00651AE2">
        <w:rPr>
          <w:rFonts w:ascii="Times New Roman" w:hAnsi="Times New Roman"/>
          <w:b/>
          <w:i/>
          <w:sz w:val="28"/>
          <w:szCs w:val="28"/>
        </w:rPr>
        <w:t>дві</w:t>
      </w:r>
      <w:r w:rsidRPr="00651AE2">
        <w:rPr>
          <w:rFonts w:ascii="Times New Roman" w:hAnsi="Times New Roman"/>
          <w:i/>
          <w:sz w:val="28"/>
          <w:szCs w:val="28"/>
        </w:rPr>
        <w:t xml:space="preserve"> милостині дають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51AE2">
        <w:rPr>
          <w:rFonts w:ascii="Times New Roman" w:hAnsi="Times New Roman"/>
          <w:i/>
          <w:sz w:val="28"/>
          <w:szCs w:val="28"/>
        </w:rPr>
        <w:t xml:space="preserve">Багатий: маю </w:t>
      </w:r>
      <w:r w:rsidRPr="00651AE2">
        <w:rPr>
          <w:rFonts w:ascii="Times New Roman" w:hAnsi="Times New Roman"/>
          <w:b/>
          <w:i/>
          <w:sz w:val="28"/>
          <w:szCs w:val="28"/>
        </w:rPr>
        <w:t>дві</w:t>
      </w:r>
      <w:r w:rsidRPr="00651AE2">
        <w:rPr>
          <w:rFonts w:ascii="Times New Roman" w:hAnsi="Times New Roman"/>
          <w:i/>
          <w:sz w:val="28"/>
          <w:szCs w:val="28"/>
        </w:rPr>
        <w:t xml:space="preserve"> стодоли, в </w:t>
      </w:r>
      <w:r w:rsidRPr="003F3842">
        <w:rPr>
          <w:rFonts w:ascii="Times New Roman" w:hAnsi="Times New Roman"/>
          <w:i/>
          <w:sz w:val="28"/>
          <w:szCs w:val="28"/>
        </w:rPr>
        <w:t>одній мак, а друга</w:t>
      </w:r>
      <w:r w:rsidRPr="00651AE2">
        <w:rPr>
          <w:rFonts w:ascii="Times New Roman" w:hAnsi="Times New Roman"/>
          <w:i/>
          <w:sz w:val="28"/>
          <w:szCs w:val="28"/>
        </w:rPr>
        <w:t xml:space="preserve"> так</w:t>
      </w:r>
      <w:r w:rsidRPr="003F38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EA9" w:rsidRDefault="00712EA9" w:rsidP="00F741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10717">
        <w:rPr>
          <w:sz w:val="28"/>
          <w:szCs w:val="28"/>
          <w:lang w:val="uk-UA"/>
        </w:rPr>
        <w:t xml:space="preserve">Паремійний просторовий образ розширює квантитатив </w:t>
      </w:r>
      <w:r w:rsidRPr="00810717">
        <w:rPr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: </w:t>
      </w:r>
      <w:r w:rsidRPr="00810717">
        <w:rPr>
          <w:b/>
          <w:i/>
          <w:sz w:val="28"/>
          <w:szCs w:val="28"/>
          <w:lang w:val="uk-UA"/>
        </w:rPr>
        <w:t>Два</w:t>
      </w:r>
      <w:r w:rsidRPr="00810717">
        <w:rPr>
          <w:i/>
          <w:sz w:val="28"/>
          <w:szCs w:val="28"/>
          <w:lang w:val="uk-UA"/>
        </w:rPr>
        <w:t xml:space="preserve"> пани, </w:t>
      </w:r>
      <w:r w:rsidRPr="00810717">
        <w:rPr>
          <w:b/>
          <w:i/>
          <w:sz w:val="28"/>
          <w:szCs w:val="28"/>
          <w:lang w:val="uk-UA"/>
        </w:rPr>
        <w:t>три</w:t>
      </w:r>
      <w:r w:rsidRPr="00810717">
        <w:rPr>
          <w:i/>
          <w:sz w:val="28"/>
          <w:szCs w:val="28"/>
          <w:lang w:val="uk-UA"/>
        </w:rPr>
        <w:t xml:space="preserve"> отамани, а </w:t>
      </w:r>
      <w:r w:rsidRPr="00810717">
        <w:rPr>
          <w:b/>
          <w:i/>
          <w:sz w:val="28"/>
          <w:szCs w:val="28"/>
          <w:lang w:val="uk-UA"/>
        </w:rPr>
        <w:t>один</w:t>
      </w:r>
      <w:r w:rsidRPr="00810717">
        <w:rPr>
          <w:i/>
          <w:sz w:val="28"/>
          <w:szCs w:val="28"/>
          <w:lang w:val="uk-UA"/>
        </w:rPr>
        <w:t xml:space="preserve"> підданий</w:t>
      </w:r>
      <w:r>
        <w:rPr>
          <w:sz w:val="28"/>
          <w:szCs w:val="28"/>
          <w:lang w:val="uk-UA"/>
        </w:rPr>
        <w:t>;</w:t>
      </w:r>
      <w:r w:rsidRPr="00651AE2">
        <w:rPr>
          <w:i/>
          <w:sz w:val="28"/>
          <w:szCs w:val="28"/>
          <w:lang w:val="uk-UA"/>
        </w:rPr>
        <w:t xml:space="preserve"> </w:t>
      </w:r>
      <w:r w:rsidRPr="00656870">
        <w:rPr>
          <w:b/>
          <w:i/>
          <w:sz w:val="28"/>
          <w:szCs w:val="28"/>
          <w:lang w:val="uk-UA"/>
        </w:rPr>
        <w:t>Дві</w:t>
      </w:r>
      <w:r w:rsidRPr="00656870">
        <w:rPr>
          <w:i/>
          <w:sz w:val="28"/>
          <w:szCs w:val="28"/>
          <w:lang w:val="uk-UA"/>
        </w:rPr>
        <w:t xml:space="preserve"> баби – торг, а </w:t>
      </w:r>
      <w:r w:rsidRPr="00656870">
        <w:rPr>
          <w:b/>
          <w:i/>
          <w:sz w:val="28"/>
          <w:szCs w:val="28"/>
          <w:lang w:val="uk-UA"/>
        </w:rPr>
        <w:t>три</w:t>
      </w:r>
      <w:r w:rsidRPr="00656870">
        <w:rPr>
          <w:i/>
          <w:sz w:val="28"/>
          <w:szCs w:val="28"/>
          <w:lang w:val="uk-UA"/>
        </w:rPr>
        <w:t xml:space="preserve"> баби – ярмарок</w:t>
      </w:r>
      <w:r w:rsidRPr="00656870">
        <w:rPr>
          <w:sz w:val="28"/>
          <w:szCs w:val="28"/>
          <w:lang w:val="uk-UA"/>
        </w:rPr>
        <w:t xml:space="preserve">; </w:t>
      </w:r>
      <w:r w:rsidRPr="00656870">
        <w:rPr>
          <w:i/>
          <w:sz w:val="28"/>
          <w:szCs w:val="28"/>
          <w:lang w:val="uk-UA"/>
        </w:rPr>
        <w:t xml:space="preserve">Де </w:t>
      </w:r>
      <w:r w:rsidRPr="00656870">
        <w:rPr>
          <w:b/>
          <w:i/>
          <w:sz w:val="28"/>
          <w:szCs w:val="28"/>
          <w:lang w:val="uk-UA"/>
        </w:rPr>
        <w:t>два</w:t>
      </w:r>
      <w:r w:rsidRPr="00656870">
        <w:rPr>
          <w:i/>
          <w:sz w:val="28"/>
          <w:szCs w:val="28"/>
          <w:lang w:val="uk-UA"/>
        </w:rPr>
        <w:t xml:space="preserve">, там рада, де </w:t>
      </w:r>
      <w:r w:rsidRPr="00656870">
        <w:rPr>
          <w:b/>
          <w:i/>
          <w:sz w:val="28"/>
          <w:szCs w:val="28"/>
          <w:lang w:val="uk-UA"/>
        </w:rPr>
        <w:t>три</w:t>
      </w:r>
      <w:r w:rsidRPr="00656870">
        <w:rPr>
          <w:i/>
          <w:sz w:val="28"/>
          <w:szCs w:val="28"/>
          <w:lang w:val="uk-UA"/>
        </w:rPr>
        <w:t>, там зрада</w:t>
      </w:r>
      <w:r w:rsidRPr="00656870">
        <w:rPr>
          <w:sz w:val="28"/>
          <w:szCs w:val="28"/>
          <w:lang w:val="uk-UA"/>
        </w:rPr>
        <w:t xml:space="preserve">;  </w:t>
      </w:r>
      <w:r w:rsidRPr="00656870">
        <w:rPr>
          <w:b/>
          <w:i/>
          <w:sz w:val="28"/>
          <w:szCs w:val="28"/>
          <w:lang w:val="uk-UA"/>
        </w:rPr>
        <w:t xml:space="preserve"> </w:t>
      </w:r>
      <w:r w:rsidRPr="00656870">
        <w:rPr>
          <w:i/>
          <w:sz w:val="28"/>
          <w:szCs w:val="28"/>
          <w:lang w:val="uk-UA"/>
        </w:rPr>
        <w:t xml:space="preserve">Де на </w:t>
      </w:r>
      <w:r w:rsidRPr="00656870">
        <w:rPr>
          <w:b/>
          <w:i/>
          <w:sz w:val="28"/>
          <w:szCs w:val="28"/>
          <w:lang w:val="uk-UA"/>
        </w:rPr>
        <w:t>двох</w:t>
      </w:r>
      <w:r w:rsidRPr="00656870">
        <w:rPr>
          <w:i/>
          <w:sz w:val="28"/>
          <w:szCs w:val="28"/>
          <w:lang w:val="uk-UA"/>
        </w:rPr>
        <w:t xml:space="preserve"> вариться, </w:t>
      </w:r>
      <w:r w:rsidRPr="00656870">
        <w:rPr>
          <w:b/>
          <w:i/>
          <w:sz w:val="28"/>
          <w:szCs w:val="28"/>
          <w:lang w:val="uk-UA"/>
        </w:rPr>
        <w:t>третій</w:t>
      </w:r>
      <w:r w:rsidRPr="00656870">
        <w:rPr>
          <w:i/>
          <w:sz w:val="28"/>
          <w:szCs w:val="28"/>
          <w:lang w:val="uk-UA"/>
        </w:rPr>
        <w:t xml:space="preserve"> поживиться</w:t>
      </w:r>
      <w:r w:rsidRPr="00656870">
        <w:rPr>
          <w:sz w:val="28"/>
          <w:szCs w:val="28"/>
          <w:lang w:val="uk-UA"/>
        </w:rPr>
        <w:t>;</w:t>
      </w:r>
      <w:r w:rsidRPr="00656870">
        <w:rPr>
          <w:i/>
          <w:sz w:val="28"/>
          <w:szCs w:val="28"/>
          <w:lang w:val="uk-UA"/>
        </w:rPr>
        <w:t xml:space="preserve"> На ярмарку бувають троякі люди: </w:t>
      </w:r>
      <w:r w:rsidRPr="00656870">
        <w:rPr>
          <w:b/>
          <w:i/>
          <w:sz w:val="28"/>
          <w:szCs w:val="28"/>
          <w:lang w:val="uk-UA"/>
        </w:rPr>
        <w:t>одні</w:t>
      </w:r>
      <w:r w:rsidRPr="00656870">
        <w:rPr>
          <w:i/>
          <w:sz w:val="28"/>
          <w:szCs w:val="28"/>
          <w:lang w:val="uk-UA"/>
        </w:rPr>
        <w:t xml:space="preserve"> продають, </w:t>
      </w:r>
      <w:r w:rsidRPr="00656870">
        <w:rPr>
          <w:b/>
          <w:i/>
          <w:sz w:val="28"/>
          <w:szCs w:val="28"/>
          <w:lang w:val="uk-UA"/>
        </w:rPr>
        <w:t>другі</w:t>
      </w:r>
      <w:r w:rsidRPr="00656870">
        <w:rPr>
          <w:i/>
          <w:sz w:val="28"/>
          <w:szCs w:val="28"/>
          <w:lang w:val="uk-UA"/>
        </w:rPr>
        <w:t xml:space="preserve"> купують, а </w:t>
      </w:r>
      <w:r w:rsidRPr="00656870">
        <w:rPr>
          <w:b/>
          <w:i/>
          <w:sz w:val="28"/>
          <w:szCs w:val="28"/>
          <w:lang w:val="uk-UA"/>
        </w:rPr>
        <w:t>треті</w:t>
      </w:r>
      <w:r w:rsidRPr="00656870">
        <w:rPr>
          <w:i/>
          <w:sz w:val="28"/>
          <w:szCs w:val="28"/>
          <w:lang w:val="uk-UA"/>
        </w:rPr>
        <w:t xml:space="preserve"> задарма беруть</w:t>
      </w:r>
      <w:r w:rsidRPr="00656870">
        <w:rPr>
          <w:sz w:val="28"/>
          <w:szCs w:val="28"/>
          <w:lang w:val="uk-UA"/>
        </w:rPr>
        <w:t xml:space="preserve">; </w:t>
      </w:r>
      <w:r w:rsidRPr="00656870">
        <w:rPr>
          <w:i/>
          <w:sz w:val="28"/>
          <w:szCs w:val="28"/>
          <w:lang w:val="uk-UA"/>
        </w:rPr>
        <w:t xml:space="preserve">У нашого старости </w:t>
      </w:r>
      <w:r w:rsidRPr="00656870">
        <w:rPr>
          <w:b/>
          <w:i/>
          <w:sz w:val="28"/>
          <w:szCs w:val="28"/>
          <w:lang w:val="uk-UA"/>
        </w:rPr>
        <w:t>три</w:t>
      </w:r>
      <w:r w:rsidRPr="00656870">
        <w:rPr>
          <w:i/>
          <w:sz w:val="28"/>
          <w:szCs w:val="28"/>
          <w:lang w:val="uk-UA"/>
        </w:rPr>
        <w:t xml:space="preserve"> радості: корова здохла, хата згоріла, жінка вмерла</w:t>
      </w:r>
      <w:r w:rsidRPr="00656870">
        <w:rPr>
          <w:sz w:val="28"/>
          <w:szCs w:val="28"/>
          <w:lang w:val="uk-UA"/>
        </w:rPr>
        <w:t xml:space="preserve">; </w:t>
      </w:r>
      <w:r w:rsidRPr="00656870">
        <w:rPr>
          <w:i/>
          <w:sz w:val="28"/>
          <w:szCs w:val="28"/>
          <w:lang w:val="uk-UA"/>
        </w:rPr>
        <w:t xml:space="preserve">У мого батька було </w:t>
      </w:r>
      <w:r w:rsidRPr="00656870">
        <w:rPr>
          <w:b/>
          <w:i/>
          <w:sz w:val="28"/>
          <w:szCs w:val="28"/>
          <w:lang w:val="uk-UA"/>
        </w:rPr>
        <w:t>три</w:t>
      </w:r>
      <w:r w:rsidRPr="00656870">
        <w:rPr>
          <w:i/>
          <w:sz w:val="28"/>
          <w:szCs w:val="28"/>
          <w:lang w:val="uk-UA"/>
        </w:rPr>
        <w:t xml:space="preserve"> стодоли: в </w:t>
      </w:r>
      <w:r w:rsidRPr="00656870">
        <w:rPr>
          <w:b/>
          <w:i/>
          <w:sz w:val="28"/>
          <w:szCs w:val="28"/>
          <w:lang w:val="uk-UA"/>
        </w:rPr>
        <w:t>одній</w:t>
      </w:r>
      <w:r w:rsidRPr="00656870">
        <w:rPr>
          <w:i/>
          <w:sz w:val="28"/>
          <w:szCs w:val="28"/>
          <w:lang w:val="uk-UA"/>
        </w:rPr>
        <w:t xml:space="preserve"> був мак, </w:t>
      </w:r>
      <w:r w:rsidRPr="00656870">
        <w:rPr>
          <w:b/>
          <w:i/>
          <w:sz w:val="28"/>
          <w:szCs w:val="28"/>
          <w:lang w:val="uk-UA"/>
        </w:rPr>
        <w:t>друга</w:t>
      </w:r>
      <w:r w:rsidRPr="00656870">
        <w:rPr>
          <w:i/>
          <w:sz w:val="28"/>
          <w:szCs w:val="28"/>
          <w:lang w:val="uk-UA"/>
        </w:rPr>
        <w:t xml:space="preserve"> була так, а в </w:t>
      </w:r>
      <w:r w:rsidRPr="00656870">
        <w:rPr>
          <w:b/>
          <w:i/>
          <w:sz w:val="28"/>
          <w:szCs w:val="28"/>
          <w:lang w:val="uk-UA"/>
        </w:rPr>
        <w:t>третій</w:t>
      </w:r>
      <w:r w:rsidRPr="00656870">
        <w:rPr>
          <w:i/>
          <w:sz w:val="28"/>
          <w:szCs w:val="28"/>
          <w:lang w:val="uk-UA"/>
        </w:rPr>
        <w:t xml:space="preserve"> миша з розуму зійшла, що їжі не знайшла </w:t>
      </w:r>
      <w:r w:rsidRPr="00656870">
        <w:rPr>
          <w:sz w:val="28"/>
          <w:szCs w:val="28"/>
          <w:lang w:val="uk-UA"/>
        </w:rPr>
        <w:t>тощо</w:t>
      </w:r>
      <w:r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810717">
        <w:rPr>
          <w:sz w:val="28"/>
          <w:szCs w:val="28"/>
          <w:lang w:val="uk-UA"/>
        </w:rPr>
        <w:t>кваліфік</w:t>
      </w:r>
      <w:r>
        <w:rPr>
          <w:sz w:val="28"/>
          <w:szCs w:val="28"/>
          <w:lang w:val="uk-UA"/>
        </w:rPr>
        <w:t>ують</w:t>
      </w:r>
      <w:r w:rsidRPr="00810717">
        <w:rPr>
          <w:sz w:val="28"/>
          <w:szCs w:val="28"/>
          <w:lang w:val="uk-UA"/>
        </w:rPr>
        <w:t xml:space="preserve"> як досконале число, оскільки</w:t>
      </w:r>
      <w:r>
        <w:rPr>
          <w:sz w:val="28"/>
          <w:szCs w:val="28"/>
          <w:lang w:val="uk-UA"/>
        </w:rPr>
        <w:t>,</w:t>
      </w:r>
      <w:r w:rsidRPr="00810717">
        <w:rPr>
          <w:sz w:val="28"/>
          <w:szCs w:val="28"/>
          <w:lang w:val="uk-UA"/>
        </w:rPr>
        <w:t xml:space="preserve"> згідно з давніми уявленнями</w:t>
      </w:r>
      <w:r>
        <w:rPr>
          <w:sz w:val="28"/>
          <w:szCs w:val="28"/>
          <w:lang w:val="uk-UA"/>
        </w:rPr>
        <w:t>,</w:t>
      </w:r>
      <w:r w:rsidRPr="008107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воно асоціюється з формулою світобуття, </w:t>
      </w:r>
      <w:r w:rsidRPr="00810717">
        <w:rPr>
          <w:sz w:val="28"/>
          <w:szCs w:val="28"/>
          <w:lang w:val="uk-UA"/>
        </w:rPr>
        <w:t xml:space="preserve">характеризує основні параметри макрокосмосу (небо – земля – підземне царство мертвих), а з приходом християнства стало ритуальним, що відбито у віруваннях, звичаях і традиціях: </w:t>
      </w:r>
      <w:r w:rsidRPr="00810717">
        <w:rPr>
          <w:i/>
          <w:sz w:val="28"/>
          <w:szCs w:val="28"/>
          <w:lang w:val="uk-UA"/>
        </w:rPr>
        <w:t xml:space="preserve">Бог любить </w:t>
      </w:r>
      <w:r w:rsidRPr="00810717">
        <w:rPr>
          <w:b/>
          <w:i/>
          <w:sz w:val="28"/>
          <w:szCs w:val="28"/>
          <w:lang w:val="uk-UA"/>
        </w:rPr>
        <w:t>трійцю</w:t>
      </w:r>
      <w:r w:rsidRPr="00810717">
        <w:rPr>
          <w:sz w:val="28"/>
          <w:szCs w:val="28"/>
          <w:lang w:val="uk-UA"/>
        </w:rPr>
        <w:t xml:space="preserve">; </w:t>
      </w:r>
      <w:r w:rsidRPr="00810717">
        <w:rPr>
          <w:b/>
          <w:i/>
          <w:sz w:val="28"/>
          <w:szCs w:val="28"/>
          <w:lang w:val="uk-UA"/>
        </w:rPr>
        <w:t>Три</w:t>
      </w:r>
      <w:r w:rsidRPr="00810717">
        <w:rPr>
          <w:i/>
          <w:sz w:val="28"/>
          <w:szCs w:val="28"/>
          <w:lang w:val="uk-UA"/>
        </w:rPr>
        <w:t xml:space="preserve"> святі в хаті</w:t>
      </w:r>
      <w:r w:rsidRPr="00810717">
        <w:rPr>
          <w:sz w:val="28"/>
          <w:szCs w:val="28"/>
          <w:lang w:val="uk-UA"/>
        </w:rPr>
        <w:t>;</w:t>
      </w:r>
      <w:r w:rsidRPr="00810717">
        <w:rPr>
          <w:i/>
          <w:sz w:val="28"/>
          <w:szCs w:val="28"/>
          <w:lang w:val="uk-UA"/>
        </w:rPr>
        <w:t xml:space="preserve"> Гуляй, тату, </w:t>
      </w:r>
      <w:r w:rsidRPr="00810717">
        <w:rPr>
          <w:b/>
          <w:i/>
          <w:sz w:val="28"/>
          <w:szCs w:val="28"/>
          <w:lang w:val="uk-UA"/>
        </w:rPr>
        <w:t>три</w:t>
      </w:r>
      <w:r w:rsidRPr="00810717">
        <w:rPr>
          <w:i/>
          <w:sz w:val="28"/>
          <w:szCs w:val="28"/>
          <w:lang w:val="uk-UA"/>
        </w:rPr>
        <w:t xml:space="preserve"> дні свята</w:t>
      </w:r>
      <w:r w:rsidRPr="00810717">
        <w:rPr>
          <w:sz w:val="28"/>
          <w:szCs w:val="28"/>
          <w:lang w:val="uk-UA"/>
        </w:rPr>
        <w:t xml:space="preserve">;  </w:t>
      </w:r>
      <w:r w:rsidRPr="00810717">
        <w:rPr>
          <w:i/>
          <w:sz w:val="28"/>
          <w:szCs w:val="28"/>
          <w:lang w:val="uk-UA"/>
        </w:rPr>
        <w:t xml:space="preserve">Весілля </w:t>
      </w:r>
      <w:r w:rsidRPr="00810717">
        <w:rPr>
          <w:b/>
          <w:i/>
          <w:sz w:val="28"/>
          <w:szCs w:val="28"/>
          <w:lang w:val="uk-UA"/>
        </w:rPr>
        <w:t>три</w:t>
      </w:r>
      <w:r w:rsidRPr="00810717">
        <w:rPr>
          <w:i/>
          <w:sz w:val="28"/>
          <w:szCs w:val="28"/>
          <w:lang w:val="uk-UA"/>
        </w:rPr>
        <w:t xml:space="preserve"> дні, а злидні довіку</w:t>
      </w:r>
      <w:r>
        <w:rPr>
          <w:sz w:val="28"/>
          <w:szCs w:val="28"/>
          <w:lang w:val="uk-UA"/>
        </w:rPr>
        <w:t xml:space="preserve"> тощо. </w:t>
      </w:r>
    </w:p>
    <w:p w:rsidR="00712EA9" w:rsidRPr="00040292" w:rsidRDefault="00712EA9" w:rsidP="00A635A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свідчить паремійний матеріал, квантитативний компонент </w:t>
      </w:r>
      <w:r w:rsidRPr="00F741AE">
        <w:rPr>
          <w:i/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найчастіше супроводжує слова з темпоральною семантикою (</w:t>
      </w:r>
      <w:r w:rsidRPr="00312267">
        <w:rPr>
          <w:i/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, </w:t>
      </w:r>
      <w:r w:rsidRPr="00312267">
        <w:rPr>
          <w:i/>
          <w:sz w:val="28"/>
          <w:szCs w:val="28"/>
          <w:lang w:val="uk-UA"/>
        </w:rPr>
        <w:t>день</w:t>
      </w:r>
      <w:r>
        <w:rPr>
          <w:sz w:val="28"/>
          <w:szCs w:val="28"/>
          <w:lang w:val="uk-UA"/>
        </w:rPr>
        <w:t>):</w:t>
      </w:r>
      <w:r w:rsidRPr="00810717">
        <w:rPr>
          <w:b/>
          <w:i/>
          <w:sz w:val="28"/>
          <w:szCs w:val="28"/>
          <w:lang w:val="uk-UA"/>
        </w:rPr>
        <w:t xml:space="preserve"> </w:t>
      </w:r>
      <w:r w:rsidRPr="00312267">
        <w:rPr>
          <w:i/>
          <w:sz w:val="28"/>
          <w:szCs w:val="28"/>
          <w:lang w:val="uk-UA"/>
        </w:rPr>
        <w:t xml:space="preserve">Обіцяного </w:t>
      </w:r>
      <w:r w:rsidRPr="00312267">
        <w:rPr>
          <w:b/>
          <w:i/>
          <w:sz w:val="28"/>
          <w:szCs w:val="28"/>
          <w:lang w:val="uk-UA"/>
        </w:rPr>
        <w:t>три</w:t>
      </w:r>
      <w:r w:rsidRPr="00312267">
        <w:rPr>
          <w:i/>
          <w:sz w:val="28"/>
          <w:szCs w:val="28"/>
          <w:lang w:val="uk-UA"/>
        </w:rPr>
        <w:t xml:space="preserve"> роки ждуть</w:t>
      </w:r>
      <w:r w:rsidRPr="00312267">
        <w:rPr>
          <w:sz w:val="28"/>
          <w:szCs w:val="28"/>
          <w:lang w:val="uk-UA"/>
        </w:rPr>
        <w:t>;</w:t>
      </w:r>
      <w:r w:rsidRPr="00312267">
        <w:rPr>
          <w:b/>
          <w:sz w:val="28"/>
          <w:szCs w:val="28"/>
          <w:lang w:val="uk-UA"/>
        </w:rPr>
        <w:t xml:space="preserve"> </w:t>
      </w:r>
      <w:r w:rsidRPr="000A34D5">
        <w:rPr>
          <w:i/>
          <w:color w:val="000000"/>
          <w:sz w:val="28"/>
          <w:szCs w:val="28"/>
        </w:rPr>
        <w:t xml:space="preserve">Сердилась проскурниця на попа </w:t>
      </w:r>
      <w:r w:rsidRPr="000A34D5">
        <w:rPr>
          <w:b/>
          <w:i/>
          <w:color w:val="000000"/>
          <w:sz w:val="28"/>
          <w:szCs w:val="28"/>
        </w:rPr>
        <w:t>три</w:t>
      </w:r>
      <w:r w:rsidRPr="000A34D5">
        <w:rPr>
          <w:i/>
          <w:color w:val="000000"/>
          <w:sz w:val="28"/>
          <w:szCs w:val="28"/>
        </w:rPr>
        <w:t xml:space="preserve"> роки, а піп і не знав</w:t>
      </w:r>
      <w:r>
        <w:rPr>
          <w:color w:val="000000"/>
          <w:sz w:val="28"/>
          <w:szCs w:val="28"/>
          <w:lang w:val="uk-UA"/>
        </w:rPr>
        <w:t>;</w:t>
      </w:r>
      <w:r w:rsidRPr="000A34D5">
        <w:rPr>
          <w:color w:val="000000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F741AE">
        <w:rPr>
          <w:i/>
          <w:sz w:val="28"/>
          <w:szCs w:val="28"/>
          <w:lang w:val="uk-UA"/>
        </w:rPr>
        <w:t>Там</w:t>
      </w:r>
      <w:r w:rsidRPr="00E60BBD">
        <w:rPr>
          <w:i/>
          <w:sz w:val="28"/>
          <w:szCs w:val="28"/>
          <w:lang w:val="uk-UA"/>
        </w:rPr>
        <w:t xml:space="preserve">, де лисицею пройду, так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роки кури не </w:t>
      </w:r>
      <w:r w:rsidRPr="00F741AE">
        <w:rPr>
          <w:i/>
          <w:sz w:val="28"/>
          <w:szCs w:val="28"/>
          <w:lang w:val="uk-UA"/>
        </w:rPr>
        <w:t>несуться</w:t>
      </w:r>
      <w:r>
        <w:rPr>
          <w:sz w:val="28"/>
          <w:szCs w:val="28"/>
          <w:lang w:val="uk-UA"/>
        </w:rPr>
        <w:t xml:space="preserve">; </w:t>
      </w:r>
      <w:r w:rsidRPr="00F741AE">
        <w:rPr>
          <w:i/>
          <w:sz w:val="28"/>
          <w:szCs w:val="28"/>
          <w:lang w:val="uk-UA"/>
        </w:rPr>
        <w:t>Гостя</w:t>
      </w:r>
      <w:r w:rsidRPr="004277AD">
        <w:rPr>
          <w:i/>
          <w:sz w:val="28"/>
          <w:szCs w:val="28"/>
          <w:lang w:val="uk-UA"/>
        </w:rPr>
        <w:t xml:space="preserve"> і рибу чути на </w:t>
      </w:r>
      <w:r w:rsidRPr="004277AD">
        <w:rPr>
          <w:b/>
          <w:i/>
          <w:sz w:val="28"/>
          <w:szCs w:val="28"/>
          <w:lang w:val="uk-UA"/>
        </w:rPr>
        <w:t>третій</w:t>
      </w:r>
      <w:r w:rsidRPr="004277AD">
        <w:rPr>
          <w:i/>
          <w:sz w:val="28"/>
          <w:szCs w:val="28"/>
          <w:lang w:val="uk-UA"/>
        </w:rPr>
        <w:t xml:space="preserve"> день</w:t>
      </w:r>
      <w:r w:rsidRPr="004277AD">
        <w:rPr>
          <w:sz w:val="28"/>
          <w:szCs w:val="28"/>
          <w:lang w:val="uk-UA"/>
        </w:rPr>
        <w:t xml:space="preserve">; </w:t>
      </w:r>
      <w:r w:rsidRPr="004277AD">
        <w:rPr>
          <w:b/>
          <w:i/>
          <w:sz w:val="28"/>
          <w:szCs w:val="28"/>
          <w:lang w:val="uk-UA"/>
        </w:rPr>
        <w:t>Три</w:t>
      </w:r>
      <w:r w:rsidRPr="004277AD">
        <w:rPr>
          <w:i/>
          <w:sz w:val="28"/>
          <w:szCs w:val="28"/>
          <w:lang w:val="uk-UA"/>
        </w:rPr>
        <w:t xml:space="preserve"> дні ходу – днина гостини</w:t>
      </w:r>
      <w:r w:rsidRPr="004277AD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День в гаразді – </w:t>
      </w:r>
      <w:r w:rsidRPr="00651AE2">
        <w:rPr>
          <w:b/>
          <w:i/>
          <w:sz w:val="28"/>
          <w:szCs w:val="28"/>
          <w:lang w:val="uk-UA"/>
        </w:rPr>
        <w:t>три</w:t>
      </w:r>
      <w:r w:rsidRPr="00651AE2">
        <w:rPr>
          <w:i/>
          <w:sz w:val="28"/>
          <w:szCs w:val="28"/>
          <w:lang w:val="uk-UA"/>
        </w:rPr>
        <w:t xml:space="preserve"> дні в біді</w:t>
      </w:r>
      <w:r>
        <w:rPr>
          <w:sz w:val="28"/>
          <w:szCs w:val="28"/>
          <w:lang w:val="uk-UA"/>
        </w:rPr>
        <w:t xml:space="preserve">; </w:t>
      </w:r>
      <w:r w:rsidRPr="00E60BBD">
        <w:rPr>
          <w:i/>
          <w:sz w:val="28"/>
          <w:szCs w:val="28"/>
          <w:lang w:val="uk-UA"/>
        </w:rPr>
        <w:t xml:space="preserve">Ідеш на день </w:t>
      </w:r>
      <w:r w:rsidRPr="004277AD">
        <w:rPr>
          <w:i/>
          <w:sz w:val="28"/>
          <w:szCs w:val="28"/>
          <w:lang w:val="uk-UA"/>
        </w:rPr>
        <w:t>–</w:t>
      </w:r>
      <w:r w:rsidRPr="00E60BBD">
        <w:rPr>
          <w:i/>
          <w:sz w:val="28"/>
          <w:szCs w:val="28"/>
          <w:lang w:val="uk-UA"/>
        </w:rPr>
        <w:t xml:space="preserve"> бери хліба на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дні</w:t>
      </w:r>
      <w:r w:rsidRPr="00F741A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 xml:space="preserve">Просилися злидні на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дні, то й вигнать не можна</w:t>
      </w:r>
      <w:r>
        <w:rPr>
          <w:sz w:val="28"/>
          <w:szCs w:val="28"/>
          <w:lang w:val="uk-UA"/>
        </w:rPr>
        <w:t xml:space="preserve">; </w:t>
      </w:r>
      <w:r w:rsidRPr="00E60BBD">
        <w:rPr>
          <w:i/>
          <w:sz w:val="28"/>
          <w:szCs w:val="28"/>
          <w:lang w:val="uk-UA"/>
        </w:rPr>
        <w:t xml:space="preserve">Сало, сало, щоб ти пропало: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дні косив, три рази </w:t>
      </w:r>
      <w:r w:rsidRPr="00F741AE">
        <w:rPr>
          <w:i/>
          <w:sz w:val="28"/>
          <w:szCs w:val="28"/>
          <w:lang w:val="uk-UA"/>
        </w:rPr>
        <w:t>вкусив</w:t>
      </w:r>
      <w:r>
        <w:rPr>
          <w:sz w:val="28"/>
          <w:szCs w:val="28"/>
          <w:lang w:val="uk-UA"/>
        </w:rPr>
        <w:t xml:space="preserve">;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дні ходні, а до обіду празник</w:t>
      </w:r>
      <w:r>
        <w:rPr>
          <w:sz w:val="28"/>
          <w:szCs w:val="28"/>
          <w:lang w:val="uk-UA"/>
        </w:rPr>
        <w:t xml:space="preserve">; </w:t>
      </w:r>
      <w:r w:rsidRPr="00E60BBD">
        <w:rPr>
          <w:i/>
          <w:sz w:val="28"/>
          <w:szCs w:val="28"/>
          <w:lang w:val="uk-UA"/>
        </w:rPr>
        <w:t xml:space="preserve">Ходила </w:t>
      </w:r>
      <w:r w:rsidRPr="00F741AE">
        <w:rPr>
          <w:b/>
          <w:i/>
          <w:sz w:val="28"/>
          <w:szCs w:val="28"/>
          <w:lang w:val="uk-UA"/>
        </w:rPr>
        <w:t>три</w:t>
      </w:r>
      <w:r w:rsidRPr="00E60BBD">
        <w:rPr>
          <w:i/>
          <w:sz w:val="28"/>
          <w:szCs w:val="28"/>
          <w:lang w:val="uk-UA"/>
        </w:rPr>
        <w:t xml:space="preserve"> дні, та виходила злидні</w:t>
      </w:r>
      <w:r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 xml:space="preserve">Хоч </w:t>
      </w:r>
      <w:r w:rsidRPr="00F741AE">
        <w:rPr>
          <w:b/>
          <w:i/>
          <w:sz w:val="28"/>
          <w:szCs w:val="28"/>
          <w:lang w:val="uk-UA"/>
        </w:rPr>
        <w:t>три</w:t>
      </w:r>
      <w:r w:rsidRPr="00E60BBD">
        <w:rPr>
          <w:i/>
          <w:sz w:val="28"/>
          <w:szCs w:val="28"/>
          <w:lang w:val="uk-UA"/>
        </w:rPr>
        <w:t xml:space="preserve"> дн</w:t>
      </w:r>
      <w:r>
        <w:rPr>
          <w:i/>
          <w:sz w:val="28"/>
          <w:szCs w:val="28"/>
          <w:lang w:val="uk-UA"/>
        </w:rPr>
        <w:t>і не їсти, аби з печі не злізти</w:t>
      </w:r>
      <w:r>
        <w:rPr>
          <w:sz w:val="28"/>
          <w:szCs w:val="28"/>
          <w:lang w:val="uk-UA"/>
        </w:rPr>
        <w:t xml:space="preserve">; </w:t>
      </w:r>
      <w:r w:rsidRPr="00E60BBD">
        <w:rPr>
          <w:i/>
          <w:sz w:val="28"/>
          <w:szCs w:val="28"/>
          <w:lang w:val="uk-UA"/>
        </w:rPr>
        <w:t xml:space="preserve">Як циганська кобила: день біжить, а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дні лежить </w:t>
      </w:r>
      <w:r>
        <w:rPr>
          <w:sz w:val="28"/>
          <w:szCs w:val="28"/>
          <w:lang w:val="uk-UA"/>
        </w:rPr>
        <w:t>тощо</w:t>
      </w:r>
      <w:r>
        <w:rPr>
          <w:i/>
          <w:sz w:val="28"/>
          <w:szCs w:val="28"/>
          <w:lang w:val="uk-UA"/>
        </w:rPr>
        <w:t xml:space="preserve">. </w:t>
      </w:r>
    </w:p>
    <w:p w:rsidR="00712EA9" w:rsidRDefault="00712EA9" w:rsidP="00A635A2">
      <w:pPr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числі </w:t>
      </w:r>
      <w:r w:rsidRPr="00BB1357">
        <w:rPr>
          <w:i/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закладене й розуміння єдності та боротьби протилежностей: </w:t>
      </w:r>
      <w:r w:rsidRPr="00E60BBD">
        <w:rPr>
          <w:i/>
          <w:sz w:val="28"/>
          <w:szCs w:val="28"/>
          <w:lang w:val="uk-UA"/>
        </w:rPr>
        <w:t xml:space="preserve">Розумного пошли </w:t>
      </w:r>
      <w:r w:rsidRPr="004277AD">
        <w:rPr>
          <w:i/>
          <w:sz w:val="28"/>
          <w:szCs w:val="28"/>
          <w:lang w:val="uk-UA"/>
        </w:rPr>
        <w:t>–</w:t>
      </w:r>
      <w:r w:rsidRPr="00E60BBD">
        <w:rPr>
          <w:i/>
          <w:sz w:val="28"/>
          <w:szCs w:val="28"/>
          <w:lang w:val="uk-UA"/>
        </w:rPr>
        <w:t xml:space="preserve"> одне слово скажи, дурня пошли </w:t>
      </w:r>
      <w:r w:rsidRPr="004277AD">
        <w:rPr>
          <w:i/>
          <w:sz w:val="28"/>
          <w:szCs w:val="28"/>
          <w:lang w:val="uk-UA"/>
        </w:rPr>
        <w:t>–</w:t>
      </w:r>
      <w:r w:rsidRPr="00E60BBD">
        <w:rPr>
          <w:i/>
          <w:sz w:val="28"/>
          <w:szCs w:val="28"/>
          <w:lang w:val="uk-UA"/>
        </w:rPr>
        <w:t xml:space="preserve"> </w:t>
      </w:r>
      <w:r w:rsidRPr="00F741AE">
        <w:rPr>
          <w:b/>
          <w:i/>
          <w:sz w:val="28"/>
          <w:szCs w:val="28"/>
          <w:lang w:val="uk-UA"/>
        </w:rPr>
        <w:t>три</w:t>
      </w:r>
      <w:r>
        <w:rPr>
          <w:i/>
          <w:sz w:val="28"/>
          <w:szCs w:val="28"/>
          <w:lang w:val="uk-UA"/>
        </w:rPr>
        <w:t xml:space="preserve"> скажи та й сам за ним піди</w:t>
      </w:r>
      <w:r w:rsidRPr="00F741AE"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>В ліс їдуть</w:t>
      </w:r>
      <w:r>
        <w:rPr>
          <w:i/>
          <w:sz w:val="28"/>
          <w:szCs w:val="28"/>
          <w:lang w:val="uk-UA"/>
        </w:rPr>
        <w:t xml:space="preserve">, а на </w:t>
      </w:r>
      <w:r w:rsidRPr="00F741AE">
        <w:rPr>
          <w:b/>
          <w:i/>
          <w:sz w:val="28"/>
          <w:szCs w:val="28"/>
          <w:lang w:val="uk-UA"/>
        </w:rPr>
        <w:t>трьох</w:t>
      </w:r>
      <w:r>
        <w:rPr>
          <w:i/>
          <w:sz w:val="28"/>
          <w:szCs w:val="28"/>
          <w:lang w:val="uk-UA"/>
        </w:rPr>
        <w:t xml:space="preserve"> одну сокиру беруть</w:t>
      </w:r>
      <w:r w:rsidRPr="00F741AE"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 xml:space="preserve">В роботі «ох», а їсть за </w:t>
      </w:r>
      <w:r w:rsidRPr="00F741AE">
        <w:rPr>
          <w:b/>
          <w:i/>
          <w:sz w:val="28"/>
          <w:szCs w:val="28"/>
          <w:lang w:val="uk-UA"/>
        </w:rPr>
        <w:t>трьох</w:t>
      </w:r>
      <w:r w:rsidRPr="00A635A2"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Вип</w:t>
      </w:r>
      <w:r w:rsidRPr="00F741AE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є і з</w:t>
      </w:r>
      <w:r w:rsidRPr="00F741AE">
        <w:rPr>
          <w:i/>
          <w:sz w:val="28"/>
          <w:szCs w:val="28"/>
        </w:rPr>
        <w:t>’</w:t>
      </w:r>
      <w:r w:rsidRPr="00E60BBD">
        <w:rPr>
          <w:i/>
          <w:sz w:val="28"/>
          <w:szCs w:val="28"/>
          <w:lang w:val="uk-UA"/>
        </w:rPr>
        <w:t xml:space="preserve">їсть за </w:t>
      </w:r>
      <w:r w:rsidRPr="00A635A2">
        <w:rPr>
          <w:b/>
          <w:i/>
          <w:sz w:val="28"/>
          <w:szCs w:val="28"/>
          <w:lang w:val="uk-UA"/>
        </w:rPr>
        <w:t>трьох</w:t>
      </w:r>
      <w:r w:rsidRPr="00E60BBD">
        <w:rPr>
          <w:i/>
          <w:sz w:val="28"/>
          <w:szCs w:val="28"/>
          <w:lang w:val="uk-UA"/>
        </w:rPr>
        <w:t xml:space="preserve"> дурних і за себе, четвертого</w:t>
      </w:r>
      <w:r>
        <w:rPr>
          <w:sz w:val="28"/>
          <w:szCs w:val="28"/>
          <w:lang w:val="uk-UA"/>
        </w:rPr>
        <w:t xml:space="preserve">. </w:t>
      </w:r>
    </w:p>
    <w:p w:rsidR="00712EA9" w:rsidRDefault="00712EA9" w:rsidP="00C1427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27E">
        <w:rPr>
          <w:rFonts w:ascii="Times New Roman" w:hAnsi="Times New Roman"/>
          <w:sz w:val="28"/>
          <w:szCs w:val="28"/>
        </w:rPr>
        <w:t xml:space="preserve">Наступний крок  у квантитативному просторі окреслюється квантитативом </w:t>
      </w:r>
      <w:r w:rsidRPr="00C1427E">
        <w:rPr>
          <w:rFonts w:ascii="Times New Roman" w:hAnsi="Times New Roman"/>
          <w:i/>
          <w:sz w:val="28"/>
          <w:szCs w:val="28"/>
        </w:rPr>
        <w:t>чотири</w:t>
      </w:r>
      <w:r w:rsidRPr="00C1427E">
        <w:rPr>
          <w:rFonts w:ascii="Times New Roman" w:hAnsi="Times New Roman"/>
          <w:sz w:val="28"/>
          <w:szCs w:val="28"/>
        </w:rPr>
        <w:t>, представленим у межах паремійного корпусу як імпліцитно (</w:t>
      </w:r>
      <w:r w:rsidRPr="00C1427E">
        <w:rPr>
          <w:rFonts w:ascii="Times New Roman" w:hAnsi="Times New Roman"/>
          <w:i/>
          <w:sz w:val="28"/>
          <w:szCs w:val="28"/>
        </w:rPr>
        <w:t xml:space="preserve">Жінка за </w:t>
      </w:r>
      <w:r w:rsidRPr="00C1427E">
        <w:rPr>
          <w:rFonts w:ascii="Times New Roman" w:hAnsi="Times New Roman"/>
          <w:b/>
          <w:i/>
          <w:sz w:val="28"/>
          <w:szCs w:val="28"/>
        </w:rPr>
        <w:t>три</w:t>
      </w:r>
      <w:r w:rsidRPr="00C1427E">
        <w:rPr>
          <w:rFonts w:ascii="Times New Roman" w:hAnsi="Times New Roman"/>
          <w:i/>
          <w:sz w:val="28"/>
          <w:szCs w:val="28"/>
        </w:rPr>
        <w:t xml:space="preserve"> кути хату держить, а чоловік</w:t>
      </w:r>
      <w:r w:rsidRPr="00C142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427E">
        <w:rPr>
          <w:rFonts w:ascii="Times New Roman" w:hAnsi="Times New Roman"/>
          <w:i/>
          <w:sz w:val="28"/>
          <w:szCs w:val="28"/>
        </w:rPr>
        <w:t xml:space="preserve">– за </w:t>
      </w:r>
      <w:r w:rsidRPr="00C1427E">
        <w:rPr>
          <w:rFonts w:ascii="Times New Roman" w:hAnsi="Times New Roman"/>
          <w:b/>
          <w:i/>
          <w:sz w:val="28"/>
          <w:szCs w:val="28"/>
        </w:rPr>
        <w:t>один</w:t>
      </w:r>
      <w:r w:rsidRPr="00C1427E">
        <w:rPr>
          <w:rFonts w:ascii="Times New Roman" w:hAnsi="Times New Roman"/>
          <w:sz w:val="28"/>
          <w:szCs w:val="28"/>
        </w:rPr>
        <w:t>),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27E">
        <w:rPr>
          <w:rFonts w:ascii="Times New Roman" w:hAnsi="Times New Roman"/>
          <w:sz w:val="28"/>
          <w:szCs w:val="28"/>
        </w:rPr>
        <w:t>і експліцитно (</w:t>
      </w:r>
      <w:r w:rsidRPr="00C1427E">
        <w:rPr>
          <w:rFonts w:ascii="Times New Roman" w:hAnsi="Times New Roman"/>
          <w:i/>
          <w:sz w:val="28"/>
          <w:szCs w:val="28"/>
        </w:rPr>
        <w:t xml:space="preserve">З </w:t>
      </w:r>
      <w:r w:rsidRPr="00C1427E">
        <w:rPr>
          <w:rFonts w:ascii="Times New Roman" w:hAnsi="Times New Roman"/>
          <w:b/>
          <w:i/>
          <w:sz w:val="28"/>
          <w:szCs w:val="28"/>
        </w:rPr>
        <w:t>одного</w:t>
      </w:r>
      <w:r w:rsidRPr="00C1427E">
        <w:rPr>
          <w:rFonts w:ascii="Times New Roman" w:hAnsi="Times New Roman"/>
          <w:i/>
          <w:sz w:val="28"/>
          <w:szCs w:val="28"/>
        </w:rPr>
        <w:t xml:space="preserve"> боку море, з </w:t>
      </w:r>
      <w:r w:rsidRPr="00C1427E">
        <w:rPr>
          <w:rFonts w:ascii="Times New Roman" w:hAnsi="Times New Roman"/>
          <w:b/>
          <w:i/>
          <w:sz w:val="28"/>
          <w:szCs w:val="28"/>
        </w:rPr>
        <w:t>другого</w:t>
      </w:r>
      <w:r w:rsidRPr="00C1427E">
        <w:rPr>
          <w:rFonts w:ascii="Times New Roman" w:hAnsi="Times New Roman"/>
          <w:i/>
          <w:sz w:val="28"/>
          <w:szCs w:val="28"/>
        </w:rPr>
        <w:t xml:space="preserve"> горе, а з </w:t>
      </w:r>
      <w:r w:rsidRPr="00C1427E">
        <w:rPr>
          <w:rFonts w:ascii="Times New Roman" w:hAnsi="Times New Roman"/>
          <w:b/>
          <w:i/>
          <w:sz w:val="28"/>
          <w:szCs w:val="28"/>
        </w:rPr>
        <w:t>третього</w:t>
      </w:r>
      <w:r w:rsidRPr="00C1427E">
        <w:rPr>
          <w:rFonts w:ascii="Times New Roman" w:hAnsi="Times New Roman"/>
          <w:i/>
          <w:sz w:val="28"/>
          <w:szCs w:val="28"/>
        </w:rPr>
        <w:t xml:space="preserve"> болото та мох, а з </w:t>
      </w:r>
      <w:r w:rsidRPr="00C1427E">
        <w:rPr>
          <w:rFonts w:ascii="Times New Roman" w:hAnsi="Times New Roman"/>
          <w:b/>
          <w:i/>
          <w:sz w:val="28"/>
          <w:szCs w:val="28"/>
        </w:rPr>
        <w:t>четвертого</w:t>
      </w:r>
      <w:r w:rsidRPr="00C1427E">
        <w:rPr>
          <w:rFonts w:ascii="Times New Roman" w:hAnsi="Times New Roman"/>
          <w:i/>
          <w:sz w:val="28"/>
          <w:szCs w:val="28"/>
        </w:rPr>
        <w:t xml:space="preserve"> – «ох»</w:t>
      </w:r>
      <w:r w:rsidRPr="00C1427E">
        <w:rPr>
          <w:rFonts w:ascii="Times New Roman" w:hAnsi="Times New Roman"/>
          <w:sz w:val="28"/>
          <w:szCs w:val="28"/>
        </w:rPr>
        <w:t xml:space="preserve">), який, своєю чергою, асоціюється з квадратом, що складається з чотирьох рівних частин, з чотирма сторонами світу, чотирма порами року, </w:t>
      </w:r>
      <w:r>
        <w:rPr>
          <w:rFonts w:ascii="Times New Roman" w:hAnsi="Times New Roman"/>
          <w:sz w:val="28"/>
          <w:szCs w:val="28"/>
        </w:rPr>
        <w:t xml:space="preserve">чотирма стінами, </w:t>
      </w:r>
      <w:r w:rsidRPr="00C1427E">
        <w:rPr>
          <w:rFonts w:ascii="Times New Roman" w:hAnsi="Times New Roman"/>
          <w:sz w:val="28"/>
          <w:szCs w:val="28"/>
        </w:rPr>
        <w:t xml:space="preserve">чотирма кінцівками у тварин і т. ін.  </w:t>
      </w:r>
    </w:p>
    <w:p w:rsidR="00712EA9" w:rsidRDefault="00712EA9" w:rsidP="007041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1427E">
        <w:rPr>
          <w:sz w:val="28"/>
          <w:szCs w:val="28"/>
          <w:lang w:val="uk-UA"/>
        </w:rPr>
        <w:t xml:space="preserve">Образна рівновага мала б демонструвати стан спокою, нерухомості, відсутність переживань, хвилювань за певних умов: </w:t>
      </w:r>
      <w:r w:rsidRPr="00C1427E">
        <w:rPr>
          <w:i/>
          <w:sz w:val="28"/>
          <w:szCs w:val="28"/>
          <w:lang w:val="uk-UA"/>
        </w:rPr>
        <w:t xml:space="preserve"> Заробив у пана плату: з </w:t>
      </w:r>
      <w:r w:rsidRPr="00C1427E">
        <w:rPr>
          <w:b/>
          <w:i/>
          <w:sz w:val="28"/>
          <w:szCs w:val="28"/>
          <w:lang w:val="uk-UA"/>
        </w:rPr>
        <w:t>чотирьох</w:t>
      </w:r>
      <w:r w:rsidRPr="00C1427E">
        <w:rPr>
          <w:i/>
          <w:sz w:val="28"/>
          <w:szCs w:val="28"/>
          <w:lang w:val="uk-UA"/>
        </w:rPr>
        <w:t xml:space="preserve"> дощок  хату</w:t>
      </w:r>
      <w:r w:rsidRPr="00C1427E">
        <w:rPr>
          <w:sz w:val="28"/>
          <w:szCs w:val="28"/>
          <w:lang w:val="uk-UA"/>
        </w:rPr>
        <w:t xml:space="preserve">;  </w:t>
      </w:r>
      <w:r w:rsidRPr="00C1427E">
        <w:rPr>
          <w:i/>
          <w:sz w:val="28"/>
          <w:szCs w:val="28"/>
          <w:lang w:val="uk-UA"/>
        </w:rPr>
        <w:t xml:space="preserve">Було втіхи </w:t>
      </w:r>
      <w:r w:rsidRPr="00C1427E">
        <w:rPr>
          <w:b/>
          <w:i/>
          <w:sz w:val="28"/>
          <w:szCs w:val="28"/>
          <w:lang w:val="uk-UA"/>
        </w:rPr>
        <w:t>чотири</w:t>
      </w:r>
      <w:r w:rsidRPr="00C1427E">
        <w:rPr>
          <w:i/>
          <w:sz w:val="28"/>
          <w:szCs w:val="28"/>
          <w:lang w:val="uk-UA"/>
        </w:rPr>
        <w:t xml:space="preserve"> міхи</w:t>
      </w:r>
      <w:r w:rsidRPr="00C1427E">
        <w:rPr>
          <w:sz w:val="28"/>
          <w:szCs w:val="28"/>
          <w:lang w:val="uk-UA"/>
        </w:rPr>
        <w:t xml:space="preserve">;  </w:t>
      </w:r>
      <w:r w:rsidRPr="00C1427E">
        <w:rPr>
          <w:i/>
          <w:sz w:val="28"/>
          <w:szCs w:val="28"/>
          <w:lang w:val="uk-UA"/>
        </w:rPr>
        <w:t xml:space="preserve">Багач: його сусіда </w:t>
      </w:r>
      <w:r w:rsidRPr="00C1427E">
        <w:rPr>
          <w:b/>
          <w:i/>
          <w:sz w:val="28"/>
          <w:szCs w:val="28"/>
          <w:lang w:val="uk-UA"/>
        </w:rPr>
        <w:t>чотирма</w:t>
      </w:r>
      <w:r w:rsidRPr="00C1427E">
        <w:rPr>
          <w:i/>
          <w:sz w:val="28"/>
          <w:szCs w:val="28"/>
          <w:lang w:val="uk-UA"/>
        </w:rPr>
        <w:t xml:space="preserve"> волами оре</w:t>
      </w:r>
      <w:r w:rsidRPr="00C1427E">
        <w:rPr>
          <w:sz w:val="28"/>
          <w:szCs w:val="28"/>
          <w:lang w:val="uk-UA"/>
        </w:rPr>
        <w:t xml:space="preserve">; </w:t>
      </w:r>
      <w:r w:rsidRPr="00C1427E">
        <w:rPr>
          <w:b/>
          <w:i/>
          <w:sz w:val="28"/>
          <w:szCs w:val="28"/>
          <w:lang w:val="uk-UA"/>
        </w:rPr>
        <w:t>Чотири</w:t>
      </w:r>
      <w:r w:rsidRPr="00C1427E">
        <w:rPr>
          <w:i/>
          <w:sz w:val="28"/>
          <w:szCs w:val="28"/>
          <w:lang w:val="uk-UA"/>
        </w:rPr>
        <w:t xml:space="preserve"> воли обіцяли, а куцого паця дали</w:t>
      </w:r>
      <w:r w:rsidRPr="00C1427E">
        <w:rPr>
          <w:sz w:val="28"/>
          <w:szCs w:val="28"/>
          <w:lang w:val="uk-UA"/>
        </w:rPr>
        <w:t xml:space="preserve">;  </w:t>
      </w:r>
      <w:r w:rsidRPr="00C1427E">
        <w:rPr>
          <w:i/>
          <w:sz w:val="28"/>
          <w:szCs w:val="28"/>
          <w:lang w:val="uk-UA"/>
        </w:rPr>
        <w:t xml:space="preserve">Кінь на </w:t>
      </w:r>
      <w:r w:rsidRPr="00C1427E">
        <w:rPr>
          <w:b/>
          <w:i/>
          <w:sz w:val="28"/>
          <w:szCs w:val="28"/>
          <w:lang w:val="uk-UA"/>
        </w:rPr>
        <w:t>чотирьох</w:t>
      </w:r>
      <w:r w:rsidRPr="00C1427E">
        <w:rPr>
          <w:i/>
          <w:sz w:val="28"/>
          <w:szCs w:val="28"/>
          <w:lang w:val="uk-UA"/>
        </w:rPr>
        <w:t>, та й то спотикається</w:t>
      </w:r>
      <w:r>
        <w:rPr>
          <w:i/>
          <w:sz w:val="28"/>
          <w:szCs w:val="28"/>
          <w:lang w:val="uk-UA"/>
        </w:rPr>
        <w:t xml:space="preserve"> </w:t>
      </w:r>
      <w:r w:rsidRPr="009F727E">
        <w:rPr>
          <w:sz w:val="28"/>
          <w:szCs w:val="28"/>
          <w:lang w:val="uk-UA"/>
        </w:rPr>
        <w:t>і т. ін.</w:t>
      </w:r>
      <w:r w:rsidRPr="00C1427E">
        <w:rPr>
          <w:sz w:val="28"/>
          <w:szCs w:val="28"/>
          <w:lang w:val="uk-UA"/>
        </w:rPr>
        <w:t xml:space="preserve">  Деякі з </w:t>
      </w:r>
      <w:r w:rsidRPr="00400306">
        <w:rPr>
          <w:sz w:val="28"/>
          <w:szCs w:val="28"/>
          <w:lang w:val="uk-UA"/>
        </w:rPr>
        <w:t xml:space="preserve">проілюстрованих </w:t>
      </w:r>
      <w:r w:rsidRPr="00C1427E">
        <w:rPr>
          <w:sz w:val="28"/>
          <w:szCs w:val="28"/>
          <w:lang w:val="uk-UA"/>
        </w:rPr>
        <w:t xml:space="preserve">паремій зберігають сліди давнього </w:t>
      </w:r>
      <w:r>
        <w:rPr>
          <w:sz w:val="28"/>
          <w:szCs w:val="28"/>
          <w:lang w:val="uk-UA"/>
        </w:rPr>
        <w:t>четвірного</w:t>
      </w:r>
      <w:r w:rsidRPr="00C142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рахування</w:t>
      </w:r>
      <w:r w:rsidRPr="00C1427E">
        <w:rPr>
          <w:sz w:val="28"/>
          <w:szCs w:val="28"/>
          <w:lang w:val="uk-UA"/>
        </w:rPr>
        <w:t>, пов’язаного з людською рукою, де п’</w:t>
      </w:r>
      <w:r w:rsidRPr="00400306">
        <w:rPr>
          <w:sz w:val="28"/>
          <w:szCs w:val="28"/>
          <w:lang w:val="uk-UA"/>
        </w:rPr>
        <w:t>ятий (великий)</w:t>
      </w:r>
      <w:r>
        <w:rPr>
          <w:sz w:val="28"/>
          <w:szCs w:val="28"/>
          <w:lang w:val="uk-UA"/>
        </w:rPr>
        <w:t xml:space="preserve"> палець віддалений від інших </w:t>
      </w:r>
      <w:r w:rsidRPr="00C1427E">
        <w:rPr>
          <w:sz w:val="28"/>
          <w:szCs w:val="28"/>
          <w:lang w:val="uk-UA"/>
        </w:rPr>
        <w:t>чотирьох і на відміну від них використовувався для позначення більшо</w:t>
      </w:r>
      <w:r w:rsidRPr="00400306">
        <w:rPr>
          <w:sz w:val="28"/>
          <w:szCs w:val="28"/>
          <w:lang w:val="uk-UA"/>
        </w:rPr>
        <w:t>ї</w:t>
      </w:r>
      <w:r w:rsidRPr="00C1427E">
        <w:rPr>
          <w:sz w:val="28"/>
          <w:szCs w:val="28"/>
          <w:lang w:val="uk-UA"/>
        </w:rPr>
        <w:t xml:space="preserve"> </w:t>
      </w:r>
      <w:r w:rsidRPr="00400306">
        <w:rPr>
          <w:sz w:val="28"/>
          <w:szCs w:val="28"/>
          <w:lang w:val="uk-UA"/>
        </w:rPr>
        <w:t>кількості</w:t>
      </w:r>
      <w:r w:rsidRPr="00C1427E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7, с. 15</w:t>
      </w:r>
      <w:r w:rsidRPr="00C1427E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що виходить за межі звичної лічби: </w:t>
      </w:r>
      <w:r w:rsidRPr="00651AE2">
        <w:rPr>
          <w:i/>
          <w:sz w:val="28"/>
          <w:szCs w:val="28"/>
          <w:lang w:val="uk-UA"/>
        </w:rPr>
        <w:t>Так дбає, як пес про</w:t>
      </w:r>
      <w:r w:rsidRPr="00651AE2">
        <w:rPr>
          <w:b/>
          <w:i/>
          <w:sz w:val="28"/>
          <w:szCs w:val="28"/>
          <w:lang w:val="uk-UA"/>
        </w:rPr>
        <w:t xml:space="preserve"> п’яту</w:t>
      </w:r>
      <w:r w:rsidRPr="00651AE2">
        <w:rPr>
          <w:i/>
          <w:sz w:val="28"/>
          <w:szCs w:val="28"/>
          <w:lang w:val="uk-UA"/>
        </w:rPr>
        <w:t xml:space="preserve"> ног</w:t>
      </w:r>
      <w:r>
        <w:rPr>
          <w:i/>
          <w:sz w:val="28"/>
          <w:szCs w:val="28"/>
          <w:lang w:val="uk-UA"/>
        </w:rPr>
        <w:t>у</w:t>
      </w:r>
      <w:r w:rsidRPr="00400306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 w:rsidRPr="00400306">
        <w:rPr>
          <w:i/>
          <w:sz w:val="28"/>
          <w:szCs w:val="28"/>
          <w:lang w:val="uk-UA"/>
        </w:rPr>
        <w:t xml:space="preserve">Потрібен, як </w:t>
      </w:r>
      <w:r w:rsidRPr="00400306">
        <w:rPr>
          <w:b/>
          <w:i/>
          <w:sz w:val="28"/>
          <w:szCs w:val="28"/>
          <w:lang w:val="uk-UA"/>
        </w:rPr>
        <w:t>п’яте</w:t>
      </w:r>
      <w:r w:rsidRPr="00400306">
        <w:rPr>
          <w:i/>
          <w:sz w:val="28"/>
          <w:szCs w:val="28"/>
          <w:lang w:val="uk-UA"/>
        </w:rPr>
        <w:t xml:space="preserve"> колесо до воза</w:t>
      </w:r>
      <w:r>
        <w:rPr>
          <w:sz w:val="28"/>
          <w:szCs w:val="28"/>
          <w:lang w:val="uk-UA"/>
        </w:rPr>
        <w:t xml:space="preserve"> і т. ін.</w:t>
      </w:r>
      <w:r w:rsidRPr="00400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Пор.: </w:t>
      </w:r>
      <w:r w:rsidRPr="00651AE2">
        <w:rPr>
          <w:i/>
          <w:sz w:val="28"/>
          <w:szCs w:val="28"/>
          <w:lang w:val="uk-UA"/>
        </w:rPr>
        <w:t xml:space="preserve">Купив за </w:t>
      </w:r>
      <w:r w:rsidRPr="00651AE2">
        <w:rPr>
          <w:b/>
          <w:i/>
          <w:sz w:val="28"/>
          <w:szCs w:val="28"/>
          <w:lang w:val="uk-UA"/>
        </w:rPr>
        <w:t>п’ять</w:t>
      </w:r>
      <w:r w:rsidRPr="00651AE2">
        <w:rPr>
          <w:i/>
          <w:sz w:val="28"/>
          <w:szCs w:val="28"/>
          <w:lang w:val="uk-UA"/>
        </w:rPr>
        <w:t xml:space="preserve"> пальців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47084">
        <w:rPr>
          <w:i/>
          <w:color w:val="000000"/>
          <w:sz w:val="28"/>
          <w:szCs w:val="28"/>
          <w:lang w:val="uk-UA"/>
        </w:rPr>
        <w:t xml:space="preserve">Коштувало йому </w:t>
      </w:r>
      <w:r w:rsidRPr="00147084">
        <w:rPr>
          <w:b/>
          <w:i/>
          <w:color w:val="000000"/>
          <w:sz w:val="28"/>
          <w:szCs w:val="28"/>
          <w:lang w:val="uk-UA"/>
        </w:rPr>
        <w:t>п’ять</w:t>
      </w:r>
      <w:r w:rsidRPr="00147084">
        <w:rPr>
          <w:i/>
          <w:color w:val="000000"/>
          <w:sz w:val="28"/>
          <w:szCs w:val="28"/>
          <w:lang w:val="uk-UA"/>
        </w:rPr>
        <w:t xml:space="preserve"> пальців і трохи страху</w:t>
      </w:r>
      <w:r w:rsidRPr="00147084">
        <w:rPr>
          <w:color w:val="000000"/>
          <w:sz w:val="28"/>
          <w:szCs w:val="28"/>
          <w:lang w:val="uk-UA"/>
        </w:rPr>
        <w:t xml:space="preserve"> тощо.</w:t>
      </w:r>
      <w:r>
        <w:rPr>
          <w:color w:val="000000"/>
          <w:sz w:val="28"/>
          <w:szCs w:val="28"/>
          <w:lang w:val="uk-UA"/>
        </w:rPr>
        <w:t xml:space="preserve"> До того ж п’ятірна лічба</w:t>
      </w:r>
      <w:r w:rsidRPr="002F76DE">
        <w:rPr>
          <w:color w:val="000000"/>
          <w:sz w:val="28"/>
          <w:szCs w:val="28"/>
          <w:lang w:val="uk-UA"/>
        </w:rPr>
        <w:t xml:space="preserve"> може враховувати кількість пальців не тільки однієї руки: </w:t>
      </w:r>
      <w:r w:rsidRPr="002F76DE">
        <w:rPr>
          <w:i/>
          <w:sz w:val="28"/>
          <w:szCs w:val="28"/>
          <w:lang w:val="uk-UA"/>
        </w:rPr>
        <w:t xml:space="preserve">Нате й моїх </w:t>
      </w:r>
      <w:r w:rsidRPr="002F76DE">
        <w:rPr>
          <w:b/>
          <w:i/>
          <w:sz w:val="28"/>
          <w:szCs w:val="28"/>
          <w:lang w:val="uk-UA"/>
        </w:rPr>
        <w:t>п’ять</w:t>
      </w:r>
      <w:r w:rsidRPr="002F76DE">
        <w:rPr>
          <w:i/>
          <w:sz w:val="28"/>
          <w:szCs w:val="28"/>
          <w:lang w:val="uk-UA"/>
        </w:rPr>
        <w:t>, щоб</w:t>
      </w:r>
      <w:r w:rsidRPr="00651AE2">
        <w:rPr>
          <w:i/>
          <w:sz w:val="28"/>
          <w:szCs w:val="28"/>
          <w:lang w:val="uk-UA"/>
        </w:rPr>
        <w:t xml:space="preserve"> було </w:t>
      </w:r>
      <w:r w:rsidRPr="00651AE2">
        <w:rPr>
          <w:b/>
          <w:i/>
          <w:sz w:val="28"/>
          <w:szCs w:val="28"/>
          <w:lang w:val="uk-UA"/>
        </w:rPr>
        <w:t>десять</w:t>
      </w:r>
      <w:r>
        <w:rPr>
          <w:sz w:val="28"/>
          <w:szCs w:val="28"/>
          <w:lang w:val="uk-UA"/>
        </w:rPr>
        <w:t>, а сам</w:t>
      </w:r>
      <w:r w:rsidRPr="00651A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 xml:space="preserve">вантитатив </w:t>
      </w:r>
      <w:r w:rsidRPr="002F76DE">
        <w:rPr>
          <w:i/>
          <w:color w:val="000000"/>
          <w:sz w:val="28"/>
          <w:szCs w:val="28"/>
          <w:lang w:val="uk-UA"/>
        </w:rPr>
        <w:t>п</w:t>
      </w:r>
      <w:r w:rsidRPr="009F727E">
        <w:rPr>
          <w:i/>
          <w:color w:val="000000"/>
          <w:sz w:val="28"/>
          <w:szCs w:val="28"/>
          <w:lang w:val="uk-UA"/>
        </w:rPr>
        <w:t>’</w:t>
      </w:r>
      <w:r w:rsidRPr="002F76DE">
        <w:rPr>
          <w:i/>
          <w:color w:val="000000"/>
          <w:sz w:val="28"/>
          <w:szCs w:val="28"/>
          <w:lang w:val="uk-UA"/>
        </w:rPr>
        <w:t>ять</w:t>
      </w:r>
      <w:r>
        <w:rPr>
          <w:color w:val="000000"/>
          <w:sz w:val="28"/>
          <w:szCs w:val="28"/>
          <w:lang w:val="uk-UA"/>
        </w:rPr>
        <w:t xml:space="preserve">  подекуди уособлює й людину, здатну  володарювати над чотирма стихіями:</w:t>
      </w:r>
      <w:r w:rsidRPr="00651AE2"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Раз ударив, а </w:t>
      </w:r>
      <w:r w:rsidRPr="00651AE2">
        <w:rPr>
          <w:b/>
          <w:i/>
          <w:sz w:val="28"/>
          <w:szCs w:val="28"/>
          <w:lang w:val="uk-UA"/>
        </w:rPr>
        <w:t>п’ять</w:t>
      </w:r>
      <w:r w:rsidRPr="00651AE2">
        <w:rPr>
          <w:i/>
          <w:sz w:val="28"/>
          <w:szCs w:val="28"/>
          <w:lang w:val="uk-UA"/>
        </w:rPr>
        <w:t xml:space="preserve"> знаків зробив</w:t>
      </w:r>
      <w:r>
        <w:rPr>
          <w:sz w:val="28"/>
          <w:szCs w:val="28"/>
          <w:lang w:val="uk-UA"/>
        </w:rPr>
        <w:t>.</w:t>
      </w:r>
      <w:r w:rsidRPr="009F72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12EA9" w:rsidRDefault="00712EA9" w:rsidP="007041B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безпосередній стосунок до магічних чисел </w:t>
      </w:r>
      <w:r w:rsidRPr="00A631A8">
        <w:rPr>
          <w:i/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і </w:t>
      </w:r>
      <w:r w:rsidRPr="00A631A8">
        <w:rPr>
          <w:i/>
          <w:sz w:val="28"/>
          <w:szCs w:val="28"/>
          <w:lang w:val="uk-UA"/>
        </w:rPr>
        <w:t>дванадцять</w:t>
      </w:r>
      <w:r>
        <w:rPr>
          <w:sz w:val="28"/>
          <w:szCs w:val="28"/>
          <w:lang w:val="uk-UA"/>
        </w:rPr>
        <w:t xml:space="preserve"> сакральною вважають і семантику квантитатива </w:t>
      </w:r>
      <w:r w:rsidRPr="00A631A8">
        <w:rPr>
          <w:i/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, що представлений у паремійному корпусі поодинокими зразками, поява яких зумовлена передусім ритміко-мелодійною організацією паремії, як-от: </w:t>
      </w:r>
      <w:r w:rsidRPr="00EE5F68">
        <w:rPr>
          <w:i/>
          <w:color w:val="000000"/>
          <w:sz w:val="28"/>
          <w:szCs w:val="28"/>
          <w:lang w:val="uk-UA"/>
        </w:rPr>
        <w:t xml:space="preserve">Ліпше свій гість, як чужих </w:t>
      </w:r>
      <w:r w:rsidRPr="00EE5F68">
        <w:rPr>
          <w:b/>
          <w:i/>
          <w:color w:val="000000"/>
          <w:sz w:val="28"/>
          <w:szCs w:val="28"/>
          <w:lang w:val="uk-UA"/>
        </w:rPr>
        <w:t>шість</w:t>
      </w:r>
      <w:r>
        <w:rPr>
          <w:color w:val="000000"/>
          <w:sz w:val="28"/>
          <w:szCs w:val="28"/>
          <w:lang w:val="uk-UA"/>
        </w:rPr>
        <w:t xml:space="preserve"> (пор.: </w:t>
      </w:r>
      <w:r w:rsidRPr="001B59CE">
        <w:rPr>
          <w:i/>
          <w:color w:val="000000"/>
          <w:sz w:val="28"/>
          <w:szCs w:val="28"/>
          <w:lang w:val="uk-UA"/>
        </w:rPr>
        <w:t>гість – шість</w:t>
      </w:r>
      <w:r>
        <w:rPr>
          <w:color w:val="000000"/>
          <w:sz w:val="28"/>
          <w:szCs w:val="28"/>
          <w:lang w:val="uk-UA"/>
        </w:rPr>
        <w:t>).</w:t>
      </w:r>
      <w:r w:rsidRPr="00651AE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Аналогічне функціонально-стилістичне навантаження характерне й для квантитативного компонента </w:t>
      </w:r>
      <w:r w:rsidRPr="007041B0">
        <w:rPr>
          <w:i/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 xml:space="preserve"> (</w:t>
      </w:r>
      <w:r w:rsidRPr="00E60BBD">
        <w:rPr>
          <w:i/>
          <w:sz w:val="28"/>
          <w:szCs w:val="28"/>
          <w:lang w:val="uk-UA"/>
        </w:rPr>
        <w:t xml:space="preserve">Всім по </w:t>
      </w:r>
      <w:r w:rsidRPr="002E10F8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 xml:space="preserve">, а мені таки </w:t>
      </w:r>
      <w:r w:rsidRPr="002E10F8">
        <w:rPr>
          <w:b/>
          <w:i/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>). Його «пасивність», очевидно, пов</w:t>
      </w:r>
      <w:r w:rsidRPr="007041B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язується з тим, що в релігійному витлумаченні </w:t>
      </w:r>
      <w:r w:rsidRPr="007041B0">
        <w:rPr>
          <w:i/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 xml:space="preserve"> – подвійний хрест, «престол Господа», це шлях, пройдений через сім сходинок небес до задуманої мети </w:t>
      </w:r>
      <w:r w:rsidRPr="007041B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11, с. 585</w:t>
      </w:r>
      <w:r w:rsidRPr="007041B0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, чим, власне, досягається досконалість, бо після семи днів посту і каяття на восьмий день наступає духовне очищення, восьмий день народжує нову людину, яка ніколи не зможе перевершити свого Творця. </w:t>
      </w:r>
    </w:p>
    <w:p w:rsidR="00712EA9" w:rsidRPr="00675834" w:rsidRDefault="00712EA9" w:rsidP="00675834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Натомість, у паремійному корпусі українців досить продуктивними є одиниці з квантитативом </w:t>
      </w:r>
      <w:r w:rsidRPr="00DA7E63">
        <w:rPr>
          <w:i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 xml:space="preserve">: </w:t>
      </w:r>
      <w:r w:rsidRPr="00651AE2">
        <w:rPr>
          <w:i/>
          <w:sz w:val="28"/>
          <w:szCs w:val="28"/>
          <w:lang w:val="uk-UA"/>
        </w:rPr>
        <w:t xml:space="preserve">Сватає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>, а дівка буде не всім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Не хвалися жінкою в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день, а хвалися в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літ</w:t>
      </w:r>
      <w:r>
        <w:rPr>
          <w:sz w:val="28"/>
          <w:szCs w:val="28"/>
          <w:lang w:val="uk-UA"/>
        </w:rPr>
        <w:t>;</w:t>
      </w:r>
      <w:r w:rsidRPr="00DA7E63">
        <w:rPr>
          <w:b/>
          <w:i/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У кого дочок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, то й доля всім, у кого </w:t>
      </w:r>
      <w:r w:rsidRPr="00DA7E63">
        <w:rPr>
          <w:i/>
          <w:sz w:val="28"/>
          <w:szCs w:val="28"/>
          <w:lang w:val="uk-UA"/>
        </w:rPr>
        <w:t>одна</w:t>
      </w:r>
      <w:r w:rsidRPr="00651AE2">
        <w:rPr>
          <w:i/>
          <w:sz w:val="28"/>
          <w:szCs w:val="28"/>
          <w:lang w:val="uk-UA"/>
        </w:rPr>
        <w:t>, і тій долі нема</w:t>
      </w:r>
      <w:r w:rsidRPr="00DA7E63">
        <w:rPr>
          <w:sz w:val="28"/>
          <w:szCs w:val="28"/>
          <w:lang w:val="uk-UA"/>
        </w:rPr>
        <w:t xml:space="preserve">; </w:t>
      </w:r>
      <w:r w:rsidRPr="00E60BBD">
        <w:rPr>
          <w:i/>
          <w:sz w:val="28"/>
          <w:szCs w:val="28"/>
          <w:lang w:val="uk-UA"/>
        </w:rPr>
        <w:t xml:space="preserve">Краще </w:t>
      </w:r>
      <w:r w:rsidRPr="00484C4B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 xml:space="preserve"> раз горіти, аніж один раз овдовіти</w:t>
      </w:r>
      <w:r w:rsidRPr="00B3372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баб –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рад, а дитя безпуп</w:t>
      </w:r>
      <w:r>
        <w:rPr>
          <w:i/>
          <w:sz w:val="28"/>
          <w:szCs w:val="28"/>
          <w:lang w:val="uk-UA"/>
        </w:rPr>
        <w:t>е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Свято:</w:t>
      </w:r>
      <w:r w:rsidRPr="00651AE2">
        <w:rPr>
          <w:i/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баб розп’ято</w:t>
      </w:r>
      <w:r w:rsidRPr="00EE5F68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Ледве від </w:t>
      </w:r>
      <w:r w:rsidRPr="00651AE2">
        <w:rPr>
          <w:b/>
          <w:i/>
          <w:sz w:val="28"/>
          <w:szCs w:val="28"/>
          <w:lang w:val="uk-UA"/>
        </w:rPr>
        <w:t>сімох</w:t>
      </w:r>
      <w:r w:rsidRPr="00651AE2">
        <w:rPr>
          <w:i/>
          <w:sz w:val="28"/>
          <w:szCs w:val="28"/>
          <w:lang w:val="uk-UA"/>
        </w:rPr>
        <w:t xml:space="preserve"> одгавкалась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Коли б </w:t>
      </w:r>
      <w:r w:rsidRPr="00651AE2">
        <w:rPr>
          <w:b/>
          <w:i/>
          <w:sz w:val="28"/>
          <w:szCs w:val="28"/>
          <w:lang w:val="uk-UA"/>
        </w:rPr>
        <w:t>семеро</w:t>
      </w:r>
      <w:r w:rsidRPr="00651AE2">
        <w:rPr>
          <w:i/>
          <w:sz w:val="28"/>
          <w:szCs w:val="28"/>
          <w:lang w:val="uk-UA"/>
        </w:rPr>
        <w:t xml:space="preserve"> собак, то вона б і од усіх </w:t>
      </w:r>
      <w:r w:rsidRPr="00651AE2">
        <w:rPr>
          <w:b/>
          <w:i/>
          <w:sz w:val="28"/>
          <w:szCs w:val="28"/>
          <w:lang w:val="uk-UA"/>
        </w:rPr>
        <w:t>семи</w:t>
      </w:r>
      <w:r w:rsidRPr="00651AE2">
        <w:rPr>
          <w:i/>
          <w:sz w:val="28"/>
          <w:szCs w:val="28"/>
          <w:lang w:val="uk-UA"/>
        </w:rPr>
        <w:t xml:space="preserve"> одбилася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Пани:</w:t>
      </w:r>
      <w:r w:rsidRPr="00651AE2">
        <w:rPr>
          <w:i/>
          <w:sz w:val="28"/>
          <w:szCs w:val="28"/>
          <w:lang w:val="uk-UA"/>
        </w:rPr>
        <w:t xml:space="preserve"> на </w:t>
      </w:r>
      <w:r w:rsidRPr="00651AE2">
        <w:rPr>
          <w:b/>
          <w:i/>
          <w:sz w:val="28"/>
          <w:szCs w:val="28"/>
          <w:lang w:val="uk-UA"/>
        </w:rPr>
        <w:t>семеро</w:t>
      </w:r>
      <w:r w:rsidRPr="00651AE2">
        <w:rPr>
          <w:i/>
          <w:sz w:val="28"/>
          <w:szCs w:val="28"/>
          <w:lang w:val="uk-UA"/>
        </w:rPr>
        <w:t xml:space="preserve"> </w:t>
      </w:r>
      <w:r w:rsidRPr="00DA7E63">
        <w:rPr>
          <w:i/>
          <w:sz w:val="28"/>
          <w:szCs w:val="28"/>
          <w:lang w:val="uk-UA"/>
        </w:rPr>
        <w:t>одні</w:t>
      </w:r>
      <w:r w:rsidRPr="00651AE2">
        <w:rPr>
          <w:i/>
          <w:sz w:val="28"/>
          <w:szCs w:val="28"/>
          <w:lang w:val="uk-UA"/>
        </w:rPr>
        <w:t xml:space="preserve"> штани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Твоя слава велика: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сіл – </w:t>
      </w:r>
      <w:r w:rsidRPr="00DA7E63">
        <w:rPr>
          <w:i/>
          <w:sz w:val="28"/>
          <w:szCs w:val="28"/>
          <w:lang w:val="uk-UA"/>
        </w:rPr>
        <w:t xml:space="preserve">один </w:t>
      </w:r>
      <w:r w:rsidRPr="00651AE2">
        <w:rPr>
          <w:i/>
          <w:sz w:val="28"/>
          <w:szCs w:val="28"/>
          <w:lang w:val="uk-UA"/>
        </w:rPr>
        <w:t>віл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Господи, помилуй од </w:t>
      </w:r>
      <w:r w:rsidRPr="00651AE2">
        <w:rPr>
          <w:b/>
          <w:i/>
          <w:sz w:val="28"/>
          <w:szCs w:val="28"/>
          <w:lang w:val="uk-UA"/>
        </w:rPr>
        <w:t>семи</w:t>
      </w:r>
      <w:r w:rsidRPr="00651AE2">
        <w:rPr>
          <w:i/>
          <w:sz w:val="28"/>
          <w:szCs w:val="28"/>
          <w:lang w:val="uk-UA"/>
        </w:rPr>
        <w:t xml:space="preserve"> панів, свинячих постолів і вербових дрів</w:t>
      </w:r>
      <w:r w:rsidRPr="00DA7E6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раз відмір, </w:t>
      </w:r>
      <w:r w:rsidRPr="00651AE2">
        <w:rPr>
          <w:b/>
          <w:i/>
          <w:sz w:val="28"/>
          <w:szCs w:val="28"/>
          <w:lang w:val="uk-UA"/>
        </w:rPr>
        <w:t>один</w:t>
      </w:r>
      <w:r w:rsidRPr="00651AE2">
        <w:rPr>
          <w:i/>
          <w:sz w:val="28"/>
          <w:szCs w:val="28"/>
          <w:lang w:val="uk-UA"/>
        </w:rPr>
        <w:t xml:space="preserve"> раз відріж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мішків гречаної вовни і всі неповні</w:t>
      </w:r>
      <w:r w:rsidRPr="00B3372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 xml:space="preserve">Балакала-говорила </w:t>
      </w:r>
      <w:r w:rsidRPr="002E10F8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 xml:space="preserve"> мішків гречаного Гаврила</w:t>
      </w:r>
      <w:r w:rsidRPr="00B33725">
        <w:rPr>
          <w:sz w:val="28"/>
          <w:szCs w:val="28"/>
          <w:lang w:val="uk-UA"/>
        </w:rPr>
        <w:t>;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верст до небес і все пішки</w:t>
      </w:r>
      <w:r w:rsidRPr="00DA7E6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>Це такий, що за шм</w:t>
      </w:r>
      <w:r>
        <w:rPr>
          <w:i/>
          <w:sz w:val="28"/>
          <w:szCs w:val="28"/>
          <w:lang w:val="uk-UA"/>
        </w:rPr>
        <w:t xml:space="preserve">аток кишки піде </w:t>
      </w:r>
      <w:r w:rsidRPr="00484C4B">
        <w:rPr>
          <w:b/>
          <w:i/>
          <w:sz w:val="28"/>
          <w:szCs w:val="28"/>
          <w:lang w:val="uk-UA"/>
        </w:rPr>
        <w:t>сім</w:t>
      </w:r>
      <w:r>
        <w:rPr>
          <w:i/>
          <w:sz w:val="28"/>
          <w:szCs w:val="28"/>
          <w:lang w:val="uk-UA"/>
        </w:rPr>
        <w:t xml:space="preserve"> верст пішки</w:t>
      </w:r>
      <w:r w:rsidRPr="00484C4B">
        <w:rPr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п’ятниць на тиждень</w:t>
      </w:r>
      <w:r w:rsidRPr="00DA7E63">
        <w:rPr>
          <w:sz w:val="28"/>
          <w:szCs w:val="28"/>
          <w:lang w:val="uk-UA"/>
        </w:rPr>
        <w:t xml:space="preserve">; </w:t>
      </w:r>
      <w:r w:rsidRPr="00651AE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484C4B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 xml:space="preserve"> років мак не родив і голоду не зробив</w:t>
      </w:r>
      <w:r>
        <w:rPr>
          <w:sz w:val="28"/>
          <w:szCs w:val="28"/>
          <w:lang w:val="uk-UA"/>
        </w:rPr>
        <w:t xml:space="preserve">; </w:t>
      </w:r>
      <w:r w:rsidRPr="000068FD">
        <w:rPr>
          <w:i/>
          <w:color w:val="000000"/>
          <w:sz w:val="28"/>
          <w:szCs w:val="28"/>
          <w:lang w:val="uk-UA"/>
        </w:rPr>
        <w:t xml:space="preserve">Де </w:t>
      </w:r>
      <w:r w:rsidRPr="00675834">
        <w:rPr>
          <w:i/>
          <w:color w:val="000000"/>
          <w:sz w:val="28"/>
          <w:szCs w:val="28"/>
          <w:lang w:val="uk-UA"/>
        </w:rPr>
        <w:t xml:space="preserve">одинець </w:t>
      </w:r>
      <w:r w:rsidRPr="000068FD">
        <w:rPr>
          <w:i/>
          <w:color w:val="000000"/>
          <w:sz w:val="28"/>
          <w:szCs w:val="28"/>
          <w:lang w:val="uk-UA"/>
        </w:rPr>
        <w:t xml:space="preserve">– хазяйству кінець, де </w:t>
      </w:r>
      <w:r w:rsidRPr="00675834">
        <w:rPr>
          <w:b/>
          <w:i/>
          <w:color w:val="000000"/>
          <w:sz w:val="28"/>
          <w:szCs w:val="28"/>
          <w:lang w:val="uk-UA"/>
        </w:rPr>
        <w:t>сім</w:t>
      </w:r>
      <w:r w:rsidRPr="000068FD">
        <w:rPr>
          <w:i/>
          <w:color w:val="000000"/>
          <w:sz w:val="28"/>
          <w:szCs w:val="28"/>
          <w:lang w:val="uk-UA"/>
        </w:rPr>
        <w:t xml:space="preserve"> – щастя всім</w:t>
      </w:r>
      <w:r>
        <w:rPr>
          <w:sz w:val="28"/>
          <w:szCs w:val="28"/>
          <w:lang w:val="uk-UA"/>
        </w:rPr>
        <w:t xml:space="preserve">. Число </w:t>
      </w:r>
      <w:r w:rsidRPr="00484C4B">
        <w:rPr>
          <w:i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 xml:space="preserve"> вирізняється своєю універсальністю, а самі паремії з відповідним компонентом активно використовуються носіями різних мов. Попри те, що сам квантитатив </w:t>
      </w:r>
      <w:r w:rsidRPr="00E22D97">
        <w:rPr>
          <w:i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 xml:space="preserve"> вважають священним, магічним і щасливим, у межах народних афоризмів його вектор може змінюватися у протилежному напрямку:</w:t>
      </w:r>
      <w:r>
        <w:rPr>
          <w:i/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До біди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верст</w:t>
      </w:r>
      <w:r w:rsidRPr="00651AE2">
        <w:rPr>
          <w:sz w:val="28"/>
          <w:szCs w:val="28"/>
          <w:lang w:val="uk-UA"/>
        </w:rPr>
        <w:t>;</w:t>
      </w:r>
      <w:r w:rsidRPr="00DA7E63">
        <w:rPr>
          <w:b/>
          <w:i/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бід, а </w:t>
      </w:r>
      <w:r w:rsidRPr="00484C4B">
        <w:rPr>
          <w:i/>
          <w:sz w:val="28"/>
          <w:szCs w:val="28"/>
          <w:lang w:val="uk-UA"/>
        </w:rPr>
        <w:t>один</w:t>
      </w:r>
      <w:r w:rsidRPr="00651AE2">
        <w:rPr>
          <w:i/>
          <w:sz w:val="28"/>
          <w:szCs w:val="28"/>
          <w:lang w:val="uk-UA"/>
        </w:rPr>
        <w:t xml:space="preserve"> цвіт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Горе не </w:t>
      </w:r>
      <w:r w:rsidRPr="00DA7E63">
        <w:rPr>
          <w:i/>
          <w:sz w:val="28"/>
          <w:szCs w:val="28"/>
          <w:lang w:val="uk-UA"/>
        </w:rPr>
        <w:t>одно</w:t>
      </w:r>
      <w:r w:rsidRPr="00651AE2">
        <w:rPr>
          <w:i/>
          <w:sz w:val="28"/>
          <w:szCs w:val="28"/>
          <w:lang w:val="uk-UA"/>
        </w:rPr>
        <w:t xml:space="preserve"> йде, а за собою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веде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Зійшлося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бід на </w:t>
      </w:r>
      <w:r w:rsidRPr="00DA7E63">
        <w:rPr>
          <w:i/>
          <w:sz w:val="28"/>
          <w:szCs w:val="28"/>
          <w:lang w:val="uk-UA"/>
        </w:rPr>
        <w:t>один</w:t>
      </w:r>
      <w:r w:rsidRPr="00651AE2">
        <w:rPr>
          <w:i/>
          <w:sz w:val="28"/>
          <w:szCs w:val="28"/>
          <w:lang w:val="uk-UA"/>
        </w:rPr>
        <w:t xml:space="preserve"> обід: і хата стара, і жінка крива, і колесо зламалос</w:t>
      </w:r>
      <w:r>
        <w:rPr>
          <w:i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 Відповідно, квантитативний компонент асоціюється не з конкретним числовим вираженням, а з поняттям множинності,  а десь-не-десь і довготривалості:</w:t>
      </w:r>
      <w:r>
        <w:rPr>
          <w:i/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Ворожка каже: «Будеш, чоловіче, </w:t>
      </w:r>
      <w:r w:rsidRPr="00651AE2">
        <w:rPr>
          <w:b/>
          <w:i/>
          <w:sz w:val="28"/>
          <w:szCs w:val="28"/>
          <w:lang w:val="uk-UA"/>
        </w:rPr>
        <w:t>сім</w:t>
      </w:r>
      <w:r w:rsidRPr="00651AE2">
        <w:rPr>
          <w:i/>
          <w:sz w:val="28"/>
          <w:szCs w:val="28"/>
          <w:lang w:val="uk-UA"/>
        </w:rPr>
        <w:t xml:space="preserve"> літ бідувати!» – «А пот</w:t>
      </w:r>
      <w:r>
        <w:rPr>
          <w:i/>
          <w:sz w:val="28"/>
          <w:szCs w:val="28"/>
          <w:lang w:val="uk-UA"/>
        </w:rPr>
        <w:t>ім?» – «Потім</w:t>
      </w:r>
      <w:r w:rsidRPr="00651AE2">
        <w:rPr>
          <w:i/>
          <w:sz w:val="28"/>
          <w:szCs w:val="28"/>
          <w:lang w:val="uk-UA"/>
        </w:rPr>
        <w:t xml:space="preserve"> привикнеш</w:t>
      </w:r>
      <w:r>
        <w:rPr>
          <w:i/>
          <w:sz w:val="28"/>
          <w:szCs w:val="28"/>
          <w:lang w:val="uk-UA"/>
        </w:rPr>
        <w:t>»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 xml:space="preserve">Ходив рак </w:t>
      </w:r>
      <w:r w:rsidRPr="00E22D97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 xml:space="preserve"> років по воду, та й прийшов додому, та став через поріг перелазить, розлив та й каже: «Отак чорт скору роботу бере!»</w:t>
      </w:r>
      <w:r>
        <w:rPr>
          <w:i/>
          <w:sz w:val="28"/>
          <w:szCs w:val="28"/>
          <w:lang w:val="uk-UA"/>
        </w:rPr>
        <w:t>.</w:t>
      </w:r>
    </w:p>
    <w:p w:rsidR="00712EA9" w:rsidRDefault="00712EA9" w:rsidP="004E6C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думку деяких дослідників, </w:t>
      </w:r>
      <w:r w:rsidRPr="004E6CEC">
        <w:rPr>
          <w:i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 xml:space="preserve"> – божественне число Всесвіту, яке складається з трійки як символу неба й душі та  четвірки як символу землі і тіла </w:t>
      </w:r>
      <w:r w:rsidRPr="00E22D97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11, с. 585</w:t>
      </w:r>
      <w:r w:rsidRPr="00E22D9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Пор.: </w:t>
      </w:r>
      <w:r w:rsidRPr="00E22D97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 xml:space="preserve"> без чотирьох, та три полетіло.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Крім того, воно може бути елементом складеної числової назви. І не тільки: </w:t>
      </w:r>
      <w:r w:rsidRPr="00E60BBD">
        <w:rPr>
          <w:i/>
          <w:sz w:val="28"/>
          <w:szCs w:val="28"/>
          <w:lang w:val="uk-UA"/>
        </w:rPr>
        <w:t xml:space="preserve">Це той, що одним пострілом </w:t>
      </w:r>
      <w:r w:rsidRPr="004E6CEC">
        <w:rPr>
          <w:b/>
          <w:i/>
          <w:sz w:val="28"/>
          <w:szCs w:val="28"/>
          <w:lang w:val="uk-UA"/>
        </w:rPr>
        <w:t>сорок сім</w:t>
      </w:r>
      <w:r>
        <w:rPr>
          <w:i/>
          <w:sz w:val="28"/>
          <w:szCs w:val="28"/>
          <w:lang w:val="uk-UA"/>
        </w:rPr>
        <w:t xml:space="preserve"> качок б</w:t>
      </w:r>
      <w:r w:rsidRPr="004E6CEC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 xml:space="preserve">  Оці ще з</w:t>
      </w:r>
      <w:r w:rsidRPr="004E6CEC">
        <w:rPr>
          <w:i/>
          <w:sz w:val="28"/>
          <w:szCs w:val="28"/>
        </w:rPr>
        <w:t>’</w:t>
      </w:r>
      <w:r w:rsidRPr="00E60BBD">
        <w:rPr>
          <w:i/>
          <w:sz w:val="28"/>
          <w:szCs w:val="28"/>
          <w:lang w:val="uk-UA"/>
        </w:rPr>
        <w:t xml:space="preserve">їм, та після ще </w:t>
      </w:r>
      <w:r w:rsidRPr="004E6CEC">
        <w:rPr>
          <w:b/>
          <w:i/>
          <w:sz w:val="28"/>
          <w:szCs w:val="28"/>
          <w:lang w:val="uk-UA"/>
        </w:rPr>
        <w:t>сім</w:t>
      </w:r>
      <w:r w:rsidRPr="00E60BBD">
        <w:rPr>
          <w:i/>
          <w:sz w:val="28"/>
          <w:szCs w:val="28"/>
          <w:lang w:val="uk-UA"/>
        </w:rPr>
        <w:t>, та ще полежу, та ще стільки змережу, подивлюсь на сволок, т</w:t>
      </w:r>
      <w:r>
        <w:rPr>
          <w:i/>
          <w:sz w:val="28"/>
          <w:szCs w:val="28"/>
          <w:lang w:val="uk-UA"/>
        </w:rPr>
        <w:t xml:space="preserve">а ще </w:t>
      </w:r>
      <w:r w:rsidRPr="004E6CEC">
        <w:rPr>
          <w:b/>
          <w:i/>
          <w:sz w:val="28"/>
          <w:szCs w:val="28"/>
          <w:lang w:val="uk-UA"/>
        </w:rPr>
        <w:t>сорок</w:t>
      </w:r>
      <w:r>
        <w:rPr>
          <w:i/>
          <w:sz w:val="28"/>
          <w:szCs w:val="28"/>
          <w:lang w:val="uk-UA"/>
        </w:rPr>
        <w:t xml:space="preserve">, а як не полегшає </w:t>
      </w:r>
      <w:r w:rsidRPr="00C1427E">
        <w:rPr>
          <w:i/>
          <w:sz w:val="28"/>
          <w:szCs w:val="28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Pr="00E60BBD">
        <w:rPr>
          <w:i/>
          <w:sz w:val="28"/>
          <w:szCs w:val="28"/>
          <w:lang w:val="uk-UA"/>
        </w:rPr>
        <w:t>значить, пороблено</w:t>
      </w:r>
      <w:r>
        <w:rPr>
          <w:sz w:val="28"/>
          <w:szCs w:val="28"/>
          <w:lang w:val="uk-UA"/>
        </w:rPr>
        <w:t xml:space="preserve"> (</w:t>
      </w:r>
      <w:r w:rsidRPr="004E6CEC">
        <w:rPr>
          <w:i/>
          <w:sz w:val="28"/>
          <w:szCs w:val="28"/>
          <w:lang w:val="uk-UA"/>
        </w:rPr>
        <w:t>сорок</w:t>
      </w:r>
      <w:r>
        <w:rPr>
          <w:sz w:val="28"/>
          <w:szCs w:val="28"/>
          <w:lang w:val="uk-UA"/>
        </w:rPr>
        <w:t xml:space="preserve"> – </w:t>
      </w:r>
      <w:r w:rsidRPr="004E6CEC">
        <w:rPr>
          <w:sz w:val="28"/>
          <w:szCs w:val="28"/>
          <w:lang w:val="uk-UA"/>
        </w:rPr>
        <w:t>так само є магічним числом, з яким пов’язано чимало народних прикмет і релігійних традицій)</w:t>
      </w:r>
      <w:r>
        <w:rPr>
          <w:sz w:val="28"/>
          <w:szCs w:val="28"/>
          <w:lang w:val="uk-UA"/>
        </w:rPr>
        <w:t>.</w:t>
      </w:r>
    </w:p>
    <w:p w:rsidR="00712EA9" w:rsidRDefault="00712EA9" w:rsidP="006772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Аналогічне не числове значення, а семантику множинності репрезентують також  квантитативи </w:t>
      </w:r>
      <w:r w:rsidRPr="008D3E05">
        <w:rPr>
          <w:i/>
          <w:sz w:val="28"/>
          <w:szCs w:val="28"/>
          <w:lang w:val="uk-UA"/>
        </w:rPr>
        <w:t>десять</w:t>
      </w:r>
      <w:r>
        <w:rPr>
          <w:sz w:val="28"/>
          <w:szCs w:val="28"/>
          <w:lang w:val="uk-UA"/>
        </w:rPr>
        <w:t xml:space="preserve"> і </w:t>
      </w:r>
      <w:r w:rsidRPr="008D3E05">
        <w:rPr>
          <w:i/>
          <w:sz w:val="28"/>
          <w:szCs w:val="28"/>
          <w:lang w:val="uk-UA"/>
        </w:rPr>
        <w:t>сто</w:t>
      </w:r>
      <w:r>
        <w:rPr>
          <w:sz w:val="28"/>
          <w:szCs w:val="28"/>
          <w:lang w:val="uk-UA"/>
        </w:rPr>
        <w:t xml:space="preserve">. Навколишній світ оцінюється  через дихотомію «мало – багато» (пор.: </w:t>
      </w:r>
      <w:r w:rsidRPr="00651AE2">
        <w:rPr>
          <w:i/>
          <w:sz w:val="28"/>
          <w:szCs w:val="28"/>
          <w:lang w:val="uk-UA"/>
        </w:rPr>
        <w:t xml:space="preserve">Прийде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душ та візьме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груш, то мало що зостанеться, а прийде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душ, принесе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груш, то буде мірка</w:t>
      </w:r>
      <w:r>
        <w:rPr>
          <w:sz w:val="28"/>
          <w:szCs w:val="28"/>
          <w:lang w:val="uk-UA"/>
        </w:rPr>
        <w:t xml:space="preserve">). У такому разі паремії ілюструють переважно бінарні опозиції, як-от: </w:t>
      </w:r>
      <w:r w:rsidRPr="00675834">
        <w:rPr>
          <w:b/>
          <w:i/>
          <w:sz w:val="28"/>
          <w:szCs w:val="28"/>
          <w:lang w:val="uk-UA"/>
        </w:rPr>
        <w:t>Одна</w:t>
      </w:r>
      <w:r w:rsidRPr="00E60BBD">
        <w:rPr>
          <w:i/>
          <w:sz w:val="28"/>
          <w:szCs w:val="28"/>
          <w:lang w:val="uk-UA"/>
        </w:rPr>
        <w:t xml:space="preserve"> куля по кістках, а </w:t>
      </w:r>
      <w:r w:rsidRPr="004E6CEC">
        <w:rPr>
          <w:b/>
          <w:i/>
          <w:sz w:val="28"/>
          <w:szCs w:val="28"/>
          <w:lang w:val="uk-UA"/>
        </w:rPr>
        <w:t>десят</w:t>
      </w:r>
      <w:r w:rsidRPr="00675834">
        <w:rPr>
          <w:b/>
          <w:i/>
          <w:sz w:val="28"/>
          <w:szCs w:val="28"/>
          <w:lang w:val="uk-UA"/>
        </w:rPr>
        <w:t>ь</w:t>
      </w:r>
      <w:r w:rsidRPr="00E60BBD">
        <w:rPr>
          <w:i/>
          <w:sz w:val="28"/>
          <w:szCs w:val="28"/>
          <w:lang w:val="uk-UA"/>
        </w:rPr>
        <w:t xml:space="preserve"> по кущах</w:t>
      </w:r>
      <w:r w:rsidRPr="004E6CE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8D3E05">
        <w:rPr>
          <w:i/>
          <w:sz w:val="28"/>
          <w:szCs w:val="28"/>
        </w:rPr>
        <w:t xml:space="preserve">Біда, коли </w:t>
      </w:r>
      <w:r w:rsidRPr="00675834">
        <w:rPr>
          <w:b/>
          <w:i/>
          <w:sz w:val="28"/>
          <w:szCs w:val="28"/>
        </w:rPr>
        <w:t>оди</w:t>
      </w:r>
      <w:r w:rsidRPr="008D3E05">
        <w:rPr>
          <w:i/>
          <w:sz w:val="28"/>
          <w:szCs w:val="28"/>
        </w:rPr>
        <w:t xml:space="preserve">н в бороні, а </w:t>
      </w:r>
      <w:r w:rsidRPr="008D3E05">
        <w:rPr>
          <w:b/>
          <w:i/>
          <w:sz w:val="28"/>
          <w:szCs w:val="28"/>
        </w:rPr>
        <w:t>десять</w:t>
      </w:r>
      <w:r w:rsidRPr="008D3E05">
        <w:rPr>
          <w:i/>
          <w:sz w:val="28"/>
          <w:szCs w:val="28"/>
        </w:rPr>
        <w:t xml:space="preserve"> в стороні</w:t>
      </w:r>
      <w:r w:rsidRPr="008D3E0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675834">
        <w:rPr>
          <w:b/>
          <w:i/>
          <w:sz w:val="28"/>
          <w:szCs w:val="28"/>
          <w:lang w:val="uk-UA"/>
        </w:rPr>
        <w:t>Один</w:t>
      </w:r>
      <w:r w:rsidRPr="00651AE2">
        <w:rPr>
          <w:i/>
          <w:sz w:val="28"/>
          <w:szCs w:val="28"/>
          <w:lang w:val="uk-UA"/>
        </w:rPr>
        <w:t xml:space="preserve"> кулак стане за </w:t>
      </w:r>
      <w:r w:rsidRPr="00651AE2">
        <w:rPr>
          <w:b/>
          <w:i/>
          <w:sz w:val="28"/>
          <w:szCs w:val="28"/>
          <w:lang w:val="uk-UA"/>
        </w:rPr>
        <w:t>десять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sz w:val="28"/>
          <w:szCs w:val="28"/>
          <w:lang w:val="uk-UA"/>
        </w:rPr>
        <w:t xml:space="preserve"> </w:t>
      </w:r>
      <w:r w:rsidRPr="00651AE2">
        <w:rPr>
          <w:b/>
          <w:i/>
          <w:sz w:val="28"/>
          <w:szCs w:val="28"/>
          <w:lang w:val="uk-UA"/>
        </w:rPr>
        <w:t>Десять</w:t>
      </w:r>
      <w:r w:rsidRPr="00651AE2">
        <w:rPr>
          <w:i/>
          <w:sz w:val="28"/>
          <w:szCs w:val="28"/>
          <w:lang w:val="uk-UA"/>
        </w:rPr>
        <w:t xml:space="preserve"> править, а </w:t>
      </w:r>
      <w:r w:rsidRPr="00675834">
        <w:rPr>
          <w:b/>
          <w:i/>
          <w:sz w:val="28"/>
          <w:szCs w:val="28"/>
          <w:lang w:val="uk-UA"/>
        </w:rPr>
        <w:t xml:space="preserve">одному </w:t>
      </w:r>
      <w:r w:rsidRPr="00651AE2">
        <w:rPr>
          <w:i/>
          <w:sz w:val="28"/>
          <w:szCs w:val="28"/>
          <w:lang w:val="uk-UA"/>
        </w:rPr>
        <w:t>нема що дати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Біс біду перебуде, </w:t>
      </w:r>
      <w:r w:rsidRPr="00675834">
        <w:rPr>
          <w:b/>
          <w:i/>
          <w:sz w:val="28"/>
          <w:szCs w:val="28"/>
          <w:lang w:val="uk-UA"/>
        </w:rPr>
        <w:t>одна</w:t>
      </w:r>
      <w:r w:rsidRPr="00651AE2">
        <w:rPr>
          <w:i/>
          <w:sz w:val="28"/>
          <w:szCs w:val="28"/>
          <w:lang w:val="uk-UA"/>
        </w:rPr>
        <w:t xml:space="preserve"> згине, </w:t>
      </w:r>
      <w:r w:rsidRPr="00651AE2">
        <w:rPr>
          <w:b/>
          <w:i/>
          <w:sz w:val="28"/>
          <w:szCs w:val="28"/>
          <w:lang w:val="uk-UA"/>
        </w:rPr>
        <w:t>десять</w:t>
      </w:r>
      <w:r w:rsidRPr="00651AE2">
        <w:rPr>
          <w:i/>
          <w:sz w:val="28"/>
          <w:szCs w:val="28"/>
          <w:lang w:val="uk-UA"/>
        </w:rPr>
        <w:t xml:space="preserve"> буде</w:t>
      </w:r>
      <w:r>
        <w:rPr>
          <w:sz w:val="28"/>
          <w:szCs w:val="28"/>
        </w:rPr>
        <w:t>;</w:t>
      </w:r>
      <w:r w:rsidRPr="00651AE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</w:t>
      </w:r>
      <w:r w:rsidRPr="00675834">
        <w:rPr>
          <w:b/>
          <w:i/>
          <w:sz w:val="28"/>
          <w:szCs w:val="28"/>
          <w:lang w:val="uk-UA"/>
        </w:rPr>
        <w:t>Одна</w:t>
      </w:r>
      <w:r w:rsidRPr="00651AE2">
        <w:rPr>
          <w:i/>
          <w:sz w:val="28"/>
          <w:szCs w:val="28"/>
          <w:lang w:val="uk-UA"/>
        </w:rPr>
        <w:t xml:space="preserve"> біда не докучить, аж ся </w:t>
      </w:r>
      <w:r w:rsidRPr="00651AE2">
        <w:rPr>
          <w:b/>
          <w:i/>
          <w:sz w:val="28"/>
          <w:szCs w:val="28"/>
          <w:lang w:val="uk-UA"/>
        </w:rPr>
        <w:t>десять</w:t>
      </w:r>
      <w:r w:rsidRPr="00651AE2">
        <w:rPr>
          <w:i/>
          <w:sz w:val="28"/>
          <w:szCs w:val="28"/>
          <w:lang w:val="uk-UA"/>
        </w:rPr>
        <w:t xml:space="preserve"> влучить</w:t>
      </w:r>
      <w:r w:rsidRPr="00651AE2">
        <w:rPr>
          <w:sz w:val="28"/>
          <w:szCs w:val="28"/>
          <w:lang w:val="uk-UA"/>
        </w:rPr>
        <w:t xml:space="preserve">; </w:t>
      </w:r>
      <w:r w:rsidRPr="00675834">
        <w:rPr>
          <w:b/>
          <w:i/>
          <w:sz w:val="28"/>
          <w:szCs w:val="28"/>
          <w:lang w:val="uk-UA"/>
        </w:rPr>
        <w:t>Одному</w:t>
      </w:r>
      <w:r w:rsidRPr="00651AE2">
        <w:rPr>
          <w:i/>
          <w:sz w:val="28"/>
          <w:szCs w:val="28"/>
          <w:lang w:val="uk-UA"/>
        </w:rPr>
        <w:t xml:space="preserve"> кара, </w:t>
      </w:r>
      <w:r w:rsidRPr="00651AE2">
        <w:rPr>
          <w:b/>
          <w:i/>
          <w:sz w:val="28"/>
          <w:szCs w:val="28"/>
          <w:lang w:val="uk-UA"/>
        </w:rPr>
        <w:t>десятьом</w:t>
      </w:r>
      <w:r w:rsidRPr="00651AE2">
        <w:rPr>
          <w:i/>
          <w:sz w:val="28"/>
          <w:szCs w:val="28"/>
          <w:lang w:val="uk-UA"/>
        </w:rPr>
        <w:t xml:space="preserve"> страх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 w:rsidRPr="00651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Легше </w:t>
      </w:r>
      <w:r w:rsidRPr="00651AE2">
        <w:rPr>
          <w:b/>
          <w:i/>
          <w:sz w:val="28"/>
          <w:szCs w:val="28"/>
          <w:lang w:val="uk-UA"/>
        </w:rPr>
        <w:t>десятьом</w:t>
      </w:r>
      <w:r w:rsidRPr="00651AE2">
        <w:rPr>
          <w:i/>
          <w:sz w:val="28"/>
          <w:szCs w:val="28"/>
          <w:lang w:val="uk-UA"/>
        </w:rPr>
        <w:t xml:space="preserve"> подарувати, чим в </w:t>
      </w:r>
      <w:r w:rsidRPr="00651AE2">
        <w:rPr>
          <w:b/>
          <w:i/>
          <w:sz w:val="28"/>
          <w:szCs w:val="28"/>
          <w:lang w:val="uk-UA"/>
        </w:rPr>
        <w:t>одного</w:t>
      </w:r>
      <w:r w:rsidRPr="00651AE2">
        <w:rPr>
          <w:i/>
          <w:sz w:val="28"/>
          <w:szCs w:val="28"/>
          <w:lang w:val="uk-UA"/>
        </w:rPr>
        <w:t xml:space="preserve"> попросити</w:t>
      </w:r>
      <w:r>
        <w:rPr>
          <w:sz w:val="28"/>
          <w:szCs w:val="28"/>
        </w:rPr>
        <w:t>;</w:t>
      </w:r>
      <w:r w:rsidRPr="00651A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Мати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друзів – мало, а </w:t>
      </w:r>
      <w:r w:rsidRPr="00651AE2">
        <w:rPr>
          <w:b/>
          <w:i/>
          <w:sz w:val="28"/>
          <w:szCs w:val="28"/>
          <w:lang w:val="uk-UA"/>
        </w:rPr>
        <w:t>одного</w:t>
      </w:r>
      <w:r w:rsidRPr="00651AE2">
        <w:rPr>
          <w:i/>
          <w:sz w:val="28"/>
          <w:szCs w:val="28"/>
          <w:lang w:val="uk-UA"/>
        </w:rPr>
        <w:t xml:space="preserve"> ворога – багато</w:t>
      </w:r>
      <w:r>
        <w:rPr>
          <w:sz w:val="28"/>
          <w:szCs w:val="28"/>
        </w:rPr>
        <w:t>;</w:t>
      </w:r>
      <w:r w:rsidRPr="00651AE2">
        <w:rPr>
          <w:sz w:val="28"/>
          <w:szCs w:val="28"/>
          <w:lang w:val="uk-UA"/>
        </w:rPr>
        <w:t> </w:t>
      </w:r>
      <w:r w:rsidRPr="00651AE2">
        <w:rPr>
          <w:i/>
          <w:sz w:val="28"/>
          <w:szCs w:val="28"/>
          <w:lang w:val="uk-UA"/>
        </w:rPr>
        <w:t xml:space="preserve">Де </w:t>
      </w:r>
      <w:r w:rsidRPr="00651AE2">
        <w:rPr>
          <w:b/>
          <w:i/>
          <w:sz w:val="28"/>
          <w:szCs w:val="28"/>
          <w:lang w:val="uk-UA"/>
        </w:rPr>
        <w:t>один</w:t>
      </w:r>
      <w:r w:rsidRPr="00651AE2">
        <w:rPr>
          <w:i/>
          <w:sz w:val="28"/>
          <w:szCs w:val="28"/>
          <w:lang w:val="uk-UA"/>
        </w:rPr>
        <w:t xml:space="preserve"> панує, там </w:t>
      </w:r>
      <w:r w:rsidRPr="00651AE2">
        <w:rPr>
          <w:b/>
          <w:i/>
          <w:sz w:val="28"/>
          <w:szCs w:val="28"/>
          <w:lang w:val="uk-UA"/>
        </w:rPr>
        <w:t>сотня</w:t>
      </w:r>
      <w:r w:rsidRPr="00651AE2">
        <w:rPr>
          <w:i/>
          <w:sz w:val="28"/>
          <w:szCs w:val="28"/>
          <w:lang w:val="uk-UA"/>
        </w:rPr>
        <w:t xml:space="preserve"> бідує</w:t>
      </w:r>
      <w:r>
        <w:rPr>
          <w:sz w:val="28"/>
          <w:szCs w:val="28"/>
          <w:lang w:val="uk-UA"/>
        </w:rPr>
        <w:t>;</w:t>
      </w:r>
      <w:r w:rsidRPr="00675834">
        <w:rPr>
          <w:i/>
          <w:sz w:val="28"/>
          <w:szCs w:val="28"/>
          <w:lang w:val="uk-UA"/>
        </w:rPr>
        <w:t xml:space="preserve"> </w:t>
      </w:r>
      <w:r w:rsidRPr="00651AE2">
        <w:rPr>
          <w:i/>
          <w:sz w:val="28"/>
          <w:szCs w:val="28"/>
          <w:lang w:val="uk-UA"/>
        </w:rPr>
        <w:t xml:space="preserve">Як беруть, </w:t>
      </w:r>
      <w:r w:rsidRPr="00651AE2">
        <w:rPr>
          <w:b/>
          <w:i/>
          <w:sz w:val="28"/>
          <w:szCs w:val="28"/>
          <w:lang w:val="uk-UA"/>
        </w:rPr>
        <w:t>сто</w:t>
      </w:r>
      <w:r w:rsidRPr="00651AE2">
        <w:rPr>
          <w:i/>
          <w:sz w:val="28"/>
          <w:szCs w:val="28"/>
          <w:lang w:val="uk-UA"/>
        </w:rPr>
        <w:t xml:space="preserve"> коней дають, а візьмуть – і </w:t>
      </w:r>
      <w:r w:rsidRPr="00651AE2">
        <w:rPr>
          <w:b/>
          <w:i/>
          <w:sz w:val="28"/>
          <w:szCs w:val="28"/>
          <w:lang w:val="uk-UA"/>
        </w:rPr>
        <w:t>одного</w:t>
      </w:r>
      <w:r w:rsidRPr="00651AE2">
        <w:rPr>
          <w:i/>
          <w:sz w:val="28"/>
          <w:szCs w:val="28"/>
          <w:lang w:val="uk-UA"/>
        </w:rPr>
        <w:t xml:space="preserve"> не дадуть</w:t>
      </w:r>
      <w:r>
        <w:rPr>
          <w:sz w:val="28"/>
          <w:szCs w:val="28"/>
          <w:lang w:val="uk-UA"/>
        </w:rPr>
        <w:t xml:space="preserve"> тощо.</w:t>
      </w:r>
      <w:r w:rsidRPr="00651AE2">
        <w:rPr>
          <w:sz w:val="28"/>
          <w:szCs w:val="28"/>
        </w:rPr>
        <w:t xml:space="preserve"> </w:t>
      </w:r>
    </w:p>
    <w:p w:rsidR="00712EA9" w:rsidRDefault="00712EA9" w:rsidP="00CD14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Протиставлення «один – десять» не є випадковим: </w:t>
      </w:r>
      <w:r w:rsidRPr="006772A9">
        <w:rPr>
          <w:i/>
          <w:sz w:val="28"/>
          <w:szCs w:val="28"/>
          <w:lang w:val="uk-UA"/>
        </w:rPr>
        <w:t>один</w:t>
      </w:r>
      <w:r>
        <w:rPr>
          <w:sz w:val="28"/>
          <w:szCs w:val="28"/>
          <w:lang w:val="uk-UA"/>
        </w:rPr>
        <w:t xml:space="preserve"> – це божественне начало, початкова точка відліку, а  </w:t>
      </w:r>
      <w:r w:rsidRPr="00CD1470">
        <w:rPr>
          <w:i/>
          <w:sz w:val="28"/>
          <w:szCs w:val="28"/>
          <w:lang w:val="uk-UA"/>
        </w:rPr>
        <w:t>десять</w:t>
      </w:r>
      <w:r>
        <w:rPr>
          <w:sz w:val="28"/>
          <w:szCs w:val="28"/>
          <w:lang w:val="uk-UA"/>
        </w:rPr>
        <w:t xml:space="preserve"> (двічі по п</w:t>
      </w:r>
      <w:r w:rsidRPr="0067583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ять) – священне число, яке має в собі всі інші числа, віддзеркалює завершеність і повернення до початкової точки відліку, «досконале число, бо  означає повернення до цілісності» </w:t>
      </w:r>
      <w:r w:rsidRPr="006772A9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5, с. 179</w:t>
      </w:r>
      <w:r w:rsidRPr="006772A9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 І ця цілісність має здатність кількакратно повторюватися: десять по десять – дорівнює сто, а сто – це досить багато, велика кількість. У такому разі квантитативний компонент сприймається як репрезентант не математичного, а лінгвістичного змісту.</w:t>
      </w:r>
    </w:p>
    <w:p w:rsidR="00712EA9" w:rsidRDefault="00712EA9" w:rsidP="00DD4F0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Беззаперечним є те, що дослідження репрезентації кількості в паремійному корпусі українців, як і паремійного масиву загалом,  уможливить декодування національного світосприйняття,  бо число – один із найважливіших універсальних концептів будь-якої культури, своєрідна система координат, яка певною мірою регулює когнітивну людську діяльність. Паремії із квантитативним компонентом  є ключем не лише до розуміння народних цінностей та ідеалів, а й до пізнання сакральної сфери буття. </w:t>
      </w:r>
    </w:p>
    <w:p w:rsidR="00712EA9" w:rsidRPr="00CD1470" w:rsidRDefault="00712EA9" w:rsidP="00CD14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2EA9" w:rsidRDefault="00712EA9" w:rsidP="0069682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712EA9" w:rsidRPr="00DB3DF6" w:rsidRDefault="00712EA9" w:rsidP="00DB3DF6">
      <w:pPr>
        <w:pStyle w:val="ListParagraph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DB3D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Бопп Ю. В. </w:t>
      </w:r>
      <w:r w:rsidRPr="00DB3DF6">
        <w:rPr>
          <w:rFonts w:ascii="Times New Roman" w:hAnsi="Times New Roman"/>
          <w:sz w:val="28"/>
          <w:szCs w:val="28"/>
          <w:lang w:val="ru-RU"/>
        </w:rPr>
        <w:t xml:space="preserve">Сопоставительный анализ английских числительных в составе паремиологических словосочетаний и их русских аналогов в дискурсе :  </w:t>
      </w:r>
      <w:r w:rsidRPr="00DB3DF6">
        <w:rPr>
          <w:rFonts w:ascii="Times New Roman" w:hAnsi="Times New Roman"/>
          <w:spacing w:val="-2"/>
          <w:sz w:val="28"/>
          <w:szCs w:val="28"/>
          <w:lang w:val="ru-RU" w:eastAsia="uk-UA"/>
        </w:rPr>
        <w:t xml:space="preserve">автореф. дис. … канд. филол. наук  / </w:t>
      </w:r>
      <w:r w:rsidRPr="00DB3D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Ю. В. </w:t>
      </w:r>
      <w:r w:rsidRPr="00DB3DF6">
        <w:rPr>
          <w:rFonts w:ascii="Times New Roman" w:hAnsi="Times New Roman"/>
          <w:spacing w:val="-2"/>
          <w:sz w:val="28"/>
          <w:szCs w:val="28"/>
          <w:lang w:val="ru-RU" w:eastAsia="uk-UA"/>
        </w:rPr>
        <w:t>Бопп. – Сургут, 2009 – 27</w:t>
      </w:r>
      <w:r w:rsidRPr="00DB3DF6">
        <w:rPr>
          <w:rFonts w:ascii="Times New Roman" w:hAnsi="Times New Roman"/>
          <w:spacing w:val="-2"/>
          <w:sz w:val="28"/>
          <w:szCs w:val="28"/>
          <w:lang w:eastAsia="uk-UA"/>
        </w:rPr>
        <w:t xml:space="preserve"> с.</w:t>
      </w:r>
    </w:p>
    <w:p w:rsidR="00712EA9" w:rsidRPr="00992A29" w:rsidRDefault="00712EA9" w:rsidP="00992A29">
      <w:pPr>
        <w:pStyle w:val="ListParagraph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29">
        <w:rPr>
          <w:rFonts w:ascii="Times New Roman" w:hAnsi="Times New Roman"/>
          <w:sz w:val="28"/>
          <w:szCs w:val="28"/>
        </w:rPr>
        <w:t>Гоштанар І. Етнокультурна інформація нумерологем у німецьких пареміях / І. Гоштанар // Науковий вісник Херсонського державного університету.  Серія : «Лінгвістика».  – 2015. – Вип. 22. – С. 61–65.</w:t>
      </w:r>
    </w:p>
    <w:p w:rsidR="00712EA9" w:rsidRPr="00DB3DF6" w:rsidRDefault="00712EA9" w:rsidP="00DB3DF6">
      <w:pPr>
        <w:pStyle w:val="ListParagraph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6">
        <w:rPr>
          <w:rFonts w:ascii="Times New Roman" w:hAnsi="Times New Roman"/>
          <w:spacing w:val="-6"/>
          <w:sz w:val="28"/>
          <w:szCs w:val="28"/>
          <w:lang w:eastAsia="uk-UA"/>
        </w:rPr>
        <w:t>Дмитрук В. І. Квантитативні слова в українській мові : автореф.  дис. … канд. філол. наук / В. І. Дмитрук – Кіровоград, 1998. – 23 с.</w:t>
      </w:r>
    </w:p>
    <w:p w:rsidR="00712EA9" w:rsidRPr="00DB3DF6" w:rsidRDefault="00712EA9" w:rsidP="00DB3DF6">
      <w:pPr>
        <w:pStyle w:val="ListParagraph"/>
        <w:numPr>
          <w:ilvl w:val="0"/>
          <w:numId w:val="39"/>
        </w:numPr>
        <w:tabs>
          <w:tab w:val="left" w:pos="46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DB3DF6">
        <w:rPr>
          <w:rFonts w:ascii="Times New Roman" w:hAnsi="Times New Roman"/>
          <w:spacing w:val="-2"/>
          <w:sz w:val="28"/>
          <w:szCs w:val="28"/>
          <w:lang w:val="ru-RU" w:eastAsia="uk-UA"/>
        </w:rPr>
        <w:t>Жаботинская С. А. Когнитивные и номинативные аспекты класса числительных : [монография] / С. А. Жаботинская. – М. : ИЯ</w:t>
      </w:r>
      <w:r w:rsidRPr="00DB3DF6">
        <w:rPr>
          <w:rFonts w:ascii="Times New Roman" w:hAnsi="Times New Roman"/>
          <w:spacing w:val="-2"/>
          <w:sz w:val="28"/>
          <w:szCs w:val="28"/>
          <w:lang w:eastAsia="uk-UA"/>
        </w:rPr>
        <w:t xml:space="preserve"> РАН, 1992. – 216 с.  </w:t>
      </w:r>
    </w:p>
    <w:p w:rsidR="00712EA9" w:rsidRPr="00DB3DF6" w:rsidRDefault="00712EA9" w:rsidP="00DB3DF6">
      <w:pPr>
        <w:pStyle w:val="ListParagraph"/>
        <w:numPr>
          <w:ilvl w:val="0"/>
          <w:numId w:val="39"/>
        </w:numPr>
        <w:tabs>
          <w:tab w:val="left" w:pos="46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DB3DF6">
        <w:rPr>
          <w:rFonts w:ascii="Times New Roman" w:hAnsi="Times New Roman"/>
          <w:spacing w:val="-2"/>
          <w:sz w:val="28"/>
          <w:szCs w:val="28"/>
          <w:lang w:eastAsia="uk-UA"/>
        </w:rPr>
        <w:t xml:space="preserve">Жайворонок В. В. Знаки української етнокультури : словник-довідник / </w:t>
      </w:r>
      <w:r w:rsidRPr="00DB3DF6">
        <w:rPr>
          <w:rFonts w:ascii="Times New Roman" w:hAnsi="Times New Roman"/>
          <w:spacing w:val="-2"/>
          <w:sz w:val="28"/>
          <w:szCs w:val="28"/>
          <w:lang w:eastAsia="uk-UA"/>
        </w:rPr>
        <w:br/>
        <w:t>В. В. Жайворонок. – К. : Довіра, 2006. – 703 с.</w:t>
      </w:r>
    </w:p>
    <w:p w:rsidR="00712EA9" w:rsidRPr="00DB3DF6" w:rsidRDefault="00712EA9" w:rsidP="00DB3DF6">
      <w:pPr>
        <w:pStyle w:val="ListParagraph"/>
        <w:numPr>
          <w:ilvl w:val="0"/>
          <w:numId w:val="39"/>
        </w:numPr>
        <w:tabs>
          <w:tab w:val="left" w:pos="77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3DF6">
        <w:rPr>
          <w:rFonts w:ascii="Times New Roman" w:hAnsi="Times New Roman"/>
          <w:sz w:val="28"/>
          <w:szCs w:val="28"/>
          <w:lang w:val="ru-RU" w:eastAsia="uk-UA"/>
        </w:rPr>
        <w:t>К</w:t>
      </w:r>
      <w:r w:rsidRPr="00DB3DF6">
        <w:rPr>
          <w:rFonts w:ascii="Times New Roman" w:hAnsi="Times New Roman"/>
          <w:color w:val="000000"/>
          <w:sz w:val="28"/>
          <w:szCs w:val="28"/>
          <w:lang w:val="ru-RU"/>
        </w:rPr>
        <w:t>алинина Л. В. Категория числа и категория количества : общее и различное : [пособие по спецкурсу] / Л. В. Калинина. – Киров, 2006. – 68 с.</w:t>
      </w:r>
    </w:p>
    <w:p w:rsidR="00712EA9" w:rsidRPr="003673AE" w:rsidRDefault="00712EA9" w:rsidP="00FF71EC">
      <w:pPr>
        <w:pStyle w:val="ListParagraph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DB3DF6">
        <w:rPr>
          <w:rFonts w:ascii="Times New Roman" w:hAnsi="Times New Roman"/>
          <w:bCs/>
          <w:sz w:val="28"/>
          <w:szCs w:val="28"/>
          <w:lang w:val="ru-RU"/>
        </w:rPr>
        <w:t xml:space="preserve">Карасев А. Б. </w:t>
      </w:r>
      <w:r w:rsidRPr="00DB3DF6">
        <w:rPr>
          <w:rFonts w:ascii="Times New Roman" w:hAnsi="Times New Roman"/>
          <w:sz w:val="28"/>
          <w:szCs w:val="28"/>
          <w:lang w:val="ru-RU"/>
        </w:rPr>
        <w:t>Значения числительных в английских и испанских идиомах : [монография] / А. Б. Карасев. – М. : ИМПЭ им. А. С. Грибоедова, 2007. – 97 с.</w:t>
      </w:r>
    </w:p>
    <w:p w:rsidR="00712EA9" w:rsidRDefault="00712EA9" w:rsidP="00FF71EC">
      <w:pPr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Колоїз Ж. В. Українська пареміологія : </w:t>
      </w:r>
      <w:r w:rsidRPr="00FF71EC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навчальний посібник</w:t>
      </w:r>
      <w:r w:rsidRPr="00FF71EC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br/>
        <w:t xml:space="preserve">Ж. В. Колоїз, Н. М. Малюга, Н. М. Шарманова ; за ред. Ж. В. Колоїз. –  </w:t>
      </w:r>
      <w:r>
        <w:rPr>
          <w:sz w:val="28"/>
          <w:szCs w:val="28"/>
          <w:lang w:val="uk-UA"/>
        </w:rPr>
        <w:br/>
        <w:t>[2-е вид., стереотип.]. – Кривий Ріг : ДВНЗ «КНУ», 2014. – 349</w:t>
      </w:r>
      <w:r>
        <w:rPr>
          <w:sz w:val="28"/>
          <w:szCs w:val="28"/>
        </w:rPr>
        <w:t xml:space="preserve"> с.</w:t>
      </w:r>
    </w:p>
    <w:p w:rsidR="00712EA9" w:rsidRPr="003673AE" w:rsidRDefault="00712EA9" w:rsidP="003673AE">
      <w:pPr>
        <w:pStyle w:val="ListParagraph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3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Лысова Е. Л. </w:t>
      </w:r>
      <w:r w:rsidRPr="003673AE">
        <w:rPr>
          <w:rFonts w:ascii="Times New Roman" w:hAnsi="Times New Roman"/>
          <w:sz w:val="28"/>
          <w:szCs w:val="28"/>
          <w:lang w:val="ru-RU"/>
        </w:rPr>
        <w:t xml:space="preserve">Национально-культурные особенности немецких устойчивых словосочетаний с компонентами-числительными :  </w:t>
      </w:r>
      <w:r w:rsidRPr="003673AE">
        <w:rPr>
          <w:rFonts w:ascii="Times New Roman" w:hAnsi="Times New Roman"/>
          <w:spacing w:val="-2"/>
          <w:sz w:val="28"/>
          <w:szCs w:val="28"/>
          <w:lang w:val="ru-RU" w:eastAsia="uk-UA"/>
        </w:rPr>
        <w:t>автореф. дис. … канд. филол. наук / Е. Л. Лысова. – Иваново, 2004 – 24 с.</w:t>
      </w:r>
    </w:p>
    <w:p w:rsidR="00712EA9" w:rsidRPr="00DB3DF6" w:rsidRDefault="00712EA9" w:rsidP="00FF71EC">
      <w:pPr>
        <w:pStyle w:val="ListParagraph"/>
        <w:numPr>
          <w:ilvl w:val="0"/>
          <w:numId w:val="39"/>
        </w:numPr>
        <w:tabs>
          <w:tab w:val="left" w:pos="37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 w:eastAsia="uk-UA"/>
        </w:rPr>
      </w:pPr>
      <w:r w:rsidRPr="00DB3DF6">
        <w:rPr>
          <w:rFonts w:ascii="Times New Roman" w:hAnsi="Times New Roman"/>
          <w:spacing w:val="-6"/>
          <w:sz w:val="28"/>
          <w:szCs w:val="28"/>
          <w:lang w:val="ru-RU" w:eastAsia="uk-UA"/>
        </w:rPr>
        <w:t>Осипова А. А. Семантика и символика лексем со значени</w:t>
      </w:r>
      <w:r>
        <w:rPr>
          <w:rFonts w:ascii="Times New Roman" w:hAnsi="Times New Roman"/>
          <w:spacing w:val="-6"/>
          <w:sz w:val="28"/>
          <w:szCs w:val="28"/>
          <w:lang w:val="ru-RU" w:eastAsia="uk-UA"/>
        </w:rPr>
        <w:t>е</w:t>
      </w:r>
      <w:r w:rsidRPr="00DB3DF6">
        <w:rPr>
          <w:rFonts w:ascii="Times New Roman" w:hAnsi="Times New Roman"/>
          <w:spacing w:val="-6"/>
          <w:sz w:val="28"/>
          <w:szCs w:val="28"/>
          <w:lang w:val="ru-RU" w:eastAsia="uk-UA"/>
        </w:rPr>
        <w:t>м числа в русской, английской и французской языковых картинах мира (оп</w:t>
      </w:r>
      <w:r>
        <w:rPr>
          <w:rFonts w:ascii="Times New Roman" w:hAnsi="Times New Roman"/>
          <w:spacing w:val="-6"/>
          <w:sz w:val="28"/>
          <w:szCs w:val="28"/>
          <w:lang w:val="ru-RU" w:eastAsia="uk-UA"/>
        </w:rPr>
        <w:t>ы</w:t>
      </w:r>
      <w:r w:rsidRPr="00DB3DF6">
        <w:rPr>
          <w:rFonts w:ascii="Times New Roman" w:hAnsi="Times New Roman"/>
          <w:spacing w:val="-6"/>
          <w:sz w:val="28"/>
          <w:szCs w:val="28"/>
          <w:lang w:val="ru-RU" w:eastAsia="uk-UA"/>
        </w:rPr>
        <w:t xml:space="preserve">т </w:t>
      </w:r>
      <w:r w:rsidRPr="00DB3DF6">
        <w:rPr>
          <w:rFonts w:ascii="Times New Roman" w:hAnsi="Times New Roman"/>
          <w:sz w:val="28"/>
          <w:szCs w:val="28"/>
          <w:lang w:val="ru-RU" w:eastAsia="uk-UA"/>
        </w:rPr>
        <w:t>с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опоставительного исследования) </w:t>
      </w:r>
      <w:r w:rsidRPr="00DB3DF6">
        <w:rPr>
          <w:rFonts w:ascii="Times New Roman" w:hAnsi="Times New Roman"/>
          <w:sz w:val="28"/>
          <w:szCs w:val="28"/>
          <w:lang w:val="ru-RU" w:eastAsia="uk-UA"/>
        </w:rPr>
        <w:t>: автореф. дис. … канд. филол. наук / А. А. Осипова.</w:t>
      </w:r>
      <w:r w:rsidRPr="00DB3DF6">
        <w:rPr>
          <w:rFonts w:ascii="Times New Roman" w:hAnsi="Times New Roman"/>
          <w:spacing w:val="-6"/>
          <w:sz w:val="28"/>
          <w:szCs w:val="28"/>
          <w:lang w:val="ru-RU" w:eastAsia="uk-UA"/>
        </w:rPr>
        <w:t xml:space="preserve"> – М., 2008. – 24 с.</w:t>
      </w:r>
    </w:p>
    <w:p w:rsidR="00712EA9" w:rsidRPr="001B59CE" w:rsidRDefault="00712EA9" w:rsidP="00FF71EC">
      <w:pPr>
        <w:pStyle w:val="ListParagraph"/>
        <w:numPr>
          <w:ilvl w:val="0"/>
          <w:numId w:val="39"/>
        </w:numPr>
        <w:tabs>
          <w:tab w:val="left" w:pos="375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B59CE">
        <w:rPr>
          <w:rFonts w:ascii="Times New Roman" w:hAnsi="Times New Roman"/>
          <w:sz w:val="28"/>
          <w:szCs w:val="28"/>
          <w:lang w:eastAsia="uk-UA"/>
        </w:rPr>
        <w:t>Українська міфологія / упор</w:t>
      </w:r>
      <w:r>
        <w:rPr>
          <w:rFonts w:ascii="Times New Roman" w:hAnsi="Times New Roman"/>
          <w:sz w:val="28"/>
          <w:szCs w:val="28"/>
          <w:lang w:eastAsia="uk-UA"/>
        </w:rPr>
        <w:t>ядн</w:t>
      </w:r>
      <w:r w:rsidRPr="001B59CE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 xml:space="preserve">:  </w:t>
      </w:r>
      <w:r w:rsidRPr="001B59CE">
        <w:rPr>
          <w:rFonts w:ascii="Times New Roman" w:hAnsi="Times New Roman"/>
          <w:sz w:val="28"/>
          <w:szCs w:val="28"/>
          <w:lang w:eastAsia="uk-UA"/>
        </w:rPr>
        <w:t>В. М. Войтович. – К. : Либідь, 2002. – 664 с.</w:t>
      </w:r>
    </w:p>
    <w:p w:rsidR="00712EA9" w:rsidRDefault="00712EA9" w:rsidP="00FF71EC">
      <w:pPr>
        <w:spacing w:line="360" w:lineRule="auto"/>
        <w:ind w:firstLine="709"/>
        <w:rPr>
          <w:sz w:val="28"/>
          <w:szCs w:val="28"/>
          <w:lang w:val="uk-UA"/>
        </w:rPr>
      </w:pPr>
    </w:p>
    <w:p w:rsidR="00712EA9" w:rsidRPr="00681ED3" w:rsidRDefault="00712EA9" w:rsidP="00FF71EC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 w:rsidRPr="00681ED3">
        <w:rPr>
          <w:sz w:val="28"/>
          <w:szCs w:val="28"/>
          <w:lang w:val="uk-UA"/>
        </w:rPr>
        <w:t>Колоїз Ж. В. Репрезентація кількості в паремійному корпусі українців.</w:t>
      </w:r>
      <w:r w:rsidRPr="00681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12EA9" w:rsidRPr="00681ED3" w:rsidRDefault="00712EA9" w:rsidP="00850C2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81ED3">
        <w:rPr>
          <w:color w:val="000000"/>
          <w:sz w:val="28"/>
          <w:szCs w:val="28"/>
          <w:shd w:val="clear" w:color="auto" w:fill="FFFFFF"/>
          <w:lang w:val="uk-UA"/>
        </w:rPr>
        <w:t xml:space="preserve">У статті </w:t>
      </w:r>
      <w:r>
        <w:rPr>
          <w:color w:val="000000"/>
          <w:sz w:val="28"/>
          <w:szCs w:val="28"/>
          <w:lang w:val="uk-UA"/>
        </w:rPr>
        <w:t xml:space="preserve">досліджено </w:t>
      </w:r>
      <w:r w:rsidRPr="00681ED3">
        <w:rPr>
          <w:color w:val="000000"/>
          <w:sz w:val="28"/>
          <w:szCs w:val="28"/>
          <w:lang w:val="uk-UA"/>
        </w:rPr>
        <w:t>репрезентацію кількості в паремійному корпусі українців, схарактер</w:t>
      </w:r>
      <w:r>
        <w:rPr>
          <w:color w:val="000000"/>
          <w:sz w:val="28"/>
          <w:szCs w:val="28"/>
          <w:lang w:val="uk-UA"/>
        </w:rPr>
        <w:t>изовано етнокультурні осо</w:t>
      </w:r>
      <w:r w:rsidRPr="00681ED3">
        <w:rPr>
          <w:color w:val="000000"/>
          <w:sz w:val="28"/>
          <w:szCs w:val="28"/>
          <w:lang w:val="uk-UA"/>
        </w:rPr>
        <w:t>бливості</w:t>
      </w:r>
      <w:r>
        <w:rPr>
          <w:color w:val="000000"/>
          <w:sz w:val="28"/>
          <w:szCs w:val="28"/>
          <w:lang w:val="uk-UA"/>
        </w:rPr>
        <w:t xml:space="preserve"> відповідних паремій</w:t>
      </w:r>
      <w:r w:rsidRPr="00681ED3">
        <w:rPr>
          <w:color w:val="000000"/>
          <w:sz w:val="28"/>
          <w:szCs w:val="28"/>
          <w:lang w:val="uk-UA"/>
        </w:rPr>
        <w:t>. Квантитативний компонент розглянуто як такий, що виступає так званим маркером кількісного впорядкування світу. З’ясовано семантичне навантаження квантитативів, передусім тих, які в українській етнокультурні зараховують до магічних чисел.</w:t>
      </w:r>
      <w:r>
        <w:rPr>
          <w:color w:val="000000"/>
          <w:sz w:val="28"/>
          <w:szCs w:val="28"/>
          <w:lang w:val="uk-UA"/>
        </w:rPr>
        <w:t xml:space="preserve"> </w:t>
      </w:r>
      <w:r w:rsidRPr="00681ED3">
        <w:rPr>
          <w:color w:val="000000"/>
          <w:sz w:val="28"/>
          <w:szCs w:val="28"/>
          <w:lang w:val="uk-UA"/>
        </w:rPr>
        <w:t>Акцентовано на сакральн</w:t>
      </w:r>
      <w:r>
        <w:rPr>
          <w:color w:val="000000"/>
          <w:sz w:val="28"/>
          <w:szCs w:val="28"/>
          <w:lang w:val="uk-UA"/>
        </w:rPr>
        <w:t>ій</w:t>
      </w:r>
      <w:r w:rsidRPr="00681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значущості</w:t>
      </w:r>
      <w:r w:rsidRPr="00681ED3">
        <w:rPr>
          <w:color w:val="000000"/>
          <w:sz w:val="28"/>
          <w:szCs w:val="28"/>
          <w:lang w:val="uk-UA"/>
        </w:rPr>
        <w:t xml:space="preserve"> квантитативів.</w:t>
      </w:r>
    </w:p>
    <w:p w:rsidR="00712EA9" w:rsidRPr="00681ED3" w:rsidRDefault="00712EA9" w:rsidP="00681ED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81ED3">
        <w:rPr>
          <w:i/>
          <w:color w:val="000000"/>
          <w:sz w:val="28"/>
          <w:szCs w:val="28"/>
          <w:lang w:val="uk-UA"/>
        </w:rPr>
        <w:t>Ключові слова:</w:t>
      </w:r>
      <w:r w:rsidRPr="00681ED3">
        <w:rPr>
          <w:color w:val="000000"/>
          <w:sz w:val="28"/>
          <w:szCs w:val="28"/>
          <w:lang w:val="uk-UA"/>
        </w:rPr>
        <w:t xml:space="preserve"> квантитативний компонент, квантитатив, число, паремія, паремійний корпус, семантика.</w:t>
      </w:r>
    </w:p>
    <w:p w:rsidR="00712EA9" w:rsidRDefault="00712EA9" w:rsidP="00681ED3">
      <w:pPr>
        <w:rPr>
          <w:rFonts w:ascii="Calibri" w:hAnsi="Calibri"/>
          <w:sz w:val="22"/>
          <w:szCs w:val="22"/>
        </w:rPr>
      </w:pPr>
    </w:p>
    <w:p w:rsidR="00712EA9" w:rsidRDefault="00712EA9" w:rsidP="00321C6E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Koloiz </w:t>
      </w:r>
      <w:r>
        <w:rPr>
          <w:sz w:val="28"/>
          <w:szCs w:val="28"/>
          <w:lang w:val="en-US"/>
        </w:rPr>
        <w:t>Zh. V</w:t>
      </w:r>
      <w:r>
        <w:rPr>
          <w:sz w:val="28"/>
          <w:szCs w:val="28"/>
          <w:lang/>
        </w:rPr>
        <w:t>. Representation of quantity notion in Ukrainian paremias.</w:t>
      </w:r>
    </w:p>
    <w:p w:rsidR="00712EA9" w:rsidRDefault="00712EA9" w:rsidP="00321C6E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This research investigates quantity notion represented in Ukrainian paremias and emphasizes ethnic and cultural peculiarities of Ukrainian idioms. Quantitative component is considered to serve as so-called quantitative marker for the world ordering. This paper mainly is focused on defining quantitative units’ semantics, especially that one which reveals Ukrainian ethno-cultural magic of numbers. It also points out sacredness of above mentioned quantitative units</w:t>
      </w:r>
    </w:p>
    <w:p w:rsidR="00712EA9" w:rsidRDefault="00712EA9" w:rsidP="00321C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21C6E">
        <w:rPr>
          <w:i/>
          <w:sz w:val="28"/>
          <w:szCs w:val="28"/>
          <w:lang/>
        </w:rPr>
        <w:t>Key</w:t>
      </w:r>
      <w:r w:rsidRPr="00321C6E">
        <w:rPr>
          <w:i/>
          <w:sz w:val="28"/>
          <w:szCs w:val="28"/>
          <w:lang w:val="uk-UA"/>
        </w:rPr>
        <w:t xml:space="preserve"> </w:t>
      </w:r>
      <w:r w:rsidRPr="00321C6E">
        <w:rPr>
          <w:i/>
          <w:sz w:val="28"/>
          <w:szCs w:val="28"/>
          <w:lang/>
        </w:rPr>
        <w:t>words:</w:t>
      </w:r>
      <w:r>
        <w:rPr>
          <w:sz w:val="28"/>
          <w:szCs w:val="28"/>
          <w:lang/>
        </w:rPr>
        <w:t xml:space="preserve"> quantitative component, quantitative unit, number, paremia, paremias corps, semantics.</w:t>
      </w:r>
    </w:p>
    <w:p w:rsidR="00712EA9" w:rsidRPr="00651AE2" w:rsidRDefault="00712EA9" w:rsidP="00483E71">
      <w:pPr>
        <w:spacing w:line="360" w:lineRule="auto"/>
        <w:rPr>
          <w:lang w:val="uk-UA"/>
        </w:rPr>
      </w:pPr>
    </w:p>
    <w:sectPr w:rsidR="00712EA9" w:rsidRPr="00651AE2" w:rsidSect="00483E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CA4"/>
    <w:multiLevelType w:val="hybridMultilevel"/>
    <w:tmpl w:val="F0EC2A3C"/>
    <w:lvl w:ilvl="0" w:tplc="B6985A20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06DB3A44"/>
    <w:multiLevelType w:val="hybridMultilevel"/>
    <w:tmpl w:val="047A1930"/>
    <w:lvl w:ilvl="0" w:tplc="BBF086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7C6F"/>
    <w:multiLevelType w:val="hybridMultilevel"/>
    <w:tmpl w:val="F30CA5F8"/>
    <w:lvl w:ilvl="0" w:tplc="BBF086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D3417E"/>
    <w:multiLevelType w:val="hybridMultilevel"/>
    <w:tmpl w:val="9D36911E"/>
    <w:lvl w:ilvl="0" w:tplc="BBF086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780F54"/>
    <w:multiLevelType w:val="hybridMultilevel"/>
    <w:tmpl w:val="DBB68496"/>
    <w:lvl w:ilvl="0" w:tplc="FB80E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46C72"/>
    <w:multiLevelType w:val="hybridMultilevel"/>
    <w:tmpl w:val="63366DCC"/>
    <w:lvl w:ilvl="0" w:tplc="39A835F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3758DA"/>
    <w:multiLevelType w:val="multilevel"/>
    <w:tmpl w:val="760E56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>
    <w:nsid w:val="3F9214DE"/>
    <w:multiLevelType w:val="hybridMultilevel"/>
    <w:tmpl w:val="397498A8"/>
    <w:lvl w:ilvl="0" w:tplc="9860083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1D68F8"/>
    <w:multiLevelType w:val="hybridMultilevel"/>
    <w:tmpl w:val="81E016DC"/>
    <w:lvl w:ilvl="0" w:tplc="BBF086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07066F"/>
    <w:multiLevelType w:val="hybridMultilevel"/>
    <w:tmpl w:val="E9E8F096"/>
    <w:lvl w:ilvl="0" w:tplc="39A835F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405576"/>
    <w:multiLevelType w:val="hybridMultilevel"/>
    <w:tmpl w:val="91AE26BE"/>
    <w:lvl w:ilvl="0" w:tplc="A0E85FF4">
      <w:numFmt w:val="bullet"/>
      <w:lvlText w:val="–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170FBD"/>
    <w:multiLevelType w:val="hybridMultilevel"/>
    <w:tmpl w:val="7632FE28"/>
    <w:lvl w:ilvl="0" w:tplc="C71052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E5602E"/>
    <w:multiLevelType w:val="hybridMultilevel"/>
    <w:tmpl w:val="A484F400"/>
    <w:lvl w:ilvl="0" w:tplc="151071E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CC69F5"/>
    <w:multiLevelType w:val="hybridMultilevel"/>
    <w:tmpl w:val="65F6FBE6"/>
    <w:lvl w:ilvl="0" w:tplc="BBF0867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DD64A4"/>
    <w:multiLevelType w:val="hybridMultilevel"/>
    <w:tmpl w:val="455EBABA"/>
    <w:lvl w:ilvl="0" w:tplc="39A835FA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09B782D"/>
    <w:multiLevelType w:val="hybridMultilevel"/>
    <w:tmpl w:val="56543022"/>
    <w:lvl w:ilvl="0" w:tplc="39A835FA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4F4203B"/>
    <w:multiLevelType w:val="hybridMultilevel"/>
    <w:tmpl w:val="E88ABDBC"/>
    <w:lvl w:ilvl="0" w:tplc="D43A58D8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6354169"/>
    <w:multiLevelType w:val="hybridMultilevel"/>
    <w:tmpl w:val="516E53A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F3C1EFA"/>
    <w:multiLevelType w:val="hybridMultilevel"/>
    <w:tmpl w:val="22F8E41A"/>
    <w:lvl w:ilvl="0" w:tplc="92A68FC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6F73EBE"/>
    <w:multiLevelType w:val="hybridMultilevel"/>
    <w:tmpl w:val="7C1E2796"/>
    <w:lvl w:ilvl="0" w:tplc="39A835F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812171F"/>
    <w:multiLevelType w:val="multilevel"/>
    <w:tmpl w:val="8CECD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9"/>
  </w:num>
  <w:num w:numId="22">
    <w:abstractNumId w:val="19"/>
  </w:num>
  <w:num w:numId="23">
    <w:abstractNumId w:val="5"/>
  </w:num>
  <w:num w:numId="24">
    <w:abstractNumId w:val="5"/>
  </w:num>
  <w:num w:numId="25">
    <w:abstractNumId w:val="9"/>
  </w:num>
  <w:num w:numId="26">
    <w:abstractNumId w:val="9"/>
  </w:num>
  <w:num w:numId="27">
    <w:abstractNumId w:val="11"/>
  </w:num>
  <w:num w:numId="28">
    <w:abstractNumId w:val="11"/>
  </w:num>
  <w:num w:numId="29">
    <w:abstractNumId w:val="1"/>
  </w:num>
  <w:num w:numId="30">
    <w:abstractNumId w:val="1"/>
  </w:num>
  <w:num w:numId="31">
    <w:abstractNumId w:val="2"/>
  </w:num>
  <w:num w:numId="32">
    <w:abstractNumId w:val="2"/>
  </w:num>
  <w:num w:numId="33">
    <w:abstractNumId w:val="13"/>
  </w:num>
  <w:num w:numId="34">
    <w:abstractNumId w:val="13"/>
  </w:num>
  <w:num w:numId="35">
    <w:abstractNumId w:val="8"/>
  </w:num>
  <w:num w:numId="36">
    <w:abstractNumId w:val="8"/>
  </w:num>
  <w:num w:numId="37">
    <w:abstractNumId w:val="3"/>
  </w:num>
  <w:num w:numId="38">
    <w:abstractNumId w:val="3"/>
  </w:num>
  <w:num w:numId="39">
    <w:abstractNumId w:val="1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DAC"/>
    <w:rsid w:val="000067D7"/>
    <w:rsid w:val="000068FD"/>
    <w:rsid w:val="00040292"/>
    <w:rsid w:val="00054312"/>
    <w:rsid w:val="000A0985"/>
    <w:rsid w:val="000A34D5"/>
    <w:rsid w:val="00137806"/>
    <w:rsid w:val="00147084"/>
    <w:rsid w:val="00177B62"/>
    <w:rsid w:val="00197BED"/>
    <w:rsid w:val="001A68A6"/>
    <w:rsid w:val="001B59CE"/>
    <w:rsid w:val="001C4BF6"/>
    <w:rsid w:val="0020327C"/>
    <w:rsid w:val="00216C5E"/>
    <w:rsid w:val="002649FF"/>
    <w:rsid w:val="0027461D"/>
    <w:rsid w:val="002C4AD2"/>
    <w:rsid w:val="002E10F8"/>
    <w:rsid w:val="002F76DE"/>
    <w:rsid w:val="003102A6"/>
    <w:rsid w:val="00312267"/>
    <w:rsid w:val="00321C6E"/>
    <w:rsid w:val="00323E16"/>
    <w:rsid w:val="00336C56"/>
    <w:rsid w:val="003371FD"/>
    <w:rsid w:val="003673AE"/>
    <w:rsid w:val="00395CD0"/>
    <w:rsid w:val="003E5296"/>
    <w:rsid w:val="003F3842"/>
    <w:rsid w:val="003F5629"/>
    <w:rsid w:val="00400306"/>
    <w:rsid w:val="0041687D"/>
    <w:rsid w:val="004277AD"/>
    <w:rsid w:val="0045444A"/>
    <w:rsid w:val="004751C7"/>
    <w:rsid w:val="004801BB"/>
    <w:rsid w:val="00483E71"/>
    <w:rsid w:val="00484C4B"/>
    <w:rsid w:val="00485CAA"/>
    <w:rsid w:val="004957D0"/>
    <w:rsid w:val="004959CB"/>
    <w:rsid w:val="004E67D4"/>
    <w:rsid w:val="004E6CEC"/>
    <w:rsid w:val="00521FF4"/>
    <w:rsid w:val="00522451"/>
    <w:rsid w:val="00591878"/>
    <w:rsid w:val="0059545C"/>
    <w:rsid w:val="005E065D"/>
    <w:rsid w:val="005F06C6"/>
    <w:rsid w:val="00651AE2"/>
    <w:rsid w:val="00656870"/>
    <w:rsid w:val="00675834"/>
    <w:rsid w:val="006772A9"/>
    <w:rsid w:val="00681DAC"/>
    <w:rsid w:val="00681ED3"/>
    <w:rsid w:val="006901C2"/>
    <w:rsid w:val="00696829"/>
    <w:rsid w:val="006A0522"/>
    <w:rsid w:val="006C1873"/>
    <w:rsid w:val="007041B0"/>
    <w:rsid w:val="0071191F"/>
    <w:rsid w:val="00712EA9"/>
    <w:rsid w:val="00737624"/>
    <w:rsid w:val="00740C06"/>
    <w:rsid w:val="00750592"/>
    <w:rsid w:val="00810717"/>
    <w:rsid w:val="00850C25"/>
    <w:rsid w:val="00895560"/>
    <w:rsid w:val="008B71D0"/>
    <w:rsid w:val="008D3E05"/>
    <w:rsid w:val="008F419F"/>
    <w:rsid w:val="009238DE"/>
    <w:rsid w:val="009432A7"/>
    <w:rsid w:val="009572D7"/>
    <w:rsid w:val="00963A1C"/>
    <w:rsid w:val="00992A29"/>
    <w:rsid w:val="0099547C"/>
    <w:rsid w:val="009A373C"/>
    <w:rsid w:val="009C5712"/>
    <w:rsid w:val="009D10F5"/>
    <w:rsid w:val="009E3000"/>
    <w:rsid w:val="009F1D6E"/>
    <w:rsid w:val="009F727E"/>
    <w:rsid w:val="00A05EEC"/>
    <w:rsid w:val="00A206EA"/>
    <w:rsid w:val="00A631A8"/>
    <w:rsid w:val="00A635A2"/>
    <w:rsid w:val="00A66A48"/>
    <w:rsid w:val="00A71EA9"/>
    <w:rsid w:val="00AC3564"/>
    <w:rsid w:val="00AD4C15"/>
    <w:rsid w:val="00AF589E"/>
    <w:rsid w:val="00AF5CCE"/>
    <w:rsid w:val="00B33725"/>
    <w:rsid w:val="00B85A94"/>
    <w:rsid w:val="00BB1357"/>
    <w:rsid w:val="00C06DF7"/>
    <w:rsid w:val="00C1427E"/>
    <w:rsid w:val="00C54D6B"/>
    <w:rsid w:val="00C742A1"/>
    <w:rsid w:val="00C86AA9"/>
    <w:rsid w:val="00CD1470"/>
    <w:rsid w:val="00D468A5"/>
    <w:rsid w:val="00D51CA9"/>
    <w:rsid w:val="00D72D5E"/>
    <w:rsid w:val="00D80CFA"/>
    <w:rsid w:val="00D87286"/>
    <w:rsid w:val="00DA7E63"/>
    <w:rsid w:val="00DB3DF6"/>
    <w:rsid w:val="00DD4F04"/>
    <w:rsid w:val="00DD6696"/>
    <w:rsid w:val="00DE6DC2"/>
    <w:rsid w:val="00E22D97"/>
    <w:rsid w:val="00E34093"/>
    <w:rsid w:val="00E51E51"/>
    <w:rsid w:val="00E60BBD"/>
    <w:rsid w:val="00E863EA"/>
    <w:rsid w:val="00E95788"/>
    <w:rsid w:val="00EA0F90"/>
    <w:rsid w:val="00ED1455"/>
    <w:rsid w:val="00EE5F68"/>
    <w:rsid w:val="00EE618C"/>
    <w:rsid w:val="00F40BFD"/>
    <w:rsid w:val="00F4131E"/>
    <w:rsid w:val="00F43D1B"/>
    <w:rsid w:val="00F741AE"/>
    <w:rsid w:val="00F95CA2"/>
    <w:rsid w:val="00FA2C30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432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32A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432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9432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2A7"/>
    <w:rPr>
      <w:rFonts w:eastAsia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9432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2A7"/>
    <w:rPr>
      <w:rFonts w:eastAsia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94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TableGrid">
    <w:name w:val="Table Grid"/>
    <w:basedOn w:val="TableNormal"/>
    <w:uiPriority w:val="99"/>
    <w:rsid w:val="00943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99"/>
    <w:rsid w:val="009432A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789</TotalTime>
  <Pages>10</Pages>
  <Words>3046</Words>
  <Characters>17364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50</cp:revision>
  <dcterms:created xsi:type="dcterms:W3CDTF">2015-06-03T13:35:00Z</dcterms:created>
  <dcterms:modified xsi:type="dcterms:W3CDTF">2017-01-23T14:15:00Z</dcterms:modified>
</cp:coreProperties>
</file>