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29" w:rsidRPr="00556737" w:rsidRDefault="00CB0529" w:rsidP="00556737">
      <w:pPr>
        <w:spacing w:line="360" w:lineRule="auto"/>
        <w:ind w:firstLine="709"/>
        <w:jc w:val="right"/>
        <w:rPr>
          <w:rStyle w:val="hps"/>
          <w:b/>
          <w:szCs w:val="28"/>
          <w:lang w:val="uk-UA"/>
        </w:rPr>
      </w:pPr>
      <w:r w:rsidRPr="00556737">
        <w:rPr>
          <w:rStyle w:val="hps"/>
          <w:b/>
          <w:szCs w:val="28"/>
          <w:lang w:val="uk-UA"/>
        </w:rPr>
        <w:t>Актуальні проблеми соціальної педагогіки та соціальної роботи</w:t>
      </w:r>
    </w:p>
    <w:p w:rsidR="00CB0529" w:rsidRDefault="00CB0529" w:rsidP="00556737">
      <w:pPr>
        <w:spacing w:line="360" w:lineRule="auto"/>
        <w:jc w:val="center"/>
        <w:rPr>
          <w:b/>
          <w:sz w:val="28"/>
          <w:szCs w:val="28"/>
          <w:lang w:val="uk-UA"/>
        </w:rPr>
      </w:pPr>
      <w:r w:rsidRPr="003A738D">
        <w:rPr>
          <w:b/>
          <w:sz w:val="28"/>
          <w:szCs w:val="28"/>
          <w:lang w:val="uk-UA"/>
        </w:rPr>
        <w:t>Професійна мобільність як соціологічна категорія</w:t>
      </w:r>
    </w:p>
    <w:p w:rsidR="00CB0529" w:rsidRDefault="00CB0529" w:rsidP="00556737">
      <w:pPr>
        <w:jc w:val="center"/>
        <w:rPr>
          <w:b/>
          <w:sz w:val="28"/>
          <w:szCs w:val="28"/>
          <w:lang w:val="uk-UA"/>
        </w:rPr>
      </w:pPr>
    </w:p>
    <w:p w:rsidR="00CB0529" w:rsidRDefault="00CB0529" w:rsidP="00556737">
      <w:pPr>
        <w:spacing w:line="360" w:lineRule="auto"/>
        <w:jc w:val="center"/>
        <w:rPr>
          <w:b/>
          <w:sz w:val="28"/>
          <w:szCs w:val="28"/>
          <w:lang w:val="uk-UA"/>
        </w:rPr>
      </w:pPr>
      <w:r>
        <w:rPr>
          <w:b/>
          <w:sz w:val="28"/>
          <w:szCs w:val="28"/>
          <w:lang w:val="uk-UA"/>
        </w:rPr>
        <w:t>Сушенцева Лілія Леонідівна</w:t>
      </w:r>
    </w:p>
    <w:p w:rsidR="00CB0529" w:rsidRDefault="00CB0529" w:rsidP="00556737">
      <w:pPr>
        <w:spacing w:line="360" w:lineRule="auto"/>
        <w:jc w:val="center"/>
        <w:rPr>
          <w:b/>
          <w:sz w:val="28"/>
          <w:szCs w:val="28"/>
          <w:lang w:val="uk-UA"/>
        </w:rPr>
      </w:pPr>
      <w:r>
        <w:rPr>
          <w:b/>
          <w:sz w:val="28"/>
          <w:szCs w:val="28"/>
          <w:lang w:val="uk-UA"/>
        </w:rPr>
        <w:t>Національний університет «Львівська політехніка», професор</w:t>
      </w:r>
    </w:p>
    <w:p w:rsidR="00CB0529" w:rsidRDefault="00CB0529" w:rsidP="00556737">
      <w:pPr>
        <w:spacing w:line="360" w:lineRule="auto"/>
        <w:jc w:val="center"/>
        <w:rPr>
          <w:b/>
          <w:sz w:val="28"/>
          <w:szCs w:val="28"/>
          <w:lang w:val="uk-UA"/>
        </w:rPr>
      </w:pPr>
      <w:r>
        <w:rPr>
          <w:b/>
          <w:sz w:val="28"/>
          <w:szCs w:val="28"/>
          <w:lang w:val="uk-UA"/>
        </w:rPr>
        <w:t>Сулима Тетяна Сергіївна</w:t>
      </w:r>
    </w:p>
    <w:p w:rsidR="00CB0529" w:rsidRPr="003A738D" w:rsidRDefault="00CB0529" w:rsidP="00556737">
      <w:pPr>
        <w:spacing w:line="360" w:lineRule="auto"/>
        <w:jc w:val="center"/>
        <w:rPr>
          <w:b/>
          <w:sz w:val="28"/>
          <w:szCs w:val="28"/>
          <w:lang w:val="uk-UA"/>
        </w:rPr>
      </w:pPr>
      <w:r>
        <w:rPr>
          <w:b/>
          <w:sz w:val="28"/>
          <w:szCs w:val="28"/>
          <w:lang w:val="uk-UA"/>
        </w:rPr>
        <w:t>Державний вищий навчальний заклад «Криворізький національний університет», доцент</w:t>
      </w:r>
    </w:p>
    <w:p w:rsidR="00CB0529" w:rsidRDefault="00CB0529" w:rsidP="00556737">
      <w:pPr>
        <w:spacing w:line="360" w:lineRule="auto"/>
        <w:ind w:firstLine="709"/>
        <w:jc w:val="both"/>
        <w:rPr>
          <w:sz w:val="28"/>
          <w:szCs w:val="28"/>
          <w:lang w:val="uk-UA"/>
        </w:rPr>
      </w:pPr>
    </w:p>
    <w:p w:rsidR="00CB0529" w:rsidRDefault="00CB0529" w:rsidP="00556737">
      <w:pPr>
        <w:spacing w:line="360" w:lineRule="auto"/>
        <w:ind w:firstLine="709"/>
        <w:jc w:val="both"/>
        <w:rPr>
          <w:sz w:val="28"/>
          <w:szCs w:val="28"/>
          <w:lang w:val="uk-UA"/>
        </w:rPr>
      </w:pPr>
      <w:r w:rsidRPr="003A738D">
        <w:rPr>
          <w:sz w:val="28"/>
          <w:szCs w:val="28"/>
          <w:lang w:val="uk-UA"/>
        </w:rPr>
        <w:t xml:space="preserve">Реформаційні процеси в економіці України, що відбуваються протягом останніх десятиліть, супроводжуються прискоренням як соціальної, так і професійної мобільності населення. Причиною цих процесів є різке падіння рівня життя більшості українців та прогресуюча поляризація населення за доходами і наростання нерівності соціальних можливостей для індивідів з різних прошарків та істотна зміна системи критеріїв оцінки успіху й наростання тенденції поширення неінституціоналізованих каналів соціальної мобільності. </w:t>
      </w:r>
    </w:p>
    <w:p w:rsidR="00CB0529" w:rsidRPr="003A738D" w:rsidRDefault="00CB0529" w:rsidP="00255512">
      <w:pPr>
        <w:spacing w:line="360" w:lineRule="auto"/>
        <w:ind w:firstLine="709"/>
        <w:jc w:val="both"/>
        <w:rPr>
          <w:sz w:val="28"/>
          <w:szCs w:val="28"/>
          <w:lang w:val="uk-UA"/>
        </w:rPr>
      </w:pPr>
      <w:r w:rsidRPr="003A738D">
        <w:rPr>
          <w:sz w:val="28"/>
          <w:szCs w:val="28"/>
          <w:lang w:val="uk-UA"/>
        </w:rPr>
        <w:t>З огляду на цей факт, П. Кропоткін вказував на необхідність розвитку в майбутніх фа</w:t>
      </w:r>
      <w:r>
        <w:rPr>
          <w:sz w:val="28"/>
          <w:szCs w:val="28"/>
          <w:lang w:val="uk-UA"/>
        </w:rPr>
        <w:t xml:space="preserve">хівців професійної мобільності, яка </w:t>
      </w:r>
      <w:r w:rsidRPr="003A738D">
        <w:rPr>
          <w:sz w:val="28"/>
          <w:szCs w:val="28"/>
          <w:lang w:val="uk-UA"/>
        </w:rPr>
        <w:t>вчить не просто ремесла, а методів роботи і дає «загальні правила для вивчення різноманітних ремесел», пізнання загальних принципів машин, інструментів, трудових дій тощо [</w:t>
      </w:r>
      <w:r>
        <w:rPr>
          <w:sz w:val="28"/>
          <w:szCs w:val="28"/>
          <w:lang w:val="uk-UA"/>
        </w:rPr>
        <w:t>2</w:t>
      </w:r>
      <w:r w:rsidRPr="003A738D">
        <w:rPr>
          <w:sz w:val="28"/>
          <w:szCs w:val="28"/>
          <w:lang w:val="uk-UA"/>
        </w:rPr>
        <w:t>, с.</w:t>
      </w:r>
      <w:r>
        <w:rPr>
          <w:sz w:val="28"/>
          <w:szCs w:val="28"/>
          <w:lang w:val="uk-UA"/>
        </w:rPr>
        <w:t> </w:t>
      </w:r>
      <w:r w:rsidRPr="003A738D">
        <w:rPr>
          <w:sz w:val="28"/>
          <w:szCs w:val="28"/>
          <w:lang w:val="uk-UA"/>
        </w:rPr>
        <w:t>170]. Основою для вивчення такого феномена, як професійна мобільність стали праці Е. Дюркгейма та М. Вебера. Фундаментальною базою їх досліджень став функціональний підхід, спрямований на аналіз професійної мобільності як соціального явища.</w:t>
      </w:r>
    </w:p>
    <w:p w:rsidR="00CB0529" w:rsidRPr="003A738D" w:rsidRDefault="00CB0529" w:rsidP="00556737">
      <w:pPr>
        <w:autoSpaceDE w:val="0"/>
        <w:autoSpaceDN w:val="0"/>
        <w:adjustRightInd w:val="0"/>
        <w:spacing w:line="360" w:lineRule="auto"/>
        <w:ind w:firstLine="709"/>
        <w:jc w:val="both"/>
        <w:rPr>
          <w:sz w:val="28"/>
          <w:szCs w:val="28"/>
          <w:lang w:val="uk-UA"/>
        </w:rPr>
      </w:pPr>
      <w:r w:rsidRPr="003A738D">
        <w:rPr>
          <w:sz w:val="28"/>
          <w:szCs w:val="28"/>
          <w:lang w:val="uk-UA"/>
        </w:rPr>
        <w:t>Протягом свого життя люди можуть мігрувати із класу в клас, створювати нові групи, тобто має місце прояв різних форм соціальної стратифікації та безліч варіантів угруповань людей за соціальними ознаками (за приналежністю до держави, релігії, національності, професії, економічного статусу, політичних партій, статі, віку та ін.). Це явище називається соціальною мобільністю, або соціальною циркуляцією [</w:t>
      </w:r>
      <w:r>
        <w:rPr>
          <w:sz w:val="28"/>
          <w:szCs w:val="28"/>
          <w:lang w:val="uk-UA"/>
        </w:rPr>
        <w:t>1</w:t>
      </w:r>
      <w:r w:rsidRPr="003A738D">
        <w:rPr>
          <w:sz w:val="28"/>
          <w:szCs w:val="28"/>
          <w:lang w:val="uk-UA"/>
        </w:rPr>
        <w:t>].</w:t>
      </w:r>
    </w:p>
    <w:p w:rsidR="00CB0529" w:rsidRPr="003A738D" w:rsidRDefault="00CB0529" w:rsidP="00556737">
      <w:pPr>
        <w:spacing w:line="360" w:lineRule="auto"/>
        <w:ind w:firstLine="709"/>
        <w:jc w:val="both"/>
        <w:rPr>
          <w:sz w:val="28"/>
          <w:szCs w:val="28"/>
          <w:lang w:val="uk-UA"/>
        </w:rPr>
      </w:pPr>
      <w:r w:rsidRPr="003A738D">
        <w:rPr>
          <w:sz w:val="28"/>
          <w:szCs w:val="28"/>
          <w:lang w:val="uk-UA"/>
        </w:rPr>
        <w:t>У суспільстві перехідного типу, яким є сучасна Україна, особливо важливим є вивчення і прогнозування процесів соціальної стратифікації і мобільності та чинників, що їх визначають. Переважна більшість сучасних соціологів, які вивчають процеси стратифікації і мобільності, сходяться на думці, що в основі систем стратифікації лежать такі чинники як влада, дохід і освіта. І в залежності від того, яка із соціальних ознак лежить в основі класифікації людей у суспільстві, існує значна кількість теорій і напрямів соціальної стратифікації: за економічною ознакою (Платон, Вольтер, Ф. Гізо, У.</w:t>
      </w:r>
      <w:r>
        <w:rPr>
          <w:sz w:val="28"/>
          <w:szCs w:val="28"/>
          <w:lang w:val="uk-UA"/>
        </w:rPr>
        <w:t> </w:t>
      </w:r>
      <w:r w:rsidRPr="003A738D">
        <w:rPr>
          <w:sz w:val="28"/>
          <w:szCs w:val="28"/>
          <w:lang w:val="uk-UA"/>
        </w:rPr>
        <w:t>Годвин, Е. Бернштейн та ін.), за політичною ознакою (А. Гельвецій, А. Сен-Симон, Б. Бауер,Ж. Блондель та ін.), за професією (Ж. Тюрго, К. Бюхер, Г.</w:t>
      </w:r>
      <w:r>
        <w:rPr>
          <w:sz w:val="28"/>
          <w:szCs w:val="28"/>
          <w:lang w:val="uk-UA"/>
        </w:rPr>
        <w:t> </w:t>
      </w:r>
      <w:r w:rsidRPr="003A738D">
        <w:rPr>
          <w:sz w:val="28"/>
          <w:szCs w:val="28"/>
          <w:lang w:val="uk-UA"/>
        </w:rPr>
        <w:t>Шмоллер, Ф. Тауссінг та ін.). З часом окремі вчені (К. Маркс, А. Сміт, К.</w:t>
      </w:r>
      <w:r>
        <w:rPr>
          <w:sz w:val="28"/>
          <w:szCs w:val="28"/>
          <w:lang w:val="uk-UA"/>
        </w:rPr>
        <w:t> </w:t>
      </w:r>
      <w:r w:rsidRPr="003A738D">
        <w:rPr>
          <w:sz w:val="28"/>
          <w:szCs w:val="28"/>
          <w:lang w:val="uk-UA"/>
        </w:rPr>
        <w:t xml:space="preserve">Каутський) стали враховувати при описі соціальної стратифікації суспільства всі вище перераховані ознаки (хоч і не повністю). </w:t>
      </w:r>
    </w:p>
    <w:p w:rsidR="00CB0529" w:rsidRDefault="00CB0529" w:rsidP="00556737">
      <w:pPr>
        <w:spacing w:line="360" w:lineRule="auto"/>
        <w:ind w:firstLine="709"/>
        <w:jc w:val="both"/>
        <w:rPr>
          <w:sz w:val="28"/>
          <w:szCs w:val="28"/>
          <w:lang w:val="uk-UA"/>
        </w:rPr>
      </w:pPr>
      <w:r w:rsidRPr="003A738D">
        <w:rPr>
          <w:sz w:val="28"/>
          <w:szCs w:val="28"/>
          <w:lang w:val="uk-UA"/>
        </w:rPr>
        <w:t>Проаналізувавши наявні теорії щодо соціальної стратифікації, П. Сорокін зводить їх до трьох основних форм, що існують в суспільстві одночасно: економічна, політична і професійна [</w:t>
      </w:r>
      <w:r>
        <w:rPr>
          <w:sz w:val="28"/>
          <w:szCs w:val="28"/>
          <w:lang w:val="uk-UA"/>
        </w:rPr>
        <w:t>4</w:t>
      </w:r>
      <w:r w:rsidRPr="003A738D">
        <w:rPr>
          <w:sz w:val="28"/>
          <w:szCs w:val="28"/>
          <w:lang w:val="uk-UA"/>
        </w:rPr>
        <w:t>]. Він стверджує: всі вони тісно переплетені. Люди, що належать в якомусь відношенні до вищого прошарку, як правило належать до того ж прошарку і за іншими параметрами, і навпаки. Перше визначення поняття «соціальна мобільність» належить П. Сорокіну, наукові праці якого є енциклопедичними для дослідників мобільності.</w:t>
      </w:r>
      <w:r w:rsidRPr="003A738D">
        <w:rPr>
          <w:color w:val="C00000"/>
          <w:sz w:val="28"/>
          <w:szCs w:val="28"/>
          <w:lang w:val="uk-UA"/>
        </w:rPr>
        <w:t xml:space="preserve"> </w:t>
      </w:r>
      <w:r w:rsidRPr="003A738D">
        <w:rPr>
          <w:sz w:val="28"/>
          <w:szCs w:val="28"/>
          <w:lang w:val="uk-UA"/>
        </w:rPr>
        <w:t>У праці «Соціальна стратифікація і мобільність» Він дає визначення соціальної мобільності та описує її як «певний перехід індивіда або соціального об</w:t>
      </w:r>
      <w:r w:rsidRPr="00877C95">
        <w:rPr>
          <w:sz w:val="28"/>
          <w:szCs w:val="28"/>
          <w:lang w:val="uk-UA"/>
        </w:rPr>
        <w:t>’</w:t>
      </w:r>
      <w:r w:rsidRPr="003A738D">
        <w:rPr>
          <w:sz w:val="28"/>
          <w:szCs w:val="28"/>
          <w:lang w:val="uk-UA"/>
        </w:rPr>
        <w:t>єкта (цінності), тобто всього того, що створено або модифіковано людською діяльністю, з однієї соціальної позиції до іншої» [</w:t>
      </w:r>
      <w:r>
        <w:rPr>
          <w:sz w:val="28"/>
          <w:szCs w:val="28"/>
          <w:lang w:val="uk-UA"/>
        </w:rPr>
        <w:t>4</w:t>
      </w:r>
      <w:r w:rsidRPr="003A738D">
        <w:rPr>
          <w:sz w:val="28"/>
          <w:szCs w:val="28"/>
          <w:lang w:val="uk-UA"/>
        </w:rPr>
        <w:t xml:space="preserve">, с. 373]. Професійну мобільність П. Сорокін визначає як основний компонент соціальної мобільності. </w:t>
      </w:r>
    </w:p>
    <w:p w:rsidR="00CB0529" w:rsidRDefault="00CB0529" w:rsidP="00556737">
      <w:pPr>
        <w:spacing w:line="360" w:lineRule="auto"/>
        <w:ind w:firstLine="709"/>
        <w:jc w:val="both"/>
        <w:rPr>
          <w:rStyle w:val="FontStyle186"/>
          <w:sz w:val="28"/>
          <w:szCs w:val="28"/>
          <w:lang w:val="uk-UA"/>
        </w:rPr>
      </w:pPr>
      <w:r w:rsidRPr="003A738D">
        <w:rPr>
          <w:rStyle w:val="FontStyle186"/>
          <w:sz w:val="28"/>
          <w:szCs w:val="28"/>
          <w:lang w:val="uk-UA"/>
        </w:rPr>
        <w:t xml:space="preserve">Поняття «соціальна мобільність» </w:t>
      </w:r>
      <w:r w:rsidRPr="003A738D">
        <w:rPr>
          <w:rStyle w:val="FontStyle200"/>
          <w:b w:val="0"/>
          <w:spacing w:val="0"/>
          <w:sz w:val="28"/>
          <w:szCs w:val="28"/>
          <w:lang w:val="uk-UA"/>
        </w:rPr>
        <w:t xml:space="preserve">у </w:t>
      </w:r>
      <w:r w:rsidRPr="003A738D">
        <w:rPr>
          <w:rStyle w:val="FontStyle186"/>
          <w:sz w:val="28"/>
          <w:szCs w:val="28"/>
          <w:lang w:val="uk-UA"/>
        </w:rPr>
        <w:t>тлумачному словнику «Соціальні технології» замінене на «соціальний розвиток» і тлумачиться як процес, у ході якого відбуваються істотні кількісні і якісні зміни в соціальній сфері. При цьому зазначається, що не всі соціальні зміни являють собою розвиток, а тільки такі, при яких одні соціальні явища замінюються явищами більш високого рівня або здійснюється перехід на інший рівень (прогресивний і регресивний розвиток) [</w:t>
      </w:r>
      <w:fldSimple w:instr=" REF _Ref290757830 \r \h  \* MERGEFORMAT ">
        <w:r>
          <w:rPr>
            <w:rStyle w:val="FontStyle186"/>
            <w:sz w:val="28"/>
            <w:szCs w:val="28"/>
            <w:lang w:val="uk-UA"/>
          </w:rPr>
          <w:t>477</w:t>
        </w:r>
      </w:fldSimple>
      <w:r w:rsidRPr="003A738D">
        <w:rPr>
          <w:rStyle w:val="FontStyle186"/>
          <w:sz w:val="28"/>
          <w:szCs w:val="28"/>
          <w:lang w:val="uk-UA"/>
        </w:rPr>
        <w:t>, с. 194</w:t>
      </w:r>
      <w:r w:rsidRPr="003A738D">
        <w:rPr>
          <w:sz w:val="28"/>
          <w:szCs w:val="28"/>
          <w:lang w:val="uk-UA"/>
        </w:rPr>
        <w:t>–</w:t>
      </w:r>
      <w:r w:rsidRPr="003A738D">
        <w:rPr>
          <w:rStyle w:val="FontStyle186"/>
          <w:sz w:val="28"/>
          <w:szCs w:val="28"/>
          <w:lang w:val="uk-UA"/>
        </w:rPr>
        <w:t xml:space="preserve">195]. </w:t>
      </w:r>
    </w:p>
    <w:p w:rsidR="00CB0529" w:rsidRDefault="00CB0529" w:rsidP="00556737">
      <w:pPr>
        <w:pStyle w:val="Style47"/>
        <w:widowControl/>
        <w:spacing w:line="360" w:lineRule="auto"/>
        <w:ind w:firstLine="709"/>
        <w:rPr>
          <w:rStyle w:val="FontStyle186"/>
          <w:sz w:val="28"/>
          <w:szCs w:val="28"/>
          <w:lang w:val="uk-UA"/>
        </w:rPr>
      </w:pPr>
      <w:r w:rsidRPr="003A738D">
        <w:rPr>
          <w:rStyle w:val="FontStyle186"/>
          <w:sz w:val="28"/>
          <w:szCs w:val="28"/>
        </w:rPr>
        <w:t>Для того</w:t>
      </w:r>
      <w:r>
        <w:rPr>
          <w:rStyle w:val="FontStyle186"/>
          <w:sz w:val="28"/>
          <w:szCs w:val="28"/>
          <w:lang w:val="uk-UA"/>
        </w:rPr>
        <w:t>,</w:t>
      </w:r>
      <w:r w:rsidRPr="003A738D">
        <w:rPr>
          <w:rStyle w:val="FontStyle186"/>
          <w:sz w:val="28"/>
          <w:szCs w:val="28"/>
        </w:rPr>
        <w:t xml:space="preserve"> щоб пояснити переміщення в параметрах соціального простору </w:t>
      </w:r>
      <w:r w:rsidRPr="003A738D">
        <w:rPr>
          <w:rFonts w:ascii="Times New Roman" w:hAnsi="Times New Roman" w:cs="Times New Roman"/>
          <w:sz w:val="28"/>
          <w:szCs w:val="28"/>
          <w:lang w:val="uk-UA"/>
        </w:rPr>
        <w:t xml:space="preserve">П. Сорокін вводить такі поняття, як горизонтальна і вертикальна соціальна мобільність. Під горизонтальною мобільністю розуміють перехід з однієї соціальної групи в іншу, причому групи розташовані на одному рівні суспільної стратифікації. Під вертикальною мобільністю мають на увазі переміщення індивіда з одного прошарку до іншого. Виявляючи механізми «вертикальної циркуляції» П. Сорокін вивчив і виявив канали переміщення людей із одного прошарку в інший, вгору або вниз. Причому залежно від напрямку самого переміщення, можна говорити про висхідну й спадну мобільність, тобто про соціальний підйом і соціальний спад. </w:t>
      </w:r>
      <w:r w:rsidRPr="003A738D">
        <w:rPr>
          <w:rStyle w:val="FontStyle186"/>
          <w:sz w:val="28"/>
          <w:szCs w:val="28"/>
          <w:lang w:val="uk-UA"/>
        </w:rPr>
        <w:t>Основною функцією соціальної мобільності виступає процес перерозподілу робочої сили на ринку праці (галузеве, територіальне та ін.) і зміна професійної структури суспільства внаслідок нерівномірності флуктації (флуктуації) різних професійних груп.</w:t>
      </w:r>
    </w:p>
    <w:p w:rsidR="00CB0529" w:rsidRPr="003A738D" w:rsidRDefault="00CB0529" w:rsidP="00556737">
      <w:pPr>
        <w:pStyle w:val="Style47"/>
        <w:widowControl/>
        <w:spacing w:line="360" w:lineRule="auto"/>
        <w:ind w:firstLine="709"/>
        <w:rPr>
          <w:rStyle w:val="FontStyle186"/>
          <w:b/>
          <w:bCs/>
          <w:smallCaps/>
          <w:sz w:val="28"/>
          <w:szCs w:val="28"/>
          <w:lang w:val="uk-UA"/>
        </w:rPr>
      </w:pPr>
      <w:r w:rsidRPr="003A738D">
        <w:rPr>
          <w:rFonts w:ascii="Times New Roman" w:hAnsi="Times New Roman" w:cs="Times New Roman"/>
          <w:sz w:val="28"/>
          <w:szCs w:val="28"/>
          <w:lang w:val="uk-UA"/>
        </w:rPr>
        <w:t xml:space="preserve">У свою чергу, і висхідна і спадна мобільність може бути індивідуальною, коли на інший соціальний рівень переміщується окремий індивід, або ж груповою, коли статус змінює вся група, до якої належить індивід. </w:t>
      </w:r>
      <w:r w:rsidRPr="003A738D">
        <w:rPr>
          <w:rStyle w:val="FontStyle186"/>
          <w:sz w:val="28"/>
          <w:szCs w:val="28"/>
        </w:rPr>
        <w:t>Для того</w:t>
      </w:r>
      <w:r w:rsidRPr="003A738D">
        <w:rPr>
          <w:rStyle w:val="FontStyle186"/>
          <w:sz w:val="28"/>
          <w:szCs w:val="28"/>
          <w:lang w:val="uk-UA"/>
        </w:rPr>
        <w:t>,</w:t>
      </w:r>
      <w:r w:rsidRPr="003A738D">
        <w:rPr>
          <w:rStyle w:val="FontStyle186"/>
          <w:sz w:val="28"/>
          <w:szCs w:val="28"/>
        </w:rPr>
        <w:t xml:space="preserve"> щоб досягти більше високого статусу, індивід повинен перебороти </w:t>
      </w:r>
      <w:r w:rsidRPr="003A738D">
        <w:rPr>
          <w:rStyle w:val="FontStyle186"/>
          <w:sz w:val="28"/>
          <w:szCs w:val="28"/>
          <w:lang w:val="uk-UA"/>
        </w:rPr>
        <w:t>перешкоди</w:t>
      </w:r>
      <w:r w:rsidRPr="003A738D">
        <w:rPr>
          <w:rStyle w:val="FontStyle186"/>
          <w:sz w:val="28"/>
          <w:szCs w:val="28"/>
        </w:rPr>
        <w:t xml:space="preserve"> між групами або </w:t>
      </w:r>
      <w:r w:rsidRPr="003A738D">
        <w:rPr>
          <w:rStyle w:val="FontStyle186"/>
          <w:sz w:val="28"/>
          <w:szCs w:val="28"/>
          <w:lang w:val="uk-UA"/>
        </w:rPr>
        <w:t>про</w:t>
      </w:r>
      <w:r w:rsidRPr="003A738D">
        <w:rPr>
          <w:rStyle w:val="FontStyle186"/>
          <w:sz w:val="28"/>
          <w:szCs w:val="28"/>
        </w:rPr>
        <w:t>шар</w:t>
      </w:r>
      <w:r w:rsidRPr="003A738D">
        <w:rPr>
          <w:rStyle w:val="FontStyle186"/>
          <w:sz w:val="28"/>
          <w:szCs w:val="28"/>
          <w:lang w:val="uk-UA"/>
        </w:rPr>
        <w:t>к</w:t>
      </w:r>
      <w:r w:rsidRPr="003A738D">
        <w:rPr>
          <w:rStyle w:val="FontStyle186"/>
          <w:sz w:val="28"/>
          <w:szCs w:val="28"/>
        </w:rPr>
        <w:t xml:space="preserve">ами. </w:t>
      </w:r>
      <w:r w:rsidRPr="003A738D">
        <w:rPr>
          <w:rStyle w:val="FontStyle186"/>
          <w:sz w:val="28"/>
          <w:szCs w:val="28"/>
          <w:lang w:val="uk-UA"/>
        </w:rPr>
        <w:t>З метою</w:t>
      </w:r>
      <w:r w:rsidRPr="003A738D">
        <w:rPr>
          <w:rStyle w:val="FontStyle186"/>
          <w:sz w:val="28"/>
          <w:szCs w:val="28"/>
        </w:rPr>
        <w:t xml:space="preserve"> кількісної оцінки процесів мобільності в соціології використовують показники швидкості й інтенсивності соціальної мобільності.</w:t>
      </w:r>
    </w:p>
    <w:p w:rsidR="00CB0529" w:rsidRPr="003A738D" w:rsidRDefault="00CB0529" w:rsidP="00556737">
      <w:pPr>
        <w:pStyle w:val="Style47"/>
        <w:widowControl/>
        <w:spacing w:line="360" w:lineRule="auto"/>
        <w:ind w:firstLine="709"/>
        <w:rPr>
          <w:rStyle w:val="FontStyle186"/>
          <w:sz w:val="28"/>
          <w:szCs w:val="28"/>
        </w:rPr>
      </w:pPr>
      <w:r w:rsidRPr="003A738D">
        <w:rPr>
          <w:rStyle w:val="FontStyle186"/>
          <w:sz w:val="28"/>
          <w:szCs w:val="28"/>
          <w:lang w:val="uk-UA"/>
        </w:rPr>
        <w:t xml:space="preserve">Соціальна мобільність постійно призводить до виникнення нерівності індивідів, що відрізняються своїми статусами за рядом підстав, що і є критерієм соціальної диференціації. </w:t>
      </w:r>
      <w:r w:rsidRPr="003A738D">
        <w:rPr>
          <w:rStyle w:val="FontStyle186"/>
          <w:sz w:val="28"/>
          <w:szCs w:val="28"/>
        </w:rPr>
        <w:t>Наукові дані про соціальну мобільність виступають індикатором стану сучасного суспільства. Мобільність розглядається в просторі (соціальному) і в часі (міжгенераційна та внутрігенераційна). Інтенсивність соціальної мобільності залежить від соціально-економічного розвитку суспільства, уповільнення темпів розвитку викликає й уповільнення соціальної мобільності [</w:t>
      </w:r>
      <w:r>
        <w:rPr>
          <w:rStyle w:val="FontStyle186"/>
          <w:sz w:val="28"/>
          <w:szCs w:val="28"/>
          <w:lang w:val="uk-UA"/>
        </w:rPr>
        <w:t>6</w:t>
      </w:r>
      <w:r w:rsidRPr="003A738D">
        <w:rPr>
          <w:rStyle w:val="FontStyle186"/>
          <w:sz w:val="28"/>
          <w:szCs w:val="28"/>
        </w:rPr>
        <w:t>].</w:t>
      </w:r>
    </w:p>
    <w:p w:rsidR="00CB0529" w:rsidRPr="003A738D" w:rsidRDefault="00CB0529" w:rsidP="00556737">
      <w:pPr>
        <w:spacing w:line="360" w:lineRule="auto"/>
        <w:ind w:firstLine="709"/>
        <w:jc w:val="both"/>
        <w:rPr>
          <w:sz w:val="28"/>
          <w:szCs w:val="28"/>
          <w:lang w:val="uk-UA"/>
        </w:rPr>
      </w:pPr>
      <w:r>
        <w:rPr>
          <w:sz w:val="28"/>
          <w:szCs w:val="28"/>
          <w:lang w:val="uk-UA"/>
        </w:rPr>
        <w:t xml:space="preserve">Своєю чергою, </w:t>
      </w:r>
      <w:r w:rsidRPr="003A738D">
        <w:rPr>
          <w:sz w:val="28"/>
          <w:szCs w:val="28"/>
          <w:lang w:val="uk-UA"/>
        </w:rPr>
        <w:t>Л. Лесохіна</w:t>
      </w:r>
      <w:r>
        <w:rPr>
          <w:sz w:val="28"/>
          <w:szCs w:val="28"/>
          <w:lang w:val="uk-UA"/>
        </w:rPr>
        <w:t>, р</w:t>
      </w:r>
      <w:r w:rsidRPr="003A738D">
        <w:rPr>
          <w:sz w:val="28"/>
          <w:szCs w:val="28"/>
          <w:lang w:val="uk-UA"/>
        </w:rPr>
        <w:t>озглядаючи професійну мобільність з погляду соціологічного, висловлює думку, що вона явище багатоаспектне. З одного боку – це зміна позицій, зумовлена зовнішніми обставинами (відсутність робочих місць, низька заробітна плата, побутова невпорядкованість тощо). У цьому випадку мобільність продиктована необхідністю адаптуватися до реальних життєвих ситуацій. З іншого, мобільність можна розглядати як внутрішнє самовдосконалення особистості, засноване на стабільних цінностях і потребі у самовдосконаленні [</w:t>
      </w:r>
      <w:r>
        <w:rPr>
          <w:sz w:val="28"/>
          <w:szCs w:val="28"/>
          <w:lang w:val="uk-UA"/>
        </w:rPr>
        <w:t>3</w:t>
      </w:r>
      <w:r w:rsidRPr="003A738D">
        <w:rPr>
          <w:sz w:val="28"/>
          <w:szCs w:val="28"/>
          <w:lang w:val="uk-UA"/>
        </w:rPr>
        <w:t>].</w:t>
      </w:r>
    </w:p>
    <w:p w:rsidR="00CB0529" w:rsidRPr="00877C95" w:rsidRDefault="00CB0529" w:rsidP="00556737">
      <w:pPr>
        <w:pStyle w:val="Style3"/>
        <w:widowControl/>
        <w:spacing w:line="360" w:lineRule="auto"/>
        <w:ind w:firstLine="709"/>
        <w:rPr>
          <w:rStyle w:val="FontStyle186"/>
          <w:b/>
          <w:bCs/>
          <w:i/>
          <w:iCs/>
          <w:sz w:val="28"/>
          <w:szCs w:val="28"/>
          <w:lang w:val="uk-UA"/>
        </w:rPr>
      </w:pPr>
      <w:r w:rsidRPr="00877C95">
        <w:rPr>
          <w:rStyle w:val="FontStyle14"/>
          <w:b w:val="0"/>
          <w:i w:val="0"/>
          <w:spacing w:val="0"/>
          <w:sz w:val="28"/>
          <w:szCs w:val="28"/>
          <w:lang w:val="uk-UA"/>
        </w:rPr>
        <w:t xml:space="preserve">Проблема професійної мобільності перед людиною постала у зв’язку з необхідністю пристосовуватись до нових умов діяльності, пов’язаних з процесами диференціації та інтеграції у професійній діяльності. Своїм корінням вона сягає в період виникнення розподілу праці та соціальних переміщень. </w:t>
      </w:r>
    </w:p>
    <w:p w:rsidR="00CB0529" w:rsidRPr="003A738D" w:rsidRDefault="00CB0529" w:rsidP="00556737">
      <w:pPr>
        <w:pStyle w:val="Style47"/>
        <w:widowControl/>
        <w:spacing w:line="360" w:lineRule="auto"/>
        <w:ind w:firstLine="709"/>
        <w:rPr>
          <w:rFonts w:ascii="Times New Roman" w:hAnsi="Times New Roman" w:cs="Times New Roman"/>
          <w:sz w:val="28"/>
          <w:szCs w:val="28"/>
          <w:lang w:val="uk-UA"/>
        </w:rPr>
      </w:pPr>
      <w:r w:rsidRPr="003A738D">
        <w:rPr>
          <w:rStyle w:val="FontStyle186"/>
          <w:sz w:val="28"/>
          <w:szCs w:val="28"/>
          <w:lang w:val="uk-UA"/>
        </w:rPr>
        <w:t xml:space="preserve">Отже, </w:t>
      </w:r>
      <w:r w:rsidRPr="003A738D">
        <w:rPr>
          <w:rFonts w:ascii="Times New Roman" w:hAnsi="Times New Roman" w:cs="Times New Roman"/>
          <w:sz w:val="28"/>
          <w:szCs w:val="28"/>
          <w:lang w:val="uk-UA"/>
        </w:rPr>
        <w:t>категорія «мобільність» набуває більш глибокого змісту, що дає усвідомлення того, яку роль (культурну, соціальну, професійну) може й</w:t>
      </w:r>
      <w:r w:rsidRPr="003A738D">
        <w:rPr>
          <w:rFonts w:ascii="Times New Roman" w:hAnsi="Times New Roman" w:cs="Times New Roman"/>
          <w:color w:val="C00000"/>
          <w:sz w:val="28"/>
          <w:szCs w:val="28"/>
          <w:lang w:val="uk-UA"/>
        </w:rPr>
        <w:t xml:space="preserve"> </w:t>
      </w:r>
      <w:r w:rsidRPr="003A738D">
        <w:rPr>
          <w:rFonts w:ascii="Times New Roman" w:hAnsi="Times New Roman" w:cs="Times New Roman"/>
          <w:sz w:val="28"/>
          <w:szCs w:val="28"/>
          <w:lang w:val="uk-UA"/>
        </w:rPr>
        <w:t xml:space="preserve">повинна відігравати мобільність на різних кваліфікаційних рівнях у діяльності </w:t>
      </w:r>
      <w:r>
        <w:rPr>
          <w:rFonts w:ascii="Times New Roman" w:hAnsi="Times New Roman" w:cs="Times New Roman"/>
          <w:sz w:val="28"/>
          <w:szCs w:val="28"/>
          <w:lang w:val="uk-UA"/>
        </w:rPr>
        <w:t>фахівця</w:t>
      </w:r>
      <w:r w:rsidRPr="003A738D">
        <w:rPr>
          <w:rFonts w:ascii="Times New Roman" w:hAnsi="Times New Roman" w:cs="Times New Roman"/>
          <w:sz w:val="28"/>
          <w:szCs w:val="28"/>
          <w:lang w:val="uk-UA"/>
        </w:rPr>
        <w:t>, а його професійна підготовка справді виконувала свою випереджальну функцію й відповідала б сучасним вимогам розвитку особистості, виробництва, суспільства й держави. Тому, варто розглядати категорію «мобільність» як інтегральне поняття, тобто не тільки в антропологічному, соціологічному плані, а також у філософському й психолого-педагогічному.</w:t>
      </w:r>
    </w:p>
    <w:p w:rsidR="00CB0529" w:rsidRPr="00D23B1C" w:rsidRDefault="00CB0529" w:rsidP="00556737">
      <w:pPr>
        <w:autoSpaceDE w:val="0"/>
        <w:autoSpaceDN w:val="0"/>
        <w:adjustRightInd w:val="0"/>
        <w:spacing w:line="360" w:lineRule="auto"/>
        <w:ind w:firstLine="709"/>
        <w:jc w:val="both"/>
        <w:rPr>
          <w:sz w:val="28"/>
          <w:szCs w:val="28"/>
          <w:lang w:val="uk-UA"/>
        </w:rPr>
      </w:pPr>
      <w:r>
        <w:rPr>
          <w:sz w:val="28"/>
          <w:szCs w:val="28"/>
          <w:lang w:val="uk-UA"/>
        </w:rPr>
        <w:t>С</w:t>
      </w:r>
      <w:r w:rsidRPr="003A738D">
        <w:rPr>
          <w:sz w:val="28"/>
          <w:szCs w:val="28"/>
          <w:lang w:val="uk-UA"/>
        </w:rPr>
        <w:t>оціологи виділяють динамізм розвитку суспільства як основний чинник, що обумовлює характер і зміст соціальної й професійної мобільності. З огляду на соціальний аспект феномен</w:t>
      </w:r>
      <w:r>
        <w:rPr>
          <w:sz w:val="28"/>
          <w:szCs w:val="28"/>
          <w:lang w:val="uk-UA"/>
        </w:rPr>
        <w:t>а</w:t>
      </w:r>
      <w:r w:rsidRPr="003A738D">
        <w:rPr>
          <w:sz w:val="28"/>
          <w:szCs w:val="28"/>
          <w:lang w:val="uk-UA"/>
        </w:rPr>
        <w:t xml:space="preserve"> професійної мобільності розглядається як складова соціальної мобільності, що являє собою будь-який перехід індивіда або соціального об’єкта (цінності) з однієї соціальної позиції в іншу. Відповідно до цього професійна мобільність – це зміни позиції індивіда в професійно-кваліфікаційній структурі суспільства; це становище, яке індивід здатний зайняти в суспільстві (як правило, це ознака відкритого або закритого характеру системи певного суспільства), це зміна індивідом чи групою осіб однієї професії на іншу. Вирізняють вертикальну професійну мобільність (переміщення вгору-вниз у професійно-кваліфікаційній структурі) та горизонтальну мобільність (переміщення без якісної зміни професії і кваліфікації). Професійна мобільність може бути висхідною або спадною, індивідуальною або колективною. Колективна професійна мобільність досягається через закриття професій за рахунок професіоналізації. </w:t>
      </w:r>
    </w:p>
    <w:p w:rsidR="00CB0529" w:rsidRDefault="00CB0529" w:rsidP="0096208C">
      <w:pPr>
        <w:jc w:val="center"/>
        <w:rPr>
          <w:b/>
          <w:sz w:val="28"/>
          <w:lang w:val="uk-UA"/>
        </w:rPr>
      </w:pPr>
    </w:p>
    <w:p w:rsidR="00CB0529" w:rsidRDefault="00CB0529" w:rsidP="0096208C">
      <w:pPr>
        <w:jc w:val="center"/>
        <w:rPr>
          <w:b/>
          <w:sz w:val="28"/>
          <w:lang w:val="uk-UA"/>
        </w:rPr>
      </w:pPr>
      <w:r w:rsidRPr="0096208C">
        <w:rPr>
          <w:b/>
          <w:sz w:val="28"/>
          <w:lang w:val="uk-UA"/>
        </w:rPr>
        <w:t>Список використаних джерел</w:t>
      </w:r>
    </w:p>
    <w:p w:rsidR="00CB0529" w:rsidRDefault="00CB0529" w:rsidP="0096208C">
      <w:pPr>
        <w:jc w:val="center"/>
        <w:rPr>
          <w:b/>
          <w:sz w:val="28"/>
          <w:lang w:val="uk-UA"/>
        </w:rPr>
      </w:pPr>
    </w:p>
    <w:p w:rsidR="00CB0529" w:rsidRPr="003A738D" w:rsidRDefault="00CB0529" w:rsidP="0096208C">
      <w:pPr>
        <w:numPr>
          <w:ilvl w:val="0"/>
          <w:numId w:val="1"/>
        </w:numPr>
        <w:spacing w:line="360" w:lineRule="auto"/>
        <w:ind w:left="0" w:firstLine="709"/>
        <w:jc w:val="both"/>
        <w:rPr>
          <w:sz w:val="28"/>
          <w:szCs w:val="28"/>
          <w:lang w:val="uk-UA"/>
        </w:rPr>
      </w:pPr>
      <w:bookmarkStart w:id="0" w:name="_Ref290757262"/>
      <w:r w:rsidRPr="003A738D">
        <w:rPr>
          <w:sz w:val="28"/>
          <w:szCs w:val="28"/>
          <w:lang w:val="uk-UA"/>
        </w:rPr>
        <w:t>Константинов С.</w:t>
      </w:r>
      <w:r>
        <w:rPr>
          <w:sz w:val="28"/>
          <w:szCs w:val="28"/>
          <w:lang w:val="uk-UA"/>
        </w:rPr>
        <w:t> </w:t>
      </w:r>
      <w:r w:rsidRPr="003A738D">
        <w:rPr>
          <w:sz w:val="28"/>
          <w:szCs w:val="28"/>
          <w:lang w:val="uk-UA"/>
        </w:rPr>
        <w:t>А. Социальная и профессиональная мобильность на рынке труда : методическое пособие [Электронный ресурс] /С.</w:t>
      </w:r>
      <w:r>
        <w:rPr>
          <w:sz w:val="28"/>
          <w:szCs w:val="28"/>
          <w:lang w:val="uk-UA"/>
        </w:rPr>
        <w:t> </w:t>
      </w:r>
      <w:r w:rsidRPr="003A738D">
        <w:rPr>
          <w:sz w:val="28"/>
          <w:szCs w:val="28"/>
          <w:lang w:val="uk-UA"/>
        </w:rPr>
        <w:t>А.</w:t>
      </w:r>
      <w:r w:rsidRPr="003A738D">
        <w:rPr>
          <w:sz w:val="28"/>
          <w:szCs w:val="28"/>
        </w:rPr>
        <w:t> </w:t>
      </w:r>
      <w:r w:rsidRPr="003A738D">
        <w:rPr>
          <w:sz w:val="28"/>
          <w:szCs w:val="28"/>
          <w:lang w:val="uk-UA"/>
        </w:rPr>
        <w:t>Константинов, Б.</w:t>
      </w:r>
      <w:r>
        <w:rPr>
          <w:sz w:val="28"/>
          <w:szCs w:val="28"/>
          <w:lang w:val="uk-UA"/>
        </w:rPr>
        <w:t> </w:t>
      </w:r>
      <w:r w:rsidRPr="003A738D">
        <w:rPr>
          <w:sz w:val="28"/>
          <w:szCs w:val="28"/>
          <w:lang w:val="uk-UA"/>
        </w:rPr>
        <w:t>Ч. Луговцева, Л.</w:t>
      </w:r>
      <w:r>
        <w:rPr>
          <w:sz w:val="28"/>
          <w:szCs w:val="28"/>
          <w:lang w:val="uk-UA"/>
        </w:rPr>
        <w:t> </w:t>
      </w:r>
      <w:r w:rsidRPr="003A738D">
        <w:rPr>
          <w:sz w:val="28"/>
          <w:szCs w:val="28"/>
          <w:lang w:val="uk-UA"/>
        </w:rPr>
        <w:t>П. Евдокимова</w:t>
      </w:r>
      <w:r w:rsidRPr="003A738D">
        <w:rPr>
          <w:sz w:val="28"/>
          <w:szCs w:val="28"/>
        </w:rPr>
        <w:t xml:space="preserve">. </w:t>
      </w:r>
      <w:r w:rsidRPr="0096208C">
        <w:rPr>
          <w:rFonts w:cs="Calibri"/>
          <w:color w:val="000000"/>
          <w:sz w:val="28"/>
        </w:rPr>
        <w:t>–</w:t>
      </w:r>
      <w:r w:rsidRPr="003A738D">
        <w:rPr>
          <w:sz w:val="28"/>
          <w:szCs w:val="28"/>
        </w:rPr>
        <w:t xml:space="preserve"> Режим доступа: </w:t>
      </w:r>
      <w:hyperlink r:id="rId5" w:history="1">
        <w:r w:rsidRPr="003A738D">
          <w:rPr>
            <w:rStyle w:val="Hyperlink"/>
            <w:color w:val="auto"/>
            <w:sz w:val="28"/>
            <w:szCs w:val="28"/>
          </w:rPr>
          <w:t>http://w</w:t>
        </w:r>
        <w:r w:rsidRPr="003A738D">
          <w:rPr>
            <w:rStyle w:val="Hyperlink"/>
            <w:color w:val="auto"/>
            <w:sz w:val="28"/>
            <w:szCs w:val="28"/>
            <w:lang w:val="en-US"/>
          </w:rPr>
          <w:t>indow</w:t>
        </w:r>
        <w:r w:rsidRPr="003A738D">
          <w:rPr>
            <w:rStyle w:val="Hyperlink"/>
            <w:color w:val="auto"/>
            <w:sz w:val="28"/>
            <w:szCs w:val="28"/>
          </w:rPr>
          <w:t>.</w:t>
        </w:r>
        <w:r w:rsidRPr="003A738D">
          <w:rPr>
            <w:rStyle w:val="Hyperlink"/>
            <w:color w:val="auto"/>
            <w:sz w:val="28"/>
            <w:szCs w:val="28"/>
            <w:lang w:val="en-US"/>
          </w:rPr>
          <w:t>edu</w:t>
        </w:r>
        <w:r w:rsidRPr="003A738D">
          <w:rPr>
            <w:rStyle w:val="Hyperlink"/>
            <w:color w:val="auto"/>
            <w:sz w:val="28"/>
            <w:szCs w:val="28"/>
          </w:rPr>
          <w:t>.</w:t>
        </w:r>
        <w:r w:rsidRPr="003A738D">
          <w:rPr>
            <w:rStyle w:val="Hyperlink"/>
            <w:color w:val="auto"/>
            <w:sz w:val="28"/>
            <w:szCs w:val="28"/>
            <w:lang w:val="en-US"/>
          </w:rPr>
          <w:t>r</w:t>
        </w:r>
        <w:r w:rsidRPr="003A738D">
          <w:rPr>
            <w:rStyle w:val="Hyperlink"/>
            <w:color w:val="auto"/>
            <w:sz w:val="28"/>
            <w:szCs w:val="28"/>
          </w:rPr>
          <w:t>u/ window_</w:t>
        </w:r>
        <w:r w:rsidRPr="003A738D">
          <w:rPr>
            <w:rStyle w:val="Hyperlink"/>
            <w:color w:val="auto"/>
            <w:sz w:val="28"/>
            <w:szCs w:val="28"/>
            <w:lang w:val="en-US"/>
          </w:rPr>
          <w:t>catalog</w:t>
        </w:r>
        <w:r w:rsidRPr="003A738D">
          <w:rPr>
            <w:rStyle w:val="Hyperlink"/>
            <w:color w:val="auto"/>
            <w:sz w:val="28"/>
            <w:szCs w:val="28"/>
          </w:rPr>
          <w:t>/</w:t>
        </w:r>
        <w:r w:rsidRPr="003A738D">
          <w:rPr>
            <w:rStyle w:val="Hyperlink"/>
            <w:color w:val="auto"/>
            <w:sz w:val="28"/>
            <w:szCs w:val="28"/>
            <w:lang w:val="en-US"/>
          </w:rPr>
          <w:t>pdt</w:t>
        </w:r>
        <w:r w:rsidRPr="003A738D">
          <w:rPr>
            <w:rStyle w:val="Hyperlink"/>
            <w:color w:val="auto"/>
            <w:sz w:val="28"/>
            <w:szCs w:val="28"/>
          </w:rPr>
          <w:t>2</w:t>
        </w:r>
        <w:r w:rsidRPr="003A738D">
          <w:rPr>
            <w:rStyle w:val="Hyperlink"/>
            <w:color w:val="auto"/>
            <w:sz w:val="28"/>
            <w:szCs w:val="28"/>
            <w:lang w:val="en-US"/>
          </w:rPr>
          <w:t>txt</w:t>
        </w:r>
        <w:r w:rsidRPr="003A738D">
          <w:rPr>
            <w:rStyle w:val="Hyperlink"/>
            <w:color w:val="auto"/>
            <w:sz w:val="28"/>
            <w:szCs w:val="28"/>
          </w:rPr>
          <w:t>?</w:t>
        </w:r>
        <w:r w:rsidRPr="003A738D">
          <w:rPr>
            <w:rStyle w:val="Hyperlink"/>
            <w:color w:val="auto"/>
            <w:sz w:val="28"/>
            <w:szCs w:val="28"/>
            <w:lang w:val="en-US"/>
          </w:rPr>
          <w:t>p</w:t>
        </w:r>
        <w:r w:rsidRPr="003A738D">
          <w:rPr>
            <w:rStyle w:val="Hyperlink"/>
            <w:color w:val="auto"/>
            <w:sz w:val="28"/>
            <w:szCs w:val="28"/>
          </w:rPr>
          <w:t>_</w:t>
        </w:r>
        <w:r w:rsidRPr="003A738D">
          <w:rPr>
            <w:rStyle w:val="Hyperlink"/>
            <w:color w:val="auto"/>
            <w:sz w:val="28"/>
            <w:szCs w:val="28"/>
            <w:lang w:val="en-US"/>
          </w:rPr>
          <w:t>id</w:t>
        </w:r>
        <w:r w:rsidRPr="003A738D">
          <w:rPr>
            <w:rStyle w:val="Hyperlink"/>
            <w:color w:val="auto"/>
            <w:sz w:val="28"/>
            <w:szCs w:val="28"/>
          </w:rPr>
          <w:t xml:space="preserve">=24628 </w:t>
        </w:r>
        <w:r w:rsidRPr="0096208C">
          <w:rPr>
            <w:rFonts w:cs="Calibri"/>
            <w:color w:val="000000"/>
            <w:sz w:val="28"/>
          </w:rPr>
          <w:t>–</w:t>
        </w:r>
      </w:hyperlink>
      <w:r w:rsidRPr="003A738D">
        <w:rPr>
          <w:sz w:val="28"/>
          <w:szCs w:val="28"/>
        </w:rPr>
        <w:t xml:space="preserve"> Заголовок с экрана</w:t>
      </w:r>
      <w:r w:rsidRPr="003A738D">
        <w:rPr>
          <w:sz w:val="28"/>
          <w:szCs w:val="28"/>
          <w:lang w:val="uk-UA"/>
        </w:rPr>
        <w:t>.</w:t>
      </w:r>
      <w:bookmarkEnd w:id="0"/>
    </w:p>
    <w:p w:rsidR="00CB0529" w:rsidRPr="003A738D" w:rsidRDefault="00CB0529" w:rsidP="0096208C">
      <w:pPr>
        <w:numPr>
          <w:ilvl w:val="0"/>
          <w:numId w:val="1"/>
        </w:numPr>
        <w:spacing w:line="360" w:lineRule="auto"/>
        <w:ind w:left="0" w:firstLine="709"/>
        <w:jc w:val="both"/>
        <w:rPr>
          <w:sz w:val="28"/>
          <w:szCs w:val="28"/>
          <w:lang w:val="uk-UA"/>
        </w:rPr>
      </w:pPr>
      <w:bookmarkStart w:id="1" w:name="_Ref290667253"/>
      <w:r w:rsidRPr="003A738D">
        <w:rPr>
          <w:sz w:val="28"/>
          <w:szCs w:val="28"/>
        </w:rPr>
        <w:t>Кропоткин П.</w:t>
      </w:r>
      <w:r>
        <w:rPr>
          <w:sz w:val="28"/>
          <w:szCs w:val="28"/>
          <w:lang w:val="uk-UA"/>
        </w:rPr>
        <w:t> </w:t>
      </w:r>
      <w:r w:rsidRPr="003A738D">
        <w:rPr>
          <w:sz w:val="28"/>
          <w:szCs w:val="28"/>
        </w:rPr>
        <w:t>А. Поля, фабрики и мастерские [Электронный ресурс] /</w:t>
      </w:r>
      <w:r w:rsidRPr="003A738D">
        <w:rPr>
          <w:sz w:val="28"/>
          <w:szCs w:val="28"/>
          <w:lang w:val="uk-UA"/>
        </w:rPr>
        <w:t> </w:t>
      </w:r>
      <w:r w:rsidRPr="003A738D">
        <w:rPr>
          <w:sz w:val="28"/>
          <w:szCs w:val="28"/>
        </w:rPr>
        <w:t>П.</w:t>
      </w:r>
      <w:r>
        <w:rPr>
          <w:sz w:val="28"/>
          <w:szCs w:val="28"/>
          <w:lang w:val="uk-UA"/>
        </w:rPr>
        <w:t> </w:t>
      </w:r>
      <w:r w:rsidRPr="003A738D">
        <w:rPr>
          <w:sz w:val="28"/>
          <w:szCs w:val="28"/>
        </w:rPr>
        <w:t>А. Кропоткин.</w:t>
      </w:r>
      <w:r w:rsidRPr="003A738D">
        <w:rPr>
          <w:sz w:val="28"/>
          <w:szCs w:val="28"/>
          <w:lang w:val="uk-UA"/>
        </w:rPr>
        <w:t xml:space="preserve"> </w:t>
      </w:r>
      <w:r w:rsidRPr="0096208C">
        <w:rPr>
          <w:rFonts w:cs="Calibri"/>
          <w:color w:val="000000"/>
          <w:sz w:val="28"/>
        </w:rPr>
        <w:t>–</w:t>
      </w:r>
      <w:r w:rsidRPr="003A738D">
        <w:rPr>
          <w:sz w:val="28"/>
          <w:szCs w:val="28"/>
        </w:rPr>
        <w:t xml:space="preserve"> Режим доступа: </w:t>
      </w:r>
      <w:hyperlink r:id="rId6" w:history="1">
        <w:r w:rsidRPr="003A738D">
          <w:rPr>
            <w:rStyle w:val="Hyperlink"/>
            <w:color w:val="auto"/>
            <w:sz w:val="28"/>
            <w:szCs w:val="28"/>
          </w:rPr>
          <w:t>http://</w:t>
        </w:r>
        <w:r w:rsidRPr="003A738D">
          <w:rPr>
            <w:rStyle w:val="Hyperlink"/>
            <w:color w:val="auto"/>
            <w:sz w:val="28"/>
            <w:szCs w:val="28"/>
            <w:lang w:val="en-US"/>
          </w:rPr>
          <w:t>aitrus</w:t>
        </w:r>
        <w:r w:rsidRPr="003A738D">
          <w:rPr>
            <w:rStyle w:val="Hyperlink"/>
            <w:color w:val="auto"/>
            <w:sz w:val="28"/>
            <w:szCs w:val="28"/>
          </w:rPr>
          <w:t>.</w:t>
        </w:r>
        <w:r w:rsidRPr="003A738D">
          <w:rPr>
            <w:rStyle w:val="Hyperlink"/>
            <w:color w:val="auto"/>
            <w:sz w:val="28"/>
            <w:szCs w:val="28"/>
            <w:lang w:val="en-US"/>
          </w:rPr>
          <w:t>info</w:t>
        </w:r>
      </w:hyperlink>
      <w:r w:rsidRPr="003A738D">
        <w:rPr>
          <w:sz w:val="28"/>
          <w:szCs w:val="28"/>
        </w:rPr>
        <w:t xml:space="preserve"> /</w:t>
      </w:r>
      <w:r w:rsidRPr="003A738D">
        <w:rPr>
          <w:sz w:val="28"/>
          <w:szCs w:val="28"/>
          <w:lang w:val="en-US"/>
        </w:rPr>
        <w:t>node</w:t>
      </w:r>
      <w:r w:rsidRPr="003A738D">
        <w:rPr>
          <w:sz w:val="28"/>
          <w:szCs w:val="28"/>
        </w:rPr>
        <w:t>/93</w:t>
      </w:r>
      <w:r w:rsidRPr="003A738D">
        <w:rPr>
          <w:sz w:val="28"/>
          <w:szCs w:val="28"/>
          <w:lang w:val="uk-UA"/>
        </w:rPr>
        <w:t>.</w:t>
      </w:r>
      <w:bookmarkEnd w:id="1"/>
      <w:r w:rsidRPr="003A738D">
        <w:t xml:space="preserve"> </w:t>
      </w:r>
      <w:r w:rsidRPr="0096208C">
        <w:rPr>
          <w:rFonts w:cs="Calibri"/>
          <w:color w:val="000000"/>
          <w:sz w:val="28"/>
        </w:rPr>
        <w:t>–</w:t>
      </w:r>
      <w:r w:rsidRPr="003A738D">
        <w:t xml:space="preserve"> </w:t>
      </w:r>
      <w:r w:rsidRPr="003A738D">
        <w:rPr>
          <w:sz w:val="28"/>
          <w:szCs w:val="28"/>
        </w:rPr>
        <w:t>Заголовок с экрана.</w:t>
      </w:r>
    </w:p>
    <w:p w:rsidR="00CB0529" w:rsidRPr="003A738D" w:rsidRDefault="00CB0529" w:rsidP="0096208C">
      <w:pPr>
        <w:numPr>
          <w:ilvl w:val="0"/>
          <w:numId w:val="1"/>
        </w:numPr>
        <w:spacing w:line="360" w:lineRule="auto"/>
        <w:ind w:left="0" w:firstLine="709"/>
        <w:jc w:val="both"/>
        <w:rPr>
          <w:sz w:val="28"/>
          <w:szCs w:val="28"/>
          <w:lang w:val="uk-UA"/>
        </w:rPr>
      </w:pPr>
      <w:bookmarkStart w:id="2" w:name="_Ref290758884"/>
      <w:r w:rsidRPr="003A738D">
        <w:rPr>
          <w:sz w:val="28"/>
          <w:szCs w:val="28"/>
          <w:lang w:val="uk-UA"/>
        </w:rPr>
        <w:t>Лесохина Л.</w:t>
      </w:r>
      <w:r>
        <w:rPr>
          <w:sz w:val="28"/>
          <w:szCs w:val="28"/>
          <w:lang w:val="uk-UA"/>
        </w:rPr>
        <w:t> </w:t>
      </w:r>
      <w:r w:rsidRPr="003A738D">
        <w:rPr>
          <w:sz w:val="28"/>
          <w:szCs w:val="28"/>
          <w:lang w:val="uk-UA"/>
        </w:rPr>
        <w:t xml:space="preserve">Н. К обществу образованных людей / Люция Николаевна Лесохина; РАО, Ин-т образования взрослых. </w:t>
      </w:r>
      <w:r w:rsidRPr="0096208C">
        <w:rPr>
          <w:rFonts w:cs="Calibri"/>
          <w:color w:val="000000"/>
          <w:sz w:val="28"/>
        </w:rPr>
        <w:t>–</w:t>
      </w:r>
      <w:r w:rsidRPr="003A738D">
        <w:rPr>
          <w:sz w:val="28"/>
          <w:szCs w:val="28"/>
        </w:rPr>
        <w:t xml:space="preserve"> </w:t>
      </w:r>
      <w:r w:rsidRPr="003A738D">
        <w:rPr>
          <w:sz w:val="28"/>
          <w:szCs w:val="28"/>
          <w:lang w:val="uk-UA"/>
        </w:rPr>
        <w:t xml:space="preserve">СПб.: Тускарора, 1998. </w:t>
      </w:r>
      <w:r w:rsidRPr="0096208C">
        <w:rPr>
          <w:rFonts w:cs="Calibri"/>
          <w:color w:val="000000"/>
          <w:sz w:val="28"/>
        </w:rPr>
        <w:t>–</w:t>
      </w:r>
      <w:r w:rsidRPr="003A738D">
        <w:rPr>
          <w:sz w:val="28"/>
          <w:szCs w:val="28"/>
          <w:lang w:val="uk-UA"/>
        </w:rPr>
        <w:t xml:space="preserve"> 266 с.</w:t>
      </w:r>
      <w:bookmarkEnd w:id="2"/>
    </w:p>
    <w:p w:rsidR="00CB0529" w:rsidRPr="003A738D" w:rsidRDefault="00CB0529" w:rsidP="0096208C">
      <w:pPr>
        <w:numPr>
          <w:ilvl w:val="0"/>
          <w:numId w:val="1"/>
        </w:numPr>
        <w:spacing w:line="360" w:lineRule="auto"/>
        <w:ind w:left="0" w:firstLine="709"/>
        <w:jc w:val="both"/>
        <w:rPr>
          <w:sz w:val="28"/>
          <w:szCs w:val="28"/>
          <w:lang w:val="uk-UA"/>
        </w:rPr>
      </w:pPr>
      <w:bookmarkStart w:id="3" w:name="_Ref290666888"/>
      <w:r w:rsidRPr="003A738D">
        <w:rPr>
          <w:sz w:val="28"/>
          <w:szCs w:val="28"/>
        </w:rPr>
        <w:t xml:space="preserve">Сорокин П. Человек. Цивилизация. Общество </w:t>
      </w:r>
      <w:r w:rsidRPr="003A738D">
        <w:rPr>
          <w:sz w:val="28"/>
          <w:szCs w:val="28"/>
          <w:lang w:val="uk-UA"/>
        </w:rPr>
        <w:t>/ Питирим Сорокин; пер. с англ.;</w:t>
      </w:r>
      <w:r w:rsidRPr="003A738D">
        <w:rPr>
          <w:sz w:val="28"/>
          <w:szCs w:val="28"/>
        </w:rPr>
        <w:t xml:space="preserve"> п</w:t>
      </w:r>
      <w:r w:rsidRPr="003A738D">
        <w:rPr>
          <w:sz w:val="28"/>
          <w:szCs w:val="28"/>
          <w:lang w:val="uk-UA"/>
        </w:rPr>
        <w:t>од общ. ред. А.</w:t>
      </w:r>
      <w:r>
        <w:rPr>
          <w:sz w:val="28"/>
          <w:szCs w:val="28"/>
          <w:lang w:val="uk-UA"/>
        </w:rPr>
        <w:t> </w:t>
      </w:r>
      <w:r w:rsidRPr="003A738D">
        <w:rPr>
          <w:sz w:val="28"/>
          <w:szCs w:val="28"/>
          <w:lang w:val="uk-UA"/>
        </w:rPr>
        <w:t xml:space="preserve">Ю. </w:t>
      </w:r>
      <w:r w:rsidRPr="003A738D">
        <w:rPr>
          <w:sz w:val="28"/>
          <w:szCs w:val="28"/>
        </w:rPr>
        <w:t>Со</w:t>
      </w:r>
      <w:r w:rsidRPr="003A738D">
        <w:rPr>
          <w:sz w:val="28"/>
          <w:szCs w:val="28"/>
          <w:lang w:val="uk-UA"/>
        </w:rPr>
        <w:t>гомонова</w:t>
      </w:r>
      <w:r w:rsidRPr="003A738D">
        <w:rPr>
          <w:sz w:val="28"/>
          <w:szCs w:val="28"/>
        </w:rPr>
        <w:t xml:space="preserve">. </w:t>
      </w:r>
      <w:r w:rsidRPr="0096208C">
        <w:rPr>
          <w:rFonts w:cs="Calibri"/>
          <w:color w:val="000000"/>
          <w:sz w:val="28"/>
        </w:rPr>
        <w:t>–</w:t>
      </w:r>
      <w:r w:rsidRPr="003A738D">
        <w:rPr>
          <w:sz w:val="28"/>
          <w:szCs w:val="28"/>
        </w:rPr>
        <w:t xml:space="preserve"> М.</w:t>
      </w:r>
      <w:r w:rsidRPr="003A738D">
        <w:rPr>
          <w:sz w:val="28"/>
          <w:szCs w:val="28"/>
          <w:lang w:val="uk-UA"/>
        </w:rPr>
        <w:t xml:space="preserve"> </w:t>
      </w:r>
      <w:r w:rsidRPr="003A738D">
        <w:rPr>
          <w:sz w:val="28"/>
          <w:szCs w:val="28"/>
        </w:rPr>
        <w:t xml:space="preserve">: </w:t>
      </w:r>
      <w:r w:rsidRPr="003A738D">
        <w:rPr>
          <w:sz w:val="28"/>
          <w:szCs w:val="28"/>
          <w:lang w:val="uk-UA"/>
        </w:rPr>
        <w:t>Политиздат</w:t>
      </w:r>
      <w:r w:rsidRPr="003A738D">
        <w:rPr>
          <w:sz w:val="28"/>
          <w:szCs w:val="28"/>
        </w:rPr>
        <w:t>, 1992.</w:t>
      </w:r>
      <w:r w:rsidRPr="003A738D">
        <w:rPr>
          <w:sz w:val="28"/>
          <w:szCs w:val="28"/>
          <w:lang w:val="uk-UA"/>
        </w:rPr>
        <w:t xml:space="preserve"> </w:t>
      </w:r>
      <w:r w:rsidRPr="0096208C">
        <w:rPr>
          <w:rFonts w:cs="Calibri"/>
          <w:color w:val="000000"/>
          <w:sz w:val="28"/>
        </w:rPr>
        <w:t>–</w:t>
      </w:r>
      <w:r w:rsidRPr="003A738D">
        <w:rPr>
          <w:sz w:val="28"/>
          <w:szCs w:val="28"/>
          <w:lang w:val="uk-UA"/>
        </w:rPr>
        <w:t xml:space="preserve"> 543 </w:t>
      </w:r>
      <w:r w:rsidRPr="003A738D">
        <w:rPr>
          <w:sz w:val="28"/>
          <w:szCs w:val="28"/>
        </w:rPr>
        <w:t>с.</w:t>
      </w:r>
      <w:bookmarkEnd w:id="3"/>
    </w:p>
    <w:p w:rsidR="00CB0529" w:rsidRPr="0096208C" w:rsidRDefault="00CB0529" w:rsidP="0096208C">
      <w:pPr>
        <w:numPr>
          <w:ilvl w:val="0"/>
          <w:numId w:val="1"/>
        </w:numPr>
        <w:spacing w:line="360" w:lineRule="auto"/>
        <w:ind w:left="0" w:firstLine="709"/>
        <w:jc w:val="both"/>
        <w:rPr>
          <w:sz w:val="28"/>
          <w:szCs w:val="28"/>
          <w:lang w:val="uk-UA"/>
        </w:rPr>
      </w:pPr>
      <w:bookmarkStart w:id="4" w:name="_Ref290757830"/>
      <w:r w:rsidRPr="003A738D">
        <w:rPr>
          <w:sz w:val="28"/>
          <w:szCs w:val="28"/>
        </w:rPr>
        <w:t>Социальные технологии</w:t>
      </w:r>
      <w:r w:rsidRPr="003A738D">
        <w:rPr>
          <w:sz w:val="28"/>
          <w:szCs w:val="28"/>
          <w:lang w:val="uk-UA"/>
        </w:rPr>
        <w:t>:</w:t>
      </w:r>
      <w:r w:rsidRPr="003A738D">
        <w:rPr>
          <w:sz w:val="28"/>
          <w:szCs w:val="28"/>
        </w:rPr>
        <w:t xml:space="preserve"> </w:t>
      </w:r>
      <w:r w:rsidRPr="003A738D">
        <w:rPr>
          <w:sz w:val="28"/>
          <w:szCs w:val="28"/>
          <w:lang w:val="uk-UA"/>
        </w:rPr>
        <w:t xml:space="preserve">толковый словарь </w:t>
      </w:r>
      <w:r w:rsidRPr="003A738D">
        <w:rPr>
          <w:sz w:val="28"/>
          <w:szCs w:val="28"/>
        </w:rPr>
        <w:t xml:space="preserve">/ </w:t>
      </w:r>
      <w:r w:rsidRPr="003A738D">
        <w:rPr>
          <w:sz w:val="28"/>
          <w:szCs w:val="28"/>
          <w:lang w:val="uk-UA"/>
        </w:rPr>
        <w:t>отв.</w:t>
      </w:r>
      <w:r w:rsidRPr="003A738D">
        <w:rPr>
          <w:sz w:val="28"/>
          <w:szCs w:val="28"/>
        </w:rPr>
        <w:t xml:space="preserve"> ред. В.</w:t>
      </w:r>
      <w:r>
        <w:rPr>
          <w:sz w:val="28"/>
          <w:szCs w:val="28"/>
          <w:lang w:val="uk-UA"/>
        </w:rPr>
        <w:t> </w:t>
      </w:r>
      <w:r w:rsidRPr="003A738D">
        <w:rPr>
          <w:sz w:val="28"/>
          <w:szCs w:val="28"/>
        </w:rPr>
        <w:t>Н. Иванов.</w:t>
      </w:r>
      <w:r w:rsidRPr="003A738D">
        <w:rPr>
          <w:sz w:val="28"/>
          <w:szCs w:val="28"/>
          <w:lang w:val="uk-UA"/>
        </w:rPr>
        <w:t xml:space="preserve"> </w:t>
      </w:r>
      <w:r w:rsidRPr="0096208C">
        <w:rPr>
          <w:rFonts w:cs="Calibri"/>
          <w:color w:val="000000"/>
          <w:sz w:val="28"/>
        </w:rPr>
        <w:t>–</w:t>
      </w:r>
      <w:r w:rsidRPr="003A738D">
        <w:rPr>
          <w:sz w:val="28"/>
          <w:szCs w:val="28"/>
        </w:rPr>
        <w:t xml:space="preserve"> М</w:t>
      </w:r>
      <w:r w:rsidRPr="003A738D">
        <w:rPr>
          <w:sz w:val="28"/>
          <w:szCs w:val="28"/>
          <w:lang w:val="uk-UA"/>
        </w:rPr>
        <w:t xml:space="preserve">. ; </w:t>
      </w:r>
      <w:r w:rsidRPr="003A738D">
        <w:rPr>
          <w:sz w:val="28"/>
          <w:szCs w:val="28"/>
        </w:rPr>
        <w:t>Белгород</w:t>
      </w:r>
      <w:r w:rsidRPr="003A738D">
        <w:rPr>
          <w:sz w:val="28"/>
          <w:szCs w:val="28"/>
          <w:lang w:val="uk-UA"/>
        </w:rPr>
        <w:t xml:space="preserve"> </w:t>
      </w:r>
      <w:r w:rsidRPr="003A738D">
        <w:rPr>
          <w:sz w:val="28"/>
          <w:szCs w:val="28"/>
        </w:rPr>
        <w:t>:</w:t>
      </w:r>
      <w:r w:rsidRPr="003A738D">
        <w:rPr>
          <w:sz w:val="28"/>
          <w:szCs w:val="28"/>
          <w:lang w:val="uk-UA"/>
        </w:rPr>
        <w:t xml:space="preserve"> </w:t>
      </w:r>
      <w:r w:rsidRPr="003A738D">
        <w:rPr>
          <w:sz w:val="28"/>
          <w:szCs w:val="28"/>
        </w:rPr>
        <w:t>Луч-Центр соц. тех., 1995.</w:t>
      </w:r>
      <w:r w:rsidRPr="003A738D">
        <w:rPr>
          <w:sz w:val="28"/>
          <w:szCs w:val="28"/>
          <w:lang w:val="uk-UA"/>
        </w:rPr>
        <w:t xml:space="preserve"> </w:t>
      </w:r>
      <w:r w:rsidRPr="0096208C">
        <w:rPr>
          <w:rFonts w:cs="Calibri"/>
          <w:color w:val="000000"/>
          <w:sz w:val="28"/>
        </w:rPr>
        <w:t>–</w:t>
      </w:r>
      <w:r w:rsidRPr="003A738D">
        <w:rPr>
          <w:sz w:val="28"/>
          <w:szCs w:val="28"/>
        </w:rPr>
        <w:t xml:space="preserve"> </w:t>
      </w:r>
      <w:r w:rsidRPr="003A738D">
        <w:rPr>
          <w:sz w:val="28"/>
          <w:szCs w:val="28"/>
          <w:lang w:val="uk-UA"/>
        </w:rPr>
        <w:t xml:space="preserve">309 </w:t>
      </w:r>
      <w:r w:rsidRPr="003A738D">
        <w:rPr>
          <w:sz w:val="28"/>
          <w:szCs w:val="28"/>
        </w:rPr>
        <w:t>с.</w:t>
      </w:r>
      <w:bookmarkEnd w:id="4"/>
    </w:p>
    <w:p w:rsidR="00CB0529" w:rsidRPr="00084F26" w:rsidRDefault="00CB0529" w:rsidP="00084F26">
      <w:pPr>
        <w:numPr>
          <w:ilvl w:val="0"/>
          <w:numId w:val="1"/>
        </w:numPr>
        <w:tabs>
          <w:tab w:val="left" w:pos="1418"/>
          <w:tab w:val="left" w:pos="2410"/>
        </w:tabs>
        <w:spacing w:line="360" w:lineRule="auto"/>
        <w:ind w:left="0" w:firstLine="709"/>
        <w:contextualSpacing/>
        <w:jc w:val="both"/>
        <w:rPr>
          <w:rFonts w:cs="Calibri"/>
          <w:color w:val="000000"/>
          <w:sz w:val="28"/>
        </w:rPr>
      </w:pPr>
      <w:bookmarkStart w:id="5" w:name="_Ref386903705"/>
      <w:r w:rsidRPr="0096208C">
        <w:rPr>
          <w:rFonts w:cs="Calibri"/>
          <w:color w:val="000000"/>
          <w:sz w:val="28"/>
          <w:lang w:val="uk-UA"/>
        </w:rPr>
        <w:t>Сушенцева</w:t>
      </w:r>
      <w:r w:rsidRPr="0096208C">
        <w:rPr>
          <w:rFonts w:cs="Calibri"/>
          <w:color w:val="000000"/>
          <w:sz w:val="28"/>
        </w:rPr>
        <w:t> </w:t>
      </w:r>
      <w:r w:rsidRPr="0096208C">
        <w:rPr>
          <w:rFonts w:cs="Calibri"/>
          <w:color w:val="000000"/>
          <w:sz w:val="28"/>
          <w:lang w:val="uk-UA"/>
        </w:rPr>
        <w:t>Л.</w:t>
      </w:r>
      <w:r w:rsidRPr="0096208C">
        <w:rPr>
          <w:rFonts w:cs="Calibri"/>
          <w:color w:val="000000"/>
          <w:sz w:val="28"/>
        </w:rPr>
        <w:t> </w:t>
      </w:r>
      <w:r w:rsidRPr="0096208C">
        <w:rPr>
          <w:rFonts w:cs="Calibri"/>
          <w:color w:val="000000"/>
          <w:sz w:val="28"/>
          <w:lang w:val="uk-UA"/>
        </w:rPr>
        <w:t xml:space="preserve">Л. Формування професійної мобільності майбутніх кваліфікованих робітників у професійно-технічних навчальних закладах: теорія і практика: монографія / Лілія Сушенцева; за ред. акад. </w:t>
      </w:r>
      <w:r w:rsidRPr="0096208C">
        <w:rPr>
          <w:rFonts w:cs="Calibri"/>
          <w:color w:val="000000"/>
          <w:sz w:val="28"/>
        </w:rPr>
        <w:t>НАПН України Н. Г. Ничкало. – Кривий Ріг : Видавничий дім, 2011. – 438 с.</w:t>
      </w:r>
      <w:bookmarkStart w:id="6" w:name="_GoBack"/>
      <w:bookmarkEnd w:id="5"/>
      <w:bookmarkEnd w:id="6"/>
    </w:p>
    <w:sectPr w:rsidR="00CB0529" w:rsidRPr="00084F26" w:rsidSect="0055673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54B"/>
    <w:multiLevelType w:val="hybridMultilevel"/>
    <w:tmpl w:val="42FAEB8C"/>
    <w:lvl w:ilvl="0" w:tplc="0ED2F3A8">
      <w:start w:val="1"/>
      <w:numFmt w:val="decimal"/>
      <w:lvlText w:val="%1."/>
      <w:lvlJc w:val="left"/>
      <w:pPr>
        <w:tabs>
          <w:tab w:val="num" w:pos="360"/>
        </w:tabs>
        <w:ind w:left="36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2B941F7"/>
    <w:multiLevelType w:val="multilevel"/>
    <w:tmpl w:val="A830ED02"/>
    <w:name w:val="Нумерованный список 11"/>
    <w:lvl w:ilvl="0">
      <w:start w:val="1"/>
      <w:numFmt w:val="decimal"/>
      <w:lvlText w:val="%1."/>
      <w:lvlJc w:val="left"/>
      <w:rPr>
        <w:rFonts w:cs="Times New Roman"/>
        <w:b w:val="0"/>
        <w:i w:val="0"/>
        <w:color w:val="000000"/>
        <w:sz w:val="28"/>
        <w:szCs w:val="28"/>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737"/>
    <w:rsid w:val="00084F26"/>
    <w:rsid w:val="00255512"/>
    <w:rsid w:val="0026650E"/>
    <w:rsid w:val="002A2F15"/>
    <w:rsid w:val="003A738D"/>
    <w:rsid w:val="00556737"/>
    <w:rsid w:val="005A4D0A"/>
    <w:rsid w:val="006C4397"/>
    <w:rsid w:val="006C5F87"/>
    <w:rsid w:val="00877C95"/>
    <w:rsid w:val="0092572E"/>
    <w:rsid w:val="0096208C"/>
    <w:rsid w:val="00A148E6"/>
    <w:rsid w:val="00B14857"/>
    <w:rsid w:val="00BD7F1B"/>
    <w:rsid w:val="00CB0529"/>
    <w:rsid w:val="00D23B1C"/>
    <w:rsid w:val="00F634B8"/>
    <w:rsid w:val="00F76929"/>
    <w:rsid w:val="00FF66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56737"/>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6737"/>
    <w:pPr>
      <w:keepNext/>
      <w:spacing w:line="360" w:lineRule="auto"/>
      <w:ind w:firstLine="851"/>
      <w:jc w:val="center"/>
      <w:outlineLvl w:val="0"/>
    </w:pPr>
    <w:rPr>
      <w:b/>
      <w:bCs/>
      <w:sz w:val="28"/>
      <w:szCs w:val="28"/>
      <w:lang w:val="uk-UA"/>
    </w:rPr>
  </w:style>
  <w:style w:type="paragraph" w:styleId="Heading2">
    <w:name w:val="heading 2"/>
    <w:basedOn w:val="Normal"/>
    <w:next w:val="Normal"/>
    <w:link w:val="Heading2Char"/>
    <w:uiPriority w:val="99"/>
    <w:qFormat/>
    <w:rsid w:val="00556737"/>
    <w:pPr>
      <w:keepNext/>
      <w:spacing w:line="360" w:lineRule="auto"/>
      <w:jc w:val="center"/>
      <w:outlineLvl w:val="1"/>
    </w:pPr>
    <w:rPr>
      <w:i/>
      <w:iCs/>
      <w:sz w:val="28"/>
      <w:szCs w:val="28"/>
      <w:lang w:val="uk-UA"/>
    </w:rPr>
  </w:style>
  <w:style w:type="paragraph" w:styleId="Heading3">
    <w:name w:val="heading 3"/>
    <w:basedOn w:val="Normal"/>
    <w:next w:val="Normal"/>
    <w:link w:val="Heading3Char"/>
    <w:uiPriority w:val="99"/>
    <w:qFormat/>
    <w:rsid w:val="00556737"/>
    <w:pPr>
      <w:keepNext/>
      <w:jc w:val="center"/>
      <w:outlineLvl w:val="2"/>
    </w:pPr>
    <w:rPr>
      <w:b/>
      <w:bCs/>
      <w:sz w:val="20"/>
      <w:szCs w:val="20"/>
      <w:lang w:val="uk-UA"/>
    </w:rPr>
  </w:style>
  <w:style w:type="paragraph" w:styleId="Heading4">
    <w:name w:val="heading 4"/>
    <w:basedOn w:val="Normal"/>
    <w:next w:val="Normal"/>
    <w:link w:val="Heading4Char"/>
    <w:uiPriority w:val="99"/>
    <w:qFormat/>
    <w:rsid w:val="00556737"/>
    <w:pPr>
      <w:keepNext/>
      <w:jc w:val="center"/>
      <w:outlineLvl w:val="3"/>
    </w:pPr>
    <w:rPr>
      <w:b/>
      <w:bCs/>
      <w:sz w:val="18"/>
      <w:szCs w:val="1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737"/>
    <w:rPr>
      <w:rFonts w:ascii="Times New Roman" w:hAnsi="Times New Roman" w:cs="Times New Roman"/>
      <w:b/>
      <w:bCs/>
      <w:sz w:val="28"/>
      <w:szCs w:val="28"/>
      <w:lang w:val="uk-UA" w:eastAsia="ru-RU"/>
    </w:rPr>
  </w:style>
  <w:style w:type="character" w:customStyle="1" w:styleId="Heading2Char">
    <w:name w:val="Heading 2 Char"/>
    <w:basedOn w:val="DefaultParagraphFont"/>
    <w:link w:val="Heading2"/>
    <w:uiPriority w:val="99"/>
    <w:locked/>
    <w:rsid w:val="00556737"/>
    <w:rPr>
      <w:rFonts w:ascii="Times New Roman" w:hAnsi="Times New Roman" w:cs="Times New Roman"/>
      <w:i/>
      <w:iCs/>
      <w:sz w:val="28"/>
      <w:szCs w:val="28"/>
      <w:lang w:val="uk-UA" w:eastAsia="ru-RU"/>
    </w:rPr>
  </w:style>
  <w:style w:type="character" w:customStyle="1" w:styleId="Heading3Char">
    <w:name w:val="Heading 3 Char"/>
    <w:basedOn w:val="DefaultParagraphFont"/>
    <w:link w:val="Heading3"/>
    <w:uiPriority w:val="99"/>
    <w:locked/>
    <w:rsid w:val="00556737"/>
    <w:rPr>
      <w:rFonts w:ascii="Times New Roman" w:hAnsi="Times New Roman" w:cs="Times New Roman"/>
      <w:b/>
      <w:bCs/>
      <w:sz w:val="20"/>
      <w:szCs w:val="20"/>
      <w:lang w:val="uk-UA" w:eastAsia="ru-RU"/>
    </w:rPr>
  </w:style>
  <w:style w:type="character" w:customStyle="1" w:styleId="Heading4Char">
    <w:name w:val="Heading 4 Char"/>
    <w:basedOn w:val="DefaultParagraphFont"/>
    <w:link w:val="Heading4"/>
    <w:uiPriority w:val="99"/>
    <w:locked/>
    <w:rsid w:val="00556737"/>
    <w:rPr>
      <w:rFonts w:ascii="Times New Roman" w:hAnsi="Times New Roman" w:cs="Times New Roman"/>
      <w:b/>
      <w:bCs/>
      <w:sz w:val="18"/>
      <w:szCs w:val="18"/>
      <w:lang w:val="uk-UA" w:eastAsia="ru-RU"/>
    </w:rPr>
  </w:style>
  <w:style w:type="paragraph" w:customStyle="1" w:styleId="Style2">
    <w:name w:val="Style2"/>
    <w:basedOn w:val="Normal"/>
    <w:uiPriority w:val="99"/>
    <w:rsid w:val="00556737"/>
    <w:pPr>
      <w:widowControl w:val="0"/>
      <w:autoSpaceDE w:val="0"/>
      <w:autoSpaceDN w:val="0"/>
      <w:adjustRightInd w:val="0"/>
      <w:spacing w:line="318" w:lineRule="exact"/>
      <w:ind w:firstLine="106"/>
      <w:jc w:val="both"/>
    </w:pPr>
  </w:style>
  <w:style w:type="character" w:customStyle="1" w:styleId="FontStyle11">
    <w:name w:val="Font Style11"/>
    <w:basedOn w:val="DefaultParagraphFont"/>
    <w:uiPriority w:val="99"/>
    <w:rsid w:val="00556737"/>
    <w:rPr>
      <w:rFonts w:ascii="Times New Roman" w:hAnsi="Times New Roman" w:cs="Times New Roman"/>
      <w:i/>
      <w:iCs/>
      <w:spacing w:val="-20"/>
      <w:sz w:val="26"/>
      <w:szCs w:val="26"/>
    </w:rPr>
  </w:style>
  <w:style w:type="character" w:customStyle="1" w:styleId="FontStyle12">
    <w:name w:val="Font Style12"/>
    <w:basedOn w:val="DefaultParagraphFont"/>
    <w:uiPriority w:val="99"/>
    <w:rsid w:val="00556737"/>
    <w:rPr>
      <w:rFonts w:ascii="Microsoft Sans Serif" w:hAnsi="Microsoft Sans Serif" w:cs="Microsoft Sans Serif"/>
      <w:i/>
      <w:iCs/>
      <w:spacing w:val="-20"/>
      <w:sz w:val="32"/>
      <w:szCs w:val="32"/>
    </w:rPr>
  </w:style>
  <w:style w:type="character" w:customStyle="1" w:styleId="FontStyle13">
    <w:name w:val="Font Style13"/>
    <w:basedOn w:val="DefaultParagraphFont"/>
    <w:uiPriority w:val="99"/>
    <w:rsid w:val="00556737"/>
    <w:rPr>
      <w:rFonts w:ascii="Times New Roman" w:hAnsi="Times New Roman" w:cs="Times New Roman"/>
      <w:sz w:val="26"/>
      <w:szCs w:val="26"/>
    </w:rPr>
  </w:style>
  <w:style w:type="character" w:customStyle="1" w:styleId="FontStyle14">
    <w:name w:val="Font Style14"/>
    <w:basedOn w:val="DefaultParagraphFont"/>
    <w:uiPriority w:val="99"/>
    <w:rsid w:val="00556737"/>
    <w:rPr>
      <w:rFonts w:ascii="Times New Roman" w:hAnsi="Times New Roman" w:cs="Times New Roman"/>
      <w:b/>
      <w:bCs/>
      <w:i/>
      <w:iCs/>
      <w:spacing w:val="-10"/>
      <w:sz w:val="22"/>
      <w:szCs w:val="22"/>
    </w:rPr>
  </w:style>
  <w:style w:type="paragraph" w:customStyle="1" w:styleId="Style1">
    <w:name w:val="Style1"/>
    <w:basedOn w:val="Normal"/>
    <w:uiPriority w:val="99"/>
    <w:rsid w:val="00556737"/>
    <w:pPr>
      <w:widowControl w:val="0"/>
      <w:autoSpaceDE w:val="0"/>
      <w:autoSpaceDN w:val="0"/>
      <w:adjustRightInd w:val="0"/>
      <w:spacing w:line="317" w:lineRule="exact"/>
      <w:ind w:firstLine="562"/>
      <w:jc w:val="both"/>
    </w:pPr>
  </w:style>
  <w:style w:type="paragraph" w:customStyle="1" w:styleId="Style3">
    <w:name w:val="Style3"/>
    <w:basedOn w:val="Normal"/>
    <w:uiPriority w:val="99"/>
    <w:rsid w:val="00556737"/>
    <w:pPr>
      <w:widowControl w:val="0"/>
      <w:autoSpaceDE w:val="0"/>
      <w:autoSpaceDN w:val="0"/>
      <w:adjustRightInd w:val="0"/>
      <w:spacing w:line="370" w:lineRule="exact"/>
      <w:jc w:val="both"/>
    </w:pPr>
  </w:style>
  <w:style w:type="paragraph" w:customStyle="1" w:styleId="Style4">
    <w:name w:val="Style4"/>
    <w:basedOn w:val="Normal"/>
    <w:uiPriority w:val="99"/>
    <w:rsid w:val="00556737"/>
    <w:pPr>
      <w:widowControl w:val="0"/>
      <w:autoSpaceDE w:val="0"/>
      <w:autoSpaceDN w:val="0"/>
      <w:adjustRightInd w:val="0"/>
    </w:pPr>
  </w:style>
  <w:style w:type="character" w:customStyle="1" w:styleId="FontStyle16">
    <w:name w:val="Font Style16"/>
    <w:basedOn w:val="DefaultParagraphFont"/>
    <w:uiPriority w:val="99"/>
    <w:rsid w:val="00556737"/>
    <w:rPr>
      <w:rFonts w:ascii="Cambria" w:hAnsi="Cambria" w:cs="Cambria"/>
      <w:spacing w:val="-10"/>
      <w:sz w:val="18"/>
      <w:szCs w:val="18"/>
    </w:rPr>
  </w:style>
  <w:style w:type="paragraph" w:customStyle="1" w:styleId="Style5">
    <w:name w:val="Style5"/>
    <w:basedOn w:val="Normal"/>
    <w:uiPriority w:val="99"/>
    <w:rsid w:val="00556737"/>
    <w:pPr>
      <w:widowControl w:val="0"/>
      <w:autoSpaceDE w:val="0"/>
      <w:autoSpaceDN w:val="0"/>
      <w:adjustRightInd w:val="0"/>
      <w:spacing w:line="226" w:lineRule="exact"/>
      <w:jc w:val="both"/>
    </w:pPr>
    <w:rPr>
      <w:rFonts w:ascii="Cambria" w:hAnsi="Cambria"/>
    </w:rPr>
  </w:style>
  <w:style w:type="paragraph" w:customStyle="1" w:styleId="Style6">
    <w:name w:val="Style6"/>
    <w:basedOn w:val="Normal"/>
    <w:uiPriority w:val="99"/>
    <w:rsid w:val="00556737"/>
    <w:pPr>
      <w:widowControl w:val="0"/>
      <w:autoSpaceDE w:val="0"/>
      <w:autoSpaceDN w:val="0"/>
      <w:adjustRightInd w:val="0"/>
      <w:spacing w:line="223" w:lineRule="exact"/>
      <w:ind w:hanging="82"/>
      <w:jc w:val="both"/>
    </w:pPr>
    <w:rPr>
      <w:rFonts w:ascii="Cambria" w:hAnsi="Cambria"/>
    </w:rPr>
  </w:style>
  <w:style w:type="character" w:customStyle="1" w:styleId="rvts13">
    <w:name w:val="rvts13"/>
    <w:basedOn w:val="DefaultParagraphFont"/>
    <w:uiPriority w:val="99"/>
    <w:rsid w:val="00556737"/>
    <w:rPr>
      <w:rFonts w:cs="Times New Roman"/>
    </w:rPr>
  </w:style>
  <w:style w:type="character" w:customStyle="1" w:styleId="rvts14">
    <w:name w:val="rvts14"/>
    <w:basedOn w:val="DefaultParagraphFont"/>
    <w:uiPriority w:val="99"/>
    <w:rsid w:val="00556737"/>
    <w:rPr>
      <w:rFonts w:cs="Times New Roman"/>
    </w:rPr>
  </w:style>
  <w:style w:type="paragraph" w:customStyle="1" w:styleId="disser">
    <w:name w:val="disser"/>
    <w:basedOn w:val="Normal"/>
    <w:uiPriority w:val="99"/>
    <w:rsid w:val="00556737"/>
    <w:pPr>
      <w:spacing w:before="100" w:beforeAutospacing="1" w:after="100" w:afterAutospacing="1"/>
    </w:pPr>
  </w:style>
  <w:style w:type="paragraph" w:customStyle="1" w:styleId="Style37">
    <w:name w:val="Style37"/>
    <w:basedOn w:val="Normal"/>
    <w:uiPriority w:val="99"/>
    <w:rsid w:val="00556737"/>
    <w:pPr>
      <w:widowControl w:val="0"/>
      <w:autoSpaceDE w:val="0"/>
      <w:autoSpaceDN w:val="0"/>
      <w:adjustRightInd w:val="0"/>
      <w:spacing w:line="482" w:lineRule="exact"/>
      <w:ind w:firstLine="510"/>
      <w:jc w:val="both"/>
    </w:pPr>
    <w:rPr>
      <w:rFonts w:ascii="Arial" w:hAnsi="Arial" w:cs="Arial"/>
    </w:rPr>
  </w:style>
  <w:style w:type="character" w:customStyle="1" w:styleId="FontStyle186">
    <w:name w:val="Font Style186"/>
    <w:basedOn w:val="DefaultParagraphFont"/>
    <w:uiPriority w:val="99"/>
    <w:rsid w:val="00556737"/>
    <w:rPr>
      <w:rFonts w:ascii="Times New Roman" w:hAnsi="Times New Roman" w:cs="Times New Roman"/>
      <w:sz w:val="26"/>
      <w:szCs w:val="26"/>
    </w:rPr>
  </w:style>
  <w:style w:type="paragraph" w:customStyle="1" w:styleId="Style8">
    <w:name w:val="Style8"/>
    <w:basedOn w:val="Normal"/>
    <w:uiPriority w:val="99"/>
    <w:rsid w:val="00556737"/>
    <w:pPr>
      <w:widowControl w:val="0"/>
      <w:autoSpaceDE w:val="0"/>
      <w:autoSpaceDN w:val="0"/>
      <w:adjustRightInd w:val="0"/>
    </w:pPr>
    <w:rPr>
      <w:rFonts w:ascii="Cambria" w:hAnsi="Cambria"/>
    </w:rPr>
  </w:style>
  <w:style w:type="character" w:customStyle="1" w:styleId="FontStyle15">
    <w:name w:val="Font Style15"/>
    <w:basedOn w:val="DefaultParagraphFont"/>
    <w:uiPriority w:val="99"/>
    <w:rsid w:val="00556737"/>
    <w:rPr>
      <w:rFonts w:ascii="Times New Roman" w:hAnsi="Times New Roman" w:cs="Times New Roman"/>
      <w:spacing w:val="10"/>
      <w:sz w:val="22"/>
      <w:szCs w:val="22"/>
    </w:rPr>
  </w:style>
  <w:style w:type="character" w:customStyle="1" w:styleId="FontStyle17">
    <w:name w:val="Font Style17"/>
    <w:basedOn w:val="DefaultParagraphFont"/>
    <w:uiPriority w:val="99"/>
    <w:rsid w:val="00556737"/>
    <w:rPr>
      <w:rFonts w:ascii="Times New Roman" w:hAnsi="Times New Roman" w:cs="Times New Roman"/>
      <w:sz w:val="16"/>
      <w:szCs w:val="16"/>
    </w:rPr>
  </w:style>
  <w:style w:type="character" w:customStyle="1" w:styleId="FontStyle18">
    <w:name w:val="Font Style18"/>
    <w:basedOn w:val="DefaultParagraphFont"/>
    <w:uiPriority w:val="99"/>
    <w:rsid w:val="00556737"/>
    <w:rPr>
      <w:rFonts w:ascii="Times New Roman" w:hAnsi="Times New Roman" w:cs="Times New Roman"/>
      <w:b/>
      <w:bCs/>
      <w:sz w:val="20"/>
      <w:szCs w:val="20"/>
    </w:rPr>
  </w:style>
  <w:style w:type="character" w:customStyle="1" w:styleId="FontStyle21">
    <w:name w:val="Font Style21"/>
    <w:basedOn w:val="DefaultParagraphFont"/>
    <w:uiPriority w:val="99"/>
    <w:rsid w:val="00556737"/>
    <w:rPr>
      <w:rFonts w:ascii="Times New Roman" w:hAnsi="Times New Roman" w:cs="Times New Roman"/>
      <w:sz w:val="18"/>
      <w:szCs w:val="18"/>
    </w:rPr>
  </w:style>
  <w:style w:type="paragraph" w:styleId="NormalWeb">
    <w:name w:val="Normal (Web)"/>
    <w:basedOn w:val="Normal"/>
    <w:uiPriority w:val="99"/>
    <w:rsid w:val="00556737"/>
    <w:pPr>
      <w:spacing w:before="100" w:beforeAutospacing="1" w:after="100" w:afterAutospacing="1"/>
    </w:pPr>
  </w:style>
  <w:style w:type="paragraph" w:customStyle="1" w:styleId="Style7">
    <w:name w:val="Style7"/>
    <w:basedOn w:val="Normal"/>
    <w:uiPriority w:val="99"/>
    <w:rsid w:val="00556737"/>
    <w:pPr>
      <w:widowControl w:val="0"/>
      <w:autoSpaceDE w:val="0"/>
      <w:autoSpaceDN w:val="0"/>
      <w:adjustRightInd w:val="0"/>
      <w:spacing w:line="197" w:lineRule="exact"/>
      <w:jc w:val="center"/>
    </w:pPr>
  </w:style>
  <w:style w:type="paragraph" w:customStyle="1" w:styleId="Style9">
    <w:name w:val="Style9"/>
    <w:basedOn w:val="Normal"/>
    <w:uiPriority w:val="99"/>
    <w:rsid w:val="00556737"/>
    <w:pPr>
      <w:widowControl w:val="0"/>
      <w:autoSpaceDE w:val="0"/>
      <w:autoSpaceDN w:val="0"/>
      <w:adjustRightInd w:val="0"/>
      <w:spacing w:line="192" w:lineRule="exact"/>
    </w:pPr>
  </w:style>
  <w:style w:type="paragraph" w:customStyle="1" w:styleId="Style10">
    <w:name w:val="Style10"/>
    <w:basedOn w:val="Normal"/>
    <w:uiPriority w:val="99"/>
    <w:rsid w:val="00556737"/>
    <w:pPr>
      <w:widowControl w:val="0"/>
      <w:autoSpaceDE w:val="0"/>
      <w:autoSpaceDN w:val="0"/>
      <w:adjustRightInd w:val="0"/>
      <w:spacing w:line="220" w:lineRule="exact"/>
      <w:ind w:firstLine="336"/>
      <w:jc w:val="both"/>
    </w:pPr>
  </w:style>
  <w:style w:type="paragraph" w:customStyle="1" w:styleId="Style11">
    <w:name w:val="Style11"/>
    <w:basedOn w:val="Normal"/>
    <w:uiPriority w:val="99"/>
    <w:rsid w:val="00556737"/>
    <w:pPr>
      <w:widowControl w:val="0"/>
      <w:autoSpaceDE w:val="0"/>
      <w:autoSpaceDN w:val="0"/>
      <w:adjustRightInd w:val="0"/>
    </w:pPr>
  </w:style>
  <w:style w:type="paragraph" w:styleId="BalloonText">
    <w:name w:val="Balloon Text"/>
    <w:basedOn w:val="Normal"/>
    <w:link w:val="BalloonTextChar"/>
    <w:uiPriority w:val="99"/>
    <w:rsid w:val="00556737"/>
    <w:rPr>
      <w:rFonts w:ascii="Tahoma" w:hAnsi="Tahoma" w:cs="Tahoma"/>
      <w:sz w:val="16"/>
      <w:szCs w:val="16"/>
    </w:rPr>
  </w:style>
  <w:style w:type="character" w:customStyle="1" w:styleId="BalloonTextChar">
    <w:name w:val="Balloon Text Char"/>
    <w:basedOn w:val="DefaultParagraphFont"/>
    <w:link w:val="BalloonText"/>
    <w:uiPriority w:val="99"/>
    <w:locked/>
    <w:rsid w:val="00556737"/>
    <w:rPr>
      <w:rFonts w:ascii="Tahoma" w:hAnsi="Tahoma" w:cs="Tahoma"/>
      <w:sz w:val="16"/>
      <w:szCs w:val="16"/>
      <w:lang w:eastAsia="ru-RU"/>
    </w:rPr>
  </w:style>
  <w:style w:type="paragraph" w:styleId="BodyText2">
    <w:name w:val="Body Text 2"/>
    <w:basedOn w:val="Normal"/>
    <w:link w:val="BodyText2Char"/>
    <w:uiPriority w:val="99"/>
    <w:rsid w:val="00556737"/>
    <w:pPr>
      <w:spacing w:line="360" w:lineRule="auto"/>
      <w:ind w:firstLine="561"/>
      <w:jc w:val="both"/>
    </w:pPr>
    <w:rPr>
      <w:sz w:val="28"/>
      <w:szCs w:val="28"/>
      <w:lang w:val="uk-UA"/>
    </w:rPr>
  </w:style>
  <w:style w:type="character" w:customStyle="1" w:styleId="BodyText2Char">
    <w:name w:val="Body Text 2 Char"/>
    <w:basedOn w:val="DefaultParagraphFont"/>
    <w:link w:val="BodyText2"/>
    <w:uiPriority w:val="99"/>
    <w:locked/>
    <w:rsid w:val="00556737"/>
    <w:rPr>
      <w:rFonts w:ascii="Times New Roman" w:hAnsi="Times New Roman" w:cs="Times New Roman"/>
      <w:sz w:val="28"/>
      <w:szCs w:val="28"/>
      <w:lang w:val="uk-UA" w:eastAsia="ru-RU"/>
    </w:rPr>
  </w:style>
  <w:style w:type="paragraph" w:styleId="BodyTextIndent3">
    <w:name w:val="Body Text Indent 3"/>
    <w:basedOn w:val="Normal"/>
    <w:link w:val="BodyTextIndent3Char"/>
    <w:uiPriority w:val="99"/>
    <w:rsid w:val="0055673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56737"/>
    <w:rPr>
      <w:rFonts w:ascii="Times New Roman" w:hAnsi="Times New Roman" w:cs="Times New Roman"/>
      <w:sz w:val="16"/>
      <w:szCs w:val="16"/>
      <w:lang w:eastAsia="ru-RU"/>
    </w:rPr>
  </w:style>
  <w:style w:type="paragraph" w:styleId="BodyTextIndent2">
    <w:name w:val="Body Text Indent 2"/>
    <w:basedOn w:val="Normal"/>
    <w:link w:val="BodyTextIndent2Char"/>
    <w:uiPriority w:val="99"/>
    <w:rsid w:val="00556737"/>
    <w:pPr>
      <w:spacing w:after="120" w:line="480" w:lineRule="auto"/>
      <w:ind w:left="283"/>
    </w:pPr>
  </w:style>
  <w:style w:type="character" w:customStyle="1" w:styleId="BodyTextIndent2Char">
    <w:name w:val="Body Text Indent 2 Char"/>
    <w:basedOn w:val="DefaultParagraphFont"/>
    <w:link w:val="BodyTextIndent2"/>
    <w:uiPriority w:val="99"/>
    <w:locked/>
    <w:rsid w:val="00556737"/>
    <w:rPr>
      <w:rFonts w:ascii="Times New Roman" w:hAnsi="Times New Roman" w:cs="Times New Roman"/>
      <w:sz w:val="24"/>
      <w:szCs w:val="24"/>
      <w:lang w:eastAsia="ru-RU"/>
    </w:rPr>
  </w:style>
  <w:style w:type="paragraph" w:styleId="ListParagraph">
    <w:name w:val="List Paragraph"/>
    <w:basedOn w:val="Normal"/>
    <w:uiPriority w:val="99"/>
    <w:qFormat/>
    <w:rsid w:val="00556737"/>
    <w:pPr>
      <w:spacing w:line="360" w:lineRule="auto"/>
      <w:ind w:left="720"/>
      <w:contextualSpacing/>
    </w:pPr>
    <w:rPr>
      <w:rFonts w:ascii="Calibri" w:eastAsia="Calibri" w:hAnsi="Calibri"/>
      <w:sz w:val="22"/>
      <w:szCs w:val="22"/>
      <w:lang w:val="uk-UA" w:eastAsia="en-US"/>
    </w:rPr>
  </w:style>
  <w:style w:type="paragraph" w:styleId="Header">
    <w:name w:val="header"/>
    <w:basedOn w:val="Normal"/>
    <w:link w:val="HeaderChar"/>
    <w:uiPriority w:val="99"/>
    <w:rsid w:val="00556737"/>
    <w:pPr>
      <w:tabs>
        <w:tab w:val="center" w:pos="4819"/>
        <w:tab w:val="right" w:pos="9639"/>
      </w:tabs>
    </w:pPr>
  </w:style>
  <w:style w:type="character" w:customStyle="1" w:styleId="HeaderChar">
    <w:name w:val="Header Char"/>
    <w:basedOn w:val="DefaultParagraphFont"/>
    <w:link w:val="Header"/>
    <w:uiPriority w:val="99"/>
    <w:locked/>
    <w:rsid w:val="00556737"/>
    <w:rPr>
      <w:rFonts w:ascii="Times New Roman" w:hAnsi="Times New Roman" w:cs="Times New Roman"/>
      <w:sz w:val="24"/>
      <w:szCs w:val="24"/>
      <w:lang w:eastAsia="ru-RU"/>
    </w:rPr>
  </w:style>
  <w:style w:type="paragraph" w:styleId="Footer">
    <w:name w:val="footer"/>
    <w:basedOn w:val="Normal"/>
    <w:link w:val="FooterChar"/>
    <w:uiPriority w:val="99"/>
    <w:rsid w:val="00556737"/>
    <w:pPr>
      <w:tabs>
        <w:tab w:val="center" w:pos="4819"/>
        <w:tab w:val="right" w:pos="9639"/>
      </w:tabs>
    </w:pPr>
  </w:style>
  <w:style w:type="character" w:customStyle="1" w:styleId="FooterChar">
    <w:name w:val="Footer Char"/>
    <w:basedOn w:val="DefaultParagraphFont"/>
    <w:link w:val="Footer"/>
    <w:uiPriority w:val="99"/>
    <w:locked/>
    <w:rsid w:val="00556737"/>
    <w:rPr>
      <w:rFonts w:ascii="Times New Roman" w:hAnsi="Times New Roman" w:cs="Times New Roman"/>
      <w:sz w:val="24"/>
      <w:szCs w:val="24"/>
      <w:lang w:eastAsia="ru-RU"/>
    </w:rPr>
  </w:style>
  <w:style w:type="paragraph" w:styleId="DocumentMap">
    <w:name w:val="Document Map"/>
    <w:basedOn w:val="Normal"/>
    <w:link w:val="DocumentMapChar"/>
    <w:uiPriority w:val="99"/>
    <w:rsid w:val="00556737"/>
    <w:rPr>
      <w:rFonts w:ascii="Tahoma" w:eastAsia="Calibri" w:hAnsi="Tahoma" w:cs="Tahoma"/>
      <w:sz w:val="16"/>
      <w:szCs w:val="16"/>
      <w:lang w:val="uk-UA" w:eastAsia="en-US"/>
    </w:rPr>
  </w:style>
  <w:style w:type="character" w:customStyle="1" w:styleId="DocumentMapChar">
    <w:name w:val="Document Map Char"/>
    <w:basedOn w:val="DefaultParagraphFont"/>
    <w:link w:val="DocumentMap"/>
    <w:uiPriority w:val="99"/>
    <w:locked/>
    <w:rsid w:val="00556737"/>
    <w:rPr>
      <w:rFonts w:ascii="Tahoma" w:hAnsi="Tahoma" w:cs="Tahoma"/>
      <w:sz w:val="16"/>
      <w:szCs w:val="16"/>
      <w:lang w:val="uk-UA"/>
    </w:rPr>
  </w:style>
  <w:style w:type="table" w:styleId="TableGrid">
    <w:name w:val="Table Grid"/>
    <w:basedOn w:val="TableNormal"/>
    <w:uiPriority w:val="99"/>
    <w:rsid w:val="0055673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556737"/>
    <w:rPr>
      <w:rFonts w:cs="Times New Roman"/>
      <w:color w:val="0000FF"/>
      <w:u w:val="single"/>
    </w:rPr>
  </w:style>
  <w:style w:type="character" w:styleId="FootnoteReference">
    <w:name w:val="footnote reference"/>
    <w:basedOn w:val="DefaultParagraphFont"/>
    <w:uiPriority w:val="99"/>
    <w:rsid w:val="00556737"/>
    <w:rPr>
      <w:rFonts w:cs="Times New Roman"/>
      <w:vertAlign w:val="superscript"/>
    </w:rPr>
  </w:style>
  <w:style w:type="character" w:styleId="PageNumber">
    <w:name w:val="page number"/>
    <w:basedOn w:val="DefaultParagraphFont"/>
    <w:uiPriority w:val="99"/>
    <w:rsid w:val="00556737"/>
    <w:rPr>
      <w:rFonts w:cs="Times New Roman"/>
    </w:rPr>
  </w:style>
  <w:style w:type="paragraph" w:styleId="BodyText">
    <w:name w:val="Body Text"/>
    <w:basedOn w:val="Normal"/>
    <w:link w:val="BodyTextChar"/>
    <w:uiPriority w:val="99"/>
    <w:rsid w:val="00556737"/>
    <w:pPr>
      <w:spacing w:line="360" w:lineRule="auto"/>
      <w:jc w:val="center"/>
    </w:pPr>
    <w:rPr>
      <w:sz w:val="28"/>
      <w:szCs w:val="28"/>
      <w:lang w:val="uk-UA"/>
    </w:rPr>
  </w:style>
  <w:style w:type="character" w:customStyle="1" w:styleId="BodyTextChar">
    <w:name w:val="Body Text Char"/>
    <w:basedOn w:val="DefaultParagraphFont"/>
    <w:link w:val="BodyText"/>
    <w:uiPriority w:val="99"/>
    <w:locked/>
    <w:rsid w:val="00556737"/>
    <w:rPr>
      <w:rFonts w:ascii="Times New Roman" w:hAnsi="Times New Roman" w:cs="Times New Roman"/>
      <w:sz w:val="28"/>
      <w:szCs w:val="28"/>
      <w:lang w:val="uk-UA" w:eastAsia="ru-RU"/>
    </w:rPr>
  </w:style>
  <w:style w:type="paragraph" w:styleId="BodyTextIndent">
    <w:name w:val="Body Text Indent"/>
    <w:basedOn w:val="Normal"/>
    <w:link w:val="BodyTextIndentChar"/>
    <w:uiPriority w:val="99"/>
    <w:rsid w:val="00556737"/>
    <w:pPr>
      <w:spacing w:after="120" w:line="276" w:lineRule="auto"/>
      <w:ind w:left="283"/>
    </w:pPr>
    <w:rPr>
      <w:rFonts w:ascii="Calibri" w:hAnsi="Calibri"/>
      <w:sz w:val="22"/>
      <w:szCs w:val="22"/>
      <w:lang w:val="uk-UA"/>
    </w:rPr>
  </w:style>
  <w:style w:type="character" w:customStyle="1" w:styleId="BodyTextIndentChar">
    <w:name w:val="Body Text Indent Char"/>
    <w:basedOn w:val="DefaultParagraphFont"/>
    <w:link w:val="BodyTextIndent"/>
    <w:uiPriority w:val="99"/>
    <w:locked/>
    <w:rsid w:val="00556737"/>
    <w:rPr>
      <w:rFonts w:ascii="Calibri" w:hAnsi="Calibri" w:cs="Times New Roman"/>
      <w:lang w:val="uk-UA" w:eastAsia="ru-RU"/>
    </w:rPr>
  </w:style>
  <w:style w:type="paragraph" w:styleId="NoSpacing">
    <w:name w:val="No Spacing"/>
    <w:uiPriority w:val="99"/>
    <w:qFormat/>
    <w:rsid w:val="00556737"/>
    <w:rPr>
      <w:lang w:val="uk-UA" w:eastAsia="en-US"/>
    </w:rPr>
  </w:style>
  <w:style w:type="character" w:customStyle="1" w:styleId="rvts6">
    <w:name w:val="rvts6"/>
    <w:basedOn w:val="DefaultParagraphFont"/>
    <w:uiPriority w:val="99"/>
    <w:rsid w:val="00556737"/>
    <w:rPr>
      <w:rFonts w:cs="Times New Roman"/>
    </w:rPr>
  </w:style>
  <w:style w:type="paragraph" w:styleId="TOCHeading">
    <w:name w:val="TOC Heading"/>
    <w:basedOn w:val="Heading1"/>
    <w:next w:val="Normal"/>
    <w:uiPriority w:val="99"/>
    <w:qFormat/>
    <w:rsid w:val="00556737"/>
    <w:pPr>
      <w:keepLines/>
      <w:spacing w:before="480" w:line="276" w:lineRule="auto"/>
      <w:ind w:firstLine="0"/>
      <w:jc w:val="left"/>
      <w:outlineLvl w:val="9"/>
    </w:pPr>
    <w:rPr>
      <w:rFonts w:ascii="Cambria" w:hAnsi="Cambria"/>
      <w:color w:val="365F91"/>
      <w:lang w:val="ru-RU" w:eastAsia="en-US"/>
    </w:rPr>
  </w:style>
  <w:style w:type="paragraph" w:styleId="TOC2">
    <w:name w:val="toc 2"/>
    <w:basedOn w:val="Normal"/>
    <w:next w:val="Normal"/>
    <w:autoRedefine/>
    <w:uiPriority w:val="99"/>
    <w:rsid w:val="00556737"/>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99"/>
    <w:rsid w:val="00556737"/>
    <w:pPr>
      <w:spacing w:after="100" w:line="276" w:lineRule="auto"/>
    </w:pPr>
    <w:rPr>
      <w:rFonts w:ascii="Calibri" w:hAnsi="Calibri"/>
      <w:sz w:val="22"/>
      <w:szCs w:val="22"/>
      <w:lang w:eastAsia="en-US"/>
    </w:rPr>
  </w:style>
  <w:style w:type="paragraph" w:styleId="TOC3">
    <w:name w:val="toc 3"/>
    <w:basedOn w:val="Normal"/>
    <w:next w:val="Normal"/>
    <w:autoRedefine/>
    <w:uiPriority w:val="99"/>
    <w:rsid w:val="00556737"/>
    <w:pPr>
      <w:spacing w:after="100" w:line="276" w:lineRule="auto"/>
      <w:ind w:left="440"/>
    </w:pPr>
    <w:rPr>
      <w:rFonts w:ascii="Calibri" w:hAnsi="Calibri"/>
      <w:sz w:val="22"/>
      <w:szCs w:val="22"/>
      <w:lang w:eastAsia="en-US"/>
    </w:rPr>
  </w:style>
  <w:style w:type="character" w:customStyle="1" w:styleId="FontStyle23">
    <w:name w:val="Font Style23"/>
    <w:basedOn w:val="DefaultParagraphFont"/>
    <w:uiPriority w:val="99"/>
    <w:rsid w:val="00556737"/>
    <w:rPr>
      <w:rFonts w:ascii="Times New Roman" w:hAnsi="Times New Roman" w:cs="Times New Roman"/>
      <w:sz w:val="18"/>
      <w:szCs w:val="18"/>
    </w:rPr>
  </w:style>
  <w:style w:type="paragraph" w:customStyle="1" w:styleId="Style13">
    <w:name w:val="Style13"/>
    <w:basedOn w:val="Normal"/>
    <w:uiPriority w:val="99"/>
    <w:rsid w:val="00556737"/>
    <w:pPr>
      <w:widowControl w:val="0"/>
      <w:autoSpaceDE w:val="0"/>
      <w:autoSpaceDN w:val="0"/>
      <w:adjustRightInd w:val="0"/>
    </w:pPr>
    <w:rPr>
      <w:rFonts w:ascii="Cambria" w:hAnsi="Cambria"/>
    </w:rPr>
  </w:style>
  <w:style w:type="character" w:customStyle="1" w:styleId="FontStyle31">
    <w:name w:val="Font Style31"/>
    <w:basedOn w:val="DefaultParagraphFont"/>
    <w:uiPriority w:val="99"/>
    <w:rsid w:val="00556737"/>
    <w:rPr>
      <w:rFonts w:ascii="Cambria" w:hAnsi="Cambria" w:cs="Cambria"/>
      <w:spacing w:val="-10"/>
      <w:sz w:val="18"/>
      <w:szCs w:val="18"/>
    </w:rPr>
  </w:style>
  <w:style w:type="character" w:customStyle="1" w:styleId="FontStyle26">
    <w:name w:val="Font Style26"/>
    <w:basedOn w:val="DefaultParagraphFont"/>
    <w:uiPriority w:val="99"/>
    <w:rsid w:val="00556737"/>
    <w:rPr>
      <w:rFonts w:ascii="Cambria" w:hAnsi="Cambria" w:cs="Cambria"/>
      <w:sz w:val="18"/>
      <w:szCs w:val="18"/>
    </w:rPr>
  </w:style>
  <w:style w:type="character" w:customStyle="1" w:styleId="FontStyle19">
    <w:name w:val="Font Style19"/>
    <w:basedOn w:val="DefaultParagraphFont"/>
    <w:uiPriority w:val="99"/>
    <w:rsid w:val="00556737"/>
    <w:rPr>
      <w:rFonts w:ascii="Cambria" w:hAnsi="Cambria" w:cs="Cambria"/>
      <w:sz w:val="18"/>
      <w:szCs w:val="18"/>
    </w:rPr>
  </w:style>
  <w:style w:type="character" w:customStyle="1" w:styleId="FontStyle24">
    <w:name w:val="Font Style24"/>
    <w:basedOn w:val="DefaultParagraphFont"/>
    <w:uiPriority w:val="99"/>
    <w:rsid w:val="00556737"/>
    <w:rPr>
      <w:rFonts w:ascii="Georgia" w:hAnsi="Georgia" w:cs="Georgia"/>
      <w:spacing w:val="10"/>
      <w:sz w:val="16"/>
      <w:szCs w:val="16"/>
    </w:rPr>
  </w:style>
  <w:style w:type="character" w:styleId="FollowedHyperlink">
    <w:name w:val="FollowedHyperlink"/>
    <w:basedOn w:val="DefaultParagraphFont"/>
    <w:uiPriority w:val="99"/>
    <w:rsid w:val="00556737"/>
    <w:rPr>
      <w:rFonts w:cs="Times New Roman"/>
      <w:color w:val="800080"/>
      <w:u w:val="single"/>
    </w:rPr>
  </w:style>
  <w:style w:type="paragraph" w:styleId="FootnoteText">
    <w:name w:val="footnote text"/>
    <w:basedOn w:val="Normal"/>
    <w:link w:val="FootnoteTextChar"/>
    <w:uiPriority w:val="99"/>
    <w:rsid w:val="00556737"/>
    <w:rPr>
      <w:rFonts w:ascii="Calibri" w:hAnsi="Calibri"/>
      <w:sz w:val="20"/>
      <w:szCs w:val="20"/>
      <w:lang w:val="uk-UA"/>
    </w:rPr>
  </w:style>
  <w:style w:type="character" w:customStyle="1" w:styleId="FootnoteTextChar">
    <w:name w:val="Footnote Text Char"/>
    <w:basedOn w:val="DefaultParagraphFont"/>
    <w:link w:val="FootnoteText"/>
    <w:uiPriority w:val="99"/>
    <w:locked/>
    <w:rsid w:val="00556737"/>
    <w:rPr>
      <w:rFonts w:ascii="Calibri" w:hAnsi="Calibri" w:cs="Times New Roman"/>
      <w:sz w:val="20"/>
      <w:szCs w:val="20"/>
      <w:lang w:val="uk-UA" w:eastAsia="ru-RU"/>
    </w:rPr>
  </w:style>
  <w:style w:type="paragraph" w:customStyle="1" w:styleId="1">
    <w:name w:val="Абзац списка1"/>
    <w:basedOn w:val="Normal"/>
    <w:uiPriority w:val="99"/>
    <w:rsid w:val="00556737"/>
    <w:pPr>
      <w:spacing w:after="200" w:line="276" w:lineRule="auto"/>
      <w:ind w:left="720"/>
    </w:pPr>
    <w:rPr>
      <w:rFonts w:ascii="Calibri" w:hAnsi="Calibri"/>
      <w:sz w:val="22"/>
      <w:szCs w:val="22"/>
    </w:rPr>
  </w:style>
  <w:style w:type="paragraph" w:customStyle="1" w:styleId="14">
    <w:name w:val="Знак Знак14"/>
    <w:basedOn w:val="Normal"/>
    <w:uiPriority w:val="99"/>
    <w:rsid w:val="00556737"/>
    <w:pPr>
      <w:spacing w:after="160" w:line="240" w:lineRule="exact"/>
    </w:pPr>
    <w:rPr>
      <w:rFonts w:ascii="Verdana" w:hAnsi="Verdana"/>
      <w:sz w:val="20"/>
      <w:szCs w:val="20"/>
      <w:lang w:val="en-US" w:eastAsia="en-US"/>
    </w:rPr>
  </w:style>
  <w:style w:type="paragraph" w:customStyle="1" w:styleId="a">
    <w:name w:val="Рисунок"/>
    <w:basedOn w:val="Normal"/>
    <w:uiPriority w:val="99"/>
    <w:rsid w:val="00556737"/>
    <w:pPr>
      <w:spacing w:before="360" w:after="360"/>
      <w:jc w:val="both"/>
    </w:pPr>
    <w:rPr>
      <w:rFonts w:ascii="Arial" w:hAnsi="Arial"/>
      <w:sz w:val="20"/>
    </w:rPr>
  </w:style>
  <w:style w:type="character" w:customStyle="1" w:styleId="FontStyle29">
    <w:name w:val="Font Style29"/>
    <w:basedOn w:val="DefaultParagraphFont"/>
    <w:uiPriority w:val="99"/>
    <w:rsid w:val="00556737"/>
    <w:rPr>
      <w:rFonts w:ascii="Franklin Gothic Medium" w:hAnsi="Franklin Gothic Medium" w:cs="Franklin Gothic Medium"/>
      <w:b/>
      <w:bCs/>
      <w:i/>
      <w:iCs/>
      <w:sz w:val="14"/>
      <w:szCs w:val="14"/>
    </w:rPr>
  </w:style>
  <w:style w:type="character" w:customStyle="1" w:styleId="FontStyle44">
    <w:name w:val="Font Style44"/>
    <w:basedOn w:val="DefaultParagraphFont"/>
    <w:uiPriority w:val="99"/>
    <w:rsid w:val="00556737"/>
    <w:rPr>
      <w:rFonts w:ascii="Segoe UI" w:hAnsi="Segoe UI" w:cs="Segoe UI"/>
      <w:b/>
      <w:bCs/>
      <w:sz w:val="12"/>
      <w:szCs w:val="12"/>
    </w:rPr>
  </w:style>
  <w:style w:type="paragraph" w:customStyle="1" w:styleId="Style28">
    <w:name w:val="Style28"/>
    <w:basedOn w:val="Normal"/>
    <w:uiPriority w:val="99"/>
    <w:rsid w:val="00556737"/>
    <w:pPr>
      <w:widowControl w:val="0"/>
      <w:autoSpaceDE w:val="0"/>
      <w:autoSpaceDN w:val="0"/>
      <w:adjustRightInd w:val="0"/>
      <w:spacing w:line="483" w:lineRule="exact"/>
      <w:ind w:firstLine="178"/>
      <w:jc w:val="both"/>
    </w:pPr>
  </w:style>
  <w:style w:type="character" w:customStyle="1" w:styleId="FontStyle171">
    <w:name w:val="Font Style171"/>
    <w:basedOn w:val="DefaultParagraphFont"/>
    <w:uiPriority w:val="99"/>
    <w:rsid w:val="00556737"/>
    <w:rPr>
      <w:rFonts w:ascii="Times New Roman" w:hAnsi="Times New Roman" w:cs="Times New Roman"/>
      <w:sz w:val="24"/>
      <w:szCs w:val="24"/>
    </w:rPr>
  </w:style>
  <w:style w:type="paragraph" w:customStyle="1" w:styleId="Style16">
    <w:name w:val="Style16"/>
    <w:basedOn w:val="Normal"/>
    <w:uiPriority w:val="99"/>
    <w:rsid w:val="00556737"/>
    <w:pPr>
      <w:widowControl w:val="0"/>
      <w:autoSpaceDE w:val="0"/>
      <w:autoSpaceDN w:val="0"/>
      <w:adjustRightInd w:val="0"/>
      <w:spacing w:line="485" w:lineRule="exact"/>
      <w:jc w:val="both"/>
    </w:pPr>
  </w:style>
  <w:style w:type="paragraph" w:customStyle="1" w:styleId="Style23">
    <w:name w:val="Style23"/>
    <w:basedOn w:val="Normal"/>
    <w:uiPriority w:val="99"/>
    <w:rsid w:val="00556737"/>
    <w:pPr>
      <w:widowControl w:val="0"/>
      <w:autoSpaceDE w:val="0"/>
      <w:autoSpaceDN w:val="0"/>
      <w:adjustRightInd w:val="0"/>
      <w:spacing w:line="481" w:lineRule="exact"/>
      <w:ind w:firstLine="336"/>
      <w:jc w:val="both"/>
    </w:pPr>
  </w:style>
  <w:style w:type="character" w:customStyle="1" w:styleId="FontStyle172">
    <w:name w:val="Font Style172"/>
    <w:basedOn w:val="DefaultParagraphFont"/>
    <w:uiPriority w:val="99"/>
    <w:rsid w:val="00556737"/>
    <w:rPr>
      <w:rFonts w:ascii="Times New Roman" w:hAnsi="Times New Roman" w:cs="Times New Roman"/>
      <w:i/>
      <w:iCs/>
      <w:sz w:val="24"/>
      <w:szCs w:val="24"/>
    </w:rPr>
  </w:style>
  <w:style w:type="character" w:customStyle="1" w:styleId="FontStyle200">
    <w:name w:val="Font Style200"/>
    <w:basedOn w:val="DefaultParagraphFont"/>
    <w:uiPriority w:val="99"/>
    <w:rsid w:val="00556737"/>
    <w:rPr>
      <w:rFonts w:ascii="Times New Roman" w:hAnsi="Times New Roman" w:cs="Times New Roman"/>
      <w:b/>
      <w:bCs/>
      <w:spacing w:val="-10"/>
      <w:sz w:val="24"/>
      <w:szCs w:val="24"/>
    </w:rPr>
  </w:style>
  <w:style w:type="paragraph" w:customStyle="1" w:styleId="Style15">
    <w:name w:val="Style15"/>
    <w:basedOn w:val="Normal"/>
    <w:uiPriority w:val="99"/>
    <w:rsid w:val="00556737"/>
    <w:pPr>
      <w:widowControl w:val="0"/>
      <w:autoSpaceDE w:val="0"/>
      <w:autoSpaceDN w:val="0"/>
      <w:adjustRightInd w:val="0"/>
      <w:spacing w:line="486" w:lineRule="exact"/>
      <w:ind w:firstLine="518"/>
      <w:jc w:val="both"/>
    </w:pPr>
    <w:rPr>
      <w:rFonts w:ascii="Arial" w:hAnsi="Arial" w:cs="Arial"/>
    </w:rPr>
  </w:style>
  <w:style w:type="character" w:customStyle="1" w:styleId="FontStyle112">
    <w:name w:val="Font Style112"/>
    <w:basedOn w:val="DefaultParagraphFont"/>
    <w:uiPriority w:val="99"/>
    <w:rsid w:val="00556737"/>
    <w:rPr>
      <w:rFonts w:ascii="Times New Roman" w:hAnsi="Times New Roman" w:cs="Times New Roman"/>
      <w:sz w:val="26"/>
      <w:szCs w:val="26"/>
    </w:rPr>
  </w:style>
  <w:style w:type="character" w:customStyle="1" w:styleId="FontStyle113">
    <w:name w:val="Font Style113"/>
    <w:basedOn w:val="DefaultParagraphFont"/>
    <w:uiPriority w:val="99"/>
    <w:rsid w:val="00556737"/>
    <w:rPr>
      <w:rFonts w:ascii="Times New Roman" w:hAnsi="Times New Roman" w:cs="Times New Roman"/>
      <w:i/>
      <w:iCs/>
      <w:sz w:val="26"/>
      <w:szCs w:val="26"/>
    </w:rPr>
  </w:style>
  <w:style w:type="paragraph" w:customStyle="1" w:styleId="Style76">
    <w:name w:val="Style76"/>
    <w:basedOn w:val="Normal"/>
    <w:uiPriority w:val="99"/>
    <w:rsid w:val="00556737"/>
    <w:pPr>
      <w:widowControl w:val="0"/>
      <w:autoSpaceDE w:val="0"/>
      <w:autoSpaceDN w:val="0"/>
      <w:adjustRightInd w:val="0"/>
      <w:spacing w:line="480" w:lineRule="exact"/>
      <w:ind w:firstLine="513"/>
      <w:jc w:val="both"/>
    </w:pPr>
    <w:rPr>
      <w:rFonts w:ascii="Arial" w:hAnsi="Arial" w:cs="Arial"/>
    </w:rPr>
  </w:style>
  <w:style w:type="character" w:customStyle="1" w:styleId="FontStyle187">
    <w:name w:val="Font Style187"/>
    <w:basedOn w:val="DefaultParagraphFont"/>
    <w:uiPriority w:val="99"/>
    <w:rsid w:val="00556737"/>
    <w:rPr>
      <w:rFonts w:ascii="Times New Roman" w:hAnsi="Times New Roman" w:cs="Times New Roman"/>
      <w:b/>
      <w:bCs/>
      <w:i/>
      <w:iCs/>
      <w:spacing w:val="-10"/>
      <w:sz w:val="26"/>
      <w:szCs w:val="26"/>
    </w:rPr>
  </w:style>
  <w:style w:type="paragraph" w:customStyle="1" w:styleId="Style47">
    <w:name w:val="Style47"/>
    <w:basedOn w:val="Normal"/>
    <w:uiPriority w:val="99"/>
    <w:rsid w:val="00556737"/>
    <w:pPr>
      <w:widowControl w:val="0"/>
      <w:autoSpaceDE w:val="0"/>
      <w:autoSpaceDN w:val="0"/>
      <w:adjustRightInd w:val="0"/>
      <w:spacing w:line="480" w:lineRule="exact"/>
      <w:ind w:firstLine="535"/>
      <w:jc w:val="both"/>
    </w:pPr>
    <w:rPr>
      <w:rFonts w:ascii="Arial" w:hAnsi="Arial" w:cs="Arial"/>
    </w:rPr>
  </w:style>
  <w:style w:type="character" w:customStyle="1" w:styleId="FontStyle194">
    <w:name w:val="Font Style194"/>
    <w:basedOn w:val="DefaultParagraphFont"/>
    <w:uiPriority w:val="99"/>
    <w:rsid w:val="00556737"/>
    <w:rPr>
      <w:rFonts w:ascii="Times New Roman" w:hAnsi="Times New Roman" w:cs="Times New Roman"/>
      <w:b/>
      <w:bCs/>
      <w:smallCaps/>
      <w:sz w:val="22"/>
      <w:szCs w:val="22"/>
    </w:rPr>
  </w:style>
  <w:style w:type="paragraph" w:customStyle="1" w:styleId="Style31">
    <w:name w:val="Style31"/>
    <w:basedOn w:val="Normal"/>
    <w:uiPriority w:val="99"/>
    <w:rsid w:val="00556737"/>
    <w:pPr>
      <w:widowControl w:val="0"/>
      <w:autoSpaceDE w:val="0"/>
      <w:autoSpaceDN w:val="0"/>
      <w:adjustRightInd w:val="0"/>
      <w:spacing w:line="457" w:lineRule="exact"/>
      <w:ind w:firstLine="555"/>
      <w:jc w:val="both"/>
    </w:pPr>
    <w:rPr>
      <w:rFonts w:ascii="Courier New" w:hAnsi="Courier New" w:cs="Courier New"/>
    </w:rPr>
  </w:style>
  <w:style w:type="character" w:customStyle="1" w:styleId="FontStyle169">
    <w:name w:val="Font Style169"/>
    <w:basedOn w:val="DefaultParagraphFont"/>
    <w:uiPriority w:val="99"/>
    <w:rsid w:val="00556737"/>
    <w:rPr>
      <w:rFonts w:ascii="Book Antiqua" w:hAnsi="Book Antiqua" w:cs="Book Antiqua"/>
      <w:i/>
      <w:iCs/>
      <w:spacing w:val="10"/>
      <w:sz w:val="18"/>
      <w:szCs w:val="18"/>
    </w:rPr>
  </w:style>
  <w:style w:type="character" w:customStyle="1" w:styleId="FontStyle170">
    <w:name w:val="Font Style170"/>
    <w:basedOn w:val="DefaultParagraphFont"/>
    <w:uiPriority w:val="99"/>
    <w:rsid w:val="00556737"/>
    <w:rPr>
      <w:rFonts w:ascii="Times New Roman" w:hAnsi="Times New Roman" w:cs="Times New Roman"/>
      <w:b/>
      <w:bCs/>
      <w:i/>
      <w:iCs/>
      <w:spacing w:val="20"/>
      <w:sz w:val="20"/>
      <w:szCs w:val="20"/>
    </w:rPr>
  </w:style>
  <w:style w:type="character" w:customStyle="1" w:styleId="FontStyle183">
    <w:name w:val="Font Style183"/>
    <w:basedOn w:val="DefaultParagraphFont"/>
    <w:uiPriority w:val="99"/>
    <w:rsid w:val="00556737"/>
    <w:rPr>
      <w:rFonts w:ascii="Times New Roman" w:hAnsi="Times New Roman" w:cs="Times New Roman"/>
      <w:b/>
      <w:bCs/>
      <w:sz w:val="26"/>
      <w:szCs w:val="26"/>
    </w:rPr>
  </w:style>
  <w:style w:type="character" w:customStyle="1" w:styleId="rvts12">
    <w:name w:val="rvts12"/>
    <w:basedOn w:val="DefaultParagraphFont"/>
    <w:uiPriority w:val="99"/>
    <w:rsid w:val="00556737"/>
    <w:rPr>
      <w:rFonts w:cs="Times New Roman"/>
    </w:rPr>
  </w:style>
  <w:style w:type="paragraph" w:customStyle="1" w:styleId="msonormalcxspmiddle">
    <w:name w:val="msonormalcxspmiddle"/>
    <w:basedOn w:val="Normal"/>
    <w:uiPriority w:val="99"/>
    <w:rsid w:val="00556737"/>
    <w:pPr>
      <w:spacing w:before="100" w:beforeAutospacing="1" w:after="100" w:afterAutospacing="1"/>
    </w:pPr>
  </w:style>
  <w:style w:type="character" w:customStyle="1" w:styleId="FontStyle20">
    <w:name w:val="Font Style20"/>
    <w:basedOn w:val="DefaultParagraphFont"/>
    <w:uiPriority w:val="99"/>
    <w:rsid w:val="00556737"/>
    <w:rPr>
      <w:rFonts w:ascii="Palatino Linotype" w:hAnsi="Palatino Linotype" w:cs="Palatino Linotype"/>
      <w:sz w:val="12"/>
      <w:szCs w:val="12"/>
    </w:rPr>
  </w:style>
  <w:style w:type="paragraph" w:customStyle="1" w:styleId="a0">
    <w:name w:val="Стиль"/>
    <w:basedOn w:val="Normal"/>
    <w:next w:val="Title"/>
    <w:link w:val="a1"/>
    <w:uiPriority w:val="99"/>
    <w:rsid w:val="00556737"/>
    <w:pPr>
      <w:jc w:val="center"/>
    </w:pPr>
    <w:rPr>
      <w:rFonts w:ascii="Calibri" w:eastAsia="Calibri" w:hAnsi="Calibri"/>
      <w:sz w:val="28"/>
      <w:szCs w:val="22"/>
      <w:lang w:eastAsia="en-US"/>
    </w:rPr>
  </w:style>
  <w:style w:type="character" w:customStyle="1" w:styleId="a1">
    <w:name w:val="Название Знак"/>
    <w:basedOn w:val="DefaultParagraphFont"/>
    <w:link w:val="a0"/>
    <w:uiPriority w:val="99"/>
    <w:locked/>
    <w:rsid w:val="00556737"/>
    <w:rPr>
      <w:rFonts w:cs="Times New Roman"/>
      <w:sz w:val="28"/>
    </w:rPr>
  </w:style>
  <w:style w:type="character" w:styleId="Strong">
    <w:name w:val="Strong"/>
    <w:basedOn w:val="DefaultParagraphFont"/>
    <w:uiPriority w:val="99"/>
    <w:qFormat/>
    <w:rsid w:val="00556737"/>
    <w:rPr>
      <w:rFonts w:cs="Times New Roman"/>
      <w:b/>
      <w:bCs/>
    </w:rPr>
  </w:style>
  <w:style w:type="paragraph" w:customStyle="1" w:styleId="a2">
    <w:name w:val="Обычный текст"/>
    <w:basedOn w:val="Normal"/>
    <w:uiPriority w:val="99"/>
    <w:rsid w:val="00556737"/>
    <w:pPr>
      <w:ind w:firstLine="720"/>
      <w:jc w:val="both"/>
    </w:pPr>
    <w:rPr>
      <w:szCs w:val="20"/>
    </w:rPr>
  </w:style>
  <w:style w:type="paragraph" w:customStyle="1" w:styleId="FR5">
    <w:name w:val="FR5"/>
    <w:uiPriority w:val="99"/>
    <w:rsid w:val="00556737"/>
    <w:pPr>
      <w:widowControl w:val="0"/>
      <w:autoSpaceDE w:val="0"/>
      <w:autoSpaceDN w:val="0"/>
      <w:adjustRightInd w:val="0"/>
      <w:spacing w:before="820"/>
      <w:jc w:val="center"/>
    </w:pPr>
    <w:rPr>
      <w:rFonts w:ascii="Times New Roman" w:eastAsia="Times New Roman" w:hAnsi="Times New Roman"/>
      <w:b/>
      <w:bCs/>
      <w:sz w:val="28"/>
      <w:szCs w:val="28"/>
    </w:rPr>
  </w:style>
  <w:style w:type="paragraph" w:customStyle="1" w:styleId="Pa17">
    <w:name w:val="Pa17"/>
    <w:basedOn w:val="Normal"/>
    <w:next w:val="Normal"/>
    <w:uiPriority w:val="99"/>
    <w:rsid w:val="00556737"/>
    <w:pPr>
      <w:autoSpaceDE w:val="0"/>
      <w:autoSpaceDN w:val="0"/>
      <w:adjustRightInd w:val="0"/>
      <w:spacing w:line="161" w:lineRule="atLeast"/>
    </w:pPr>
    <w:rPr>
      <w:rFonts w:ascii="Arial Narrow" w:hAnsi="Arial Narrow"/>
    </w:rPr>
  </w:style>
  <w:style w:type="character" w:styleId="Emphasis">
    <w:name w:val="Emphasis"/>
    <w:basedOn w:val="DefaultParagraphFont"/>
    <w:uiPriority w:val="99"/>
    <w:qFormat/>
    <w:rsid w:val="00556737"/>
    <w:rPr>
      <w:rFonts w:cs="Times New Roman"/>
      <w:b/>
      <w:bCs/>
    </w:rPr>
  </w:style>
  <w:style w:type="character" w:customStyle="1" w:styleId="ft">
    <w:name w:val="ft"/>
    <w:basedOn w:val="DefaultParagraphFont"/>
    <w:uiPriority w:val="99"/>
    <w:rsid w:val="00556737"/>
    <w:rPr>
      <w:rFonts w:cs="Times New Roman"/>
    </w:rPr>
  </w:style>
  <w:style w:type="character" w:styleId="PlaceholderText">
    <w:name w:val="Placeholder Text"/>
    <w:basedOn w:val="DefaultParagraphFont"/>
    <w:uiPriority w:val="99"/>
    <w:semiHidden/>
    <w:rsid w:val="00556737"/>
    <w:rPr>
      <w:rFonts w:cs="Times New Roman"/>
      <w:color w:val="808080"/>
    </w:rPr>
  </w:style>
  <w:style w:type="character" w:customStyle="1" w:styleId="A6">
    <w:name w:val="A6"/>
    <w:uiPriority w:val="99"/>
    <w:rsid w:val="00556737"/>
    <w:rPr>
      <w:color w:val="000000"/>
      <w:sz w:val="16"/>
    </w:rPr>
  </w:style>
  <w:style w:type="paragraph" w:styleId="Title">
    <w:name w:val="Title"/>
    <w:basedOn w:val="Normal"/>
    <w:next w:val="Normal"/>
    <w:link w:val="TitleChar"/>
    <w:uiPriority w:val="99"/>
    <w:qFormat/>
    <w:rsid w:val="00556737"/>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556737"/>
    <w:rPr>
      <w:rFonts w:ascii="Calibri Light" w:hAnsi="Calibri Light" w:cs="Times New Roman"/>
      <w:spacing w:val="-10"/>
      <w:kern w:val="28"/>
      <w:sz w:val="56"/>
      <w:szCs w:val="56"/>
      <w:lang w:eastAsia="ru-RU"/>
    </w:rPr>
  </w:style>
  <w:style w:type="character" w:customStyle="1" w:styleId="hps">
    <w:name w:val="hps"/>
    <w:uiPriority w:val="99"/>
    <w:rsid w:val="005567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trus.info" TargetMode="External"/><Relationship Id="rId5" Type="http://schemas.openxmlformats.org/officeDocument/2006/relationships/hyperlink" Target="http://window.edu.ru/%20window_catalog/pdt2txt?p_id=24628%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1452</Words>
  <Characters>8277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2016-06-20T09:37:00Z</dcterms:created>
  <dcterms:modified xsi:type="dcterms:W3CDTF">2017-01-23T08:54:00Z</dcterms:modified>
</cp:coreProperties>
</file>