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38" w:rsidRDefault="00544738" w:rsidP="00544738">
      <w:pPr>
        <w:spacing w:after="0" w:line="360" w:lineRule="auto"/>
        <w:jc w:val="right"/>
        <w:rPr>
          <w:rFonts w:ascii="Times New Roman" w:hAnsi="Times New Roman" w:cs="Times New Roman"/>
          <w:sz w:val="28"/>
          <w:szCs w:val="28"/>
          <w:lang w:val="uk-UA"/>
        </w:rPr>
      </w:pPr>
    </w:p>
    <w:p w:rsidR="00F04E84" w:rsidRDefault="0082739E" w:rsidP="00544738">
      <w:pPr>
        <w:spacing w:after="0" w:line="360" w:lineRule="auto"/>
        <w:jc w:val="center"/>
        <w:rPr>
          <w:rFonts w:ascii="Times New Roman" w:hAnsi="Times New Roman" w:cs="Times New Roman"/>
          <w:b/>
          <w:i/>
          <w:sz w:val="28"/>
          <w:szCs w:val="28"/>
          <w:lang w:val="uk-UA"/>
        </w:rPr>
      </w:pPr>
      <w:r w:rsidRPr="00F04E84">
        <w:rPr>
          <w:rFonts w:ascii="Times New Roman" w:hAnsi="Times New Roman" w:cs="Times New Roman"/>
          <w:b/>
          <w:i/>
          <w:sz w:val="28"/>
          <w:szCs w:val="28"/>
          <w:lang w:val="uk-UA"/>
        </w:rPr>
        <w:t xml:space="preserve">ВИКОРИСТАННЯ ТЕХНОЛОГІЇ </w:t>
      </w:r>
      <w:r w:rsidR="00544738" w:rsidRPr="00F04E84">
        <w:rPr>
          <w:rFonts w:ascii="Times New Roman" w:hAnsi="Times New Roman" w:cs="Times New Roman"/>
          <w:b/>
          <w:i/>
          <w:sz w:val="28"/>
          <w:szCs w:val="28"/>
          <w:lang w:val="uk-UA"/>
        </w:rPr>
        <w:t>РОЗВИТК</w:t>
      </w:r>
      <w:r w:rsidRPr="00F04E84">
        <w:rPr>
          <w:rFonts w:ascii="Times New Roman" w:hAnsi="Times New Roman" w:cs="Times New Roman"/>
          <w:b/>
          <w:i/>
          <w:sz w:val="28"/>
          <w:szCs w:val="28"/>
          <w:lang w:val="uk-UA"/>
        </w:rPr>
        <w:t>У</w:t>
      </w:r>
      <w:r w:rsidR="00544738" w:rsidRPr="00F04E84">
        <w:rPr>
          <w:rFonts w:ascii="Times New Roman" w:hAnsi="Times New Roman" w:cs="Times New Roman"/>
          <w:b/>
          <w:i/>
          <w:sz w:val="28"/>
          <w:szCs w:val="28"/>
          <w:lang w:val="uk-UA"/>
        </w:rPr>
        <w:t xml:space="preserve"> </w:t>
      </w:r>
      <w:r w:rsidR="00A6318E" w:rsidRPr="00F04E84">
        <w:rPr>
          <w:rFonts w:ascii="Times New Roman" w:hAnsi="Times New Roman" w:cs="Times New Roman"/>
          <w:b/>
          <w:i/>
          <w:sz w:val="28"/>
          <w:szCs w:val="28"/>
          <w:lang w:val="uk-UA"/>
        </w:rPr>
        <w:t>КРИТИЧНОГО МИСЛЕННЯ</w:t>
      </w:r>
      <w:r w:rsidR="00544738" w:rsidRPr="00F04E84">
        <w:rPr>
          <w:rFonts w:ascii="Times New Roman" w:hAnsi="Times New Roman" w:cs="Times New Roman"/>
          <w:b/>
          <w:i/>
          <w:sz w:val="28"/>
          <w:szCs w:val="28"/>
          <w:lang w:val="uk-UA"/>
        </w:rPr>
        <w:t xml:space="preserve"> ЯК УМОВА ФОРМУВАННЯ ТВОРЧОЇ КОМПЕТЕН</w:t>
      </w:r>
      <w:r w:rsidR="00B1376C" w:rsidRPr="00F04E84">
        <w:rPr>
          <w:rFonts w:ascii="Times New Roman" w:hAnsi="Times New Roman" w:cs="Times New Roman"/>
          <w:b/>
          <w:i/>
          <w:sz w:val="28"/>
          <w:szCs w:val="28"/>
          <w:lang w:val="uk-UA"/>
        </w:rPr>
        <w:t xml:space="preserve">ТНОСТІ </w:t>
      </w:r>
      <w:r w:rsidR="00544738" w:rsidRPr="00F04E84">
        <w:rPr>
          <w:rFonts w:ascii="Times New Roman" w:hAnsi="Times New Roman" w:cs="Times New Roman"/>
          <w:b/>
          <w:i/>
          <w:sz w:val="28"/>
          <w:szCs w:val="28"/>
          <w:lang w:val="uk-UA"/>
        </w:rPr>
        <w:t xml:space="preserve">МАЙБУТНІХ УЧИТЕЛІВ ІНОЗЕМНОЇ МОВИ </w:t>
      </w:r>
    </w:p>
    <w:p w:rsidR="00F04E84" w:rsidRPr="00F04E84" w:rsidRDefault="00F04E84" w:rsidP="00544738">
      <w:pPr>
        <w:spacing w:after="0"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Олена ГЛАДКА (Кривий Ріг, Україна)</w:t>
      </w:r>
    </w:p>
    <w:p w:rsidR="00544738" w:rsidRPr="00BD15E3" w:rsidRDefault="00544738" w:rsidP="00544738">
      <w:pPr>
        <w:spacing w:after="0" w:line="360" w:lineRule="auto"/>
        <w:jc w:val="center"/>
        <w:rPr>
          <w:rFonts w:ascii="Times New Roman" w:hAnsi="Times New Roman" w:cs="Times New Roman"/>
          <w:b/>
          <w:sz w:val="28"/>
          <w:szCs w:val="28"/>
          <w:lang w:val="uk-UA"/>
        </w:rPr>
      </w:pPr>
    </w:p>
    <w:p w:rsidR="00544738" w:rsidRPr="00F04E84" w:rsidRDefault="00544738" w:rsidP="00F04E84">
      <w:pPr>
        <w:spacing w:after="0" w:line="360" w:lineRule="auto"/>
        <w:jc w:val="both"/>
        <w:rPr>
          <w:rFonts w:ascii="Times New Roman" w:hAnsi="Times New Roman" w:cs="Times New Roman"/>
          <w:i/>
          <w:sz w:val="28"/>
          <w:szCs w:val="28"/>
          <w:lang w:val="uk-UA"/>
        </w:rPr>
      </w:pPr>
      <w:r>
        <w:rPr>
          <w:rFonts w:ascii="Times New Roman" w:hAnsi="Times New Roman" w:cs="Times New Roman"/>
          <w:b/>
          <w:sz w:val="28"/>
          <w:szCs w:val="28"/>
          <w:lang w:val="uk-UA"/>
        </w:rPr>
        <w:tab/>
      </w:r>
      <w:r w:rsidRPr="00F04E84">
        <w:rPr>
          <w:rFonts w:ascii="Times New Roman" w:hAnsi="Times New Roman" w:cs="Times New Roman"/>
          <w:i/>
          <w:sz w:val="28"/>
          <w:szCs w:val="28"/>
          <w:lang w:val="uk-UA"/>
        </w:rPr>
        <w:t xml:space="preserve">У статті розглянуто питання </w:t>
      </w:r>
      <w:r w:rsidR="0082739E" w:rsidRPr="00F04E84">
        <w:rPr>
          <w:rFonts w:ascii="Times New Roman" w:hAnsi="Times New Roman" w:cs="Times New Roman"/>
          <w:i/>
          <w:sz w:val="28"/>
          <w:szCs w:val="28"/>
          <w:lang w:val="uk-UA"/>
        </w:rPr>
        <w:t xml:space="preserve">використання технології </w:t>
      </w:r>
      <w:r w:rsidRPr="00F04E84">
        <w:rPr>
          <w:rFonts w:ascii="Times New Roman" w:hAnsi="Times New Roman" w:cs="Times New Roman"/>
          <w:i/>
          <w:sz w:val="28"/>
          <w:szCs w:val="28"/>
          <w:lang w:val="uk-UA"/>
        </w:rPr>
        <w:t xml:space="preserve">розвитку </w:t>
      </w:r>
      <w:r w:rsidR="00A6318E" w:rsidRPr="00F04E84">
        <w:rPr>
          <w:rFonts w:ascii="Times New Roman" w:hAnsi="Times New Roman" w:cs="Times New Roman"/>
          <w:i/>
          <w:sz w:val="28"/>
          <w:szCs w:val="28"/>
          <w:lang w:val="uk-UA"/>
        </w:rPr>
        <w:t xml:space="preserve">критичного мислення </w:t>
      </w:r>
      <w:r w:rsidRPr="00F04E84">
        <w:rPr>
          <w:rFonts w:ascii="Times New Roman" w:hAnsi="Times New Roman" w:cs="Times New Roman"/>
          <w:i/>
          <w:sz w:val="28"/>
          <w:szCs w:val="28"/>
          <w:lang w:val="uk-UA"/>
        </w:rPr>
        <w:t>як умови формування творчої компетен</w:t>
      </w:r>
      <w:r w:rsidR="00B1376C" w:rsidRPr="00F04E84">
        <w:rPr>
          <w:rFonts w:ascii="Times New Roman" w:hAnsi="Times New Roman" w:cs="Times New Roman"/>
          <w:i/>
          <w:sz w:val="28"/>
          <w:szCs w:val="28"/>
          <w:lang w:val="uk-UA"/>
        </w:rPr>
        <w:t>тності</w:t>
      </w:r>
      <w:r w:rsidRPr="00F04E84">
        <w:rPr>
          <w:rFonts w:ascii="Times New Roman" w:hAnsi="Times New Roman" w:cs="Times New Roman"/>
          <w:i/>
          <w:sz w:val="28"/>
          <w:szCs w:val="28"/>
          <w:lang w:val="uk-UA"/>
        </w:rPr>
        <w:t xml:space="preserve"> майбутніх учителів іноземної мови, конкретизовано поняття «творча компетентність майбутніх учителів іноземної мови», «</w:t>
      </w:r>
      <w:r w:rsidR="0082739E" w:rsidRPr="00F04E84">
        <w:rPr>
          <w:rFonts w:ascii="Times New Roman" w:hAnsi="Times New Roman" w:cs="Times New Roman"/>
          <w:i/>
          <w:sz w:val="28"/>
          <w:szCs w:val="28"/>
          <w:lang w:val="uk-UA"/>
        </w:rPr>
        <w:t xml:space="preserve">технологія розвитку </w:t>
      </w:r>
      <w:r w:rsidR="00A6318E" w:rsidRPr="00F04E84">
        <w:rPr>
          <w:rFonts w:ascii="Times New Roman" w:hAnsi="Times New Roman" w:cs="Times New Roman"/>
          <w:i/>
          <w:sz w:val="28"/>
          <w:szCs w:val="28"/>
          <w:lang w:val="uk-UA"/>
        </w:rPr>
        <w:t>критичн</w:t>
      </w:r>
      <w:r w:rsidR="0082739E" w:rsidRPr="00F04E84">
        <w:rPr>
          <w:rFonts w:ascii="Times New Roman" w:hAnsi="Times New Roman" w:cs="Times New Roman"/>
          <w:i/>
          <w:sz w:val="28"/>
          <w:szCs w:val="28"/>
          <w:lang w:val="uk-UA"/>
        </w:rPr>
        <w:t>ого</w:t>
      </w:r>
      <w:r w:rsidR="00A6318E" w:rsidRPr="00F04E84">
        <w:rPr>
          <w:rFonts w:ascii="Times New Roman" w:hAnsi="Times New Roman" w:cs="Times New Roman"/>
          <w:i/>
          <w:sz w:val="28"/>
          <w:szCs w:val="28"/>
          <w:lang w:val="uk-UA"/>
        </w:rPr>
        <w:t xml:space="preserve"> мислення</w:t>
      </w:r>
      <w:r w:rsidRPr="00F04E84">
        <w:rPr>
          <w:rFonts w:ascii="Times New Roman" w:hAnsi="Times New Roman" w:cs="Times New Roman"/>
          <w:i/>
          <w:sz w:val="28"/>
          <w:szCs w:val="28"/>
          <w:lang w:val="uk-UA"/>
        </w:rPr>
        <w:t>»,</w:t>
      </w:r>
      <w:r w:rsidR="00C32903" w:rsidRPr="00F04E84">
        <w:rPr>
          <w:rFonts w:ascii="Times New Roman" w:hAnsi="Times New Roman" w:cs="Times New Roman"/>
          <w:i/>
          <w:sz w:val="28"/>
          <w:szCs w:val="28"/>
          <w:lang w:val="uk-UA"/>
        </w:rPr>
        <w:t xml:space="preserve"> запропоновано завдання для розвитку критичного мислення студентів на заняттях з іноземної мови.</w:t>
      </w:r>
    </w:p>
    <w:p w:rsidR="00464D44" w:rsidRDefault="00544738" w:rsidP="00F04E84">
      <w:pPr>
        <w:spacing w:after="0" w:line="360" w:lineRule="auto"/>
        <w:jc w:val="both"/>
        <w:rPr>
          <w:rFonts w:ascii="Times New Roman" w:hAnsi="Times New Roman" w:cs="Times New Roman"/>
          <w:sz w:val="28"/>
          <w:szCs w:val="28"/>
          <w:lang w:val="uk-UA"/>
        </w:rPr>
      </w:pPr>
      <w:r w:rsidRPr="00F04E84">
        <w:rPr>
          <w:rFonts w:ascii="Times New Roman" w:hAnsi="Times New Roman" w:cs="Times New Roman"/>
          <w:i/>
          <w:sz w:val="28"/>
          <w:szCs w:val="28"/>
          <w:lang w:val="uk-UA"/>
        </w:rPr>
        <w:tab/>
      </w:r>
      <w:r w:rsidRPr="00F04E84">
        <w:rPr>
          <w:rFonts w:ascii="Times New Roman" w:hAnsi="Times New Roman" w:cs="Times New Roman"/>
          <w:b/>
          <w:sz w:val="28"/>
          <w:szCs w:val="28"/>
          <w:lang w:val="uk-UA"/>
        </w:rPr>
        <w:t>Ключові слова</w:t>
      </w:r>
      <w:r w:rsidRPr="00F04E84">
        <w:rPr>
          <w:rFonts w:ascii="Times New Roman" w:hAnsi="Times New Roman" w:cs="Times New Roman"/>
          <w:i/>
          <w:sz w:val="28"/>
          <w:szCs w:val="28"/>
          <w:lang w:val="uk-UA"/>
        </w:rPr>
        <w:t>:</w:t>
      </w:r>
      <w:r w:rsidR="00A6318E" w:rsidRPr="00F04E84">
        <w:rPr>
          <w:rFonts w:ascii="Times New Roman" w:hAnsi="Times New Roman" w:cs="Times New Roman"/>
          <w:i/>
          <w:sz w:val="28"/>
          <w:szCs w:val="28"/>
          <w:lang w:val="uk-UA"/>
        </w:rPr>
        <w:t xml:space="preserve"> критичне мислення</w:t>
      </w:r>
      <w:r w:rsidRPr="00F04E84">
        <w:rPr>
          <w:rFonts w:ascii="Times New Roman" w:hAnsi="Times New Roman" w:cs="Times New Roman"/>
          <w:i/>
          <w:sz w:val="28"/>
          <w:szCs w:val="28"/>
          <w:lang w:val="uk-UA"/>
        </w:rPr>
        <w:t>, творча компетентність, майбутній учитель,</w:t>
      </w:r>
      <w:r w:rsidR="0082739E" w:rsidRPr="00F04E84">
        <w:rPr>
          <w:rFonts w:ascii="Times New Roman" w:hAnsi="Times New Roman" w:cs="Times New Roman"/>
          <w:i/>
          <w:sz w:val="28"/>
          <w:szCs w:val="28"/>
          <w:lang w:val="uk-UA"/>
        </w:rPr>
        <w:t xml:space="preserve"> технологія</w:t>
      </w:r>
      <w:r w:rsidRPr="00F04E84">
        <w:rPr>
          <w:rFonts w:ascii="Times New Roman" w:hAnsi="Times New Roman" w:cs="Times New Roman"/>
          <w:i/>
          <w:sz w:val="28"/>
          <w:szCs w:val="28"/>
          <w:lang w:val="uk-UA"/>
        </w:rPr>
        <w:t>.</w:t>
      </w:r>
    </w:p>
    <w:p w:rsidR="00B1376C" w:rsidRPr="00B1376C" w:rsidRDefault="00B1376C" w:rsidP="00544738">
      <w:pPr>
        <w:spacing w:after="0" w:line="360" w:lineRule="auto"/>
        <w:jc w:val="both"/>
        <w:rPr>
          <w:rFonts w:ascii="Times New Roman" w:hAnsi="Times New Roman" w:cs="Times New Roman"/>
          <w:sz w:val="28"/>
          <w:szCs w:val="28"/>
          <w:lang w:val="uk-UA"/>
        </w:rPr>
      </w:pPr>
    </w:p>
    <w:p w:rsidR="00464D44" w:rsidRPr="00F04E84" w:rsidRDefault="00544738" w:rsidP="00544738">
      <w:pPr>
        <w:spacing w:after="0" w:line="360" w:lineRule="auto"/>
        <w:ind w:firstLine="708"/>
        <w:jc w:val="both"/>
        <w:rPr>
          <w:rStyle w:val="apple-style-span"/>
          <w:rFonts w:ascii="Times New Roman" w:hAnsi="Times New Roman" w:cs="Times New Roman"/>
          <w:i/>
          <w:color w:val="000000"/>
          <w:sz w:val="28"/>
          <w:szCs w:val="28"/>
          <w:shd w:val="clear" w:color="auto" w:fill="FFFFFF"/>
          <w:lang w:val="en-US"/>
        </w:rPr>
      </w:pPr>
      <w:r w:rsidRPr="00F04E84">
        <w:rPr>
          <w:rStyle w:val="apple-style-span"/>
          <w:rFonts w:ascii="Times New Roman" w:hAnsi="Times New Roman" w:cs="Times New Roman"/>
          <w:i/>
          <w:color w:val="000000"/>
          <w:sz w:val="28"/>
          <w:szCs w:val="28"/>
          <w:shd w:val="clear" w:color="auto" w:fill="FFFFFF"/>
          <w:lang w:val="en-US"/>
        </w:rPr>
        <w:t xml:space="preserve">The article deals with </w:t>
      </w:r>
      <w:r w:rsidR="00B106CE" w:rsidRPr="00F04E84">
        <w:rPr>
          <w:rStyle w:val="apple-style-span"/>
          <w:rFonts w:ascii="Times New Roman" w:hAnsi="Times New Roman" w:cs="Times New Roman"/>
          <w:i/>
          <w:color w:val="000000"/>
          <w:sz w:val="28"/>
          <w:szCs w:val="28"/>
          <w:shd w:val="clear" w:color="auto" w:fill="FFFFFF"/>
          <w:lang w:val="en-US"/>
        </w:rPr>
        <w:t xml:space="preserve">using the critical thinking technique </w:t>
      </w:r>
      <w:r w:rsidR="00464D44" w:rsidRPr="00F04E84">
        <w:rPr>
          <w:rStyle w:val="apple-style-span"/>
          <w:rFonts w:ascii="Times New Roman" w:hAnsi="Times New Roman" w:cs="Times New Roman"/>
          <w:i/>
          <w:color w:val="000000"/>
          <w:sz w:val="28"/>
          <w:szCs w:val="28"/>
          <w:shd w:val="clear" w:color="auto" w:fill="FFFFFF"/>
          <w:lang w:val="en-US"/>
        </w:rPr>
        <w:t xml:space="preserve">as the condition of forming creative competence of </w:t>
      </w:r>
      <w:r w:rsidR="00A6318E" w:rsidRPr="00F04E84">
        <w:rPr>
          <w:rStyle w:val="apple-style-span"/>
          <w:rFonts w:ascii="Times New Roman" w:hAnsi="Times New Roman" w:cs="Times New Roman"/>
          <w:i/>
          <w:color w:val="000000"/>
          <w:sz w:val="28"/>
          <w:szCs w:val="28"/>
          <w:shd w:val="clear" w:color="auto" w:fill="FFFFFF"/>
          <w:lang w:val="en-US"/>
        </w:rPr>
        <w:t>future foreign language teachers.</w:t>
      </w:r>
      <w:r w:rsidR="00464D44" w:rsidRPr="00F04E84">
        <w:rPr>
          <w:rStyle w:val="apple-style-span"/>
          <w:rFonts w:ascii="Times New Roman" w:hAnsi="Times New Roman" w:cs="Times New Roman"/>
          <w:i/>
          <w:color w:val="000000"/>
          <w:sz w:val="28"/>
          <w:szCs w:val="28"/>
          <w:shd w:val="clear" w:color="auto" w:fill="FFFFFF"/>
          <w:lang w:val="en-US"/>
        </w:rPr>
        <w:t xml:space="preserve"> </w:t>
      </w:r>
      <w:r w:rsidRPr="00F04E84">
        <w:rPr>
          <w:rStyle w:val="apple-style-span"/>
          <w:rFonts w:ascii="Times New Roman" w:hAnsi="Times New Roman" w:cs="Times New Roman"/>
          <w:i/>
          <w:color w:val="000000"/>
          <w:sz w:val="28"/>
          <w:szCs w:val="28"/>
          <w:shd w:val="clear" w:color="auto" w:fill="FFFFFF"/>
          <w:lang w:val="en-US"/>
        </w:rPr>
        <w:t>The notion</w:t>
      </w:r>
      <w:r w:rsidR="00464D44" w:rsidRPr="00F04E84">
        <w:rPr>
          <w:rStyle w:val="apple-style-span"/>
          <w:rFonts w:ascii="Times New Roman" w:hAnsi="Times New Roman" w:cs="Times New Roman"/>
          <w:i/>
          <w:color w:val="000000"/>
          <w:sz w:val="28"/>
          <w:szCs w:val="28"/>
          <w:shd w:val="clear" w:color="auto" w:fill="FFFFFF"/>
          <w:lang w:val="en-US"/>
        </w:rPr>
        <w:t>s</w:t>
      </w:r>
      <w:r w:rsidRPr="00F04E84">
        <w:rPr>
          <w:rStyle w:val="apple-style-span"/>
          <w:rFonts w:ascii="Times New Roman" w:hAnsi="Times New Roman" w:cs="Times New Roman"/>
          <w:i/>
          <w:color w:val="000000"/>
          <w:sz w:val="28"/>
          <w:szCs w:val="28"/>
          <w:shd w:val="clear" w:color="auto" w:fill="FFFFFF"/>
          <w:lang w:val="en-US"/>
        </w:rPr>
        <w:t xml:space="preserve"> «</w:t>
      </w:r>
      <w:r w:rsidR="00B106CE" w:rsidRPr="00F04E84">
        <w:rPr>
          <w:rStyle w:val="apple-style-span"/>
          <w:rFonts w:ascii="Times New Roman" w:hAnsi="Times New Roman" w:cs="Times New Roman"/>
          <w:i/>
          <w:color w:val="000000"/>
          <w:sz w:val="28"/>
          <w:szCs w:val="28"/>
          <w:shd w:val="clear" w:color="auto" w:fill="FFFFFF"/>
          <w:lang w:val="en-US"/>
        </w:rPr>
        <w:t>critical thinking technique</w:t>
      </w:r>
      <w:r w:rsidRPr="00F04E84">
        <w:rPr>
          <w:rStyle w:val="apple-style-span"/>
          <w:rFonts w:ascii="Times New Roman" w:hAnsi="Times New Roman" w:cs="Times New Roman"/>
          <w:i/>
          <w:color w:val="000000"/>
          <w:sz w:val="28"/>
          <w:szCs w:val="28"/>
          <w:shd w:val="clear" w:color="auto" w:fill="FFFFFF"/>
          <w:lang w:val="en-US"/>
        </w:rPr>
        <w:t>»</w:t>
      </w:r>
      <w:r w:rsidR="00464D44" w:rsidRPr="00F04E84">
        <w:rPr>
          <w:rStyle w:val="apple-style-span"/>
          <w:rFonts w:ascii="Times New Roman" w:hAnsi="Times New Roman" w:cs="Times New Roman"/>
          <w:i/>
          <w:color w:val="000000"/>
          <w:sz w:val="28"/>
          <w:szCs w:val="28"/>
          <w:shd w:val="clear" w:color="auto" w:fill="FFFFFF"/>
          <w:lang w:val="en-US"/>
        </w:rPr>
        <w:t>, «creative competence</w:t>
      </w:r>
      <w:r w:rsidR="00B106CE" w:rsidRPr="00F04E84">
        <w:rPr>
          <w:rStyle w:val="apple-style-span"/>
          <w:rFonts w:ascii="Times New Roman" w:hAnsi="Times New Roman" w:cs="Times New Roman"/>
          <w:i/>
          <w:color w:val="000000"/>
          <w:sz w:val="28"/>
          <w:szCs w:val="28"/>
          <w:shd w:val="clear" w:color="auto" w:fill="FFFFFF"/>
          <w:lang w:val="en-US"/>
        </w:rPr>
        <w:t xml:space="preserve"> of future foreign language teachers</w:t>
      </w:r>
      <w:r w:rsidR="00464D44" w:rsidRPr="00F04E84">
        <w:rPr>
          <w:rStyle w:val="apple-style-span"/>
          <w:rFonts w:ascii="Times New Roman" w:hAnsi="Times New Roman" w:cs="Times New Roman"/>
          <w:i/>
          <w:color w:val="000000"/>
          <w:sz w:val="28"/>
          <w:szCs w:val="28"/>
          <w:shd w:val="clear" w:color="auto" w:fill="FFFFFF"/>
          <w:lang w:val="en-US"/>
        </w:rPr>
        <w:t>»</w:t>
      </w:r>
      <w:r w:rsidRPr="00F04E84">
        <w:rPr>
          <w:rStyle w:val="apple-style-span"/>
          <w:rFonts w:ascii="Times New Roman" w:hAnsi="Times New Roman" w:cs="Times New Roman"/>
          <w:i/>
          <w:color w:val="000000"/>
          <w:sz w:val="28"/>
          <w:szCs w:val="28"/>
          <w:shd w:val="clear" w:color="auto" w:fill="FFFFFF"/>
          <w:lang w:val="en-US"/>
        </w:rPr>
        <w:t xml:space="preserve"> </w:t>
      </w:r>
      <w:r w:rsidR="00464D44" w:rsidRPr="00F04E84">
        <w:rPr>
          <w:rStyle w:val="apple-style-span"/>
          <w:rFonts w:ascii="Times New Roman" w:hAnsi="Times New Roman" w:cs="Times New Roman"/>
          <w:i/>
          <w:color w:val="000000"/>
          <w:sz w:val="28"/>
          <w:szCs w:val="28"/>
          <w:shd w:val="clear" w:color="auto" w:fill="FFFFFF"/>
          <w:lang w:val="en-US"/>
        </w:rPr>
        <w:t>are</w:t>
      </w:r>
      <w:r w:rsidRPr="00F04E84">
        <w:rPr>
          <w:rStyle w:val="apple-style-span"/>
          <w:rFonts w:ascii="Times New Roman" w:hAnsi="Times New Roman" w:cs="Times New Roman"/>
          <w:i/>
          <w:color w:val="000000"/>
          <w:sz w:val="28"/>
          <w:szCs w:val="28"/>
          <w:shd w:val="clear" w:color="auto" w:fill="FFFFFF"/>
          <w:lang w:val="en-US"/>
        </w:rPr>
        <w:t xml:space="preserve"> concretized</w:t>
      </w:r>
      <w:r w:rsidR="00464D44" w:rsidRPr="00F04E84">
        <w:rPr>
          <w:rStyle w:val="apple-style-span"/>
          <w:rFonts w:ascii="Times New Roman" w:hAnsi="Times New Roman" w:cs="Times New Roman"/>
          <w:i/>
          <w:color w:val="000000"/>
          <w:sz w:val="28"/>
          <w:szCs w:val="28"/>
          <w:shd w:val="clear" w:color="auto" w:fill="FFFFFF"/>
          <w:lang w:val="en-US"/>
        </w:rPr>
        <w:t>,</w:t>
      </w:r>
      <w:r w:rsidRPr="00F04E84">
        <w:rPr>
          <w:rStyle w:val="apple-style-span"/>
          <w:rFonts w:ascii="Times New Roman" w:hAnsi="Times New Roman" w:cs="Times New Roman"/>
          <w:i/>
          <w:color w:val="000000"/>
          <w:sz w:val="28"/>
          <w:szCs w:val="28"/>
          <w:shd w:val="clear" w:color="auto" w:fill="FFFFFF"/>
          <w:lang w:val="en-US"/>
        </w:rPr>
        <w:t xml:space="preserve"> </w:t>
      </w:r>
      <w:r w:rsidR="00C32903" w:rsidRPr="00F04E84">
        <w:rPr>
          <w:rStyle w:val="apple-style-span"/>
          <w:rFonts w:ascii="Times New Roman" w:hAnsi="Times New Roman" w:cs="Times New Roman"/>
          <w:i/>
          <w:color w:val="000000"/>
          <w:sz w:val="28"/>
          <w:szCs w:val="28"/>
          <w:shd w:val="clear" w:color="auto" w:fill="FFFFFF"/>
          <w:lang w:val="en-US"/>
        </w:rPr>
        <w:t>some tasks for developing students’ critical skills are suggested.</w:t>
      </w:r>
    </w:p>
    <w:p w:rsidR="00C77F4E" w:rsidRDefault="00544738" w:rsidP="00544738">
      <w:pPr>
        <w:spacing w:after="0" w:line="360" w:lineRule="auto"/>
        <w:ind w:firstLine="708"/>
        <w:jc w:val="both"/>
        <w:rPr>
          <w:rStyle w:val="apple-style-span"/>
          <w:rFonts w:ascii="Times New Roman" w:hAnsi="Times New Roman" w:cs="Times New Roman"/>
          <w:i/>
          <w:color w:val="000000"/>
          <w:sz w:val="28"/>
          <w:szCs w:val="28"/>
          <w:shd w:val="clear" w:color="auto" w:fill="FFFFFF"/>
          <w:lang w:val="uk-UA"/>
        </w:rPr>
      </w:pPr>
      <w:r w:rsidRPr="00F04E84">
        <w:rPr>
          <w:rStyle w:val="apple-style-span"/>
          <w:rFonts w:ascii="Times New Roman" w:hAnsi="Times New Roman" w:cs="Times New Roman"/>
          <w:b/>
          <w:color w:val="000000"/>
          <w:sz w:val="28"/>
          <w:szCs w:val="28"/>
          <w:shd w:val="clear" w:color="auto" w:fill="FFFFFF"/>
          <w:lang w:val="en-US"/>
        </w:rPr>
        <w:t>Key words:</w:t>
      </w:r>
      <w:r w:rsidRPr="00F04E84">
        <w:rPr>
          <w:rStyle w:val="apple-style-span"/>
          <w:rFonts w:ascii="Times New Roman" w:hAnsi="Times New Roman" w:cs="Times New Roman"/>
          <w:i/>
          <w:color w:val="000000"/>
          <w:sz w:val="28"/>
          <w:szCs w:val="28"/>
          <w:shd w:val="clear" w:color="auto" w:fill="FFFFFF"/>
          <w:lang w:val="en-US"/>
        </w:rPr>
        <w:t xml:space="preserve"> </w:t>
      </w:r>
      <w:r w:rsidR="00A6318E" w:rsidRPr="00F04E84">
        <w:rPr>
          <w:rStyle w:val="apple-style-span"/>
          <w:rFonts w:ascii="Times New Roman" w:hAnsi="Times New Roman" w:cs="Times New Roman"/>
          <w:i/>
          <w:color w:val="000000"/>
          <w:sz w:val="28"/>
          <w:szCs w:val="28"/>
          <w:shd w:val="clear" w:color="auto" w:fill="FFFFFF"/>
          <w:lang w:val="en-US"/>
        </w:rPr>
        <w:t xml:space="preserve">critical thinking </w:t>
      </w:r>
      <w:r w:rsidR="00464D44" w:rsidRPr="00F04E84">
        <w:rPr>
          <w:rStyle w:val="apple-style-span"/>
          <w:rFonts w:ascii="Times New Roman" w:hAnsi="Times New Roman" w:cs="Times New Roman"/>
          <w:i/>
          <w:color w:val="000000"/>
          <w:sz w:val="28"/>
          <w:szCs w:val="28"/>
          <w:shd w:val="clear" w:color="auto" w:fill="FFFFFF"/>
          <w:lang w:val="en-US"/>
        </w:rPr>
        <w:t>skills, creative competence, future teacher,</w:t>
      </w:r>
      <w:r w:rsidR="00B106CE" w:rsidRPr="00F04E84">
        <w:rPr>
          <w:rStyle w:val="apple-style-span"/>
          <w:rFonts w:ascii="Times New Roman" w:hAnsi="Times New Roman" w:cs="Times New Roman"/>
          <w:i/>
          <w:color w:val="000000"/>
          <w:sz w:val="28"/>
          <w:szCs w:val="28"/>
          <w:shd w:val="clear" w:color="auto" w:fill="FFFFFF"/>
          <w:lang w:val="en-US"/>
        </w:rPr>
        <w:t xml:space="preserve"> technique</w:t>
      </w:r>
      <w:r w:rsidR="00464D44" w:rsidRPr="00F04E84">
        <w:rPr>
          <w:rStyle w:val="apple-style-span"/>
          <w:rFonts w:ascii="Times New Roman" w:hAnsi="Times New Roman" w:cs="Times New Roman"/>
          <w:i/>
          <w:color w:val="000000"/>
          <w:sz w:val="28"/>
          <w:szCs w:val="28"/>
          <w:shd w:val="clear" w:color="auto" w:fill="FFFFFF"/>
          <w:lang w:val="en-US"/>
        </w:rPr>
        <w:t>.</w:t>
      </w:r>
    </w:p>
    <w:p w:rsidR="00F04E84" w:rsidRPr="00F04E84" w:rsidRDefault="00F04E84" w:rsidP="00544738">
      <w:pPr>
        <w:spacing w:after="0" w:line="360" w:lineRule="auto"/>
        <w:ind w:firstLine="708"/>
        <w:jc w:val="both"/>
        <w:rPr>
          <w:rStyle w:val="apple-style-span"/>
          <w:rFonts w:ascii="Times New Roman" w:hAnsi="Times New Roman" w:cs="Times New Roman"/>
          <w:color w:val="000000"/>
          <w:sz w:val="28"/>
          <w:szCs w:val="28"/>
          <w:shd w:val="clear" w:color="auto" w:fill="FFFFFF"/>
          <w:lang w:val="uk-UA"/>
        </w:rPr>
      </w:pPr>
    </w:p>
    <w:p w:rsidR="00C77F4E" w:rsidRDefault="00C77F4E" w:rsidP="00C77F4E">
      <w:pPr>
        <w:spacing w:after="0" w:line="360" w:lineRule="auto"/>
        <w:ind w:firstLine="708"/>
        <w:jc w:val="both"/>
        <w:rPr>
          <w:rFonts w:ascii="Times New Roman" w:hAnsi="Times New Roman" w:cs="Times New Roman"/>
          <w:sz w:val="28"/>
          <w:szCs w:val="28"/>
          <w:lang w:val="uk-UA"/>
        </w:rPr>
      </w:pPr>
      <w:r w:rsidRPr="0001361E">
        <w:rPr>
          <w:rFonts w:ascii="Times New Roman" w:hAnsi="Times New Roman" w:cs="Times New Roman"/>
          <w:b/>
          <w:i/>
          <w:sz w:val="28"/>
          <w:szCs w:val="28"/>
          <w:lang w:val="uk-UA"/>
        </w:rPr>
        <w:t>Постановка проблеми</w:t>
      </w:r>
      <w:r w:rsidRPr="00C77F4E">
        <w:rPr>
          <w:rFonts w:ascii="Times New Roman" w:hAnsi="Times New Roman" w:cs="Times New Roman"/>
          <w:b/>
          <w:i/>
          <w:sz w:val="28"/>
          <w:szCs w:val="28"/>
          <w:lang w:val="uk-UA"/>
        </w:rPr>
        <w:t xml:space="preserve">. </w:t>
      </w:r>
      <w:r w:rsidRPr="00C77F4E">
        <w:rPr>
          <w:rFonts w:ascii="Times New Roman" w:hAnsi="Times New Roman" w:cs="Times New Roman"/>
          <w:i/>
          <w:sz w:val="28"/>
          <w:szCs w:val="28"/>
        </w:rPr>
        <w:t xml:space="preserve"> </w:t>
      </w:r>
      <w:r w:rsidRPr="00C77F4E">
        <w:rPr>
          <w:rFonts w:ascii="Times New Roman" w:hAnsi="Times New Roman" w:cs="Times New Roman"/>
          <w:sz w:val="28"/>
          <w:szCs w:val="28"/>
        </w:rPr>
        <w:t xml:space="preserve">Процеси інтеграції України до європейського та світового </w:t>
      </w:r>
      <w:r w:rsidRPr="00C77F4E">
        <w:rPr>
          <w:rFonts w:ascii="Times New Roman" w:hAnsi="Times New Roman" w:cs="Times New Roman"/>
          <w:sz w:val="28"/>
          <w:szCs w:val="28"/>
          <w:lang w:val="uk-UA"/>
        </w:rPr>
        <w:t>о</w:t>
      </w:r>
      <w:r w:rsidRPr="00C77F4E">
        <w:rPr>
          <w:rFonts w:ascii="Times New Roman" w:hAnsi="Times New Roman" w:cs="Times New Roman"/>
          <w:sz w:val="28"/>
          <w:szCs w:val="28"/>
        </w:rPr>
        <w:t xml:space="preserve">світнього простору визначають </w:t>
      </w:r>
      <w:r w:rsidRPr="00C77F4E">
        <w:rPr>
          <w:rFonts w:ascii="Times New Roman" w:hAnsi="Times New Roman" w:cs="Times New Roman"/>
          <w:color w:val="000000"/>
          <w:sz w:val="28"/>
          <w:szCs w:val="28"/>
        </w:rPr>
        <w:t xml:space="preserve">потреби у </w:t>
      </w:r>
      <w:r w:rsidRPr="00C77F4E">
        <w:rPr>
          <w:rFonts w:ascii="Times New Roman" w:hAnsi="Times New Roman" w:cs="Times New Roman"/>
          <w:sz w:val="28"/>
          <w:szCs w:val="28"/>
        </w:rPr>
        <w:t xml:space="preserve">застосуванні в навчально-виховному процесі вищих закладів освіти сучасних педагогічних технологій, спрямованих </w:t>
      </w:r>
      <w:r w:rsidRPr="00C77F4E">
        <w:rPr>
          <w:rFonts w:ascii="Times New Roman" w:hAnsi="Times New Roman" w:cs="Times New Roman"/>
          <w:color w:val="000000"/>
          <w:sz w:val="28"/>
          <w:szCs w:val="28"/>
        </w:rPr>
        <w:t xml:space="preserve">на вдосконалення якості та оновлення змісту, форм і методів </w:t>
      </w:r>
      <w:r w:rsidRPr="00C77F4E">
        <w:rPr>
          <w:rFonts w:ascii="Times New Roman" w:hAnsi="Times New Roman" w:cs="Times New Roman"/>
          <w:sz w:val="28"/>
          <w:szCs w:val="28"/>
        </w:rPr>
        <w:t>організації навчально-виховного процесу.</w:t>
      </w:r>
      <w:r w:rsidRPr="00C77F4E">
        <w:rPr>
          <w:rFonts w:ascii="Times New Roman" w:hAnsi="Times New Roman" w:cs="Times New Roman"/>
          <w:spacing w:val="-2"/>
          <w:sz w:val="28"/>
          <w:szCs w:val="28"/>
        </w:rPr>
        <w:t xml:space="preserve"> Існує нагальна потреба в новій генерації вчительських кадрів, зокрема вчителів іноземної мови, здатних до творчої взаємодії </w:t>
      </w:r>
      <w:r w:rsidRPr="00C77F4E">
        <w:rPr>
          <w:rFonts w:ascii="Times New Roman" w:hAnsi="Times New Roman" w:cs="Times New Roman"/>
          <w:sz w:val="28"/>
          <w:szCs w:val="28"/>
        </w:rPr>
        <w:t xml:space="preserve">та співпраці, нестандартних рішень, постійного професійного </w:t>
      </w:r>
      <w:r w:rsidRPr="00C77F4E">
        <w:rPr>
          <w:rFonts w:ascii="Times New Roman" w:hAnsi="Times New Roman" w:cs="Times New Roman"/>
          <w:sz w:val="28"/>
          <w:szCs w:val="28"/>
        </w:rPr>
        <w:lastRenderedPageBreak/>
        <w:t xml:space="preserve">пошуку, </w:t>
      </w:r>
      <w:r w:rsidRPr="00C77F4E">
        <w:rPr>
          <w:rFonts w:ascii="Times New Roman" w:hAnsi="Times New Roman" w:cs="Times New Roman"/>
          <w:spacing w:val="-4"/>
          <w:sz w:val="28"/>
          <w:szCs w:val="28"/>
        </w:rPr>
        <w:t>створення умов для становлення й всебічного розвитку особистості.</w:t>
      </w:r>
      <w:r>
        <w:rPr>
          <w:rFonts w:ascii="Times New Roman" w:hAnsi="Times New Roman" w:cs="Times New Roman"/>
          <w:spacing w:val="-4"/>
          <w:sz w:val="28"/>
          <w:szCs w:val="28"/>
          <w:lang w:val="uk-UA"/>
        </w:rPr>
        <w:t xml:space="preserve"> Саме тому робота з формування творчої компетентості майбутніх учителів іноземної мови </w:t>
      </w:r>
      <w:r w:rsidRPr="00C77F4E">
        <w:rPr>
          <w:rFonts w:ascii="Times New Roman" w:hAnsi="Times New Roman" w:cs="Times New Roman"/>
          <w:sz w:val="28"/>
          <w:szCs w:val="28"/>
          <w:lang w:val="uk-UA"/>
        </w:rPr>
        <w:t>є необхідною умовою практики вищої педагогічної школи.</w:t>
      </w:r>
      <w:r>
        <w:rPr>
          <w:rFonts w:ascii="Times New Roman" w:hAnsi="Times New Roman" w:cs="Times New Roman"/>
          <w:sz w:val="28"/>
          <w:szCs w:val="28"/>
          <w:lang w:val="uk-UA"/>
        </w:rPr>
        <w:tab/>
      </w:r>
    </w:p>
    <w:p w:rsidR="004D7677" w:rsidRDefault="00C77F4E" w:rsidP="00F4735D">
      <w:pPr>
        <w:spacing w:after="0" w:line="360" w:lineRule="auto"/>
        <w:ind w:firstLine="708"/>
        <w:jc w:val="both"/>
        <w:rPr>
          <w:rFonts w:ascii="Times New Roman" w:hAnsi="Times New Roman" w:cs="Times New Roman"/>
          <w:sz w:val="28"/>
          <w:szCs w:val="28"/>
          <w:lang w:val="uk-UA"/>
        </w:rPr>
      </w:pPr>
      <w:r w:rsidRPr="00C77F4E">
        <w:rPr>
          <w:rFonts w:ascii="Times New Roman" w:hAnsi="Times New Roman" w:cs="Times New Roman"/>
          <w:b/>
          <w:i/>
          <w:color w:val="000000"/>
          <w:sz w:val="28"/>
          <w:szCs w:val="28"/>
          <w:lang w:val="uk-UA"/>
        </w:rPr>
        <w:t>Аналіз наукових досліджень, в яких започатковано розв</w:t>
      </w:r>
      <w:r w:rsidRPr="00C77F4E">
        <w:rPr>
          <w:rFonts w:ascii="Times New Roman" w:hAnsi="Times New Roman" w:cs="Times New Roman"/>
          <w:b/>
          <w:i/>
          <w:color w:val="000000"/>
          <w:sz w:val="28"/>
          <w:szCs w:val="28"/>
        </w:rPr>
        <w:t>’</w:t>
      </w:r>
      <w:r w:rsidRPr="00C77F4E">
        <w:rPr>
          <w:rFonts w:ascii="Times New Roman" w:hAnsi="Times New Roman" w:cs="Times New Roman"/>
          <w:b/>
          <w:i/>
          <w:color w:val="000000"/>
          <w:sz w:val="28"/>
          <w:szCs w:val="28"/>
          <w:lang w:val="uk-UA"/>
        </w:rPr>
        <w:t>язання проблеми</w:t>
      </w:r>
      <w:r>
        <w:rPr>
          <w:rFonts w:ascii="Times New Roman" w:hAnsi="Times New Roman" w:cs="Times New Roman"/>
          <w:b/>
          <w:i/>
          <w:color w:val="000000"/>
          <w:sz w:val="28"/>
          <w:szCs w:val="28"/>
          <w:lang w:val="uk-UA"/>
        </w:rPr>
        <w:t xml:space="preserve">. </w:t>
      </w:r>
      <w:r w:rsidRPr="00C77F4E">
        <w:rPr>
          <w:rFonts w:ascii="Times New Roman" w:hAnsi="Times New Roman" w:cs="Times New Roman"/>
        </w:rPr>
        <w:t xml:space="preserve"> </w:t>
      </w:r>
      <w:r w:rsidR="004E6B2D" w:rsidRPr="004E6B2D">
        <w:rPr>
          <w:rFonts w:ascii="Times New Roman" w:hAnsi="Times New Roman" w:cs="Times New Roman"/>
          <w:sz w:val="28"/>
          <w:szCs w:val="28"/>
          <w:lang w:val="uk-UA"/>
        </w:rPr>
        <w:t>У вивченні цієї</w:t>
      </w:r>
      <w:r w:rsidR="004E6B2D">
        <w:rPr>
          <w:rFonts w:ascii="Times New Roman" w:hAnsi="Times New Roman" w:cs="Times New Roman"/>
          <w:sz w:val="28"/>
          <w:szCs w:val="28"/>
          <w:lang w:val="uk-UA"/>
        </w:rPr>
        <w:t xml:space="preserve"> проблеми можна спиратися на дослідження загальних і специфічних </w:t>
      </w:r>
      <w:r w:rsidR="0029624B">
        <w:rPr>
          <w:rFonts w:ascii="Times New Roman" w:hAnsi="Times New Roman" w:cs="Times New Roman"/>
          <w:sz w:val="28"/>
          <w:szCs w:val="28"/>
          <w:lang w:val="uk-UA"/>
        </w:rPr>
        <w:t xml:space="preserve">особливостей творчої педагогічної діяльності </w:t>
      </w:r>
      <w:r w:rsidR="00F4735D" w:rsidRPr="00F4735D">
        <w:rPr>
          <w:rFonts w:ascii="Times New Roman" w:hAnsi="Times New Roman" w:cs="Times New Roman"/>
          <w:sz w:val="28"/>
          <w:szCs w:val="28"/>
          <w:lang w:val="uk-UA"/>
        </w:rPr>
        <w:t>(Ф.Н.</w:t>
      </w:r>
      <w:r w:rsidR="004D7677">
        <w:rPr>
          <w:rFonts w:ascii="Times New Roman" w:hAnsi="Times New Roman" w:cs="Times New Roman"/>
          <w:sz w:val="28"/>
          <w:szCs w:val="28"/>
          <w:lang w:val="uk-UA"/>
        </w:rPr>
        <w:t xml:space="preserve"> </w:t>
      </w:r>
      <w:r w:rsidR="00F4735D" w:rsidRPr="00F4735D">
        <w:rPr>
          <w:rFonts w:ascii="Times New Roman" w:hAnsi="Times New Roman" w:cs="Times New Roman"/>
          <w:sz w:val="28"/>
          <w:szCs w:val="28"/>
          <w:lang w:val="uk-UA"/>
        </w:rPr>
        <w:t xml:space="preserve"> Генобелен,  В.І. Загвязинський,  В.А. Кан-Калік,  Н.В. Кузьміна, В.А. Сластьонін);  концепцію розвитку творчого потенціалу особи на різних вікових етапах  (Б.Г. Ананьєв, Д.Б. Богоявленська, Л.К. Веретенникова та ін.); дослідження готовності особи</w:t>
      </w:r>
      <w:r w:rsidR="004D7677">
        <w:rPr>
          <w:rFonts w:ascii="Times New Roman" w:hAnsi="Times New Roman" w:cs="Times New Roman"/>
          <w:sz w:val="28"/>
          <w:szCs w:val="28"/>
          <w:lang w:val="uk-UA"/>
        </w:rPr>
        <w:t xml:space="preserve"> </w:t>
      </w:r>
      <w:r w:rsidR="00F4735D" w:rsidRPr="00F4735D">
        <w:rPr>
          <w:rFonts w:ascii="Times New Roman" w:hAnsi="Times New Roman" w:cs="Times New Roman"/>
          <w:sz w:val="28"/>
          <w:szCs w:val="28"/>
          <w:lang w:val="uk-UA"/>
        </w:rPr>
        <w:t>до професійно-педагогічної діяльності й розвитку професійної компетентності вчителя  (М.І. Дьяченко, Н.В. Кузьміна, К.К. Платонов, Д.Н. Узнадзе</w:t>
      </w:r>
      <w:r w:rsidR="004D7677">
        <w:rPr>
          <w:rFonts w:ascii="Times New Roman" w:hAnsi="Times New Roman" w:cs="Times New Roman"/>
          <w:sz w:val="28"/>
          <w:szCs w:val="28"/>
          <w:lang w:val="uk-UA"/>
        </w:rPr>
        <w:t xml:space="preserve"> </w:t>
      </w:r>
      <w:r w:rsidR="00F4735D" w:rsidRPr="00F4735D">
        <w:rPr>
          <w:rFonts w:ascii="Times New Roman" w:hAnsi="Times New Roman" w:cs="Times New Roman"/>
          <w:sz w:val="28"/>
          <w:szCs w:val="28"/>
          <w:lang w:val="uk-UA"/>
        </w:rPr>
        <w:t>та ін.); концепцію</w:t>
      </w:r>
      <w:r w:rsidR="004D7677">
        <w:rPr>
          <w:rFonts w:ascii="Times New Roman" w:hAnsi="Times New Roman" w:cs="Times New Roman"/>
          <w:sz w:val="28"/>
          <w:szCs w:val="28"/>
          <w:lang w:val="uk-UA"/>
        </w:rPr>
        <w:t xml:space="preserve"> </w:t>
      </w:r>
      <w:r w:rsidR="00F4735D" w:rsidRPr="00F4735D">
        <w:rPr>
          <w:rFonts w:ascii="Times New Roman" w:hAnsi="Times New Roman" w:cs="Times New Roman"/>
          <w:sz w:val="28"/>
          <w:szCs w:val="28"/>
          <w:lang w:val="uk-UA"/>
        </w:rPr>
        <w:t>вдосконалення процесу формування особи вчителя в діяльності педагогічних навчальних закладів  (О.А. Абдулліна,  Л.Г. Арчажникова,  А.В. Кузьміна та ін.); теорію безперервної освіти  (С.Т. Вершловський,  Б.З. Вульфов, З.А. Малькова, Т.С. Суховська).</w:t>
      </w:r>
    </w:p>
    <w:p w:rsidR="00C77F4E" w:rsidRPr="00C77F4E" w:rsidRDefault="004D7677" w:rsidP="005C5C92">
      <w:pPr>
        <w:spacing w:after="0" w:line="360" w:lineRule="auto"/>
        <w:ind w:firstLine="708"/>
        <w:jc w:val="both"/>
        <w:rPr>
          <w:sz w:val="28"/>
          <w:szCs w:val="28"/>
          <w:lang w:val="uk-UA"/>
        </w:rPr>
      </w:pPr>
      <w:r>
        <w:rPr>
          <w:rFonts w:ascii="Times New Roman" w:hAnsi="Times New Roman" w:cs="Times New Roman"/>
          <w:b/>
          <w:i/>
          <w:color w:val="333333"/>
          <w:sz w:val="28"/>
          <w:szCs w:val="28"/>
          <w:lang w:val="uk-UA"/>
        </w:rPr>
        <w:t>М</w:t>
      </w:r>
      <w:r w:rsidRPr="004D7677">
        <w:rPr>
          <w:rFonts w:ascii="Times New Roman" w:hAnsi="Times New Roman" w:cs="Times New Roman"/>
          <w:b/>
          <w:i/>
          <w:color w:val="333333"/>
          <w:sz w:val="28"/>
          <w:szCs w:val="28"/>
          <w:lang w:val="uk-UA"/>
        </w:rPr>
        <w:t>ет</w:t>
      </w:r>
      <w:r>
        <w:rPr>
          <w:rFonts w:ascii="Times New Roman" w:hAnsi="Times New Roman" w:cs="Times New Roman"/>
          <w:b/>
          <w:i/>
          <w:color w:val="333333"/>
          <w:sz w:val="28"/>
          <w:szCs w:val="28"/>
          <w:lang w:val="uk-UA"/>
        </w:rPr>
        <w:t>а</w:t>
      </w:r>
      <w:r w:rsidRPr="004D7677">
        <w:rPr>
          <w:rFonts w:ascii="Times New Roman" w:hAnsi="Times New Roman" w:cs="Times New Roman"/>
          <w:b/>
          <w:i/>
          <w:color w:val="333333"/>
          <w:sz w:val="28"/>
          <w:szCs w:val="28"/>
          <w:lang w:val="uk-UA"/>
        </w:rPr>
        <w:t xml:space="preserve"> статті</w:t>
      </w:r>
      <w:r>
        <w:rPr>
          <w:rFonts w:ascii="Times New Roman" w:hAnsi="Times New Roman" w:cs="Times New Roman"/>
          <w:b/>
          <w:i/>
          <w:color w:val="333333"/>
          <w:sz w:val="28"/>
          <w:szCs w:val="28"/>
          <w:lang w:val="uk-UA"/>
        </w:rPr>
        <w:t xml:space="preserve"> – </w:t>
      </w:r>
      <w:r w:rsidRPr="004D7677">
        <w:rPr>
          <w:rFonts w:ascii="Times New Roman" w:hAnsi="Times New Roman" w:cs="Times New Roman"/>
          <w:color w:val="333333"/>
          <w:sz w:val="28"/>
          <w:szCs w:val="28"/>
          <w:lang w:val="uk-UA"/>
        </w:rPr>
        <w:t>дослід</w:t>
      </w:r>
      <w:r>
        <w:rPr>
          <w:rFonts w:ascii="Times New Roman" w:hAnsi="Times New Roman" w:cs="Times New Roman"/>
          <w:color w:val="333333"/>
          <w:sz w:val="28"/>
          <w:szCs w:val="28"/>
          <w:lang w:val="uk-UA"/>
        </w:rPr>
        <w:t xml:space="preserve">ити особливості </w:t>
      </w:r>
      <w:r w:rsidR="00B106CE">
        <w:rPr>
          <w:rFonts w:ascii="Times New Roman" w:hAnsi="Times New Roman" w:cs="Times New Roman"/>
          <w:color w:val="333333"/>
          <w:sz w:val="28"/>
          <w:szCs w:val="28"/>
          <w:lang w:val="uk-UA"/>
        </w:rPr>
        <w:t xml:space="preserve">використання технології </w:t>
      </w:r>
      <w:r>
        <w:rPr>
          <w:rFonts w:ascii="Times New Roman" w:hAnsi="Times New Roman" w:cs="Times New Roman"/>
          <w:color w:val="333333"/>
          <w:sz w:val="28"/>
          <w:szCs w:val="28"/>
          <w:lang w:val="uk-UA"/>
        </w:rPr>
        <w:t xml:space="preserve">розвитку </w:t>
      </w:r>
      <w:r w:rsidR="00E96FF5">
        <w:rPr>
          <w:rFonts w:ascii="Times New Roman" w:hAnsi="Times New Roman" w:cs="Times New Roman"/>
          <w:color w:val="333333"/>
          <w:sz w:val="28"/>
          <w:szCs w:val="28"/>
          <w:lang w:val="uk-UA"/>
        </w:rPr>
        <w:t xml:space="preserve">критичного мислення </w:t>
      </w:r>
      <w:r>
        <w:rPr>
          <w:rFonts w:ascii="Times New Roman" w:hAnsi="Times New Roman" w:cs="Times New Roman"/>
          <w:color w:val="333333"/>
          <w:sz w:val="28"/>
          <w:szCs w:val="28"/>
          <w:lang w:val="uk-UA"/>
        </w:rPr>
        <w:t xml:space="preserve">як умови формування творчої компетенції майбутніх учителів іноземної мови. </w:t>
      </w:r>
    </w:p>
    <w:p w:rsidR="003A09F8" w:rsidRDefault="00C77F4E" w:rsidP="003A09F8">
      <w:pPr>
        <w:spacing w:after="0" w:line="360" w:lineRule="auto"/>
        <w:ind w:firstLine="708"/>
        <w:jc w:val="both"/>
        <w:rPr>
          <w:rFonts w:ascii="Times New Roman" w:hAnsi="Times New Roman" w:cs="Times New Roman"/>
          <w:color w:val="000000"/>
          <w:sz w:val="28"/>
          <w:szCs w:val="28"/>
          <w:lang w:val="uk-UA"/>
        </w:rPr>
      </w:pPr>
      <w:r w:rsidRPr="005C5C92">
        <w:rPr>
          <w:rFonts w:ascii="Times New Roman" w:hAnsi="Times New Roman" w:cs="Times New Roman"/>
          <w:b/>
          <w:bCs/>
          <w:i/>
          <w:color w:val="000000"/>
          <w:sz w:val="28"/>
          <w:szCs w:val="28"/>
          <w:shd w:val="clear" w:color="auto" w:fill="FFFFFF"/>
          <w:lang w:val="uk-UA"/>
        </w:rPr>
        <w:t>Виклад основного матеріалу дослідження.</w:t>
      </w:r>
      <w:r w:rsidRPr="00B1376C">
        <w:rPr>
          <w:rFonts w:ascii="Times New Roman" w:hAnsi="Times New Roman" w:cs="Times New Roman"/>
          <w:color w:val="000000"/>
          <w:sz w:val="28"/>
          <w:szCs w:val="28"/>
          <w:lang w:val="uk-UA"/>
        </w:rPr>
        <w:t xml:space="preserve"> </w:t>
      </w:r>
      <w:r w:rsidR="005C5C92">
        <w:rPr>
          <w:rFonts w:ascii="Times New Roman" w:hAnsi="Times New Roman" w:cs="Times New Roman"/>
          <w:color w:val="000000"/>
          <w:sz w:val="28"/>
          <w:szCs w:val="28"/>
          <w:lang w:val="uk-UA"/>
        </w:rPr>
        <w:t>Під творчо</w:t>
      </w:r>
      <w:r w:rsidR="00E96FF5">
        <w:rPr>
          <w:rFonts w:ascii="Times New Roman" w:hAnsi="Times New Roman" w:cs="Times New Roman"/>
          <w:color w:val="000000"/>
          <w:sz w:val="28"/>
          <w:szCs w:val="28"/>
          <w:lang w:val="uk-UA"/>
        </w:rPr>
        <w:t>ю</w:t>
      </w:r>
      <w:r w:rsidR="005C5C92">
        <w:rPr>
          <w:rFonts w:ascii="Times New Roman" w:hAnsi="Times New Roman" w:cs="Times New Roman"/>
          <w:color w:val="000000"/>
          <w:sz w:val="28"/>
          <w:szCs w:val="28"/>
          <w:lang w:val="uk-UA"/>
        </w:rPr>
        <w:t xml:space="preserve"> компетентністю розумі</w:t>
      </w:r>
      <w:r w:rsidR="003A09F8">
        <w:rPr>
          <w:rFonts w:ascii="Times New Roman" w:hAnsi="Times New Roman" w:cs="Times New Roman"/>
          <w:color w:val="000000"/>
          <w:sz w:val="28"/>
          <w:szCs w:val="28"/>
          <w:lang w:val="uk-UA"/>
        </w:rPr>
        <w:t>ють</w:t>
      </w:r>
      <w:r w:rsidR="005C5C92">
        <w:rPr>
          <w:rFonts w:ascii="Times New Roman" w:hAnsi="Times New Roman" w:cs="Times New Roman"/>
          <w:color w:val="000000"/>
          <w:sz w:val="28"/>
          <w:szCs w:val="28"/>
          <w:lang w:val="uk-UA"/>
        </w:rPr>
        <w:t xml:space="preserve"> інтегративну професійно-особистісну характеристику</w:t>
      </w:r>
      <w:r w:rsidR="00E96FF5">
        <w:rPr>
          <w:rFonts w:ascii="Times New Roman" w:hAnsi="Times New Roman" w:cs="Times New Roman"/>
          <w:color w:val="000000"/>
          <w:sz w:val="28"/>
          <w:szCs w:val="28"/>
          <w:lang w:val="uk-UA"/>
        </w:rPr>
        <w:t xml:space="preserve"> учителя, яка забезпечує</w:t>
      </w:r>
      <w:r w:rsidR="003A09F8">
        <w:rPr>
          <w:rFonts w:ascii="Times New Roman" w:hAnsi="Times New Roman" w:cs="Times New Roman"/>
          <w:color w:val="000000"/>
          <w:sz w:val="28"/>
          <w:szCs w:val="28"/>
          <w:lang w:val="uk-UA"/>
        </w:rPr>
        <w:t xml:space="preserve"> йому ефективність діяльності в типових і неординарних ситуаціях шкільного життя і виступає системоутворюючим компонентом у структурі професійно-педагогічної компетентності, фактором становлення професіоналізму майбутнього вчителя, продуктивності його педагогічної діяльності, педагогічного спілкування, особистісної самореалізації, умовою компетентної підтримки творчого розвитку тих, хто навчається [</w:t>
      </w:r>
      <w:r w:rsidR="004F1FF6">
        <w:rPr>
          <w:rFonts w:ascii="Times New Roman" w:hAnsi="Times New Roman" w:cs="Times New Roman"/>
          <w:color w:val="000000"/>
          <w:sz w:val="28"/>
          <w:szCs w:val="28"/>
          <w:lang w:val="uk-UA"/>
        </w:rPr>
        <w:t>2</w:t>
      </w:r>
      <w:r w:rsidR="00AB15D1">
        <w:rPr>
          <w:rFonts w:ascii="Times New Roman" w:hAnsi="Times New Roman" w:cs="Times New Roman"/>
          <w:color w:val="000000"/>
          <w:sz w:val="28"/>
          <w:szCs w:val="28"/>
          <w:lang w:val="uk-UA"/>
        </w:rPr>
        <w:t>:</w:t>
      </w:r>
      <w:r w:rsidR="003A09F8">
        <w:rPr>
          <w:rFonts w:ascii="Times New Roman" w:hAnsi="Times New Roman" w:cs="Times New Roman"/>
          <w:color w:val="000000"/>
          <w:sz w:val="28"/>
          <w:szCs w:val="28"/>
          <w:lang w:val="uk-UA"/>
        </w:rPr>
        <w:t xml:space="preserve"> 289].</w:t>
      </w:r>
    </w:p>
    <w:p w:rsidR="00F11440" w:rsidRDefault="00F11440" w:rsidP="003A09F8">
      <w:pPr>
        <w:spacing w:after="0" w:line="360" w:lineRule="auto"/>
        <w:ind w:firstLine="708"/>
        <w:jc w:val="both"/>
        <w:rPr>
          <w:rFonts w:ascii="Times New Roman" w:hAnsi="Times New Roman" w:cs="Times New Roman"/>
          <w:color w:val="000000"/>
          <w:sz w:val="28"/>
          <w:szCs w:val="28"/>
          <w:lang w:val="uk-UA"/>
        </w:rPr>
      </w:pPr>
      <w:r w:rsidRPr="00F11440">
        <w:rPr>
          <w:rFonts w:ascii="Times New Roman" w:hAnsi="Times New Roman" w:cs="Times New Roman"/>
          <w:color w:val="000000"/>
          <w:sz w:val="28"/>
          <w:szCs w:val="28"/>
          <w:shd w:val="clear" w:color="auto" w:fill="FFFFFF"/>
          <w:lang w:val="uk-UA"/>
        </w:rPr>
        <w:t xml:space="preserve">Лише </w:t>
      </w:r>
      <w:r>
        <w:rPr>
          <w:rFonts w:ascii="Times New Roman" w:hAnsi="Times New Roman" w:cs="Times New Roman"/>
          <w:color w:val="000000"/>
          <w:sz w:val="28"/>
          <w:szCs w:val="28"/>
          <w:shd w:val="clear" w:color="auto" w:fill="FFFFFF"/>
          <w:lang w:val="uk-UA"/>
        </w:rPr>
        <w:t xml:space="preserve">людина, здатна </w:t>
      </w:r>
      <w:r w:rsidR="003A09F8" w:rsidRPr="003A09F8">
        <w:rPr>
          <w:rFonts w:ascii="Times New Roman" w:hAnsi="Times New Roman" w:cs="Times New Roman"/>
          <w:color w:val="000000"/>
          <w:spacing w:val="-6"/>
          <w:sz w:val="28"/>
          <w:szCs w:val="28"/>
          <w:shd w:val="clear" w:color="auto" w:fill="FFFFFF"/>
          <w:lang w:val="uk-UA"/>
        </w:rPr>
        <w:t>генеру</w:t>
      </w:r>
      <w:r w:rsidR="003A09F8" w:rsidRPr="003A09F8">
        <w:rPr>
          <w:rFonts w:ascii="Times New Roman" w:hAnsi="Times New Roman" w:cs="Times New Roman"/>
          <w:color w:val="000000"/>
          <w:spacing w:val="-7"/>
          <w:sz w:val="28"/>
          <w:szCs w:val="28"/>
          <w:shd w:val="clear" w:color="auto" w:fill="FFFFFF"/>
          <w:lang w:val="uk-UA"/>
        </w:rPr>
        <w:t>вати ідеї, висувати гіпотези</w:t>
      </w:r>
      <w:r>
        <w:rPr>
          <w:rFonts w:ascii="Times New Roman" w:hAnsi="Times New Roman" w:cs="Times New Roman"/>
          <w:color w:val="000000"/>
          <w:spacing w:val="-7"/>
          <w:sz w:val="28"/>
          <w:szCs w:val="28"/>
          <w:shd w:val="clear" w:color="auto" w:fill="FFFFFF"/>
          <w:lang w:val="uk-UA"/>
        </w:rPr>
        <w:t>,</w:t>
      </w:r>
      <w:r w:rsidR="003A09F8" w:rsidRPr="003A09F8">
        <w:rPr>
          <w:rFonts w:ascii="Times New Roman" w:hAnsi="Times New Roman" w:cs="Times New Roman"/>
          <w:color w:val="000000"/>
          <w:spacing w:val="-7"/>
          <w:sz w:val="28"/>
          <w:szCs w:val="28"/>
          <w:shd w:val="clear" w:color="auto" w:fill="FFFFFF"/>
          <w:lang w:val="uk-UA"/>
        </w:rPr>
        <w:t xml:space="preserve"> фантазувати</w:t>
      </w:r>
      <w:r>
        <w:rPr>
          <w:rFonts w:ascii="Times New Roman" w:hAnsi="Times New Roman" w:cs="Times New Roman"/>
          <w:color w:val="000000"/>
          <w:spacing w:val="-7"/>
          <w:sz w:val="28"/>
          <w:szCs w:val="28"/>
          <w:shd w:val="clear" w:color="auto" w:fill="FFFFFF"/>
          <w:lang w:val="uk-UA"/>
        </w:rPr>
        <w:t xml:space="preserve">, </w:t>
      </w:r>
      <w:r w:rsidR="003A09F8" w:rsidRPr="003A09F8">
        <w:rPr>
          <w:rFonts w:ascii="Times New Roman" w:hAnsi="Times New Roman" w:cs="Times New Roman"/>
          <w:color w:val="000000"/>
          <w:spacing w:val="-4"/>
          <w:sz w:val="28"/>
          <w:szCs w:val="28"/>
          <w:shd w:val="clear" w:color="auto" w:fill="FFFFFF"/>
          <w:lang w:val="uk-UA"/>
        </w:rPr>
        <w:t>мисл</w:t>
      </w:r>
      <w:r>
        <w:rPr>
          <w:rFonts w:ascii="Times New Roman" w:hAnsi="Times New Roman" w:cs="Times New Roman"/>
          <w:color w:val="000000"/>
          <w:spacing w:val="-4"/>
          <w:sz w:val="28"/>
          <w:szCs w:val="28"/>
          <w:shd w:val="clear" w:color="auto" w:fill="FFFFFF"/>
          <w:lang w:val="uk-UA"/>
        </w:rPr>
        <w:t>ити асоціативно,</w:t>
      </w:r>
      <w:r w:rsidR="003A09F8" w:rsidRPr="003A09F8">
        <w:rPr>
          <w:rFonts w:ascii="Times New Roman" w:hAnsi="Times New Roman" w:cs="Times New Roman"/>
          <w:color w:val="000000"/>
          <w:spacing w:val="-4"/>
          <w:sz w:val="28"/>
          <w:szCs w:val="28"/>
          <w:shd w:val="clear" w:color="auto" w:fill="FFFFFF"/>
          <w:lang w:val="uk-UA"/>
        </w:rPr>
        <w:t xml:space="preserve"> бачити протиріччя</w:t>
      </w:r>
      <w:r>
        <w:rPr>
          <w:rFonts w:ascii="Times New Roman" w:hAnsi="Times New Roman" w:cs="Times New Roman"/>
          <w:color w:val="000000"/>
          <w:spacing w:val="-4"/>
          <w:sz w:val="28"/>
          <w:szCs w:val="28"/>
          <w:shd w:val="clear" w:color="auto" w:fill="FFFFFF"/>
          <w:lang w:val="uk-UA"/>
        </w:rPr>
        <w:t>,</w:t>
      </w:r>
      <w:r w:rsidR="003A09F8" w:rsidRPr="003A09F8">
        <w:rPr>
          <w:rFonts w:ascii="Times New Roman" w:hAnsi="Times New Roman" w:cs="Times New Roman"/>
          <w:color w:val="000000"/>
          <w:spacing w:val="-5"/>
          <w:sz w:val="28"/>
          <w:szCs w:val="28"/>
          <w:shd w:val="clear" w:color="auto" w:fill="FFFFFF"/>
          <w:lang w:val="uk-UA"/>
        </w:rPr>
        <w:t xml:space="preserve"> переносити знання та вміння у нові ситуації</w:t>
      </w:r>
      <w:r w:rsidR="003A09F8" w:rsidRPr="003A09F8">
        <w:rPr>
          <w:rFonts w:ascii="Times New Roman" w:hAnsi="Times New Roman" w:cs="Times New Roman"/>
          <w:color w:val="000000"/>
          <w:sz w:val="28"/>
          <w:szCs w:val="28"/>
          <w:shd w:val="clear" w:color="auto" w:fill="FFFFFF"/>
          <w:lang w:val="uk-UA"/>
        </w:rPr>
        <w:t>, подолати</w:t>
      </w:r>
      <w:r w:rsidR="003A09F8" w:rsidRPr="00F11440">
        <w:rPr>
          <w:rStyle w:val="apple-converted-space"/>
          <w:rFonts w:ascii="Times New Roman" w:hAnsi="Times New Roman" w:cs="Times New Roman"/>
          <w:color w:val="000000"/>
          <w:sz w:val="28"/>
          <w:szCs w:val="28"/>
          <w:shd w:val="clear" w:color="auto" w:fill="FFFFFF"/>
          <w:lang w:val="en-US"/>
        </w:rPr>
        <w:t> </w:t>
      </w:r>
      <w:r w:rsidR="003A09F8" w:rsidRPr="003A09F8">
        <w:rPr>
          <w:rFonts w:ascii="Times New Roman" w:hAnsi="Times New Roman" w:cs="Times New Roman"/>
          <w:color w:val="000000"/>
          <w:spacing w:val="-1"/>
          <w:sz w:val="28"/>
          <w:szCs w:val="28"/>
          <w:shd w:val="clear" w:color="auto" w:fill="FFFFFF"/>
          <w:lang w:val="uk-UA"/>
        </w:rPr>
        <w:t>інертність мислення</w:t>
      </w:r>
      <w:r>
        <w:rPr>
          <w:rFonts w:ascii="Times New Roman" w:hAnsi="Times New Roman" w:cs="Times New Roman"/>
          <w:color w:val="000000"/>
          <w:spacing w:val="-1"/>
          <w:sz w:val="28"/>
          <w:szCs w:val="28"/>
          <w:shd w:val="clear" w:color="auto" w:fill="FFFFFF"/>
          <w:lang w:val="uk-UA"/>
        </w:rPr>
        <w:t>,</w:t>
      </w:r>
      <w:r w:rsidR="003A09F8" w:rsidRPr="003A09F8">
        <w:rPr>
          <w:rFonts w:ascii="Times New Roman" w:hAnsi="Times New Roman" w:cs="Times New Roman"/>
          <w:color w:val="000000"/>
          <w:spacing w:val="-1"/>
          <w:sz w:val="28"/>
          <w:szCs w:val="28"/>
          <w:shd w:val="clear" w:color="auto" w:fill="FFFFFF"/>
          <w:lang w:val="uk-UA"/>
        </w:rPr>
        <w:t xml:space="preserve"> </w:t>
      </w:r>
      <w:r>
        <w:rPr>
          <w:rFonts w:ascii="Times New Roman" w:hAnsi="Times New Roman" w:cs="Times New Roman"/>
          <w:color w:val="000000"/>
          <w:spacing w:val="-1"/>
          <w:sz w:val="28"/>
          <w:szCs w:val="28"/>
          <w:shd w:val="clear" w:color="auto" w:fill="FFFFFF"/>
          <w:lang w:val="uk-UA"/>
        </w:rPr>
        <w:t xml:space="preserve">розвивати власне </w:t>
      </w:r>
      <w:r w:rsidR="003A09F8" w:rsidRPr="003A09F8">
        <w:rPr>
          <w:rFonts w:ascii="Times New Roman" w:hAnsi="Times New Roman" w:cs="Times New Roman"/>
          <w:color w:val="000000"/>
          <w:spacing w:val="-1"/>
          <w:sz w:val="28"/>
          <w:szCs w:val="28"/>
          <w:shd w:val="clear" w:color="auto" w:fill="FFFFFF"/>
          <w:lang w:val="uk-UA"/>
        </w:rPr>
        <w:t>критич</w:t>
      </w:r>
      <w:r w:rsidR="003A09F8" w:rsidRPr="003A09F8">
        <w:rPr>
          <w:rFonts w:ascii="Times New Roman" w:hAnsi="Times New Roman" w:cs="Times New Roman"/>
          <w:color w:val="000000"/>
          <w:spacing w:val="-7"/>
          <w:sz w:val="28"/>
          <w:szCs w:val="28"/>
          <w:shd w:val="clear" w:color="auto" w:fill="FFFFFF"/>
          <w:lang w:val="uk-UA"/>
        </w:rPr>
        <w:t>н</w:t>
      </w:r>
      <w:r>
        <w:rPr>
          <w:rFonts w:ascii="Times New Roman" w:hAnsi="Times New Roman" w:cs="Times New Roman"/>
          <w:color w:val="000000"/>
          <w:spacing w:val="-7"/>
          <w:sz w:val="28"/>
          <w:szCs w:val="28"/>
          <w:shd w:val="clear" w:color="auto" w:fill="FFFFFF"/>
          <w:lang w:val="uk-UA"/>
        </w:rPr>
        <w:t>е</w:t>
      </w:r>
      <w:r w:rsidR="003A09F8" w:rsidRPr="003A09F8">
        <w:rPr>
          <w:rFonts w:ascii="Times New Roman" w:hAnsi="Times New Roman" w:cs="Times New Roman"/>
          <w:color w:val="000000"/>
          <w:spacing w:val="-7"/>
          <w:sz w:val="28"/>
          <w:szCs w:val="28"/>
          <w:shd w:val="clear" w:color="auto" w:fill="FFFFFF"/>
          <w:lang w:val="uk-UA"/>
        </w:rPr>
        <w:t xml:space="preserve"> мислення</w:t>
      </w:r>
      <w:r>
        <w:rPr>
          <w:rFonts w:ascii="Times New Roman" w:hAnsi="Times New Roman" w:cs="Times New Roman"/>
          <w:color w:val="000000"/>
          <w:spacing w:val="-7"/>
          <w:sz w:val="28"/>
          <w:szCs w:val="28"/>
          <w:shd w:val="clear" w:color="auto" w:fill="FFFFFF"/>
          <w:lang w:val="uk-UA"/>
        </w:rPr>
        <w:t xml:space="preserve"> </w:t>
      </w:r>
      <w:r>
        <w:rPr>
          <w:rFonts w:ascii="Times New Roman" w:hAnsi="Times New Roman" w:cs="Times New Roman"/>
          <w:color w:val="000000"/>
          <w:spacing w:val="-7"/>
          <w:sz w:val="28"/>
          <w:szCs w:val="28"/>
          <w:shd w:val="clear" w:color="auto" w:fill="FFFFFF"/>
          <w:lang w:val="uk-UA"/>
        </w:rPr>
        <w:lastRenderedPageBreak/>
        <w:t>спроможна творчо підходити до вирішення завдань у майбутній професійній діяльності</w:t>
      </w:r>
      <w:r w:rsidR="003A09F8">
        <w:rPr>
          <w:rFonts w:ascii="Times New Roman" w:hAnsi="Times New Roman" w:cs="Times New Roman"/>
          <w:color w:val="000000"/>
          <w:sz w:val="28"/>
          <w:szCs w:val="28"/>
          <w:lang w:val="uk-UA"/>
        </w:rPr>
        <w:t>.</w:t>
      </w:r>
    </w:p>
    <w:p w:rsidR="007A3823" w:rsidRDefault="0082739E" w:rsidP="003A09F8">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Великі можливості сьогодні закладено у технології розвитку критичного мислення студентів</w:t>
      </w:r>
      <w:r w:rsidR="008657B3">
        <w:rPr>
          <w:rFonts w:ascii="Times New Roman" w:hAnsi="Times New Roman" w:cs="Times New Roman"/>
          <w:color w:val="000000"/>
          <w:sz w:val="28"/>
          <w:szCs w:val="28"/>
          <w:lang w:val="uk-UA"/>
        </w:rPr>
        <w:t xml:space="preserve">, яку ми розуміємо як сукупність різноманітних педагогічних прийомів, що спонукають студентів до дослідницької творчої активності, створюють умови для усвідомлення ними матеріалу, </w:t>
      </w:r>
      <w:r w:rsidR="008657B3" w:rsidRPr="008657B3">
        <w:rPr>
          <w:rFonts w:ascii="Times New Roman" w:hAnsi="Times New Roman" w:cs="Times New Roman"/>
          <w:sz w:val="28"/>
          <w:lang w:val="uk-UA"/>
        </w:rPr>
        <w:t>ретельного аналізу власного мислення та мислення оточуючих</w:t>
      </w:r>
      <w:r w:rsidR="008657B3">
        <w:rPr>
          <w:rFonts w:ascii="Times New Roman" w:hAnsi="Times New Roman" w:cs="Times New Roman"/>
          <w:sz w:val="28"/>
          <w:lang w:val="uk-UA"/>
        </w:rPr>
        <w:t>, в</w:t>
      </w:r>
      <w:r w:rsidR="008657B3" w:rsidRPr="008657B3">
        <w:rPr>
          <w:rFonts w:ascii="Times New Roman" w:hAnsi="Times New Roman" w:cs="Times New Roman"/>
          <w:sz w:val="28"/>
          <w:lang w:val="uk-UA"/>
        </w:rPr>
        <w:t>иразності і поліпшення власного розуміння</w:t>
      </w:r>
      <w:r w:rsidR="008657B3">
        <w:rPr>
          <w:rFonts w:ascii="Times New Roman" w:hAnsi="Times New Roman" w:cs="Times New Roman"/>
          <w:sz w:val="28"/>
          <w:lang w:val="uk-UA"/>
        </w:rPr>
        <w:t xml:space="preserve">, </w:t>
      </w:r>
      <w:r w:rsidR="008657B3">
        <w:rPr>
          <w:rFonts w:ascii="Times New Roman" w:hAnsi="Times New Roman" w:cs="Times New Roman"/>
          <w:color w:val="000000"/>
          <w:sz w:val="28"/>
          <w:szCs w:val="28"/>
          <w:lang w:val="uk-UA"/>
        </w:rPr>
        <w:t>узагальнення одержаних знань, спрямованих на розвиток самостійного свідомого мислення</w:t>
      </w:r>
      <w:r>
        <w:rPr>
          <w:rFonts w:ascii="Times New Roman" w:hAnsi="Times New Roman" w:cs="Times New Roman"/>
          <w:color w:val="000000"/>
          <w:sz w:val="28"/>
          <w:szCs w:val="28"/>
          <w:lang w:val="uk-UA"/>
        </w:rPr>
        <w:t>.</w:t>
      </w:r>
    </w:p>
    <w:p w:rsidR="007A3823" w:rsidRPr="007A3823" w:rsidRDefault="007A3823" w:rsidP="007A3823">
      <w:pPr>
        <w:spacing w:after="0" w:line="360" w:lineRule="auto"/>
        <w:ind w:firstLine="708"/>
        <w:jc w:val="both"/>
        <w:rPr>
          <w:rFonts w:ascii="Times New Roman" w:hAnsi="Times New Roman" w:cs="Times New Roman"/>
          <w:sz w:val="28"/>
          <w:szCs w:val="28"/>
          <w:lang w:val="uk-UA"/>
        </w:rPr>
      </w:pPr>
      <w:r w:rsidRPr="007A3823">
        <w:rPr>
          <w:rFonts w:ascii="Times New Roman" w:hAnsi="Times New Roman" w:cs="Times New Roman"/>
          <w:sz w:val="28"/>
          <w:szCs w:val="28"/>
          <w:lang w:val="uk-UA"/>
        </w:rPr>
        <w:t xml:space="preserve">На заняттях з розвитку критичного мислення студентів змінюється роль тих, хто навчається, їх відношення до матеріалу, що розглядається, до власної особистості, до оточуючих. Студенти набувають віри у власні сили, активізують увагу, проявляють реальний інтерес до обговорюваного питання, відчувають відповідальність за розвиток своїх навичок спілкування іноземною мовою, що, у свою чергу, веде до більш успішного навчання. </w:t>
      </w:r>
    </w:p>
    <w:p w:rsidR="00A95762" w:rsidRDefault="007A3823" w:rsidP="007A3823">
      <w:pPr>
        <w:spacing w:after="0" w:line="360" w:lineRule="auto"/>
        <w:jc w:val="both"/>
        <w:rPr>
          <w:rFonts w:ascii="Times New Roman" w:hAnsi="Times New Roman" w:cs="Times New Roman"/>
          <w:color w:val="000000"/>
          <w:sz w:val="28"/>
          <w:szCs w:val="28"/>
          <w:lang w:val="uk-UA"/>
        </w:rPr>
      </w:pPr>
      <w:r w:rsidRPr="007A3823">
        <w:rPr>
          <w:rFonts w:ascii="Times New Roman" w:hAnsi="Times New Roman" w:cs="Times New Roman"/>
          <w:sz w:val="28"/>
          <w:szCs w:val="28"/>
          <w:lang w:val="uk-UA"/>
        </w:rPr>
        <w:tab/>
        <w:t>Заняття із використанням традиційної методики призво</w:t>
      </w:r>
      <w:r>
        <w:rPr>
          <w:rFonts w:ascii="Times New Roman" w:hAnsi="Times New Roman" w:cs="Times New Roman"/>
          <w:sz w:val="28"/>
          <w:szCs w:val="28"/>
          <w:lang w:val="uk-UA"/>
        </w:rPr>
        <w:t>дить до пасивності студентів</w:t>
      </w:r>
      <w:r w:rsidRPr="007A3823">
        <w:rPr>
          <w:rFonts w:ascii="Times New Roman" w:hAnsi="Times New Roman" w:cs="Times New Roman"/>
          <w:sz w:val="28"/>
          <w:szCs w:val="28"/>
          <w:lang w:val="uk-UA"/>
        </w:rPr>
        <w:t>, в той час як навчання мислити критично відводить їх від пасивного стану, забезпечуючи цікавими для даної аудиторії матеріалами, яскравими, мотивуючими видами діяльності, персоналізованими самостійними завданнями, творчою роботою у парах та іншими формами групового навчання.</w:t>
      </w:r>
    </w:p>
    <w:p w:rsidR="00C77F4E" w:rsidRDefault="00A95762" w:rsidP="00C32903">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Базова модель планування й організації навчального процесу, що передбачає три стадії (Виклик – Осмислення - Рефлексія), а також різноманітні прийоми, які забезпечують </w:t>
      </w:r>
      <w:r w:rsidR="00C32903">
        <w:rPr>
          <w:rFonts w:ascii="Times New Roman" w:hAnsi="Times New Roman" w:cs="Times New Roman"/>
          <w:color w:val="000000"/>
          <w:sz w:val="28"/>
          <w:szCs w:val="28"/>
          <w:lang w:val="uk-UA"/>
        </w:rPr>
        <w:t>активну творчу діяльність студентів на кожній із стадій, можуть бути успішно використаними на заняттях з Практичного курсу англійської мови.</w:t>
      </w:r>
      <w:r w:rsidR="0082739E">
        <w:rPr>
          <w:rFonts w:ascii="Times New Roman" w:hAnsi="Times New Roman" w:cs="Times New Roman"/>
          <w:color w:val="000000"/>
          <w:sz w:val="28"/>
          <w:szCs w:val="28"/>
          <w:lang w:val="uk-UA"/>
        </w:rPr>
        <w:t xml:space="preserve"> </w:t>
      </w:r>
    </w:p>
    <w:p w:rsidR="007A764B" w:rsidRPr="007A764B" w:rsidRDefault="00C32903" w:rsidP="00AB515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На першій стадії (стадії Виклику) студенти отримують завдання</w:t>
      </w:r>
      <w:r w:rsidR="00C74EB6">
        <w:rPr>
          <w:rFonts w:ascii="Times New Roman" w:hAnsi="Times New Roman" w:cs="Times New Roman"/>
          <w:color w:val="000000"/>
          <w:sz w:val="28"/>
          <w:szCs w:val="28"/>
          <w:lang w:val="uk-UA"/>
        </w:rPr>
        <w:t xml:space="preserve"> і шляхом мозкової атаки (</w:t>
      </w:r>
      <w:r w:rsidR="00C74EB6">
        <w:rPr>
          <w:rFonts w:ascii="Times New Roman" w:hAnsi="Times New Roman" w:cs="Times New Roman"/>
          <w:color w:val="000000"/>
          <w:sz w:val="28"/>
          <w:szCs w:val="28"/>
          <w:lang w:val="en-US"/>
        </w:rPr>
        <w:t>Brainstorming</w:t>
      </w:r>
      <w:r w:rsidR="00C74EB6">
        <w:rPr>
          <w:rFonts w:ascii="Times New Roman" w:hAnsi="Times New Roman" w:cs="Times New Roman"/>
          <w:color w:val="000000"/>
          <w:sz w:val="28"/>
          <w:szCs w:val="28"/>
          <w:lang w:val="uk-UA"/>
        </w:rPr>
        <w:t>)</w:t>
      </w:r>
      <w:r w:rsidR="007A764B" w:rsidRPr="007A764B">
        <w:rPr>
          <w:color w:val="000000"/>
          <w:sz w:val="28"/>
          <w:szCs w:val="28"/>
          <w:lang w:val="uk-UA"/>
        </w:rPr>
        <w:t xml:space="preserve"> </w:t>
      </w:r>
      <w:r w:rsidR="007A764B" w:rsidRPr="007A764B">
        <w:rPr>
          <w:rFonts w:ascii="Times New Roman" w:hAnsi="Times New Roman" w:cs="Times New Roman"/>
          <w:color w:val="000000"/>
          <w:sz w:val="28"/>
          <w:szCs w:val="28"/>
          <w:lang w:val="uk-UA"/>
        </w:rPr>
        <w:t>намагаються знайти рішення проблеми, висловлюючи спонтанні ідеї та думки, які вчитель фіксує на дошці в довільному порядку</w:t>
      </w:r>
      <w:r w:rsidR="007A764B">
        <w:rPr>
          <w:rFonts w:ascii="Times New Roman" w:hAnsi="Times New Roman" w:cs="Times New Roman"/>
          <w:color w:val="000000"/>
          <w:sz w:val="28"/>
          <w:szCs w:val="28"/>
          <w:lang w:val="uk-UA"/>
        </w:rPr>
        <w:t xml:space="preserve">. Під час цієї фази важливо, щоб викладач якомога менше говорив, а надавав можливість висловлюватися студентам. </w:t>
      </w:r>
      <w:r w:rsidR="007A764B" w:rsidRPr="007A764B">
        <w:rPr>
          <w:rFonts w:ascii="Times New Roman" w:hAnsi="Times New Roman" w:cs="Times New Roman"/>
          <w:sz w:val="28"/>
          <w:szCs w:val="28"/>
          <w:lang w:val="uk-UA"/>
        </w:rPr>
        <w:t xml:space="preserve">Зміна ролі студента </w:t>
      </w:r>
      <w:r w:rsidR="007A764B" w:rsidRPr="007A764B">
        <w:rPr>
          <w:rFonts w:ascii="Times New Roman" w:hAnsi="Times New Roman" w:cs="Times New Roman"/>
          <w:sz w:val="28"/>
          <w:szCs w:val="28"/>
          <w:lang w:val="uk-UA"/>
        </w:rPr>
        <w:lastRenderedPageBreak/>
        <w:t>та його відчуття власної важливості у кожному окремому завданні створює нові ролі для викладача, котрий тепер виконує роль фасилітатора, співрозмовника, радника, діагноста, помічника.</w:t>
      </w:r>
    </w:p>
    <w:p w:rsidR="00AB5156" w:rsidRDefault="00515847" w:rsidP="00515847">
      <w:pPr>
        <w:pStyle w:val="a7"/>
        <w:tabs>
          <w:tab w:val="left" w:pos="851"/>
          <w:tab w:val="left" w:pos="900"/>
        </w:tab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AB5156">
        <w:rPr>
          <w:rFonts w:ascii="Times New Roman" w:hAnsi="Times New Roman" w:cs="Times New Roman"/>
          <w:color w:val="000000"/>
          <w:sz w:val="28"/>
          <w:szCs w:val="28"/>
          <w:lang w:val="uk-UA"/>
        </w:rPr>
        <w:t>На другій стадії (стадії Осмислення) студент вступає у контакт із новою інформацією або ідеями. Цей контакт відбувається у формі читання тексту, перегляду відео, прослуховування виступу та ін. Під час цієї стадії студент самостійно й активно бере участь у даній роботі. Головною метою цієї стадії є підтримка активності, інтересу та інерції руху, що була створена на стадії Виклику.</w:t>
      </w:r>
      <w:r w:rsidRPr="00515847">
        <w:rPr>
          <w:rFonts w:ascii="Times New Roman" w:hAnsi="Times New Roman" w:cs="Times New Roman"/>
          <w:sz w:val="28"/>
          <w:szCs w:val="28"/>
          <w:lang w:val="uk-UA"/>
        </w:rPr>
        <w:t xml:space="preserve"> Студенти, які є  успішними у навчанні, використовують у процесі вивчення іноземної мови різноманітні способи або їх поєднання залежно від типу завдання, що вони отримують. Завдання викладача </w:t>
      </w:r>
      <w:r>
        <w:rPr>
          <w:rFonts w:ascii="Times New Roman" w:hAnsi="Times New Roman" w:cs="Times New Roman"/>
          <w:sz w:val="28"/>
          <w:szCs w:val="28"/>
          <w:lang w:val="uk-UA"/>
        </w:rPr>
        <w:t xml:space="preserve"> - </w:t>
      </w:r>
      <w:r w:rsidRPr="00515847">
        <w:rPr>
          <w:rFonts w:ascii="Times New Roman" w:hAnsi="Times New Roman" w:cs="Times New Roman"/>
          <w:sz w:val="28"/>
          <w:szCs w:val="28"/>
          <w:lang w:val="uk-UA"/>
        </w:rPr>
        <w:t>ознайомити їх з усією гамою способів роботи із навчальним матеріалом та систематично відпрацьовувати останні під час виконання різних навчальних завдань та залежно від індивідуальних потреб студентів. Всі способи роботи із навчальним матеріалом можна розподілити на вісім категорій: формування концепції, персоніфікація, запам’ятовування нового матеріалу, управління процесом навчання, розуміння та використання емоцій, подолання обмежень, перевірка гіпотези, навчання у групі [</w:t>
      </w:r>
      <w:r w:rsidR="004F1FF6">
        <w:rPr>
          <w:rFonts w:ascii="Times New Roman" w:hAnsi="Times New Roman" w:cs="Times New Roman"/>
          <w:sz w:val="28"/>
          <w:szCs w:val="28"/>
          <w:lang w:val="uk-UA"/>
        </w:rPr>
        <w:t>3</w:t>
      </w:r>
      <w:r w:rsidRPr="00515847">
        <w:rPr>
          <w:rFonts w:ascii="Times New Roman" w:hAnsi="Times New Roman" w:cs="Times New Roman"/>
          <w:sz w:val="28"/>
          <w:szCs w:val="28"/>
          <w:lang w:val="uk-UA"/>
        </w:rPr>
        <w:t xml:space="preserve">]. </w:t>
      </w:r>
    </w:p>
    <w:p w:rsidR="00515847" w:rsidRDefault="00AB5156" w:rsidP="007A3823">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стадії Рефлексії студент закріплює нові знання й активно перебудовує свої уявлення із метою включення до них нових понять. Під час цієї стадії відбувається процес перебудови картини світу того, хто навчається. Зміни, що відбуваються, характеризуються реальними і довгостроковими змінами. </w:t>
      </w:r>
    </w:p>
    <w:p w:rsidR="00515847" w:rsidRPr="00515847" w:rsidRDefault="00515847" w:rsidP="00515847">
      <w:pPr>
        <w:pStyle w:val="a7"/>
        <w:spacing w:after="0" w:line="360" w:lineRule="auto"/>
        <w:ind w:firstLine="708"/>
        <w:jc w:val="both"/>
        <w:rPr>
          <w:rFonts w:ascii="Times New Roman" w:hAnsi="Times New Roman" w:cs="Times New Roman"/>
          <w:sz w:val="28"/>
          <w:szCs w:val="28"/>
        </w:rPr>
      </w:pPr>
      <w:r w:rsidRPr="00515847">
        <w:rPr>
          <w:rFonts w:ascii="Times New Roman" w:hAnsi="Times New Roman" w:cs="Times New Roman"/>
          <w:sz w:val="28"/>
          <w:szCs w:val="28"/>
        </w:rPr>
        <w:t xml:space="preserve">Деякі науковці наполягають на визнанні за </w:t>
      </w:r>
      <w:r>
        <w:rPr>
          <w:rFonts w:ascii="Times New Roman" w:hAnsi="Times New Roman" w:cs="Times New Roman"/>
          <w:sz w:val="28"/>
          <w:szCs w:val="28"/>
          <w:lang w:val="uk-UA"/>
        </w:rPr>
        <w:t>студентами</w:t>
      </w:r>
      <w:r w:rsidRPr="00515847">
        <w:rPr>
          <w:rFonts w:ascii="Times New Roman" w:hAnsi="Times New Roman" w:cs="Times New Roman"/>
          <w:sz w:val="28"/>
          <w:szCs w:val="28"/>
        </w:rPr>
        <w:t xml:space="preserve"> права на самовизначення та самореалізацію в процесі пізнання через оволодіння власними способами навчальної роботи.</w:t>
      </w:r>
    </w:p>
    <w:p w:rsidR="00515847" w:rsidRDefault="00515847" w:rsidP="00515847">
      <w:pPr>
        <w:pStyle w:val="a7"/>
        <w:tabs>
          <w:tab w:val="left" w:pos="90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ab/>
      </w:r>
      <w:r w:rsidRPr="00515847">
        <w:rPr>
          <w:rFonts w:ascii="Times New Roman" w:hAnsi="Times New Roman" w:cs="Times New Roman"/>
          <w:sz w:val="28"/>
          <w:szCs w:val="28"/>
        </w:rPr>
        <w:t xml:space="preserve">Педагогу важливо пам’ятати про психічні особливості кожного </w:t>
      </w:r>
      <w:r w:rsidR="00565F40">
        <w:rPr>
          <w:rFonts w:ascii="Times New Roman" w:hAnsi="Times New Roman" w:cs="Times New Roman"/>
          <w:sz w:val="28"/>
          <w:szCs w:val="28"/>
          <w:lang w:val="uk-UA"/>
        </w:rPr>
        <w:t>студента</w:t>
      </w:r>
      <w:r w:rsidRPr="00515847">
        <w:rPr>
          <w:rFonts w:ascii="Times New Roman" w:hAnsi="Times New Roman" w:cs="Times New Roman"/>
          <w:sz w:val="28"/>
          <w:szCs w:val="28"/>
        </w:rPr>
        <w:t xml:space="preserve"> стосовно способ</w:t>
      </w:r>
      <w:r w:rsidR="00565F40">
        <w:rPr>
          <w:rFonts w:ascii="Times New Roman" w:hAnsi="Times New Roman" w:cs="Times New Roman"/>
          <w:sz w:val="28"/>
          <w:szCs w:val="28"/>
          <w:lang w:val="uk-UA"/>
        </w:rPr>
        <w:t>ів</w:t>
      </w:r>
      <w:r w:rsidRPr="00515847">
        <w:rPr>
          <w:rFonts w:ascii="Times New Roman" w:hAnsi="Times New Roman" w:cs="Times New Roman"/>
          <w:sz w:val="28"/>
          <w:szCs w:val="28"/>
        </w:rPr>
        <w:t xml:space="preserve">  запам’ятовування матеріалу, які поділяються на зоровий та слуховий; імпульсивний та поміркований; аналітичний та синтетичний; екстровертний та інтровертний; відкритий та прихований [</w:t>
      </w:r>
      <w:r w:rsidR="004F1FF6">
        <w:rPr>
          <w:rFonts w:ascii="Times New Roman" w:hAnsi="Times New Roman" w:cs="Times New Roman"/>
          <w:sz w:val="28"/>
          <w:szCs w:val="28"/>
          <w:lang w:val="uk-UA"/>
        </w:rPr>
        <w:t>3</w:t>
      </w:r>
      <w:r w:rsidRPr="00515847">
        <w:rPr>
          <w:rFonts w:ascii="Times New Roman" w:hAnsi="Times New Roman" w:cs="Times New Roman"/>
          <w:sz w:val="28"/>
          <w:szCs w:val="28"/>
        </w:rPr>
        <w:t xml:space="preserve">]. Тому кожна педагогічна спроба змінити цей спосіб наштовхується на деякі труднощі. Для </w:t>
      </w:r>
      <w:r>
        <w:rPr>
          <w:rFonts w:ascii="Times New Roman" w:hAnsi="Times New Roman" w:cs="Times New Roman"/>
          <w:sz w:val="28"/>
          <w:szCs w:val="28"/>
          <w:lang w:val="uk-UA"/>
        </w:rPr>
        <w:lastRenderedPageBreak/>
        <w:t>викладача</w:t>
      </w:r>
      <w:r w:rsidRPr="00515847">
        <w:rPr>
          <w:rFonts w:ascii="Times New Roman" w:hAnsi="Times New Roman" w:cs="Times New Roman"/>
          <w:sz w:val="28"/>
          <w:szCs w:val="28"/>
        </w:rPr>
        <w:t xml:space="preserve"> важливо виявити ці способи, застосовуючи різноманітні дидактичні матеріали, які дозволяють </w:t>
      </w:r>
      <w:r>
        <w:rPr>
          <w:rFonts w:ascii="Times New Roman" w:hAnsi="Times New Roman" w:cs="Times New Roman"/>
          <w:sz w:val="28"/>
          <w:szCs w:val="28"/>
          <w:lang w:val="uk-UA"/>
        </w:rPr>
        <w:t>студенту</w:t>
      </w:r>
      <w:r w:rsidRPr="00515847">
        <w:rPr>
          <w:rFonts w:ascii="Times New Roman" w:hAnsi="Times New Roman" w:cs="Times New Roman"/>
          <w:sz w:val="28"/>
          <w:szCs w:val="28"/>
        </w:rPr>
        <w:t xml:space="preserve"> самому обирати особистісно-значущі для нього способи навчання.</w:t>
      </w:r>
    </w:p>
    <w:p w:rsidR="00044FBF" w:rsidRDefault="00044FBF" w:rsidP="00515847">
      <w:pPr>
        <w:pStyle w:val="a7"/>
        <w:tabs>
          <w:tab w:val="left" w:pos="90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Серед </w:t>
      </w:r>
      <w:r w:rsidR="007735E6">
        <w:rPr>
          <w:rFonts w:ascii="Times New Roman" w:hAnsi="Times New Roman" w:cs="Times New Roman"/>
          <w:sz w:val="28"/>
          <w:szCs w:val="28"/>
          <w:lang w:val="uk-UA"/>
        </w:rPr>
        <w:t>форм роботи</w:t>
      </w:r>
      <w:r>
        <w:rPr>
          <w:rFonts w:ascii="Times New Roman" w:hAnsi="Times New Roman" w:cs="Times New Roman"/>
          <w:sz w:val="28"/>
          <w:szCs w:val="28"/>
          <w:lang w:val="uk-UA"/>
        </w:rPr>
        <w:t xml:space="preserve"> для розвитку критичного мислення майбутніх учителів інозе</w:t>
      </w:r>
      <w:r w:rsidR="007735E6">
        <w:rPr>
          <w:rFonts w:ascii="Times New Roman" w:hAnsi="Times New Roman" w:cs="Times New Roman"/>
          <w:sz w:val="28"/>
          <w:szCs w:val="28"/>
          <w:lang w:val="uk-UA"/>
        </w:rPr>
        <w:t>мної мови ми пропонуємо складання різноманітних асоціограм (</w:t>
      </w:r>
      <w:r w:rsidR="007735E6" w:rsidRPr="007735E6">
        <w:rPr>
          <w:color w:val="000000"/>
          <w:sz w:val="28"/>
          <w:szCs w:val="28"/>
          <w:lang w:val="uk-UA"/>
        </w:rPr>
        <w:t>«</w:t>
      </w:r>
      <w:r w:rsidR="007735E6" w:rsidRPr="007735E6">
        <w:rPr>
          <w:rFonts w:ascii="Times New Roman" w:hAnsi="Times New Roman" w:cs="Times New Roman"/>
          <w:color w:val="000000"/>
          <w:sz w:val="28"/>
          <w:szCs w:val="28"/>
        </w:rPr>
        <w:t>Mind</w:t>
      </w:r>
      <w:r w:rsidR="007735E6" w:rsidRPr="007735E6">
        <w:rPr>
          <w:rFonts w:ascii="Times New Roman" w:hAnsi="Times New Roman" w:cs="Times New Roman"/>
          <w:color w:val="000000"/>
          <w:sz w:val="28"/>
          <w:szCs w:val="28"/>
          <w:lang w:val="uk-UA"/>
        </w:rPr>
        <w:t>-</w:t>
      </w:r>
      <w:r w:rsidR="007735E6" w:rsidRPr="007735E6">
        <w:rPr>
          <w:rFonts w:ascii="Times New Roman" w:hAnsi="Times New Roman" w:cs="Times New Roman"/>
          <w:color w:val="000000"/>
          <w:sz w:val="28"/>
          <w:szCs w:val="28"/>
        </w:rPr>
        <w:t>map</w:t>
      </w:r>
      <w:r w:rsidR="007735E6" w:rsidRPr="007735E6">
        <w:rPr>
          <w:rFonts w:ascii="Times New Roman" w:hAnsi="Times New Roman" w:cs="Times New Roman"/>
          <w:color w:val="000000"/>
          <w:sz w:val="28"/>
          <w:szCs w:val="28"/>
          <w:lang w:val="uk-UA"/>
        </w:rPr>
        <w:t>»</w:t>
      </w:r>
      <w:r w:rsidR="007735E6">
        <w:rPr>
          <w:rFonts w:ascii="Times New Roman" w:hAnsi="Times New Roman" w:cs="Times New Roman"/>
          <w:color w:val="000000"/>
          <w:sz w:val="28"/>
          <w:szCs w:val="28"/>
          <w:lang w:val="uk-UA"/>
        </w:rPr>
        <w:t>,</w:t>
      </w:r>
      <w:r w:rsidR="007735E6" w:rsidRPr="007735E6">
        <w:rPr>
          <w:rFonts w:ascii="Times New Roman" w:hAnsi="Times New Roman" w:cs="Times New Roman"/>
          <w:color w:val="000000"/>
          <w:sz w:val="28"/>
          <w:szCs w:val="28"/>
          <w:lang w:val="uk-UA"/>
        </w:rPr>
        <w:t xml:space="preserve"> «</w:t>
      </w:r>
      <w:r w:rsidR="007735E6" w:rsidRPr="007735E6">
        <w:rPr>
          <w:rFonts w:ascii="Times New Roman" w:hAnsi="Times New Roman" w:cs="Times New Roman"/>
          <w:color w:val="000000"/>
          <w:sz w:val="28"/>
          <w:szCs w:val="28"/>
        </w:rPr>
        <w:t>Clustering</w:t>
      </w:r>
      <w:r w:rsidR="007735E6" w:rsidRPr="007735E6">
        <w:rPr>
          <w:rFonts w:ascii="Times New Roman" w:hAnsi="Times New Roman" w:cs="Times New Roman"/>
          <w:color w:val="000000"/>
          <w:sz w:val="28"/>
          <w:szCs w:val="28"/>
          <w:lang w:val="uk-UA"/>
        </w:rPr>
        <w:t>»</w:t>
      </w:r>
      <w:r w:rsidR="007735E6">
        <w:rPr>
          <w:rFonts w:ascii="Times New Roman" w:hAnsi="Times New Roman" w:cs="Times New Roman"/>
          <w:color w:val="000000"/>
          <w:sz w:val="28"/>
          <w:szCs w:val="28"/>
          <w:lang w:val="uk-UA"/>
        </w:rPr>
        <w:t>,</w:t>
      </w:r>
      <w:r w:rsidR="007735E6" w:rsidRPr="007735E6">
        <w:rPr>
          <w:rFonts w:ascii="Times New Roman" w:hAnsi="Times New Roman" w:cs="Times New Roman"/>
          <w:color w:val="000000"/>
          <w:sz w:val="28"/>
          <w:szCs w:val="28"/>
          <w:lang w:val="uk-UA"/>
        </w:rPr>
        <w:t xml:space="preserve"> «</w:t>
      </w:r>
      <w:r w:rsidR="007735E6" w:rsidRPr="007735E6">
        <w:rPr>
          <w:rFonts w:ascii="Times New Roman" w:hAnsi="Times New Roman" w:cs="Times New Roman"/>
          <w:color w:val="000000"/>
          <w:sz w:val="28"/>
          <w:szCs w:val="28"/>
          <w:lang w:val="en-US"/>
        </w:rPr>
        <w:t>Spider</w:t>
      </w:r>
      <w:r w:rsidR="007735E6" w:rsidRPr="007735E6">
        <w:rPr>
          <w:rFonts w:ascii="Times New Roman" w:hAnsi="Times New Roman" w:cs="Times New Roman"/>
          <w:color w:val="000000"/>
          <w:sz w:val="28"/>
          <w:szCs w:val="28"/>
          <w:lang w:val="uk-UA"/>
        </w:rPr>
        <w:t xml:space="preserve"> </w:t>
      </w:r>
      <w:r w:rsidR="007735E6" w:rsidRPr="007735E6">
        <w:rPr>
          <w:rFonts w:ascii="Times New Roman" w:hAnsi="Times New Roman" w:cs="Times New Roman"/>
          <w:color w:val="000000"/>
          <w:sz w:val="28"/>
          <w:szCs w:val="28"/>
          <w:lang w:val="en-US"/>
        </w:rPr>
        <w:t>Map</w:t>
      </w:r>
      <w:r w:rsidR="007735E6" w:rsidRPr="007735E6">
        <w:rPr>
          <w:rFonts w:ascii="Times New Roman" w:hAnsi="Times New Roman" w:cs="Times New Roman"/>
          <w:color w:val="000000"/>
          <w:sz w:val="28"/>
          <w:szCs w:val="28"/>
          <w:lang w:val="uk-UA"/>
        </w:rPr>
        <w:t>», «</w:t>
      </w:r>
      <w:r w:rsidR="007735E6" w:rsidRPr="007735E6">
        <w:rPr>
          <w:rFonts w:ascii="Times New Roman" w:hAnsi="Times New Roman" w:cs="Times New Roman"/>
          <w:color w:val="000000"/>
          <w:sz w:val="28"/>
          <w:szCs w:val="28"/>
          <w:lang w:val="en-US"/>
        </w:rPr>
        <w:t>Cycle</w:t>
      </w:r>
      <w:r w:rsidR="007735E6" w:rsidRPr="007735E6">
        <w:rPr>
          <w:rFonts w:ascii="Times New Roman" w:hAnsi="Times New Roman" w:cs="Times New Roman"/>
          <w:color w:val="000000"/>
          <w:sz w:val="28"/>
          <w:szCs w:val="28"/>
          <w:lang w:val="uk-UA"/>
        </w:rPr>
        <w:t>», «</w:t>
      </w:r>
      <w:r w:rsidR="007735E6" w:rsidRPr="007735E6">
        <w:rPr>
          <w:rFonts w:ascii="Times New Roman" w:hAnsi="Times New Roman" w:cs="Times New Roman"/>
          <w:color w:val="000000"/>
          <w:sz w:val="28"/>
          <w:szCs w:val="28"/>
          <w:lang w:val="en-US"/>
        </w:rPr>
        <w:t>Chain</w:t>
      </w:r>
      <w:r w:rsidR="007735E6" w:rsidRPr="007735E6">
        <w:rPr>
          <w:rFonts w:ascii="Times New Roman" w:hAnsi="Times New Roman" w:cs="Times New Roman"/>
          <w:color w:val="000000"/>
          <w:sz w:val="28"/>
          <w:szCs w:val="28"/>
          <w:lang w:val="uk-UA"/>
        </w:rPr>
        <w:t xml:space="preserve"> </w:t>
      </w:r>
      <w:r w:rsidR="007735E6" w:rsidRPr="007735E6">
        <w:rPr>
          <w:rFonts w:ascii="Times New Roman" w:hAnsi="Times New Roman" w:cs="Times New Roman"/>
          <w:color w:val="000000"/>
          <w:sz w:val="28"/>
          <w:szCs w:val="28"/>
          <w:lang w:val="en-US"/>
        </w:rPr>
        <w:t>of</w:t>
      </w:r>
      <w:r w:rsidR="007735E6" w:rsidRPr="007735E6">
        <w:rPr>
          <w:rFonts w:ascii="Times New Roman" w:hAnsi="Times New Roman" w:cs="Times New Roman"/>
          <w:color w:val="000000"/>
          <w:sz w:val="28"/>
          <w:szCs w:val="28"/>
          <w:lang w:val="uk-UA"/>
        </w:rPr>
        <w:t xml:space="preserve"> </w:t>
      </w:r>
      <w:r w:rsidR="007735E6" w:rsidRPr="007735E6">
        <w:rPr>
          <w:rFonts w:ascii="Times New Roman" w:hAnsi="Times New Roman" w:cs="Times New Roman"/>
          <w:color w:val="000000"/>
          <w:sz w:val="28"/>
          <w:szCs w:val="28"/>
          <w:lang w:val="en-US"/>
        </w:rPr>
        <w:t>Events</w:t>
      </w:r>
      <w:r w:rsidR="007735E6" w:rsidRPr="007735E6">
        <w:rPr>
          <w:rFonts w:ascii="Times New Roman" w:hAnsi="Times New Roman" w:cs="Times New Roman"/>
          <w:color w:val="000000"/>
          <w:sz w:val="28"/>
          <w:szCs w:val="28"/>
          <w:lang w:val="uk-UA"/>
        </w:rPr>
        <w:t>»</w:t>
      </w:r>
      <w:r w:rsidR="007735E6">
        <w:rPr>
          <w:rFonts w:ascii="Times New Roman" w:hAnsi="Times New Roman" w:cs="Times New Roman"/>
          <w:sz w:val="28"/>
          <w:szCs w:val="28"/>
          <w:lang w:val="uk-UA"/>
        </w:rPr>
        <w:t xml:space="preserve">), </w:t>
      </w:r>
      <w:r w:rsidR="007735E6" w:rsidRPr="007735E6">
        <w:rPr>
          <w:rFonts w:ascii="Times New Roman" w:hAnsi="Times New Roman" w:cs="Times New Roman"/>
          <w:sz w:val="28"/>
          <w:szCs w:val="28"/>
          <w:lang w:val="uk-UA"/>
        </w:rPr>
        <w:t>«</w:t>
      </w:r>
      <w:r w:rsidR="007735E6">
        <w:rPr>
          <w:rFonts w:ascii="Times New Roman" w:hAnsi="Times New Roman" w:cs="Times New Roman"/>
          <w:sz w:val="28"/>
          <w:szCs w:val="28"/>
          <w:lang w:val="en-US"/>
        </w:rPr>
        <w:t>PMI</w:t>
      </w:r>
      <w:r w:rsidR="007735E6" w:rsidRPr="007735E6">
        <w:rPr>
          <w:rFonts w:ascii="Times New Roman" w:hAnsi="Times New Roman" w:cs="Times New Roman"/>
          <w:sz w:val="28"/>
          <w:szCs w:val="28"/>
          <w:lang w:val="uk-UA"/>
        </w:rPr>
        <w:t xml:space="preserve"> - </w:t>
      </w:r>
      <w:r w:rsidR="007735E6">
        <w:rPr>
          <w:rFonts w:ascii="Times New Roman" w:hAnsi="Times New Roman" w:cs="Times New Roman"/>
          <w:sz w:val="28"/>
          <w:szCs w:val="28"/>
          <w:lang w:val="en-US"/>
        </w:rPr>
        <w:t>statements</w:t>
      </w:r>
      <w:r w:rsidR="007735E6" w:rsidRPr="007735E6">
        <w:rPr>
          <w:rFonts w:ascii="Times New Roman" w:hAnsi="Times New Roman" w:cs="Times New Roman"/>
          <w:sz w:val="28"/>
          <w:szCs w:val="28"/>
          <w:lang w:val="uk-UA"/>
        </w:rPr>
        <w:t>», «</w:t>
      </w:r>
      <w:r w:rsidR="007735E6">
        <w:rPr>
          <w:rFonts w:ascii="Times New Roman" w:hAnsi="Times New Roman" w:cs="Times New Roman"/>
          <w:sz w:val="28"/>
          <w:szCs w:val="28"/>
          <w:lang w:val="en-US"/>
        </w:rPr>
        <w:t>Agree</w:t>
      </w:r>
      <w:r w:rsidR="007735E6" w:rsidRPr="007735E6">
        <w:rPr>
          <w:rFonts w:ascii="Times New Roman" w:hAnsi="Times New Roman" w:cs="Times New Roman"/>
          <w:sz w:val="28"/>
          <w:szCs w:val="28"/>
          <w:lang w:val="uk-UA"/>
        </w:rPr>
        <w:t xml:space="preserve"> / </w:t>
      </w:r>
      <w:r w:rsidR="007735E6">
        <w:rPr>
          <w:rFonts w:ascii="Times New Roman" w:hAnsi="Times New Roman" w:cs="Times New Roman"/>
          <w:sz w:val="28"/>
          <w:szCs w:val="28"/>
          <w:lang w:val="en-US"/>
        </w:rPr>
        <w:t>Disagree</w:t>
      </w:r>
      <w:r w:rsidR="007735E6" w:rsidRPr="007735E6">
        <w:rPr>
          <w:rFonts w:ascii="Times New Roman" w:hAnsi="Times New Roman" w:cs="Times New Roman"/>
          <w:sz w:val="28"/>
          <w:szCs w:val="28"/>
          <w:lang w:val="uk-UA"/>
        </w:rPr>
        <w:t>»</w:t>
      </w:r>
      <w:r w:rsidR="004F1FF6">
        <w:rPr>
          <w:rFonts w:ascii="Times New Roman" w:hAnsi="Times New Roman" w:cs="Times New Roman"/>
          <w:sz w:val="28"/>
          <w:szCs w:val="28"/>
          <w:lang w:val="uk-UA"/>
        </w:rPr>
        <w:t xml:space="preserve"> </w:t>
      </w:r>
      <w:r w:rsidR="004F1FF6" w:rsidRPr="004F1FF6">
        <w:rPr>
          <w:rFonts w:ascii="Times New Roman" w:hAnsi="Times New Roman" w:cs="Times New Roman"/>
          <w:sz w:val="28"/>
          <w:szCs w:val="28"/>
          <w:lang w:val="uk-UA"/>
        </w:rPr>
        <w:t>[</w:t>
      </w:r>
      <w:r w:rsidR="004F1FF6">
        <w:rPr>
          <w:rFonts w:ascii="Times New Roman" w:hAnsi="Times New Roman" w:cs="Times New Roman"/>
          <w:sz w:val="28"/>
          <w:szCs w:val="28"/>
          <w:lang w:val="uk-UA"/>
        </w:rPr>
        <w:t>1</w:t>
      </w:r>
      <w:r w:rsidR="004F1FF6" w:rsidRPr="004F1FF6">
        <w:rPr>
          <w:rFonts w:ascii="Times New Roman" w:hAnsi="Times New Roman" w:cs="Times New Roman"/>
          <w:sz w:val="28"/>
          <w:szCs w:val="28"/>
          <w:lang w:val="uk-UA"/>
        </w:rPr>
        <w:t>].</w:t>
      </w:r>
    </w:p>
    <w:p w:rsidR="00D23E72" w:rsidRDefault="004F1FF6" w:rsidP="00D23E7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w:t>
      </w:r>
      <w:r w:rsidR="00565F40">
        <w:rPr>
          <w:rFonts w:ascii="Times New Roman" w:hAnsi="Times New Roman" w:cs="Times New Roman"/>
          <w:sz w:val="28"/>
          <w:szCs w:val="28"/>
          <w:lang w:val="uk-UA"/>
        </w:rPr>
        <w:t xml:space="preserve">собливу увагу слід приділяти питанню відбору розмовних тем. </w:t>
      </w:r>
      <w:r w:rsidR="00D23E72">
        <w:rPr>
          <w:rFonts w:ascii="Times New Roman" w:hAnsi="Times New Roman" w:cs="Times New Roman"/>
          <w:sz w:val="28"/>
          <w:szCs w:val="28"/>
          <w:lang w:val="uk-UA"/>
        </w:rPr>
        <w:t>Ефективними є завдання, пов</w:t>
      </w:r>
      <w:r w:rsidR="00D23E72" w:rsidRPr="005431F9">
        <w:rPr>
          <w:rFonts w:ascii="Times New Roman" w:hAnsi="Times New Roman" w:cs="Times New Roman"/>
          <w:sz w:val="28"/>
          <w:szCs w:val="28"/>
          <w:lang w:val="uk-UA"/>
        </w:rPr>
        <w:t>’</w:t>
      </w:r>
      <w:r w:rsidR="00D23E72">
        <w:rPr>
          <w:rFonts w:ascii="Times New Roman" w:hAnsi="Times New Roman" w:cs="Times New Roman"/>
          <w:sz w:val="28"/>
          <w:szCs w:val="28"/>
          <w:lang w:val="uk-UA"/>
        </w:rPr>
        <w:t>язані із спілкуванням в реальному житті</w:t>
      </w:r>
      <w:r w:rsidR="00D23E72" w:rsidRPr="00D23E72">
        <w:rPr>
          <w:rFonts w:ascii="Times New Roman" w:hAnsi="Times New Roman" w:cs="Times New Roman"/>
          <w:sz w:val="28"/>
          <w:szCs w:val="28"/>
          <w:lang w:val="uk-UA"/>
        </w:rPr>
        <w:t>.</w:t>
      </w:r>
      <w:r w:rsidR="00D23E72">
        <w:rPr>
          <w:rFonts w:ascii="Times New Roman" w:hAnsi="Times New Roman" w:cs="Times New Roman"/>
          <w:sz w:val="28"/>
          <w:szCs w:val="28"/>
          <w:lang w:val="uk-UA"/>
        </w:rPr>
        <w:t xml:space="preserve"> </w:t>
      </w:r>
      <w:r w:rsidR="005431F9">
        <w:rPr>
          <w:rFonts w:ascii="Times New Roman" w:hAnsi="Times New Roman" w:cs="Times New Roman"/>
          <w:sz w:val="28"/>
          <w:szCs w:val="28"/>
          <w:lang w:val="uk-UA"/>
        </w:rPr>
        <w:t>Такі теми як сімейні відносини, система освіти, здоров</w:t>
      </w:r>
      <w:r w:rsidR="005431F9" w:rsidRPr="005431F9">
        <w:rPr>
          <w:rFonts w:ascii="Times New Roman" w:hAnsi="Times New Roman" w:cs="Times New Roman"/>
          <w:sz w:val="28"/>
          <w:szCs w:val="28"/>
          <w:lang w:val="uk-UA"/>
        </w:rPr>
        <w:t>’</w:t>
      </w:r>
      <w:r w:rsidR="005431F9">
        <w:rPr>
          <w:rFonts w:ascii="Times New Roman" w:hAnsi="Times New Roman" w:cs="Times New Roman"/>
          <w:sz w:val="28"/>
          <w:szCs w:val="28"/>
          <w:lang w:val="uk-UA"/>
        </w:rPr>
        <w:t>я, знайомство у іншій країні, політичні зміни, захист навколишнього середовища, наука й техніка,</w:t>
      </w:r>
      <w:r w:rsidR="00565F40">
        <w:rPr>
          <w:rFonts w:ascii="Times New Roman" w:hAnsi="Times New Roman" w:cs="Times New Roman"/>
          <w:sz w:val="28"/>
          <w:szCs w:val="28"/>
          <w:lang w:val="uk-UA"/>
        </w:rPr>
        <w:t xml:space="preserve"> </w:t>
      </w:r>
      <w:r w:rsidR="00D23E72">
        <w:rPr>
          <w:rFonts w:ascii="Times New Roman" w:hAnsi="Times New Roman" w:cs="Times New Roman"/>
          <w:sz w:val="28"/>
          <w:szCs w:val="28"/>
          <w:lang w:val="uk-UA"/>
        </w:rPr>
        <w:t>міжкультурна комунікація</w:t>
      </w:r>
      <w:r w:rsidR="00565F40">
        <w:rPr>
          <w:rFonts w:ascii="Times New Roman" w:hAnsi="Times New Roman" w:cs="Times New Roman"/>
          <w:sz w:val="28"/>
          <w:szCs w:val="28"/>
          <w:lang w:val="uk-UA"/>
        </w:rPr>
        <w:t xml:space="preserve"> </w:t>
      </w:r>
      <w:r w:rsidR="00D23E72">
        <w:rPr>
          <w:rFonts w:ascii="Times New Roman" w:hAnsi="Times New Roman" w:cs="Times New Roman"/>
          <w:sz w:val="28"/>
          <w:szCs w:val="28"/>
          <w:lang w:val="uk-UA"/>
        </w:rPr>
        <w:t>підтримують зацікавленість студентів у вивченні іноземної мови, «примушують» їх креативно та критично ставитись до проблеми, брати активну участь в обговоренні.</w:t>
      </w:r>
    </w:p>
    <w:p w:rsidR="00D23E72" w:rsidRPr="00D23E72" w:rsidRDefault="00D23E72" w:rsidP="00D23E7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Цікавою, на наш погляд, є форма роботи «</w:t>
      </w:r>
      <w:r>
        <w:rPr>
          <w:rFonts w:ascii="Times New Roman" w:hAnsi="Times New Roman" w:cs="Times New Roman"/>
          <w:sz w:val="28"/>
          <w:szCs w:val="28"/>
          <w:lang w:val="en-US"/>
        </w:rPr>
        <w:t>Environm</w:t>
      </w:r>
      <w:r w:rsidR="00264B61">
        <w:rPr>
          <w:rFonts w:ascii="Times New Roman" w:hAnsi="Times New Roman" w:cs="Times New Roman"/>
          <w:sz w:val="28"/>
          <w:szCs w:val="28"/>
          <w:lang w:val="en-US"/>
        </w:rPr>
        <w:t>e</w:t>
      </w:r>
      <w:r>
        <w:rPr>
          <w:rFonts w:ascii="Times New Roman" w:hAnsi="Times New Roman" w:cs="Times New Roman"/>
          <w:sz w:val="28"/>
          <w:szCs w:val="28"/>
          <w:lang w:val="en-US"/>
        </w:rPr>
        <w:t>ntal</w:t>
      </w:r>
      <w:r w:rsidRPr="00D23E72">
        <w:rPr>
          <w:rFonts w:ascii="Times New Roman" w:hAnsi="Times New Roman" w:cs="Times New Roman"/>
          <w:sz w:val="28"/>
          <w:szCs w:val="28"/>
          <w:lang w:val="uk-UA"/>
        </w:rPr>
        <w:t xml:space="preserve"> </w:t>
      </w:r>
      <w:r>
        <w:rPr>
          <w:rFonts w:ascii="Times New Roman" w:hAnsi="Times New Roman" w:cs="Times New Roman"/>
          <w:sz w:val="28"/>
          <w:szCs w:val="28"/>
          <w:lang w:val="en-US"/>
        </w:rPr>
        <w:t>Quotations</w:t>
      </w:r>
      <w:r>
        <w:rPr>
          <w:rFonts w:ascii="Times New Roman" w:hAnsi="Times New Roman" w:cs="Times New Roman"/>
          <w:sz w:val="28"/>
          <w:szCs w:val="28"/>
          <w:lang w:val="uk-UA"/>
        </w:rPr>
        <w:t xml:space="preserve">»  </w:t>
      </w:r>
    </w:p>
    <w:p w:rsidR="00264B61" w:rsidRPr="007735E6" w:rsidRDefault="00264B61" w:rsidP="00264B61">
      <w:pPr>
        <w:pStyle w:val="a7"/>
        <w:spacing w:after="0" w:line="360" w:lineRule="auto"/>
        <w:ind w:firstLine="708"/>
        <w:rPr>
          <w:rFonts w:ascii="Times New Roman" w:hAnsi="Times New Roman" w:cs="Times New Roman"/>
          <w:sz w:val="28"/>
          <w:szCs w:val="28"/>
        </w:rPr>
      </w:pPr>
      <w:r w:rsidRPr="007735E6">
        <w:rPr>
          <w:rFonts w:ascii="Times New Roman" w:hAnsi="Times New Roman" w:cs="Times New Roman"/>
          <w:sz w:val="28"/>
          <w:szCs w:val="28"/>
        </w:rPr>
        <w:t>Хід роботи:</w:t>
      </w:r>
    </w:p>
    <w:p w:rsidR="00264B61" w:rsidRPr="007735E6" w:rsidRDefault="00264B61" w:rsidP="00264B61">
      <w:pPr>
        <w:pStyle w:val="a7"/>
        <w:numPr>
          <w:ilvl w:val="0"/>
          <w:numId w:val="9"/>
        </w:numPr>
        <w:tabs>
          <w:tab w:val="left" w:pos="840"/>
        </w:tabs>
        <w:spacing w:after="0" w:line="360" w:lineRule="auto"/>
        <w:jc w:val="both"/>
        <w:rPr>
          <w:rFonts w:ascii="Times New Roman" w:hAnsi="Times New Roman" w:cs="Times New Roman"/>
          <w:sz w:val="28"/>
          <w:szCs w:val="28"/>
        </w:rPr>
      </w:pPr>
      <w:r w:rsidRPr="007735E6">
        <w:rPr>
          <w:rFonts w:ascii="Times New Roman" w:hAnsi="Times New Roman" w:cs="Times New Roman"/>
          <w:sz w:val="28"/>
          <w:szCs w:val="28"/>
        </w:rPr>
        <w:t>написати цитату на дошці, не виказуючи власного ставлення до неї;</w:t>
      </w:r>
    </w:p>
    <w:p w:rsidR="00264B61" w:rsidRPr="007735E6" w:rsidRDefault="00264B61" w:rsidP="00264B61">
      <w:pPr>
        <w:pStyle w:val="a7"/>
        <w:numPr>
          <w:ilvl w:val="0"/>
          <w:numId w:val="9"/>
        </w:numPr>
        <w:tabs>
          <w:tab w:val="left" w:pos="840"/>
        </w:tabs>
        <w:spacing w:after="0" w:line="360" w:lineRule="auto"/>
        <w:jc w:val="both"/>
        <w:rPr>
          <w:rFonts w:ascii="Times New Roman" w:hAnsi="Times New Roman" w:cs="Times New Roman"/>
          <w:sz w:val="28"/>
          <w:szCs w:val="28"/>
        </w:rPr>
      </w:pPr>
      <w:r w:rsidRPr="007735E6">
        <w:rPr>
          <w:rFonts w:ascii="Times New Roman" w:hAnsi="Times New Roman" w:cs="Times New Roman"/>
          <w:sz w:val="28"/>
          <w:szCs w:val="28"/>
        </w:rPr>
        <w:t>розподілити студентів по групах та запропонувати їм підготувати відповіді на наступні запитання (запитання можна продиктувати або написати на дошці):</w:t>
      </w:r>
    </w:p>
    <w:p w:rsidR="00264B61" w:rsidRPr="007735E6" w:rsidRDefault="00264B61" w:rsidP="00264B61">
      <w:pPr>
        <w:pStyle w:val="a7"/>
        <w:numPr>
          <w:ilvl w:val="0"/>
          <w:numId w:val="5"/>
        </w:numPr>
        <w:tabs>
          <w:tab w:val="clear" w:pos="720"/>
          <w:tab w:val="num" w:pos="1080"/>
        </w:tabs>
        <w:spacing w:after="0" w:line="360" w:lineRule="auto"/>
        <w:ind w:left="1080"/>
        <w:jc w:val="both"/>
        <w:outlineLvl w:val="0"/>
        <w:rPr>
          <w:rFonts w:ascii="Times New Roman" w:hAnsi="Times New Roman" w:cs="Times New Roman"/>
          <w:sz w:val="28"/>
          <w:szCs w:val="28"/>
          <w:lang w:val="en-US"/>
        </w:rPr>
      </w:pPr>
      <w:r w:rsidRPr="007735E6">
        <w:rPr>
          <w:rFonts w:ascii="Times New Roman" w:hAnsi="Times New Roman" w:cs="Times New Roman"/>
          <w:sz w:val="28"/>
          <w:szCs w:val="28"/>
          <w:lang w:val="en-US"/>
        </w:rPr>
        <w:t>How would you express the quotation in your own words?</w:t>
      </w:r>
    </w:p>
    <w:p w:rsidR="00264B61" w:rsidRPr="00264B61" w:rsidRDefault="00264B61" w:rsidP="00264B61">
      <w:pPr>
        <w:pStyle w:val="a7"/>
        <w:numPr>
          <w:ilvl w:val="0"/>
          <w:numId w:val="5"/>
        </w:numPr>
        <w:tabs>
          <w:tab w:val="clear" w:pos="720"/>
          <w:tab w:val="num" w:pos="1080"/>
        </w:tabs>
        <w:spacing w:after="0" w:line="360" w:lineRule="auto"/>
        <w:ind w:left="1080"/>
        <w:jc w:val="both"/>
        <w:outlineLvl w:val="0"/>
        <w:rPr>
          <w:rFonts w:ascii="Times New Roman" w:hAnsi="Times New Roman" w:cs="Times New Roman"/>
          <w:sz w:val="28"/>
          <w:szCs w:val="28"/>
        </w:rPr>
      </w:pPr>
      <w:r w:rsidRPr="007735E6">
        <w:rPr>
          <w:rFonts w:ascii="Times New Roman" w:hAnsi="Times New Roman" w:cs="Times New Roman"/>
          <w:sz w:val="28"/>
          <w:szCs w:val="28"/>
          <w:lang w:val="en-US"/>
        </w:rPr>
        <w:t xml:space="preserve">Do you agree with the quotation? </w:t>
      </w:r>
      <w:r w:rsidRPr="007735E6">
        <w:rPr>
          <w:rFonts w:ascii="Times New Roman" w:hAnsi="Times New Roman" w:cs="Times New Roman"/>
          <w:sz w:val="28"/>
          <w:szCs w:val="28"/>
        </w:rPr>
        <w:t>Why or why not?</w:t>
      </w:r>
      <w:r>
        <w:rPr>
          <w:rFonts w:ascii="Times New Roman" w:hAnsi="Times New Roman" w:cs="Times New Roman"/>
          <w:sz w:val="28"/>
          <w:szCs w:val="28"/>
          <w:lang w:val="en-US"/>
        </w:rPr>
        <w:t xml:space="preserve"> </w:t>
      </w:r>
    </w:p>
    <w:p w:rsidR="00264B61" w:rsidRPr="00264B61" w:rsidRDefault="00264B61" w:rsidP="00264B61">
      <w:pPr>
        <w:pStyle w:val="a7"/>
        <w:spacing w:after="0" w:line="360" w:lineRule="auto"/>
        <w:ind w:left="720"/>
        <w:jc w:val="both"/>
        <w:outlineLvl w:val="0"/>
        <w:rPr>
          <w:rFonts w:ascii="Times New Roman" w:hAnsi="Times New Roman" w:cs="Times New Roman"/>
          <w:sz w:val="28"/>
          <w:szCs w:val="28"/>
        </w:rPr>
      </w:pPr>
      <w:r>
        <w:rPr>
          <w:rFonts w:ascii="Times New Roman" w:hAnsi="Times New Roman" w:cs="Times New Roman"/>
          <w:sz w:val="28"/>
          <w:szCs w:val="28"/>
          <w:lang w:val="en-US"/>
        </w:rPr>
        <w:t xml:space="preserve"> </w:t>
      </w:r>
    </w:p>
    <w:p w:rsidR="00264B61" w:rsidRPr="007735E6" w:rsidRDefault="00264B61" w:rsidP="00264B61">
      <w:pPr>
        <w:pStyle w:val="a7"/>
        <w:spacing w:after="0" w:line="360" w:lineRule="auto"/>
        <w:ind w:firstLine="708"/>
        <w:jc w:val="center"/>
        <w:rPr>
          <w:rFonts w:ascii="Times New Roman" w:hAnsi="Times New Roman" w:cs="Times New Roman"/>
          <w:sz w:val="28"/>
          <w:szCs w:val="28"/>
          <w:lang w:val="en-US"/>
        </w:rPr>
      </w:pPr>
      <w:r w:rsidRPr="007735E6">
        <w:rPr>
          <w:rFonts w:ascii="Times New Roman" w:hAnsi="Times New Roman" w:cs="Times New Roman"/>
          <w:sz w:val="28"/>
          <w:szCs w:val="28"/>
          <w:lang w:val="en-US"/>
        </w:rPr>
        <w:t>“Mother planet is showing us the red warning light – “be careful” – she is saying. To take care of the planet is to take care of your own house”.</w:t>
      </w:r>
    </w:p>
    <w:p w:rsidR="00264B61" w:rsidRPr="007735E6" w:rsidRDefault="00264B61" w:rsidP="00264B61">
      <w:pPr>
        <w:pStyle w:val="a7"/>
        <w:spacing w:after="0" w:line="360" w:lineRule="auto"/>
        <w:jc w:val="right"/>
        <w:rPr>
          <w:rFonts w:ascii="Times New Roman" w:hAnsi="Times New Roman" w:cs="Times New Roman"/>
          <w:sz w:val="28"/>
          <w:szCs w:val="28"/>
          <w:lang w:val="en-US"/>
        </w:rPr>
      </w:pP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t>The Dalai Lama</w:t>
      </w:r>
    </w:p>
    <w:p w:rsidR="00264B61" w:rsidRPr="007735E6" w:rsidRDefault="00264B61" w:rsidP="00264B61">
      <w:pPr>
        <w:pStyle w:val="a7"/>
        <w:spacing w:after="0" w:line="360" w:lineRule="auto"/>
        <w:jc w:val="center"/>
        <w:rPr>
          <w:rFonts w:ascii="Times New Roman" w:hAnsi="Times New Roman" w:cs="Times New Roman"/>
          <w:sz w:val="28"/>
          <w:szCs w:val="28"/>
          <w:lang w:val="en-US"/>
        </w:rPr>
      </w:pPr>
      <w:r w:rsidRPr="007735E6">
        <w:rPr>
          <w:rFonts w:ascii="Times New Roman" w:hAnsi="Times New Roman" w:cs="Times New Roman"/>
          <w:sz w:val="28"/>
          <w:szCs w:val="28"/>
          <w:lang w:val="en-US"/>
        </w:rPr>
        <w:t>“The deer, the horse, the great eagle are our brothers…. the earth is our mother… all things are connected like the blood which unites one family.”</w:t>
      </w:r>
    </w:p>
    <w:p w:rsidR="00264B61" w:rsidRPr="007735E6" w:rsidRDefault="00264B61" w:rsidP="00264B61">
      <w:pPr>
        <w:pStyle w:val="a7"/>
        <w:spacing w:after="0" w:line="360" w:lineRule="auto"/>
        <w:jc w:val="right"/>
        <w:rPr>
          <w:rFonts w:ascii="Times New Roman" w:hAnsi="Times New Roman" w:cs="Times New Roman"/>
          <w:sz w:val="28"/>
          <w:szCs w:val="28"/>
          <w:lang w:val="en-US"/>
        </w:rPr>
      </w:pP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t>Chief Seattle</w:t>
      </w:r>
    </w:p>
    <w:p w:rsidR="00264B61" w:rsidRPr="007735E6" w:rsidRDefault="00264B61" w:rsidP="00264B61">
      <w:pPr>
        <w:pStyle w:val="a7"/>
        <w:spacing w:after="0" w:line="360" w:lineRule="auto"/>
        <w:jc w:val="right"/>
        <w:rPr>
          <w:rFonts w:ascii="Times New Roman" w:hAnsi="Times New Roman" w:cs="Times New Roman"/>
          <w:sz w:val="28"/>
          <w:szCs w:val="28"/>
          <w:lang w:val="en-US"/>
        </w:rPr>
      </w:pPr>
      <w:r w:rsidRPr="007735E6">
        <w:rPr>
          <w:rFonts w:ascii="Times New Roman" w:hAnsi="Times New Roman" w:cs="Times New Roman"/>
          <w:sz w:val="28"/>
          <w:szCs w:val="28"/>
          <w:lang w:val="en-US"/>
        </w:rPr>
        <w:lastRenderedPageBreak/>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t xml:space="preserve">(in a letter to U.S. President Franklin Pierce, </w:t>
      </w:r>
      <w:r>
        <w:rPr>
          <w:rFonts w:ascii="Times New Roman" w:hAnsi="Times New Roman" w:cs="Times New Roman"/>
          <w:sz w:val="28"/>
          <w:szCs w:val="28"/>
          <w:lang w:val="en-US"/>
        </w:rPr>
        <w:t>18</w:t>
      </w:r>
      <w:r w:rsidRPr="007735E6">
        <w:rPr>
          <w:rFonts w:ascii="Times New Roman" w:hAnsi="Times New Roman" w:cs="Times New Roman"/>
          <w:sz w:val="28"/>
          <w:szCs w:val="28"/>
          <w:lang w:val="en-US"/>
        </w:rPr>
        <w:t>54)</w:t>
      </w:r>
    </w:p>
    <w:p w:rsidR="00264B61" w:rsidRPr="007735E6" w:rsidRDefault="00264B61" w:rsidP="00264B61">
      <w:pPr>
        <w:pStyle w:val="a7"/>
        <w:spacing w:after="0" w:line="360" w:lineRule="auto"/>
        <w:jc w:val="center"/>
        <w:rPr>
          <w:rFonts w:ascii="Times New Roman" w:hAnsi="Times New Roman" w:cs="Times New Roman"/>
          <w:sz w:val="28"/>
          <w:szCs w:val="28"/>
          <w:lang w:val="en-US"/>
        </w:rPr>
      </w:pPr>
      <w:r w:rsidRPr="007735E6">
        <w:rPr>
          <w:rFonts w:ascii="Times New Roman" w:hAnsi="Times New Roman" w:cs="Times New Roman"/>
          <w:sz w:val="28"/>
          <w:szCs w:val="28"/>
          <w:lang w:val="en-US"/>
        </w:rPr>
        <w:t>“Never doubt that a small group of thoughtful, committed citizens can change the world; indeed, it is the only thing that ever has.”</w:t>
      </w:r>
    </w:p>
    <w:p w:rsidR="00264B61" w:rsidRPr="00B1376C" w:rsidRDefault="00264B61" w:rsidP="00264B61">
      <w:pPr>
        <w:pStyle w:val="a7"/>
        <w:spacing w:after="0" w:line="360" w:lineRule="auto"/>
        <w:jc w:val="right"/>
        <w:rPr>
          <w:rFonts w:ascii="Times New Roman" w:hAnsi="Times New Roman" w:cs="Times New Roman"/>
          <w:sz w:val="28"/>
          <w:szCs w:val="28"/>
          <w:lang w:val="en-US"/>
        </w:rPr>
      </w:pP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B1376C">
        <w:rPr>
          <w:rFonts w:ascii="Times New Roman" w:hAnsi="Times New Roman" w:cs="Times New Roman"/>
          <w:sz w:val="28"/>
          <w:szCs w:val="28"/>
          <w:lang w:val="en-US"/>
        </w:rPr>
        <w:t>Margaret Mead</w:t>
      </w:r>
    </w:p>
    <w:p w:rsidR="00264B61" w:rsidRPr="007735E6" w:rsidRDefault="00264B61" w:rsidP="00264B61">
      <w:pPr>
        <w:pStyle w:val="a7"/>
        <w:spacing w:after="0" w:line="360" w:lineRule="auto"/>
        <w:jc w:val="center"/>
        <w:rPr>
          <w:rFonts w:ascii="Times New Roman" w:hAnsi="Times New Roman" w:cs="Times New Roman"/>
          <w:sz w:val="28"/>
          <w:szCs w:val="28"/>
          <w:lang w:val="en-US"/>
        </w:rPr>
      </w:pPr>
      <w:r w:rsidRPr="007735E6">
        <w:rPr>
          <w:rFonts w:ascii="Times New Roman" w:hAnsi="Times New Roman" w:cs="Times New Roman"/>
          <w:sz w:val="28"/>
          <w:szCs w:val="28"/>
          <w:lang w:val="en-US"/>
        </w:rPr>
        <w:t>“And this, our life, exempt from public hount, finds tongues in trees, books in the running brooks, sermons in stones, and good in everything.”</w:t>
      </w:r>
    </w:p>
    <w:p w:rsidR="00264B61" w:rsidRPr="007735E6" w:rsidRDefault="00264B61" w:rsidP="00264B61">
      <w:pPr>
        <w:pStyle w:val="a7"/>
        <w:spacing w:after="0" w:line="360" w:lineRule="auto"/>
        <w:jc w:val="right"/>
        <w:rPr>
          <w:rFonts w:ascii="Times New Roman" w:hAnsi="Times New Roman" w:cs="Times New Roman"/>
          <w:sz w:val="28"/>
          <w:szCs w:val="28"/>
        </w:rPr>
      </w:pP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lang w:val="en-US"/>
        </w:rPr>
        <w:tab/>
      </w:r>
      <w:r w:rsidRPr="007735E6">
        <w:rPr>
          <w:rFonts w:ascii="Times New Roman" w:hAnsi="Times New Roman" w:cs="Times New Roman"/>
          <w:sz w:val="28"/>
          <w:szCs w:val="28"/>
        </w:rPr>
        <w:t>William Shakespeare</w:t>
      </w:r>
    </w:p>
    <w:p w:rsidR="00264B61" w:rsidRPr="007735E6" w:rsidRDefault="00264B61" w:rsidP="00264B61">
      <w:pPr>
        <w:pStyle w:val="a7"/>
        <w:numPr>
          <w:ilvl w:val="0"/>
          <w:numId w:val="7"/>
        </w:numPr>
        <w:spacing w:after="0" w:line="360" w:lineRule="auto"/>
        <w:jc w:val="both"/>
        <w:outlineLvl w:val="0"/>
        <w:rPr>
          <w:rFonts w:ascii="Times New Roman" w:hAnsi="Times New Roman" w:cs="Times New Roman"/>
          <w:sz w:val="28"/>
          <w:szCs w:val="28"/>
        </w:rPr>
      </w:pPr>
      <w:r w:rsidRPr="007735E6">
        <w:rPr>
          <w:rFonts w:ascii="Times New Roman" w:hAnsi="Times New Roman" w:cs="Times New Roman"/>
          <w:sz w:val="28"/>
          <w:szCs w:val="28"/>
        </w:rPr>
        <w:t>за 10 хвилин обговорення у групах запросити представника кожної з них доповісти результати.</w:t>
      </w:r>
    </w:p>
    <w:p w:rsidR="00264B61" w:rsidRPr="007735E6" w:rsidRDefault="00264B61" w:rsidP="00264B61">
      <w:pPr>
        <w:pStyle w:val="a7"/>
        <w:numPr>
          <w:ilvl w:val="0"/>
          <w:numId w:val="7"/>
        </w:numPr>
        <w:spacing w:after="0" w:line="360" w:lineRule="auto"/>
        <w:jc w:val="both"/>
        <w:outlineLvl w:val="0"/>
        <w:rPr>
          <w:rFonts w:ascii="Times New Roman" w:hAnsi="Times New Roman" w:cs="Times New Roman"/>
          <w:sz w:val="28"/>
          <w:szCs w:val="28"/>
        </w:rPr>
      </w:pPr>
      <w:r w:rsidRPr="007735E6">
        <w:rPr>
          <w:rFonts w:ascii="Times New Roman" w:hAnsi="Times New Roman" w:cs="Times New Roman"/>
          <w:sz w:val="28"/>
          <w:szCs w:val="28"/>
        </w:rPr>
        <w:t>дати завдання студентам написати міні-твір (1-2 сторінки) ”</w:t>
      </w:r>
      <w:r w:rsidRPr="007735E6">
        <w:rPr>
          <w:rFonts w:ascii="Times New Roman" w:hAnsi="Times New Roman" w:cs="Times New Roman"/>
          <w:sz w:val="28"/>
          <w:szCs w:val="28"/>
          <w:lang w:val="en-US"/>
        </w:rPr>
        <w:t>My</w:t>
      </w:r>
      <w:r w:rsidRPr="007735E6">
        <w:rPr>
          <w:rFonts w:ascii="Times New Roman" w:hAnsi="Times New Roman" w:cs="Times New Roman"/>
          <w:sz w:val="28"/>
          <w:szCs w:val="28"/>
        </w:rPr>
        <w:t xml:space="preserve"> </w:t>
      </w:r>
      <w:r w:rsidRPr="007735E6">
        <w:rPr>
          <w:rFonts w:ascii="Times New Roman" w:hAnsi="Times New Roman" w:cs="Times New Roman"/>
          <w:sz w:val="28"/>
          <w:szCs w:val="28"/>
          <w:lang w:val="en-US"/>
        </w:rPr>
        <w:t>Reaction</w:t>
      </w:r>
      <w:r w:rsidRPr="007735E6">
        <w:rPr>
          <w:rFonts w:ascii="Times New Roman" w:hAnsi="Times New Roman" w:cs="Times New Roman"/>
          <w:sz w:val="28"/>
          <w:szCs w:val="28"/>
        </w:rPr>
        <w:t xml:space="preserve"> </w:t>
      </w:r>
      <w:r w:rsidRPr="007735E6">
        <w:rPr>
          <w:rFonts w:ascii="Times New Roman" w:hAnsi="Times New Roman" w:cs="Times New Roman"/>
          <w:sz w:val="28"/>
          <w:szCs w:val="28"/>
          <w:lang w:val="en-US"/>
        </w:rPr>
        <w:t>to</w:t>
      </w:r>
      <w:r w:rsidRPr="007735E6">
        <w:rPr>
          <w:rFonts w:ascii="Times New Roman" w:hAnsi="Times New Roman" w:cs="Times New Roman"/>
          <w:sz w:val="28"/>
          <w:szCs w:val="28"/>
        </w:rPr>
        <w:t xml:space="preserve"> </w:t>
      </w:r>
      <w:r w:rsidRPr="007735E6">
        <w:rPr>
          <w:rFonts w:ascii="Times New Roman" w:hAnsi="Times New Roman" w:cs="Times New Roman"/>
          <w:sz w:val="28"/>
          <w:szCs w:val="28"/>
          <w:lang w:val="en-US"/>
        </w:rPr>
        <w:t>the</w:t>
      </w:r>
      <w:r w:rsidRPr="007735E6">
        <w:rPr>
          <w:rFonts w:ascii="Times New Roman" w:hAnsi="Times New Roman" w:cs="Times New Roman"/>
          <w:sz w:val="28"/>
          <w:szCs w:val="28"/>
        </w:rPr>
        <w:t xml:space="preserve"> </w:t>
      </w:r>
      <w:r w:rsidRPr="007735E6">
        <w:rPr>
          <w:rFonts w:ascii="Times New Roman" w:hAnsi="Times New Roman" w:cs="Times New Roman"/>
          <w:sz w:val="28"/>
          <w:szCs w:val="28"/>
          <w:lang w:val="en-US"/>
        </w:rPr>
        <w:t>Qu</w:t>
      </w:r>
      <w:r w:rsidRPr="007735E6">
        <w:rPr>
          <w:rFonts w:ascii="Times New Roman" w:hAnsi="Times New Roman" w:cs="Times New Roman"/>
          <w:sz w:val="28"/>
          <w:szCs w:val="28"/>
        </w:rPr>
        <w:t>o</w:t>
      </w:r>
      <w:r w:rsidRPr="007735E6">
        <w:rPr>
          <w:rFonts w:ascii="Times New Roman" w:hAnsi="Times New Roman" w:cs="Times New Roman"/>
          <w:sz w:val="28"/>
          <w:szCs w:val="28"/>
          <w:lang w:val="en-US"/>
        </w:rPr>
        <w:t>tation</w:t>
      </w:r>
      <w:r w:rsidRPr="007735E6">
        <w:rPr>
          <w:rFonts w:ascii="Times New Roman" w:hAnsi="Times New Roman" w:cs="Times New Roman"/>
          <w:sz w:val="28"/>
          <w:szCs w:val="28"/>
        </w:rPr>
        <w:t>”, у якому дати відповіді на наступні запитання:</w:t>
      </w:r>
    </w:p>
    <w:p w:rsidR="00264B61" w:rsidRPr="007735E6" w:rsidRDefault="00264B61" w:rsidP="00264B61">
      <w:pPr>
        <w:pStyle w:val="a7"/>
        <w:spacing w:after="0" w:line="360" w:lineRule="auto"/>
        <w:outlineLvl w:val="0"/>
        <w:rPr>
          <w:rFonts w:ascii="Times New Roman" w:hAnsi="Times New Roman" w:cs="Times New Roman"/>
          <w:sz w:val="28"/>
          <w:szCs w:val="28"/>
          <w:lang w:val="en-US"/>
        </w:rPr>
      </w:pPr>
      <w:r w:rsidRPr="007735E6">
        <w:rPr>
          <w:rFonts w:ascii="Times New Roman" w:hAnsi="Times New Roman" w:cs="Times New Roman"/>
          <w:sz w:val="28"/>
          <w:szCs w:val="28"/>
        </w:rPr>
        <w:t xml:space="preserve">          </w:t>
      </w:r>
      <w:r w:rsidRPr="007735E6">
        <w:rPr>
          <w:rFonts w:ascii="Times New Roman" w:hAnsi="Times New Roman" w:cs="Times New Roman"/>
          <w:sz w:val="28"/>
          <w:szCs w:val="28"/>
          <w:lang w:val="en-US"/>
        </w:rPr>
        <w:t>1. What does the quotation mean to you personally?</w:t>
      </w:r>
    </w:p>
    <w:p w:rsidR="00264B61" w:rsidRPr="007735E6" w:rsidRDefault="00264B61" w:rsidP="00264B61">
      <w:pPr>
        <w:pStyle w:val="a7"/>
        <w:spacing w:after="0" w:line="360" w:lineRule="auto"/>
        <w:outlineLvl w:val="0"/>
        <w:rPr>
          <w:rFonts w:ascii="Times New Roman" w:hAnsi="Times New Roman" w:cs="Times New Roman"/>
          <w:sz w:val="28"/>
          <w:szCs w:val="28"/>
          <w:lang w:val="en-US"/>
        </w:rPr>
      </w:pPr>
      <w:r w:rsidRPr="007735E6">
        <w:rPr>
          <w:rFonts w:ascii="Times New Roman" w:hAnsi="Times New Roman" w:cs="Times New Roman"/>
          <w:sz w:val="28"/>
          <w:szCs w:val="28"/>
          <w:lang w:val="en-US"/>
        </w:rPr>
        <w:t xml:space="preserve">          2. How does the quotation relate your own experience?</w:t>
      </w:r>
    </w:p>
    <w:p w:rsidR="00264B61" w:rsidRDefault="00264B61" w:rsidP="00264B61">
      <w:pPr>
        <w:pStyle w:val="a7"/>
        <w:tabs>
          <w:tab w:val="left" w:pos="0"/>
        </w:tabs>
        <w:spacing w:after="0" w:line="360" w:lineRule="auto"/>
        <w:outlineLvl w:val="0"/>
        <w:rPr>
          <w:rFonts w:ascii="Times New Roman" w:hAnsi="Times New Roman" w:cs="Times New Roman"/>
          <w:sz w:val="28"/>
          <w:szCs w:val="28"/>
          <w:lang w:val="en-US"/>
        </w:rPr>
      </w:pPr>
      <w:r w:rsidRPr="007735E6">
        <w:rPr>
          <w:rFonts w:ascii="Times New Roman" w:hAnsi="Times New Roman" w:cs="Times New Roman"/>
          <w:sz w:val="28"/>
          <w:szCs w:val="28"/>
          <w:lang w:val="en-US"/>
        </w:rPr>
        <w:t xml:space="preserve">          3. Does the quotation relate to anything you have read?</w:t>
      </w:r>
    </w:p>
    <w:p w:rsidR="000E541B" w:rsidRDefault="00264B61" w:rsidP="00A837EB">
      <w:pPr>
        <w:pStyle w:val="a7"/>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ab/>
      </w:r>
      <w:r>
        <w:rPr>
          <w:rFonts w:ascii="Times New Roman" w:hAnsi="Times New Roman" w:cs="Times New Roman"/>
          <w:sz w:val="28"/>
          <w:szCs w:val="28"/>
        </w:rPr>
        <w:t>У</w:t>
      </w:r>
      <w:r w:rsidRPr="00264B61">
        <w:rPr>
          <w:rFonts w:ascii="Times New Roman" w:hAnsi="Times New Roman" w:cs="Times New Roman"/>
          <w:sz w:val="28"/>
          <w:szCs w:val="28"/>
        </w:rPr>
        <w:t xml:space="preserve"> </w:t>
      </w:r>
      <w:r>
        <w:rPr>
          <w:rFonts w:ascii="Times New Roman" w:hAnsi="Times New Roman" w:cs="Times New Roman"/>
          <w:b/>
          <w:i/>
          <w:sz w:val="28"/>
          <w:szCs w:val="28"/>
          <w:lang w:val="uk-UA"/>
        </w:rPr>
        <w:t xml:space="preserve">висновках </w:t>
      </w:r>
      <w:r>
        <w:rPr>
          <w:rFonts w:ascii="Times New Roman" w:hAnsi="Times New Roman" w:cs="Times New Roman"/>
          <w:sz w:val="28"/>
          <w:szCs w:val="28"/>
          <w:lang w:val="uk-UA"/>
        </w:rPr>
        <w:t xml:space="preserve">доцільно зазначити, що використання технології розвитку критичного мислення є необхідною умовою формування творчої компетентності майбутніх учителів іноземної мови. </w:t>
      </w:r>
      <w:r w:rsidRPr="00264B61">
        <w:rPr>
          <w:rFonts w:ascii="Times New Roman" w:hAnsi="Times New Roman" w:cs="Times New Roman"/>
          <w:sz w:val="28"/>
          <w:szCs w:val="28"/>
          <w:lang w:val="uk-UA"/>
        </w:rPr>
        <w:t xml:space="preserve">В процесі цілеспрямованої систематичної роботи над розвитком вільного критичного мислення, майбутні </w:t>
      </w:r>
      <w:r w:rsidR="00A837EB">
        <w:rPr>
          <w:rFonts w:ascii="Times New Roman" w:hAnsi="Times New Roman" w:cs="Times New Roman"/>
          <w:sz w:val="28"/>
          <w:szCs w:val="28"/>
          <w:lang w:val="uk-UA"/>
        </w:rPr>
        <w:t>в</w:t>
      </w:r>
      <w:r w:rsidRPr="00264B61">
        <w:rPr>
          <w:rFonts w:ascii="Times New Roman" w:hAnsi="Times New Roman" w:cs="Times New Roman"/>
          <w:sz w:val="28"/>
          <w:szCs w:val="28"/>
          <w:lang w:val="uk-UA"/>
        </w:rPr>
        <w:t xml:space="preserve">чителі активно вступають у комунікацію, оволодівають уміннями висловлювати власну думку іноземною мовою завдяки матеріалам для читання та аудіювання, що містять у собі внутрішню неоднозначність, і таким чином провокують роботу мислення студентів, відчуття внутрішньої необхідності зібрати факти, аргументувати власну позицію, дійти об’єктивних висновків. </w:t>
      </w:r>
      <w:r w:rsidRPr="00264B61">
        <w:rPr>
          <w:rFonts w:ascii="Times New Roman" w:hAnsi="Times New Roman" w:cs="Times New Roman"/>
          <w:sz w:val="28"/>
          <w:szCs w:val="28"/>
        </w:rPr>
        <w:t xml:space="preserve">Саме цей процес критичного осмислення </w:t>
      </w:r>
      <w:r w:rsidR="00A837EB">
        <w:rPr>
          <w:rFonts w:ascii="Times New Roman" w:hAnsi="Times New Roman" w:cs="Times New Roman"/>
          <w:sz w:val="28"/>
          <w:szCs w:val="28"/>
          <w:lang w:val="uk-UA"/>
        </w:rPr>
        <w:t>надає можливість тому, хто навчається, творчо ставитись до процесу навчання, самостійно приходити до пізнавальних відкриттів, креативно планувати свою професійну діяльність у майбутньому.</w:t>
      </w:r>
    </w:p>
    <w:p w:rsidR="007A3823" w:rsidRDefault="007A3823" w:rsidP="00A837EB">
      <w:pPr>
        <w:pStyle w:val="a7"/>
        <w:tabs>
          <w:tab w:val="left" w:pos="851"/>
        </w:tabs>
        <w:spacing w:after="0" w:line="360" w:lineRule="auto"/>
        <w:jc w:val="both"/>
        <w:rPr>
          <w:rFonts w:ascii="Times New Roman" w:hAnsi="Times New Roman" w:cs="Times New Roman"/>
          <w:sz w:val="28"/>
          <w:szCs w:val="28"/>
          <w:lang w:val="uk-UA"/>
        </w:rPr>
      </w:pPr>
    </w:p>
    <w:p w:rsidR="003627D1" w:rsidRPr="003627D1" w:rsidRDefault="003627D1" w:rsidP="003627D1">
      <w:pPr>
        <w:pStyle w:val="a7"/>
        <w:tabs>
          <w:tab w:val="left" w:pos="851"/>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БІБЛІОГРАФІЯ</w:t>
      </w:r>
    </w:p>
    <w:p w:rsidR="0013723F" w:rsidRPr="0013723F" w:rsidRDefault="00F11440" w:rsidP="00A837EB">
      <w:pPr>
        <w:widowControl w:val="0"/>
        <w:tabs>
          <w:tab w:val="left" w:pos="95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1</w:t>
      </w:r>
      <w:r w:rsidR="002142AC" w:rsidRPr="0013723F">
        <w:rPr>
          <w:rFonts w:ascii="Times New Roman" w:hAnsi="Times New Roman" w:cs="Times New Roman"/>
          <w:color w:val="000000"/>
          <w:sz w:val="28"/>
          <w:szCs w:val="28"/>
          <w:shd w:val="clear" w:color="auto" w:fill="FFFFFF"/>
          <w:lang w:val="uk-UA"/>
        </w:rPr>
        <w:t>.</w:t>
      </w:r>
      <w:r w:rsidR="0013723F" w:rsidRPr="0013723F">
        <w:rPr>
          <w:rFonts w:ascii="Times New Roman" w:hAnsi="Times New Roman" w:cs="Times New Roman"/>
          <w:spacing w:val="-2"/>
          <w:sz w:val="28"/>
          <w:szCs w:val="28"/>
        </w:rPr>
        <w:t xml:space="preserve"> Гладка О.В. Спецпрактикум “Підготовка майбутніх учителів іноземної </w:t>
      </w:r>
      <w:r w:rsidR="0013723F" w:rsidRPr="0013723F">
        <w:rPr>
          <w:rFonts w:ascii="Times New Roman" w:hAnsi="Times New Roman" w:cs="Times New Roman"/>
          <w:sz w:val="28"/>
          <w:szCs w:val="28"/>
        </w:rPr>
        <w:t>мови до особистісно-орієнтованого навчання старшокласників” : метод. посібник / Олена Валентинівна Гладка. – Кривий Ріг : КДПУ, 2009. – 28 с.</w:t>
      </w:r>
    </w:p>
    <w:p w:rsidR="00C77F4E" w:rsidRPr="00C77F4E" w:rsidRDefault="0013723F" w:rsidP="00A837EB">
      <w:pPr>
        <w:spacing w:after="0" w:line="360" w:lineRule="auto"/>
        <w:jc w:val="both"/>
        <w:rPr>
          <w:rStyle w:val="apple-style-span"/>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2.</w:t>
      </w:r>
      <w:r w:rsidR="000E541B" w:rsidRPr="000E541B">
        <w:rPr>
          <w:rFonts w:ascii="Times New Roman" w:hAnsi="Times New Roman" w:cs="Times New Roman"/>
          <w:color w:val="000000"/>
          <w:sz w:val="28"/>
          <w:szCs w:val="28"/>
          <w:shd w:val="clear" w:color="auto" w:fill="FFFFFF"/>
        </w:rPr>
        <w:t>Тутолм</w:t>
      </w:r>
      <w:r w:rsidR="002142AC">
        <w:rPr>
          <w:rFonts w:ascii="Times New Roman" w:hAnsi="Times New Roman" w:cs="Times New Roman"/>
          <w:color w:val="000000"/>
          <w:sz w:val="28"/>
          <w:szCs w:val="28"/>
          <w:shd w:val="clear" w:color="auto" w:fill="FFFFFF"/>
        </w:rPr>
        <w:t>и</w:t>
      </w:r>
      <w:r w:rsidR="000E541B" w:rsidRPr="000E541B">
        <w:rPr>
          <w:rFonts w:ascii="Times New Roman" w:hAnsi="Times New Roman" w:cs="Times New Roman"/>
          <w:color w:val="000000"/>
          <w:sz w:val="28"/>
          <w:szCs w:val="28"/>
          <w:shd w:val="clear" w:color="auto" w:fill="FFFFFF"/>
        </w:rPr>
        <w:t xml:space="preserve">н А.В. </w:t>
      </w:r>
      <w:r w:rsidR="002142AC">
        <w:rPr>
          <w:rFonts w:ascii="Times New Roman" w:hAnsi="Times New Roman" w:cs="Times New Roman"/>
          <w:color w:val="000000"/>
          <w:sz w:val="28"/>
          <w:szCs w:val="28"/>
          <w:shd w:val="clear" w:color="auto" w:fill="FFFFFF"/>
        </w:rPr>
        <w:t xml:space="preserve">Концепция развития творческой компетентности педагога начального образования в процессе профессионализации / А.В. Тутолмин </w:t>
      </w:r>
      <w:r w:rsidR="000E541B" w:rsidRPr="000E541B">
        <w:rPr>
          <w:rFonts w:ascii="Times New Roman" w:hAnsi="Times New Roman" w:cs="Times New Roman"/>
          <w:color w:val="000000"/>
          <w:sz w:val="28"/>
          <w:szCs w:val="28"/>
          <w:shd w:val="clear" w:color="auto" w:fill="FFFFFF"/>
        </w:rPr>
        <w:t xml:space="preserve">// Современные наукоемкие технологии. – </w:t>
      </w:r>
      <w:r w:rsidR="002142AC">
        <w:rPr>
          <w:rFonts w:ascii="Times New Roman" w:hAnsi="Times New Roman" w:cs="Times New Roman"/>
          <w:color w:val="000000"/>
          <w:sz w:val="28"/>
          <w:szCs w:val="28"/>
          <w:shd w:val="clear" w:color="auto" w:fill="FFFFFF"/>
        </w:rPr>
        <w:t xml:space="preserve">М., </w:t>
      </w:r>
      <w:r w:rsidR="000E541B" w:rsidRPr="000E541B">
        <w:rPr>
          <w:rFonts w:ascii="Times New Roman" w:hAnsi="Times New Roman" w:cs="Times New Roman"/>
          <w:color w:val="000000"/>
          <w:sz w:val="28"/>
          <w:szCs w:val="28"/>
          <w:shd w:val="clear" w:color="auto" w:fill="FFFFFF"/>
        </w:rPr>
        <w:t>2010. – № 7</w:t>
      </w:r>
      <w:r w:rsidR="002142AC">
        <w:rPr>
          <w:rFonts w:ascii="Times New Roman" w:hAnsi="Times New Roman" w:cs="Times New Roman"/>
          <w:color w:val="000000"/>
          <w:sz w:val="28"/>
          <w:szCs w:val="28"/>
          <w:shd w:val="clear" w:color="auto" w:fill="FFFFFF"/>
        </w:rPr>
        <w:t>.</w:t>
      </w:r>
      <w:r w:rsidR="000E541B" w:rsidRPr="000E541B">
        <w:rPr>
          <w:rFonts w:ascii="Times New Roman" w:hAnsi="Times New Roman" w:cs="Times New Roman"/>
          <w:color w:val="000000"/>
          <w:sz w:val="28"/>
          <w:szCs w:val="28"/>
          <w:shd w:val="clear" w:color="auto" w:fill="FFFFFF"/>
        </w:rPr>
        <w:t xml:space="preserve"> – С. 289-290</w:t>
      </w:r>
      <w:r w:rsidR="002142AC">
        <w:rPr>
          <w:rFonts w:ascii="Times New Roman" w:hAnsi="Times New Roman" w:cs="Times New Roman"/>
          <w:color w:val="000000"/>
          <w:sz w:val="28"/>
          <w:szCs w:val="28"/>
          <w:shd w:val="clear" w:color="auto" w:fill="FFFFFF"/>
        </w:rPr>
        <w:t>.</w:t>
      </w:r>
      <w:r w:rsidR="000E541B" w:rsidRPr="000E541B">
        <w:rPr>
          <w:rStyle w:val="apple-converted-space"/>
          <w:rFonts w:ascii="Times New Roman" w:hAnsi="Times New Roman" w:cs="Times New Roman"/>
          <w:color w:val="000000"/>
          <w:sz w:val="28"/>
          <w:szCs w:val="28"/>
          <w:shd w:val="clear" w:color="auto" w:fill="FFFFFF"/>
        </w:rPr>
        <w:t> </w:t>
      </w:r>
    </w:p>
    <w:p w:rsidR="00F04E84" w:rsidRDefault="0013723F" w:rsidP="00515847">
      <w:pPr>
        <w:widowControl w:val="0"/>
        <w:tabs>
          <w:tab w:val="left" w:pos="851"/>
          <w:tab w:val="left" w:pos="216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15847">
        <w:rPr>
          <w:rFonts w:ascii="Times New Roman" w:hAnsi="Times New Roman" w:cs="Times New Roman"/>
          <w:sz w:val="28"/>
          <w:szCs w:val="28"/>
          <w:lang w:val="uk-UA"/>
        </w:rPr>
        <w:t xml:space="preserve">. </w:t>
      </w:r>
      <w:r w:rsidR="00515847" w:rsidRPr="00515847">
        <w:rPr>
          <w:rFonts w:ascii="Times New Roman" w:hAnsi="Times New Roman" w:cs="Times New Roman"/>
          <w:sz w:val="28"/>
          <w:szCs w:val="28"/>
          <w:lang w:val="en-US"/>
        </w:rPr>
        <w:t>Sklar </w:t>
      </w:r>
      <w:r w:rsidR="00515847" w:rsidRPr="00515847">
        <w:rPr>
          <w:rFonts w:ascii="Times New Roman" w:hAnsi="Times New Roman" w:cs="Times New Roman"/>
          <w:sz w:val="28"/>
          <w:szCs w:val="28"/>
        </w:rPr>
        <w:t>А</w:t>
      </w:r>
      <w:r w:rsidR="00515847" w:rsidRPr="00515847">
        <w:rPr>
          <w:rFonts w:ascii="Times New Roman" w:hAnsi="Times New Roman" w:cs="Times New Roman"/>
          <w:sz w:val="28"/>
          <w:szCs w:val="28"/>
          <w:lang w:val="en-US"/>
        </w:rPr>
        <w:t xml:space="preserve">. Critical Explorations / Adrianne Sklar, Mary Lee Wholey. – Boston: Heinle and Heinle Publishers, 1996. – 238 p. </w:t>
      </w:r>
    </w:p>
    <w:p w:rsidR="00F04E84" w:rsidRPr="00F04E84" w:rsidRDefault="00F04E84" w:rsidP="00515847">
      <w:pPr>
        <w:widowControl w:val="0"/>
        <w:tabs>
          <w:tab w:val="left" w:pos="851"/>
          <w:tab w:val="left" w:pos="2160"/>
        </w:tabs>
        <w:spacing w:after="0" w:line="360" w:lineRule="auto"/>
        <w:jc w:val="both"/>
        <w:rPr>
          <w:rFonts w:ascii="Times New Roman" w:hAnsi="Times New Roman" w:cs="Times New Roman"/>
          <w:sz w:val="28"/>
          <w:szCs w:val="28"/>
          <w:lang w:val="uk-UA"/>
        </w:rPr>
      </w:pPr>
    </w:p>
    <w:p w:rsidR="003627D1" w:rsidRPr="003627D1" w:rsidRDefault="003627D1" w:rsidP="003627D1">
      <w:pPr>
        <w:spacing w:after="0" w:line="360" w:lineRule="auto"/>
        <w:jc w:val="center"/>
        <w:rPr>
          <w:rStyle w:val="rvts8"/>
          <w:b/>
          <w:sz w:val="28"/>
          <w:szCs w:val="28"/>
          <w:lang w:val="uk-UA"/>
        </w:rPr>
      </w:pPr>
      <w:r w:rsidRPr="003627D1">
        <w:rPr>
          <w:rStyle w:val="rvts8"/>
          <w:b/>
          <w:sz w:val="28"/>
          <w:szCs w:val="28"/>
          <w:lang w:val="uk-UA"/>
        </w:rPr>
        <w:t>ВІДОМОСТІ ПРО АВТОРА</w:t>
      </w:r>
    </w:p>
    <w:p w:rsidR="003627D1" w:rsidRPr="003627D1" w:rsidRDefault="003627D1" w:rsidP="003627D1">
      <w:pPr>
        <w:spacing w:after="0" w:line="360" w:lineRule="auto"/>
        <w:ind w:firstLine="708"/>
        <w:jc w:val="both"/>
        <w:rPr>
          <w:rStyle w:val="rvts8"/>
          <w:sz w:val="28"/>
          <w:szCs w:val="28"/>
          <w:lang w:val="uk-UA"/>
        </w:rPr>
      </w:pPr>
      <w:r w:rsidRPr="003627D1">
        <w:rPr>
          <w:rStyle w:val="rvts8"/>
          <w:b/>
          <w:sz w:val="28"/>
          <w:szCs w:val="28"/>
          <w:lang w:val="uk-UA"/>
        </w:rPr>
        <w:t>Олена Гладка</w:t>
      </w:r>
      <w:r>
        <w:rPr>
          <w:rStyle w:val="rvts8"/>
          <w:sz w:val="28"/>
          <w:szCs w:val="28"/>
          <w:lang w:val="uk-UA"/>
        </w:rPr>
        <w:t xml:space="preserve"> </w:t>
      </w:r>
      <w:r w:rsidRPr="003627D1">
        <w:rPr>
          <w:rStyle w:val="rvts8"/>
          <w:sz w:val="28"/>
          <w:szCs w:val="28"/>
          <w:lang w:val="uk-UA"/>
        </w:rPr>
        <w:t xml:space="preserve">– кандидат </w:t>
      </w:r>
      <w:r>
        <w:rPr>
          <w:rStyle w:val="rvts8"/>
          <w:sz w:val="28"/>
          <w:szCs w:val="28"/>
          <w:lang w:val="uk-UA"/>
        </w:rPr>
        <w:t>педагогічних</w:t>
      </w:r>
      <w:r w:rsidRPr="003627D1">
        <w:rPr>
          <w:rStyle w:val="rvts8"/>
          <w:sz w:val="28"/>
          <w:szCs w:val="28"/>
          <w:lang w:val="uk-UA"/>
        </w:rPr>
        <w:t xml:space="preserve"> наук, </w:t>
      </w:r>
      <w:r>
        <w:rPr>
          <w:rStyle w:val="rvts8"/>
          <w:sz w:val="28"/>
          <w:szCs w:val="28"/>
          <w:lang w:val="uk-UA"/>
        </w:rPr>
        <w:t>старший викладач</w:t>
      </w:r>
      <w:r w:rsidRPr="003627D1">
        <w:rPr>
          <w:rStyle w:val="rvts8"/>
          <w:sz w:val="28"/>
          <w:szCs w:val="28"/>
          <w:lang w:val="uk-UA"/>
        </w:rPr>
        <w:t xml:space="preserve"> кафедри</w:t>
      </w:r>
      <w:r>
        <w:rPr>
          <w:rStyle w:val="rvts8"/>
          <w:sz w:val="28"/>
          <w:szCs w:val="28"/>
          <w:lang w:val="uk-UA"/>
        </w:rPr>
        <w:t xml:space="preserve"> англійської мови з методикою викладання Криворізького педагогічного університету ДВНЗ «Криворізький національний університет»</w:t>
      </w:r>
      <w:r w:rsidRPr="003627D1">
        <w:rPr>
          <w:rStyle w:val="rvts8"/>
          <w:sz w:val="28"/>
          <w:szCs w:val="28"/>
          <w:lang w:val="uk-UA"/>
        </w:rPr>
        <w:t xml:space="preserve">. </w:t>
      </w:r>
    </w:p>
    <w:p w:rsidR="003627D1" w:rsidRPr="007A3823" w:rsidRDefault="003627D1" w:rsidP="003627D1">
      <w:pPr>
        <w:spacing w:after="0" w:line="360" w:lineRule="auto"/>
        <w:ind w:firstLine="708"/>
        <w:jc w:val="both"/>
        <w:rPr>
          <w:sz w:val="28"/>
          <w:szCs w:val="28"/>
          <w:lang w:val="uk-UA"/>
        </w:rPr>
      </w:pPr>
      <w:r w:rsidRPr="003627D1">
        <w:rPr>
          <w:rStyle w:val="rvts8"/>
          <w:i/>
          <w:sz w:val="28"/>
          <w:szCs w:val="28"/>
        </w:rPr>
        <w:t>Наукові інтереси</w:t>
      </w:r>
      <w:r w:rsidRPr="007A3823">
        <w:rPr>
          <w:rStyle w:val="rvts8"/>
          <w:sz w:val="28"/>
          <w:szCs w:val="28"/>
        </w:rPr>
        <w:t xml:space="preserve">: </w:t>
      </w:r>
      <w:r w:rsidRPr="007A3823">
        <w:rPr>
          <w:rStyle w:val="rvts8"/>
          <w:sz w:val="28"/>
          <w:szCs w:val="28"/>
          <w:lang w:val="uk-UA"/>
        </w:rPr>
        <w:t>розвиток навичок креативного письма студентів, технологія розвитку критичного мислення студентів.</w:t>
      </w:r>
    </w:p>
    <w:p w:rsidR="00A837EB" w:rsidRPr="007A3823" w:rsidRDefault="00A837EB" w:rsidP="003627D1">
      <w:pPr>
        <w:widowControl w:val="0"/>
        <w:tabs>
          <w:tab w:val="left" w:pos="851"/>
          <w:tab w:val="left" w:pos="2160"/>
        </w:tabs>
        <w:spacing w:after="0" w:line="360" w:lineRule="auto"/>
        <w:jc w:val="both"/>
        <w:rPr>
          <w:rFonts w:ascii="Times New Roman" w:hAnsi="Times New Roman" w:cs="Times New Roman"/>
          <w:sz w:val="28"/>
          <w:szCs w:val="28"/>
          <w:lang w:val="uk-UA"/>
        </w:rPr>
      </w:pPr>
    </w:p>
    <w:p w:rsidR="00A837EB" w:rsidRDefault="00A837EB" w:rsidP="00515847">
      <w:pPr>
        <w:widowControl w:val="0"/>
        <w:tabs>
          <w:tab w:val="left" w:pos="851"/>
          <w:tab w:val="left" w:pos="2160"/>
        </w:tabs>
        <w:spacing w:after="0" w:line="360" w:lineRule="auto"/>
        <w:jc w:val="both"/>
        <w:rPr>
          <w:rFonts w:ascii="Times New Roman" w:hAnsi="Times New Roman" w:cs="Times New Roman"/>
          <w:sz w:val="28"/>
          <w:szCs w:val="28"/>
          <w:lang w:val="uk-UA"/>
        </w:rPr>
      </w:pPr>
    </w:p>
    <w:p w:rsidR="00A837EB" w:rsidRPr="00A837EB" w:rsidRDefault="00A837EB" w:rsidP="00515847">
      <w:pPr>
        <w:widowControl w:val="0"/>
        <w:tabs>
          <w:tab w:val="left" w:pos="851"/>
          <w:tab w:val="left" w:pos="2160"/>
        </w:tabs>
        <w:spacing w:after="0" w:line="360" w:lineRule="auto"/>
        <w:jc w:val="both"/>
        <w:rPr>
          <w:rFonts w:ascii="Times New Roman" w:hAnsi="Times New Roman" w:cs="Times New Roman"/>
          <w:sz w:val="28"/>
          <w:szCs w:val="28"/>
          <w:lang w:val="uk-UA"/>
        </w:rPr>
      </w:pPr>
    </w:p>
    <w:p w:rsidR="00161028" w:rsidRPr="00515847" w:rsidRDefault="00161028" w:rsidP="00161028">
      <w:pPr>
        <w:spacing w:after="0" w:line="360" w:lineRule="auto"/>
        <w:jc w:val="right"/>
        <w:rPr>
          <w:rFonts w:ascii="Times New Roman" w:hAnsi="Times New Roman" w:cs="Times New Roman"/>
          <w:b/>
          <w:sz w:val="28"/>
          <w:szCs w:val="28"/>
          <w:lang w:val="uk-UA"/>
        </w:rPr>
      </w:pPr>
    </w:p>
    <w:p w:rsidR="00161028" w:rsidRPr="00BD15E3" w:rsidRDefault="00161028" w:rsidP="0016102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161028" w:rsidRPr="003627D1" w:rsidRDefault="00161028" w:rsidP="00AD1E12">
      <w:pPr>
        <w:pStyle w:val="a3"/>
        <w:shd w:val="clear" w:color="auto" w:fill="FFFFFF"/>
        <w:spacing w:before="0" w:beforeAutospacing="0" w:after="0" w:afterAutospacing="0" w:line="360" w:lineRule="auto"/>
        <w:ind w:firstLine="708"/>
        <w:jc w:val="both"/>
        <w:rPr>
          <w:color w:val="000000"/>
          <w:sz w:val="28"/>
          <w:szCs w:val="28"/>
        </w:rPr>
      </w:pPr>
    </w:p>
    <w:sectPr w:rsidR="00161028" w:rsidRPr="003627D1" w:rsidSect="003627D1">
      <w:foot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6B9" w:rsidRDefault="006236B9" w:rsidP="003627D1">
      <w:pPr>
        <w:spacing w:after="0" w:line="240" w:lineRule="auto"/>
      </w:pPr>
      <w:r>
        <w:separator/>
      </w:r>
    </w:p>
  </w:endnote>
  <w:endnote w:type="continuationSeparator" w:id="1">
    <w:p w:rsidR="006236B9" w:rsidRDefault="006236B9" w:rsidP="00362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2391"/>
      <w:docPartObj>
        <w:docPartGallery w:val="Page Numbers (Bottom of Page)"/>
        <w:docPartUnique/>
      </w:docPartObj>
    </w:sdtPr>
    <w:sdtContent>
      <w:p w:rsidR="003627D1" w:rsidRDefault="003627D1">
        <w:pPr>
          <w:pStyle w:val="ac"/>
          <w:jc w:val="right"/>
        </w:pPr>
        <w:fldSimple w:instr=" PAGE   \* MERGEFORMAT ">
          <w:r w:rsidR="007A3823">
            <w:rPr>
              <w:noProof/>
            </w:rPr>
            <w:t>1</w:t>
          </w:r>
        </w:fldSimple>
      </w:p>
    </w:sdtContent>
  </w:sdt>
  <w:p w:rsidR="003627D1" w:rsidRDefault="003627D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6B9" w:rsidRDefault="006236B9" w:rsidP="003627D1">
      <w:pPr>
        <w:spacing w:after="0" w:line="240" w:lineRule="auto"/>
      </w:pPr>
      <w:r>
        <w:separator/>
      </w:r>
    </w:p>
  </w:footnote>
  <w:footnote w:type="continuationSeparator" w:id="1">
    <w:p w:rsidR="006236B9" w:rsidRDefault="006236B9" w:rsidP="00362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C7F47"/>
    <w:multiLevelType w:val="hybridMultilevel"/>
    <w:tmpl w:val="4BE063FA"/>
    <w:lvl w:ilvl="0" w:tplc="E344478C">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A47034"/>
    <w:multiLevelType w:val="hybridMultilevel"/>
    <w:tmpl w:val="0EFE78BC"/>
    <w:lvl w:ilvl="0" w:tplc="FF6ED62C">
      <w:start w:val="1"/>
      <w:numFmt w:val="decimal"/>
      <w:lvlText w:val="%1."/>
      <w:lvlJc w:val="left"/>
      <w:pPr>
        <w:ind w:left="1068" w:hanging="360"/>
      </w:pPr>
      <w:rPr>
        <w:rFonts w:ascii="Arial" w:hAnsi="Arial" w:cs="Arial"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24D4B8C"/>
    <w:multiLevelType w:val="hybridMultilevel"/>
    <w:tmpl w:val="7EA039C8"/>
    <w:lvl w:ilvl="0" w:tplc="15A26A2C">
      <w:start w:val="1"/>
      <w:numFmt w:val="decimal"/>
      <w:lvlText w:val="%1."/>
      <w:lvlJc w:val="left"/>
      <w:pPr>
        <w:ind w:left="1068" w:hanging="360"/>
      </w:pPr>
      <w:rPr>
        <w:rFonts w:ascii="Arial" w:hAnsi="Arial" w:cs="Arial" w:hint="default"/>
        <w:color w:val="000000"/>
        <w:sz w:val="2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597396"/>
    <w:multiLevelType w:val="hybridMultilevel"/>
    <w:tmpl w:val="EB2ECB88"/>
    <w:lvl w:ilvl="0" w:tplc="18A24FD4">
      <w:start w:val="1"/>
      <w:numFmt w:val="decimal"/>
      <w:lvlText w:val="%1."/>
      <w:lvlJc w:val="left"/>
      <w:pPr>
        <w:ind w:left="720" w:hanging="360"/>
      </w:pPr>
      <w:rPr>
        <w:rFonts w:ascii="Arial" w:hAnsi="Arial" w:cs="Arial"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5843F8"/>
    <w:multiLevelType w:val="hybridMultilevel"/>
    <w:tmpl w:val="7B10866E"/>
    <w:lvl w:ilvl="0" w:tplc="5A329DC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DC01D4"/>
    <w:multiLevelType w:val="hybridMultilevel"/>
    <w:tmpl w:val="C84EDC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05E34C4"/>
    <w:multiLevelType w:val="hybridMultilevel"/>
    <w:tmpl w:val="1A4C2AD2"/>
    <w:lvl w:ilvl="0" w:tplc="5A329DC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0FF528C"/>
    <w:multiLevelType w:val="hybridMultilevel"/>
    <w:tmpl w:val="F6162A90"/>
    <w:lvl w:ilvl="0" w:tplc="8EE6B17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C227CBF"/>
    <w:multiLevelType w:val="hybridMultilevel"/>
    <w:tmpl w:val="A0509EC4"/>
    <w:lvl w:ilvl="0" w:tplc="7332D804">
      <w:start w:val="1"/>
      <w:numFmt w:val="decimal"/>
      <w:lvlText w:val="%1."/>
      <w:lvlJc w:val="left"/>
      <w:pPr>
        <w:ind w:left="720" w:hanging="360"/>
      </w:pPr>
      <w:rPr>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ED80747"/>
    <w:multiLevelType w:val="hybridMultilevel"/>
    <w:tmpl w:val="B0E037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7"/>
  </w:num>
  <w:num w:numId="5">
    <w:abstractNumId w:val="5"/>
  </w:num>
  <w:num w:numId="6">
    <w:abstractNumId w:val="4"/>
  </w:num>
  <w:num w:numId="7">
    <w:abstractNumId w:val="6"/>
  </w:num>
  <w:num w:numId="8">
    <w:abstractNumId w:val="9"/>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D1E12"/>
    <w:rsid w:val="00044FBF"/>
    <w:rsid w:val="00054F6C"/>
    <w:rsid w:val="000B7F2D"/>
    <w:rsid w:val="000E541B"/>
    <w:rsid w:val="0013723F"/>
    <w:rsid w:val="00161028"/>
    <w:rsid w:val="00177A77"/>
    <w:rsid w:val="002142AC"/>
    <w:rsid w:val="00264B61"/>
    <w:rsid w:val="0029624B"/>
    <w:rsid w:val="003627D1"/>
    <w:rsid w:val="003A09F8"/>
    <w:rsid w:val="00464D44"/>
    <w:rsid w:val="004D7677"/>
    <w:rsid w:val="004E6B2D"/>
    <w:rsid w:val="004F1FF6"/>
    <w:rsid w:val="00515847"/>
    <w:rsid w:val="005232E6"/>
    <w:rsid w:val="005431F9"/>
    <w:rsid w:val="00544738"/>
    <w:rsid w:val="00565F40"/>
    <w:rsid w:val="005C5C92"/>
    <w:rsid w:val="006236B9"/>
    <w:rsid w:val="007735E6"/>
    <w:rsid w:val="007A3823"/>
    <w:rsid w:val="007A764B"/>
    <w:rsid w:val="0082739E"/>
    <w:rsid w:val="008657B3"/>
    <w:rsid w:val="00900B07"/>
    <w:rsid w:val="00923E71"/>
    <w:rsid w:val="00A6318E"/>
    <w:rsid w:val="00A837EB"/>
    <w:rsid w:val="00A95762"/>
    <w:rsid w:val="00AB15D1"/>
    <w:rsid w:val="00AB5156"/>
    <w:rsid w:val="00AD1E12"/>
    <w:rsid w:val="00B106CE"/>
    <w:rsid w:val="00B1376C"/>
    <w:rsid w:val="00BA7E41"/>
    <w:rsid w:val="00C32903"/>
    <w:rsid w:val="00C74EB6"/>
    <w:rsid w:val="00C77F4E"/>
    <w:rsid w:val="00CD1209"/>
    <w:rsid w:val="00D23E72"/>
    <w:rsid w:val="00E82CEF"/>
    <w:rsid w:val="00E96FF5"/>
    <w:rsid w:val="00EF05AC"/>
    <w:rsid w:val="00F04E84"/>
    <w:rsid w:val="00F11440"/>
    <w:rsid w:val="00F4735D"/>
    <w:rsid w:val="00F67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1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1E12"/>
  </w:style>
  <w:style w:type="paragraph" w:styleId="3">
    <w:name w:val="Body Text 3"/>
    <w:link w:val="30"/>
    <w:rsid w:val="00AD1E12"/>
    <w:pPr>
      <w:spacing w:after="96" w:line="249" w:lineRule="auto"/>
    </w:pPr>
    <w:rPr>
      <w:rFonts w:ascii="Arial" w:eastAsia="Times New Roman" w:hAnsi="Arial" w:cs="Arial"/>
      <w:color w:val="000000"/>
      <w:kern w:val="28"/>
      <w:sz w:val="18"/>
      <w:szCs w:val="18"/>
    </w:rPr>
  </w:style>
  <w:style w:type="character" w:customStyle="1" w:styleId="30">
    <w:name w:val="Основной текст 3 Знак"/>
    <w:basedOn w:val="a0"/>
    <w:link w:val="3"/>
    <w:rsid w:val="00AD1E12"/>
    <w:rPr>
      <w:rFonts w:ascii="Arial" w:eastAsia="Times New Roman" w:hAnsi="Arial" w:cs="Arial"/>
      <w:color w:val="000000"/>
      <w:kern w:val="28"/>
      <w:sz w:val="18"/>
      <w:szCs w:val="18"/>
    </w:rPr>
  </w:style>
  <w:style w:type="character" w:styleId="a4">
    <w:name w:val="Strong"/>
    <w:basedOn w:val="a0"/>
    <w:uiPriority w:val="22"/>
    <w:qFormat/>
    <w:rsid w:val="00AD1E12"/>
    <w:rPr>
      <w:b/>
      <w:bCs/>
    </w:rPr>
  </w:style>
  <w:style w:type="character" w:styleId="a5">
    <w:name w:val="Emphasis"/>
    <w:basedOn w:val="a0"/>
    <w:uiPriority w:val="20"/>
    <w:qFormat/>
    <w:rsid w:val="00AD1E12"/>
    <w:rPr>
      <w:i/>
      <w:iCs/>
    </w:rPr>
  </w:style>
  <w:style w:type="character" w:customStyle="1" w:styleId="apple-style-span">
    <w:name w:val="apple-style-span"/>
    <w:basedOn w:val="a0"/>
    <w:rsid w:val="00161028"/>
  </w:style>
  <w:style w:type="paragraph" w:styleId="a6">
    <w:name w:val="List Paragraph"/>
    <w:basedOn w:val="a"/>
    <w:qFormat/>
    <w:rsid w:val="000E541B"/>
    <w:pPr>
      <w:ind w:left="720"/>
      <w:contextualSpacing/>
    </w:pPr>
  </w:style>
  <w:style w:type="paragraph" w:customStyle="1" w:styleId="j">
    <w:name w:val="j"/>
    <w:basedOn w:val="a"/>
    <w:rsid w:val="00C329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unhideWhenUsed/>
    <w:rsid w:val="00515847"/>
    <w:pPr>
      <w:spacing w:after="120"/>
    </w:pPr>
  </w:style>
  <w:style w:type="character" w:customStyle="1" w:styleId="a8">
    <w:name w:val="Основной текст Знак"/>
    <w:basedOn w:val="a0"/>
    <w:link w:val="a7"/>
    <w:uiPriority w:val="99"/>
    <w:rsid w:val="00515847"/>
  </w:style>
  <w:style w:type="character" w:styleId="a9">
    <w:name w:val="line number"/>
    <w:basedOn w:val="a0"/>
    <w:uiPriority w:val="99"/>
    <w:semiHidden/>
    <w:unhideWhenUsed/>
    <w:rsid w:val="003627D1"/>
  </w:style>
  <w:style w:type="paragraph" w:styleId="aa">
    <w:name w:val="header"/>
    <w:basedOn w:val="a"/>
    <w:link w:val="ab"/>
    <w:uiPriority w:val="99"/>
    <w:semiHidden/>
    <w:unhideWhenUsed/>
    <w:rsid w:val="003627D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627D1"/>
  </w:style>
  <w:style w:type="paragraph" w:styleId="ac">
    <w:name w:val="footer"/>
    <w:basedOn w:val="a"/>
    <w:link w:val="ad"/>
    <w:uiPriority w:val="99"/>
    <w:unhideWhenUsed/>
    <w:rsid w:val="003627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27D1"/>
  </w:style>
  <w:style w:type="character" w:customStyle="1" w:styleId="rvts8">
    <w:name w:val="rvts8"/>
    <w:basedOn w:val="a0"/>
    <w:rsid w:val="003627D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90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6224-59C4-4CC3-8633-777AB6CD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7</Pages>
  <Words>1768</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2012-02-20T15:55:00Z</dcterms:created>
  <dcterms:modified xsi:type="dcterms:W3CDTF">2012-02-23T13:11:00Z</dcterms:modified>
</cp:coreProperties>
</file>