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5" w:rsidRPr="00A17934" w:rsidRDefault="00A9288A" w:rsidP="00A17934">
      <w:pPr>
        <w:spacing w:line="360" w:lineRule="auto"/>
      </w:pPr>
      <w:bookmarkStart w:id="0" w:name="_GoBack"/>
      <w:bookmarkEnd w:id="0"/>
      <w:r>
        <w:rPr>
          <w:sz w:val="28"/>
          <w:szCs w:val="28"/>
        </w:rPr>
        <w:t xml:space="preserve">                                                                                В.В.Шутько, Т.П.Науменко</w:t>
      </w:r>
      <w:r w:rsidR="007977F5" w:rsidRPr="003D6DEA">
        <w:rPr>
          <w:sz w:val="28"/>
          <w:szCs w:val="28"/>
        </w:rPr>
        <w:t xml:space="preserve">         </w:t>
      </w:r>
    </w:p>
    <w:p w:rsidR="00A9288A" w:rsidRPr="00A9288A" w:rsidRDefault="00A9288A" w:rsidP="00A9288A">
      <w:pPr>
        <w:tabs>
          <w:tab w:val="left" w:pos="6430"/>
        </w:tabs>
        <w:spacing w:line="360" w:lineRule="auto"/>
        <w:rPr>
          <w:color w:val="000000"/>
          <w:sz w:val="28"/>
          <w:szCs w:val="28"/>
        </w:rPr>
      </w:pPr>
      <w:r>
        <w:rPr>
          <w:b/>
          <w:color w:val="000000"/>
          <w:sz w:val="22"/>
          <w:szCs w:val="28"/>
        </w:rPr>
        <w:tab/>
      </w:r>
      <w:r w:rsidRPr="00A9288A">
        <w:rPr>
          <w:color w:val="000000"/>
          <w:sz w:val="28"/>
          <w:szCs w:val="28"/>
        </w:rPr>
        <w:t>(</w:t>
      </w:r>
      <w:r>
        <w:rPr>
          <w:color w:val="000000"/>
          <w:sz w:val="28"/>
          <w:szCs w:val="28"/>
        </w:rPr>
        <w:t>Україна, м.Кривий Ріг)</w:t>
      </w:r>
    </w:p>
    <w:p w:rsidR="00A9288A" w:rsidRDefault="00A9288A" w:rsidP="00712BDB">
      <w:pPr>
        <w:spacing w:line="360" w:lineRule="auto"/>
        <w:jc w:val="center"/>
        <w:rPr>
          <w:b/>
          <w:color w:val="000000"/>
          <w:sz w:val="22"/>
          <w:szCs w:val="28"/>
          <w:lang w:val="ru-RU"/>
        </w:rPr>
      </w:pPr>
    </w:p>
    <w:p w:rsidR="00A17934" w:rsidRPr="00712BDB" w:rsidRDefault="00A17934" w:rsidP="00712BDB">
      <w:pPr>
        <w:spacing w:line="360" w:lineRule="auto"/>
        <w:jc w:val="center"/>
        <w:rPr>
          <w:b/>
          <w:color w:val="000000"/>
          <w:sz w:val="36"/>
          <w:szCs w:val="28"/>
        </w:rPr>
      </w:pPr>
      <w:r w:rsidRPr="00712BDB">
        <w:rPr>
          <w:b/>
          <w:color w:val="000000"/>
          <w:sz w:val="22"/>
          <w:szCs w:val="28"/>
          <w:lang w:val="ru-RU"/>
        </w:rPr>
        <w:t>АДАПТ</w:t>
      </w:r>
      <w:r w:rsidR="00712BDB" w:rsidRPr="00712BDB">
        <w:rPr>
          <w:b/>
          <w:color w:val="000000"/>
          <w:sz w:val="22"/>
          <w:szCs w:val="28"/>
          <w:lang w:val="ru-RU"/>
        </w:rPr>
        <w:t>АЦІЙНІ  МОЖЛИВОСТІ УЧНІВ СТАРШИХ КЛАСІ</w:t>
      </w:r>
      <w:proofErr w:type="gramStart"/>
      <w:r w:rsidR="00712BDB" w:rsidRPr="00712BDB">
        <w:rPr>
          <w:b/>
          <w:color w:val="000000"/>
          <w:sz w:val="22"/>
          <w:szCs w:val="28"/>
          <w:lang w:val="ru-RU"/>
        </w:rPr>
        <w:t>В</w:t>
      </w:r>
      <w:proofErr w:type="gramEnd"/>
    </w:p>
    <w:p w:rsidR="00890282" w:rsidRDefault="00890282" w:rsidP="00712BDB">
      <w:pPr>
        <w:spacing w:line="360" w:lineRule="auto"/>
        <w:jc w:val="center"/>
        <w:rPr>
          <w:b/>
          <w:color w:val="000000"/>
          <w:sz w:val="22"/>
          <w:szCs w:val="28"/>
          <w:lang w:val="ru-RU"/>
        </w:rPr>
      </w:pPr>
      <w:r w:rsidRPr="00712BDB">
        <w:rPr>
          <w:b/>
          <w:color w:val="000000"/>
          <w:sz w:val="22"/>
          <w:szCs w:val="28"/>
          <w:lang w:val="ru-RU"/>
        </w:rPr>
        <w:t xml:space="preserve">В </w:t>
      </w:r>
      <w:r w:rsidR="00A17934" w:rsidRPr="00712BDB">
        <w:rPr>
          <w:b/>
          <w:color w:val="000000"/>
          <w:sz w:val="22"/>
          <w:szCs w:val="28"/>
          <w:lang w:val="ru-RU"/>
        </w:rPr>
        <w:t xml:space="preserve"> </w:t>
      </w:r>
      <w:r w:rsidRPr="00712BDB">
        <w:rPr>
          <w:b/>
          <w:color w:val="000000"/>
          <w:sz w:val="22"/>
          <w:szCs w:val="28"/>
          <w:lang w:val="ru-RU"/>
        </w:rPr>
        <w:t>УМОВАХ ПОВСЯКДЕННОГО ШКІЛЬНОГО НАВАНТАЖЕННЯ</w:t>
      </w:r>
    </w:p>
    <w:p w:rsidR="006E5203" w:rsidRDefault="006E5203" w:rsidP="006E5203">
      <w:pPr>
        <w:tabs>
          <w:tab w:val="left" w:pos="385"/>
        </w:tabs>
        <w:spacing w:line="360" w:lineRule="auto"/>
        <w:rPr>
          <w:color w:val="000000"/>
          <w:sz w:val="22"/>
          <w:szCs w:val="28"/>
          <w:lang w:val="ru-RU"/>
        </w:rPr>
      </w:pPr>
      <w:r>
        <w:rPr>
          <w:color w:val="000000"/>
          <w:sz w:val="22"/>
          <w:szCs w:val="28"/>
          <w:lang w:val="ru-RU"/>
        </w:rPr>
        <w:tab/>
      </w:r>
    </w:p>
    <w:p w:rsidR="006E5203" w:rsidRDefault="006E5203" w:rsidP="006E5203">
      <w:pPr>
        <w:tabs>
          <w:tab w:val="left" w:pos="385"/>
        </w:tabs>
        <w:spacing w:line="360" w:lineRule="auto"/>
        <w:ind w:firstLine="709"/>
        <w:jc w:val="both"/>
        <w:rPr>
          <w:color w:val="000000"/>
          <w:sz w:val="28"/>
          <w:szCs w:val="28"/>
          <w:lang w:val="ru-RU"/>
        </w:rPr>
      </w:pPr>
      <w:r>
        <w:rPr>
          <w:color w:val="000000"/>
          <w:sz w:val="28"/>
          <w:szCs w:val="28"/>
          <w:lang w:val="ru-RU"/>
        </w:rPr>
        <w:t xml:space="preserve">В </w:t>
      </w:r>
      <w:proofErr w:type="spellStart"/>
      <w:r>
        <w:rPr>
          <w:color w:val="000000"/>
          <w:sz w:val="28"/>
          <w:szCs w:val="28"/>
          <w:lang w:val="ru-RU"/>
        </w:rPr>
        <w:t>статті</w:t>
      </w:r>
      <w:proofErr w:type="spellEnd"/>
      <w:r>
        <w:rPr>
          <w:color w:val="000000"/>
          <w:sz w:val="28"/>
          <w:szCs w:val="28"/>
          <w:lang w:val="ru-RU"/>
        </w:rPr>
        <w:t xml:space="preserve"> </w:t>
      </w:r>
      <w:proofErr w:type="spellStart"/>
      <w:r>
        <w:rPr>
          <w:color w:val="000000"/>
          <w:sz w:val="28"/>
          <w:szCs w:val="28"/>
          <w:lang w:val="ru-RU"/>
        </w:rPr>
        <w:t>приділено</w:t>
      </w:r>
      <w:proofErr w:type="spellEnd"/>
      <w:r>
        <w:rPr>
          <w:color w:val="000000"/>
          <w:sz w:val="28"/>
          <w:szCs w:val="28"/>
          <w:lang w:val="ru-RU"/>
        </w:rPr>
        <w:t xml:space="preserve"> </w:t>
      </w:r>
      <w:proofErr w:type="spellStart"/>
      <w:r>
        <w:rPr>
          <w:color w:val="000000"/>
          <w:sz w:val="28"/>
          <w:szCs w:val="28"/>
          <w:lang w:val="ru-RU"/>
        </w:rPr>
        <w:t>увагу</w:t>
      </w:r>
      <w:proofErr w:type="spellEnd"/>
      <w:r>
        <w:rPr>
          <w:color w:val="000000"/>
          <w:sz w:val="28"/>
          <w:szCs w:val="28"/>
          <w:lang w:val="ru-RU"/>
        </w:rPr>
        <w:t xml:space="preserve"> </w:t>
      </w:r>
      <w:proofErr w:type="spellStart"/>
      <w:r>
        <w:rPr>
          <w:color w:val="000000"/>
          <w:sz w:val="28"/>
          <w:szCs w:val="28"/>
          <w:lang w:val="ru-RU"/>
        </w:rPr>
        <w:t>аналізу</w:t>
      </w:r>
      <w:proofErr w:type="spellEnd"/>
      <w:r>
        <w:rPr>
          <w:color w:val="000000"/>
          <w:sz w:val="28"/>
          <w:szCs w:val="28"/>
          <w:lang w:val="ru-RU"/>
        </w:rPr>
        <w:t xml:space="preserve"> </w:t>
      </w:r>
      <w:proofErr w:type="spellStart"/>
      <w:r>
        <w:rPr>
          <w:color w:val="000000"/>
          <w:sz w:val="28"/>
          <w:szCs w:val="28"/>
          <w:lang w:val="ru-RU"/>
        </w:rPr>
        <w:t>адаптивних</w:t>
      </w:r>
      <w:proofErr w:type="spellEnd"/>
      <w:r>
        <w:rPr>
          <w:color w:val="000000"/>
          <w:sz w:val="28"/>
          <w:szCs w:val="28"/>
          <w:lang w:val="ru-RU"/>
        </w:rPr>
        <w:t xml:space="preserve"> </w:t>
      </w:r>
      <w:proofErr w:type="spellStart"/>
      <w:r>
        <w:rPr>
          <w:color w:val="000000"/>
          <w:sz w:val="28"/>
          <w:szCs w:val="28"/>
          <w:lang w:val="ru-RU"/>
        </w:rPr>
        <w:t>реакцій</w:t>
      </w:r>
      <w:proofErr w:type="spellEnd"/>
      <w:r>
        <w:rPr>
          <w:color w:val="000000"/>
          <w:sz w:val="28"/>
          <w:szCs w:val="28"/>
          <w:lang w:val="ru-RU"/>
        </w:rPr>
        <w:t xml:space="preserve"> </w:t>
      </w:r>
      <w:proofErr w:type="spellStart"/>
      <w:r>
        <w:rPr>
          <w:color w:val="000000"/>
          <w:sz w:val="28"/>
          <w:szCs w:val="28"/>
          <w:lang w:val="ru-RU"/>
        </w:rPr>
        <w:t>організму</w:t>
      </w:r>
      <w:proofErr w:type="spellEnd"/>
      <w:r>
        <w:rPr>
          <w:color w:val="000000"/>
          <w:sz w:val="28"/>
          <w:szCs w:val="28"/>
          <w:lang w:val="ru-RU"/>
        </w:rPr>
        <w:t xml:space="preserve"> </w:t>
      </w:r>
      <w:proofErr w:type="spellStart"/>
      <w:r>
        <w:rPr>
          <w:color w:val="000000"/>
          <w:sz w:val="28"/>
          <w:szCs w:val="28"/>
          <w:lang w:val="ru-RU"/>
        </w:rPr>
        <w:t>учнів</w:t>
      </w:r>
      <w:proofErr w:type="spellEnd"/>
      <w:r>
        <w:rPr>
          <w:color w:val="000000"/>
          <w:sz w:val="28"/>
          <w:szCs w:val="28"/>
          <w:lang w:val="ru-RU"/>
        </w:rPr>
        <w:t xml:space="preserve"> старших </w:t>
      </w:r>
      <w:proofErr w:type="spellStart"/>
      <w:r>
        <w:rPr>
          <w:color w:val="000000"/>
          <w:sz w:val="28"/>
          <w:szCs w:val="28"/>
          <w:lang w:val="ru-RU"/>
        </w:rPr>
        <w:t>класі</w:t>
      </w:r>
      <w:proofErr w:type="gramStart"/>
      <w:r>
        <w:rPr>
          <w:color w:val="000000"/>
          <w:sz w:val="28"/>
          <w:szCs w:val="28"/>
          <w:lang w:val="ru-RU"/>
        </w:rPr>
        <w:t>в</w:t>
      </w:r>
      <w:proofErr w:type="spellEnd"/>
      <w:proofErr w:type="gramEnd"/>
      <w:r>
        <w:rPr>
          <w:color w:val="000000"/>
          <w:sz w:val="28"/>
          <w:szCs w:val="28"/>
          <w:lang w:val="ru-RU"/>
        </w:rPr>
        <w:t xml:space="preserve"> до </w:t>
      </w:r>
      <w:proofErr w:type="spellStart"/>
      <w:r>
        <w:rPr>
          <w:color w:val="000000"/>
          <w:sz w:val="28"/>
          <w:szCs w:val="28"/>
          <w:lang w:val="ru-RU"/>
        </w:rPr>
        <w:t>процесів</w:t>
      </w:r>
      <w:proofErr w:type="spellEnd"/>
      <w:r>
        <w:rPr>
          <w:color w:val="000000"/>
          <w:sz w:val="28"/>
          <w:szCs w:val="28"/>
          <w:lang w:val="ru-RU"/>
        </w:rPr>
        <w:t xml:space="preserve"> </w:t>
      </w:r>
      <w:proofErr w:type="spellStart"/>
      <w:r>
        <w:rPr>
          <w:color w:val="000000"/>
          <w:sz w:val="28"/>
          <w:szCs w:val="28"/>
          <w:lang w:val="ru-RU"/>
        </w:rPr>
        <w:t>навчання</w:t>
      </w:r>
      <w:proofErr w:type="spellEnd"/>
      <w:r>
        <w:rPr>
          <w:color w:val="000000"/>
          <w:sz w:val="28"/>
          <w:szCs w:val="28"/>
          <w:lang w:val="ru-RU"/>
        </w:rPr>
        <w:t xml:space="preserve">, та </w:t>
      </w:r>
      <w:proofErr w:type="spellStart"/>
      <w:r>
        <w:rPr>
          <w:color w:val="000000"/>
          <w:sz w:val="28"/>
          <w:szCs w:val="28"/>
          <w:lang w:val="ru-RU"/>
        </w:rPr>
        <w:t>їх</w:t>
      </w:r>
      <w:proofErr w:type="spellEnd"/>
      <w:r>
        <w:rPr>
          <w:color w:val="000000"/>
          <w:sz w:val="28"/>
          <w:szCs w:val="28"/>
          <w:lang w:val="ru-RU"/>
        </w:rPr>
        <w:t xml:space="preserve"> </w:t>
      </w:r>
      <w:proofErr w:type="spellStart"/>
      <w:r>
        <w:rPr>
          <w:color w:val="000000"/>
          <w:sz w:val="28"/>
          <w:szCs w:val="28"/>
          <w:lang w:val="ru-RU"/>
        </w:rPr>
        <w:t>змінам</w:t>
      </w:r>
      <w:proofErr w:type="spellEnd"/>
      <w:r>
        <w:rPr>
          <w:color w:val="000000"/>
          <w:sz w:val="28"/>
          <w:szCs w:val="28"/>
          <w:lang w:val="ru-RU"/>
        </w:rPr>
        <w:t xml:space="preserve"> на </w:t>
      </w:r>
      <w:proofErr w:type="spellStart"/>
      <w:r>
        <w:rPr>
          <w:color w:val="000000"/>
          <w:sz w:val="28"/>
          <w:szCs w:val="28"/>
          <w:lang w:val="ru-RU"/>
        </w:rPr>
        <w:t>протязі</w:t>
      </w:r>
      <w:proofErr w:type="spellEnd"/>
      <w:r>
        <w:rPr>
          <w:color w:val="000000"/>
          <w:sz w:val="28"/>
          <w:szCs w:val="28"/>
          <w:lang w:val="ru-RU"/>
        </w:rPr>
        <w:t xml:space="preserve"> </w:t>
      </w:r>
      <w:proofErr w:type="spellStart"/>
      <w:r>
        <w:rPr>
          <w:color w:val="000000"/>
          <w:sz w:val="28"/>
          <w:szCs w:val="28"/>
          <w:lang w:val="ru-RU"/>
        </w:rPr>
        <w:t>учбового</w:t>
      </w:r>
      <w:proofErr w:type="spellEnd"/>
      <w:r>
        <w:rPr>
          <w:color w:val="000000"/>
          <w:sz w:val="28"/>
          <w:szCs w:val="28"/>
          <w:lang w:val="ru-RU"/>
        </w:rPr>
        <w:t xml:space="preserve"> дня та </w:t>
      </w:r>
      <w:proofErr w:type="spellStart"/>
      <w:r>
        <w:rPr>
          <w:color w:val="000000"/>
          <w:sz w:val="28"/>
          <w:szCs w:val="28"/>
          <w:lang w:val="ru-RU"/>
        </w:rPr>
        <w:t>учбового</w:t>
      </w:r>
      <w:proofErr w:type="spellEnd"/>
      <w:r>
        <w:rPr>
          <w:color w:val="000000"/>
          <w:sz w:val="28"/>
          <w:szCs w:val="28"/>
          <w:lang w:val="ru-RU"/>
        </w:rPr>
        <w:t xml:space="preserve"> року.</w:t>
      </w:r>
      <w:r w:rsidR="00243B41" w:rsidRPr="00243B41">
        <w:rPr>
          <w:color w:val="000000"/>
          <w:sz w:val="28"/>
          <w:szCs w:val="28"/>
          <w:lang w:val="ru-RU"/>
        </w:rPr>
        <w:t xml:space="preserve"> </w:t>
      </w:r>
      <w:r>
        <w:rPr>
          <w:color w:val="000000"/>
          <w:sz w:val="28"/>
          <w:szCs w:val="28"/>
          <w:lang w:val="ru-RU"/>
        </w:rPr>
        <w:t xml:space="preserve">Наведена </w:t>
      </w:r>
      <w:proofErr w:type="spellStart"/>
      <w:r>
        <w:rPr>
          <w:color w:val="000000"/>
          <w:sz w:val="28"/>
          <w:szCs w:val="28"/>
          <w:lang w:val="ru-RU"/>
        </w:rPr>
        <w:t>спроба</w:t>
      </w:r>
      <w:proofErr w:type="spellEnd"/>
      <w:r>
        <w:rPr>
          <w:color w:val="000000"/>
          <w:sz w:val="28"/>
          <w:szCs w:val="28"/>
          <w:lang w:val="ru-RU"/>
        </w:rPr>
        <w:t xml:space="preserve"> </w:t>
      </w:r>
      <w:proofErr w:type="spellStart"/>
      <w:r>
        <w:rPr>
          <w:color w:val="000000"/>
          <w:sz w:val="28"/>
          <w:szCs w:val="28"/>
          <w:lang w:val="ru-RU"/>
        </w:rPr>
        <w:t>корекції</w:t>
      </w:r>
      <w:proofErr w:type="spellEnd"/>
      <w:r>
        <w:rPr>
          <w:color w:val="000000"/>
          <w:sz w:val="28"/>
          <w:szCs w:val="28"/>
          <w:lang w:val="ru-RU"/>
        </w:rPr>
        <w:t xml:space="preserve"> </w:t>
      </w:r>
      <w:proofErr w:type="spellStart"/>
      <w:r>
        <w:rPr>
          <w:color w:val="000000"/>
          <w:sz w:val="28"/>
          <w:szCs w:val="28"/>
          <w:lang w:val="ru-RU"/>
        </w:rPr>
        <w:t>адаптивних</w:t>
      </w:r>
      <w:proofErr w:type="spellEnd"/>
      <w:r>
        <w:rPr>
          <w:color w:val="000000"/>
          <w:sz w:val="28"/>
          <w:szCs w:val="28"/>
          <w:lang w:val="ru-RU"/>
        </w:rPr>
        <w:t xml:space="preserve"> </w:t>
      </w:r>
      <w:proofErr w:type="spellStart"/>
      <w:r>
        <w:rPr>
          <w:color w:val="000000"/>
          <w:sz w:val="28"/>
          <w:szCs w:val="28"/>
          <w:lang w:val="ru-RU"/>
        </w:rPr>
        <w:t>можливостей</w:t>
      </w:r>
      <w:proofErr w:type="spellEnd"/>
      <w:r>
        <w:rPr>
          <w:color w:val="000000"/>
          <w:sz w:val="28"/>
          <w:szCs w:val="28"/>
          <w:lang w:val="ru-RU"/>
        </w:rPr>
        <w:t xml:space="preserve"> за </w:t>
      </w:r>
      <w:proofErr w:type="spellStart"/>
      <w:r>
        <w:rPr>
          <w:color w:val="000000"/>
          <w:sz w:val="28"/>
          <w:szCs w:val="28"/>
          <w:lang w:val="ru-RU"/>
        </w:rPr>
        <w:t>рахунок</w:t>
      </w:r>
      <w:proofErr w:type="spellEnd"/>
      <w:r>
        <w:rPr>
          <w:color w:val="000000"/>
          <w:sz w:val="28"/>
          <w:szCs w:val="28"/>
          <w:lang w:val="ru-RU"/>
        </w:rPr>
        <w:t xml:space="preserve"> </w:t>
      </w:r>
      <w:proofErr w:type="spellStart"/>
      <w:r w:rsidR="00334260">
        <w:rPr>
          <w:color w:val="000000"/>
          <w:sz w:val="28"/>
          <w:szCs w:val="28"/>
          <w:lang w:val="ru-RU"/>
        </w:rPr>
        <w:t>педагогічного</w:t>
      </w:r>
      <w:proofErr w:type="spellEnd"/>
      <w:r w:rsidR="00334260">
        <w:rPr>
          <w:color w:val="000000"/>
          <w:sz w:val="28"/>
          <w:szCs w:val="28"/>
          <w:lang w:val="ru-RU"/>
        </w:rPr>
        <w:t xml:space="preserve"> </w:t>
      </w:r>
      <w:proofErr w:type="spellStart"/>
      <w:r w:rsidR="00334260">
        <w:rPr>
          <w:color w:val="000000"/>
          <w:sz w:val="28"/>
          <w:szCs w:val="28"/>
          <w:lang w:val="ru-RU"/>
        </w:rPr>
        <w:t>впливу</w:t>
      </w:r>
      <w:proofErr w:type="spellEnd"/>
      <w:r w:rsidR="00334260">
        <w:rPr>
          <w:color w:val="000000"/>
          <w:sz w:val="28"/>
          <w:szCs w:val="28"/>
          <w:lang w:val="ru-RU"/>
        </w:rPr>
        <w:t xml:space="preserve"> на </w:t>
      </w:r>
      <w:proofErr w:type="spellStart"/>
      <w:r w:rsidR="00334260">
        <w:rPr>
          <w:color w:val="000000"/>
          <w:sz w:val="28"/>
          <w:szCs w:val="28"/>
          <w:lang w:val="ru-RU"/>
        </w:rPr>
        <w:t>самосвідомість</w:t>
      </w:r>
      <w:proofErr w:type="spellEnd"/>
      <w:r w:rsidR="00334260">
        <w:rPr>
          <w:color w:val="000000"/>
          <w:sz w:val="28"/>
          <w:szCs w:val="28"/>
          <w:lang w:val="ru-RU"/>
        </w:rPr>
        <w:t xml:space="preserve"> </w:t>
      </w:r>
      <w:proofErr w:type="spellStart"/>
      <w:r w:rsidR="00334260">
        <w:rPr>
          <w:color w:val="000000"/>
          <w:sz w:val="28"/>
          <w:szCs w:val="28"/>
          <w:lang w:val="ru-RU"/>
        </w:rPr>
        <w:t>учні</w:t>
      </w:r>
      <w:proofErr w:type="gramStart"/>
      <w:r w:rsidR="00334260">
        <w:rPr>
          <w:color w:val="000000"/>
          <w:sz w:val="28"/>
          <w:szCs w:val="28"/>
          <w:lang w:val="ru-RU"/>
        </w:rPr>
        <w:t>в</w:t>
      </w:r>
      <w:proofErr w:type="spellEnd"/>
      <w:proofErr w:type="gramEnd"/>
      <w:r w:rsidR="00334260">
        <w:rPr>
          <w:color w:val="000000"/>
          <w:sz w:val="28"/>
          <w:szCs w:val="28"/>
          <w:lang w:val="ru-RU"/>
        </w:rPr>
        <w:t>.</w:t>
      </w:r>
    </w:p>
    <w:p w:rsidR="00334260" w:rsidRPr="006E5203" w:rsidRDefault="00334260" w:rsidP="006E5203">
      <w:pPr>
        <w:tabs>
          <w:tab w:val="left" w:pos="385"/>
        </w:tabs>
        <w:spacing w:line="360" w:lineRule="auto"/>
        <w:ind w:firstLine="709"/>
        <w:jc w:val="both"/>
        <w:rPr>
          <w:color w:val="000000"/>
          <w:sz w:val="28"/>
          <w:szCs w:val="28"/>
          <w:lang w:val="ru-RU"/>
        </w:rPr>
      </w:pPr>
      <w:proofErr w:type="spellStart"/>
      <w:r w:rsidRPr="00334260">
        <w:rPr>
          <w:b/>
          <w:color w:val="000000"/>
          <w:sz w:val="28"/>
          <w:szCs w:val="28"/>
          <w:lang w:val="ru-RU"/>
        </w:rPr>
        <w:t>Ключові</w:t>
      </w:r>
      <w:proofErr w:type="spellEnd"/>
      <w:r w:rsidRPr="00334260">
        <w:rPr>
          <w:b/>
          <w:color w:val="000000"/>
          <w:sz w:val="28"/>
          <w:szCs w:val="28"/>
          <w:lang w:val="ru-RU"/>
        </w:rPr>
        <w:t xml:space="preserve"> слова:</w:t>
      </w:r>
      <w:r>
        <w:rPr>
          <w:color w:val="000000"/>
          <w:sz w:val="28"/>
          <w:szCs w:val="28"/>
          <w:lang w:val="ru-RU"/>
        </w:rPr>
        <w:t xml:space="preserve"> </w:t>
      </w:r>
      <w:proofErr w:type="spellStart"/>
      <w:r>
        <w:rPr>
          <w:color w:val="000000"/>
          <w:sz w:val="28"/>
          <w:szCs w:val="28"/>
          <w:lang w:val="ru-RU"/>
        </w:rPr>
        <w:t>адаптація</w:t>
      </w:r>
      <w:proofErr w:type="spellEnd"/>
      <w:r>
        <w:rPr>
          <w:color w:val="000000"/>
          <w:sz w:val="28"/>
          <w:szCs w:val="28"/>
          <w:lang w:val="ru-RU"/>
        </w:rPr>
        <w:t xml:space="preserve">, </w:t>
      </w:r>
      <w:proofErr w:type="spellStart"/>
      <w:r>
        <w:rPr>
          <w:color w:val="000000"/>
          <w:sz w:val="28"/>
          <w:szCs w:val="28"/>
          <w:lang w:val="ru-RU"/>
        </w:rPr>
        <w:t>старшокласники</w:t>
      </w:r>
      <w:proofErr w:type="spellEnd"/>
      <w:r>
        <w:rPr>
          <w:color w:val="000000"/>
          <w:sz w:val="28"/>
          <w:szCs w:val="28"/>
          <w:lang w:val="ru-RU"/>
        </w:rPr>
        <w:t xml:space="preserve">, </w:t>
      </w:r>
      <w:proofErr w:type="spellStart"/>
      <w:r>
        <w:rPr>
          <w:color w:val="000000"/>
          <w:sz w:val="28"/>
          <w:szCs w:val="28"/>
          <w:lang w:val="ru-RU"/>
        </w:rPr>
        <w:t>шкі</w:t>
      </w:r>
      <w:proofErr w:type="gramStart"/>
      <w:r>
        <w:rPr>
          <w:color w:val="000000"/>
          <w:sz w:val="28"/>
          <w:szCs w:val="28"/>
          <w:lang w:val="ru-RU"/>
        </w:rPr>
        <w:t>льне</w:t>
      </w:r>
      <w:proofErr w:type="spellEnd"/>
      <w:proofErr w:type="gramEnd"/>
      <w:r>
        <w:rPr>
          <w:color w:val="000000"/>
          <w:sz w:val="28"/>
          <w:szCs w:val="28"/>
          <w:lang w:val="ru-RU"/>
        </w:rPr>
        <w:t xml:space="preserve"> </w:t>
      </w:r>
      <w:proofErr w:type="spellStart"/>
      <w:r>
        <w:rPr>
          <w:color w:val="000000"/>
          <w:sz w:val="28"/>
          <w:szCs w:val="28"/>
          <w:lang w:val="ru-RU"/>
        </w:rPr>
        <w:t>навантаження</w:t>
      </w:r>
      <w:proofErr w:type="spellEnd"/>
      <w:r>
        <w:rPr>
          <w:color w:val="000000"/>
          <w:sz w:val="28"/>
          <w:szCs w:val="28"/>
          <w:lang w:val="ru-RU"/>
        </w:rPr>
        <w:t>.</w:t>
      </w:r>
    </w:p>
    <w:p w:rsidR="00890282" w:rsidRDefault="00890282" w:rsidP="00890282">
      <w:pPr>
        <w:jc w:val="center"/>
        <w:rPr>
          <w:sz w:val="28"/>
          <w:szCs w:val="28"/>
          <w:lang w:val="ru-RU"/>
        </w:rPr>
      </w:pPr>
    </w:p>
    <w:p w:rsidR="00FB46D2" w:rsidRPr="00547C13" w:rsidRDefault="00AD2B3F" w:rsidP="00FB46D2">
      <w:pPr>
        <w:spacing w:line="360" w:lineRule="auto"/>
        <w:ind w:right="-1" w:firstLine="709"/>
        <w:jc w:val="both"/>
        <w:rPr>
          <w:sz w:val="28"/>
          <w:szCs w:val="28"/>
        </w:rPr>
      </w:pPr>
      <w:r w:rsidRPr="007E6C00">
        <w:rPr>
          <w:b/>
          <w:sz w:val="28"/>
          <w:szCs w:val="28"/>
          <w:lang w:val="ru-RU"/>
        </w:rPr>
        <w:t>Акту</w:t>
      </w:r>
      <w:r w:rsidRPr="007E6C00">
        <w:rPr>
          <w:b/>
          <w:sz w:val="28"/>
          <w:szCs w:val="28"/>
        </w:rPr>
        <w:t>альність.</w:t>
      </w:r>
      <w:r>
        <w:rPr>
          <w:sz w:val="28"/>
          <w:szCs w:val="28"/>
        </w:rPr>
        <w:t xml:space="preserve"> Умови виховання та навчання є тим освітнім середовищем в якому змушене постійно перебувати молоде покоління</w:t>
      </w:r>
      <w:r w:rsidR="00243B41" w:rsidRPr="00243B41">
        <w:rPr>
          <w:sz w:val="28"/>
          <w:szCs w:val="28"/>
          <w:lang w:val="ru-RU"/>
        </w:rPr>
        <w:t xml:space="preserve"> </w:t>
      </w:r>
      <w:r>
        <w:rPr>
          <w:sz w:val="28"/>
          <w:szCs w:val="28"/>
        </w:rPr>
        <w:t xml:space="preserve">з 7 до 21 року. Саме в ці роки відзначається інтенсивний процес росту і розвитку організму молодої людини, відбувається його біологічне і соціальне дозрівання, формується світогляд, готовність до різноманітної трудової діяльності </w:t>
      </w:r>
      <w:r w:rsidRPr="00AD2B3F">
        <w:rPr>
          <w:sz w:val="28"/>
          <w:szCs w:val="28"/>
        </w:rPr>
        <w:t>[</w:t>
      </w:r>
      <w:r w:rsidR="00547C13" w:rsidRPr="00547C13">
        <w:rPr>
          <w:sz w:val="28"/>
          <w:szCs w:val="28"/>
        </w:rPr>
        <w:t>3</w:t>
      </w:r>
      <w:r w:rsidR="00FB46D2" w:rsidRPr="00FB46D2">
        <w:rPr>
          <w:sz w:val="28"/>
          <w:szCs w:val="28"/>
        </w:rPr>
        <w:t>]</w:t>
      </w:r>
      <w:r w:rsidR="00547C13" w:rsidRPr="00547C13">
        <w:rPr>
          <w:sz w:val="28"/>
          <w:szCs w:val="28"/>
        </w:rPr>
        <w:t>.</w:t>
      </w:r>
    </w:p>
    <w:p w:rsidR="00FB46D2" w:rsidRDefault="00FB46D2" w:rsidP="00FB46D2">
      <w:pPr>
        <w:spacing w:line="360" w:lineRule="auto"/>
        <w:ind w:right="-1" w:firstLine="709"/>
        <w:jc w:val="both"/>
        <w:rPr>
          <w:sz w:val="28"/>
          <w:szCs w:val="28"/>
        </w:rPr>
      </w:pPr>
      <w:r>
        <w:rPr>
          <w:sz w:val="28"/>
          <w:szCs w:val="28"/>
        </w:rPr>
        <w:t>Складовою частиною соціально-гігієничної експертизи нових педагогічних технологій в освітніх закладах</w:t>
      </w:r>
      <w:r w:rsidR="00243B41" w:rsidRPr="00243B41">
        <w:rPr>
          <w:sz w:val="28"/>
          <w:szCs w:val="28"/>
        </w:rPr>
        <w:t xml:space="preserve"> </w:t>
      </w:r>
      <w:r w:rsidR="00243B41">
        <w:rPr>
          <w:sz w:val="28"/>
          <w:szCs w:val="28"/>
        </w:rPr>
        <w:t>являється вивчення впливу у</w:t>
      </w:r>
      <w:r>
        <w:rPr>
          <w:sz w:val="28"/>
          <w:szCs w:val="28"/>
        </w:rPr>
        <w:t>мов навчання на функціональний стан адаптивних систем організму і здоров</w:t>
      </w:r>
      <w:r w:rsidRPr="00FB46D2">
        <w:rPr>
          <w:sz w:val="28"/>
          <w:szCs w:val="28"/>
        </w:rPr>
        <w:t>’</w:t>
      </w:r>
      <w:r>
        <w:rPr>
          <w:sz w:val="28"/>
          <w:szCs w:val="28"/>
        </w:rPr>
        <w:t xml:space="preserve">я дітей і підлітків. Ефективність навчання і виховання багато в чому визначається рівнем адаптивних можливостей школярів </w:t>
      </w:r>
      <w:r w:rsidR="00547C13">
        <w:rPr>
          <w:sz w:val="28"/>
          <w:szCs w:val="28"/>
          <w:lang w:val="ru-RU"/>
        </w:rPr>
        <w:t>[2</w:t>
      </w:r>
      <w:r w:rsidRPr="00FB46D2">
        <w:rPr>
          <w:sz w:val="28"/>
          <w:szCs w:val="28"/>
          <w:lang w:val="ru-RU"/>
        </w:rPr>
        <w:t>]</w:t>
      </w:r>
      <w:r>
        <w:rPr>
          <w:sz w:val="28"/>
          <w:szCs w:val="28"/>
        </w:rPr>
        <w:t>.</w:t>
      </w:r>
    </w:p>
    <w:p w:rsidR="00537793" w:rsidRPr="004054EB" w:rsidRDefault="00537793" w:rsidP="00FB46D2">
      <w:pPr>
        <w:spacing w:line="360" w:lineRule="auto"/>
        <w:ind w:right="-1" w:firstLine="709"/>
        <w:jc w:val="both"/>
        <w:rPr>
          <w:sz w:val="28"/>
          <w:szCs w:val="28"/>
        </w:rPr>
      </w:pPr>
      <w:r>
        <w:rPr>
          <w:sz w:val="28"/>
          <w:szCs w:val="28"/>
        </w:rPr>
        <w:t>Актуальність проблеми стосовно учнів старшої школи обу</w:t>
      </w:r>
      <w:r w:rsidR="000D582A">
        <w:rPr>
          <w:sz w:val="28"/>
          <w:szCs w:val="28"/>
        </w:rPr>
        <w:t>мовлена гіподинамією і зростаючи</w:t>
      </w:r>
      <w:r>
        <w:rPr>
          <w:sz w:val="28"/>
          <w:szCs w:val="28"/>
        </w:rPr>
        <w:t>м о</w:t>
      </w:r>
      <w:r w:rsidR="00995492">
        <w:rPr>
          <w:sz w:val="28"/>
          <w:szCs w:val="28"/>
        </w:rPr>
        <w:t>б</w:t>
      </w:r>
      <w:r>
        <w:rPr>
          <w:sz w:val="28"/>
          <w:szCs w:val="28"/>
        </w:rPr>
        <w:t>сягом інформації, яку вони повин</w:t>
      </w:r>
      <w:r w:rsidR="004054EB">
        <w:rPr>
          <w:sz w:val="28"/>
          <w:szCs w:val="28"/>
        </w:rPr>
        <w:t>ні засвоїти у прцесі навчання, що призводить до дезаптації, результатом якої є погіршення їх психічного і соматичного здоров</w:t>
      </w:r>
      <w:r w:rsidR="004054EB" w:rsidRPr="00FB46D2">
        <w:rPr>
          <w:sz w:val="28"/>
          <w:szCs w:val="28"/>
        </w:rPr>
        <w:t>’</w:t>
      </w:r>
      <w:r w:rsidR="004054EB">
        <w:rPr>
          <w:sz w:val="28"/>
          <w:szCs w:val="28"/>
        </w:rPr>
        <w:t xml:space="preserve">я і зниження ефективності виховного та навчального процесу </w:t>
      </w:r>
      <w:r w:rsidR="004054EB" w:rsidRPr="004054EB">
        <w:rPr>
          <w:sz w:val="28"/>
          <w:szCs w:val="28"/>
        </w:rPr>
        <w:t>[</w:t>
      </w:r>
      <w:r w:rsidR="00547C13" w:rsidRPr="00547C13">
        <w:rPr>
          <w:sz w:val="28"/>
          <w:szCs w:val="28"/>
        </w:rPr>
        <w:t>1,3</w:t>
      </w:r>
      <w:r w:rsidR="004054EB" w:rsidRPr="004054EB">
        <w:rPr>
          <w:sz w:val="28"/>
          <w:szCs w:val="28"/>
        </w:rPr>
        <w:t>]</w:t>
      </w:r>
      <w:r w:rsidR="004054EB">
        <w:rPr>
          <w:sz w:val="28"/>
          <w:szCs w:val="28"/>
        </w:rPr>
        <w:t>.</w:t>
      </w:r>
    </w:p>
    <w:p w:rsidR="00890282" w:rsidRPr="0063620D" w:rsidRDefault="0063620D" w:rsidP="007E6166">
      <w:pPr>
        <w:spacing w:line="360" w:lineRule="auto"/>
        <w:ind w:right="-1" w:firstLine="709"/>
        <w:jc w:val="both"/>
        <w:rPr>
          <w:sz w:val="28"/>
          <w:szCs w:val="28"/>
        </w:rPr>
      </w:pPr>
      <w:r>
        <w:rPr>
          <w:sz w:val="28"/>
          <w:szCs w:val="28"/>
        </w:rPr>
        <w:t xml:space="preserve">Учні старших класів є групою високого ризику формування вегетативної дисфункції </w:t>
      </w:r>
      <w:r w:rsidR="00521396">
        <w:rPr>
          <w:sz w:val="28"/>
          <w:szCs w:val="28"/>
        </w:rPr>
        <w:t xml:space="preserve">з розвитком дезадаптації, </w:t>
      </w:r>
      <w:r>
        <w:rPr>
          <w:sz w:val="28"/>
          <w:szCs w:val="28"/>
        </w:rPr>
        <w:t>тому, що на фон</w:t>
      </w:r>
      <w:r w:rsidR="00995492">
        <w:rPr>
          <w:sz w:val="28"/>
          <w:szCs w:val="28"/>
        </w:rPr>
        <w:t>і</w:t>
      </w:r>
      <w:r>
        <w:rPr>
          <w:sz w:val="28"/>
          <w:szCs w:val="28"/>
        </w:rPr>
        <w:t xml:space="preserve"> критичного періоду розвитку накладаються фактори</w:t>
      </w:r>
      <w:r w:rsidR="00521396">
        <w:rPr>
          <w:sz w:val="28"/>
          <w:szCs w:val="28"/>
        </w:rPr>
        <w:t xml:space="preserve"> шкільного стресу внаслідок інт</w:t>
      </w:r>
      <w:r w:rsidR="00D2768B">
        <w:rPr>
          <w:sz w:val="28"/>
          <w:szCs w:val="28"/>
        </w:rPr>
        <w:t>енсифікації навчального процесу.</w:t>
      </w:r>
      <w:r w:rsidR="00C6635F">
        <w:rPr>
          <w:sz w:val="28"/>
          <w:szCs w:val="28"/>
        </w:rPr>
        <w:t xml:space="preserve"> Отже</w:t>
      </w:r>
      <w:r w:rsidR="00890282" w:rsidRPr="002164A7">
        <w:rPr>
          <w:sz w:val="28"/>
          <w:szCs w:val="28"/>
        </w:rPr>
        <w:t xml:space="preserve"> з метою охорони  здоров'я учнів  в освітніх </w:t>
      </w:r>
      <w:r w:rsidR="00890282" w:rsidRPr="002164A7">
        <w:rPr>
          <w:sz w:val="28"/>
          <w:szCs w:val="28"/>
        </w:rPr>
        <w:lastRenderedPageBreak/>
        <w:t xml:space="preserve">закладах </w:t>
      </w:r>
      <w:r w:rsidR="00C6635F" w:rsidRPr="002164A7">
        <w:rPr>
          <w:sz w:val="28"/>
          <w:szCs w:val="28"/>
        </w:rPr>
        <w:t>,</w:t>
      </w:r>
      <w:r w:rsidR="00890282" w:rsidRPr="002164A7">
        <w:rPr>
          <w:sz w:val="28"/>
          <w:szCs w:val="28"/>
        </w:rPr>
        <w:t xml:space="preserve"> в першу чергу</w:t>
      </w:r>
      <w:r w:rsidR="00C6635F" w:rsidRPr="002164A7">
        <w:rPr>
          <w:sz w:val="28"/>
          <w:szCs w:val="28"/>
        </w:rPr>
        <w:t xml:space="preserve">, </w:t>
      </w:r>
      <w:r w:rsidR="00890282" w:rsidRPr="002164A7">
        <w:rPr>
          <w:sz w:val="28"/>
          <w:szCs w:val="28"/>
        </w:rPr>
        <w:t xml:space="preserve"> з'являється необхідність науково обгрунтованої оцінк</w:t>
      </w:r>
      <w:r w:rsidR="00521396" w:rsidRPr="002164A7">
        <w:rPr>
          <w:sz w:val="28"/>
          <w:szCs w:val="28"/>
        </w:rPr>
        <w:t>и стану регуляторних</w:t>
      </w:r>
      <w:r w:rsidR="00890282" w:rsidRPr="002164A7">
        <w:rPr>
          <w:sz w:val="28"/>
          <w:szCs w:val="28"/>
        </w:rPr>
        <w:t xml:space="preserve"> систем організму</w:t>
      </w:r>
      <w:r w:rsidR="00C6635F" w:rsidRPr="002164A7">
        <w:rPr>
          <w:sz w:val="28"/>
          <w:szCs w:val="28"/>
        </w:rPr>
        <w:t xml:space="preserve"> </w:t>
      </w:r>
      <w:r w:rsidR="00890282" w:rsidRPr="002164A7">
        <w:rPr>
          <w:sz w:val="28"/>
          <w:szCs w:val="28"/>
        </w:rPr>
        <w:t xml:space="preserve"> дітей і підлітків та </w:t>
      </w:r>
      <w:r w:rsidR="00C6635F" w:rsidRPr="002164A7">
        <w:rPr>
          <w:sz w:val="28"/>
          <w:szCs w:val="28"/>
        </w:rPr>
        <w:t>їх адаптацій</w:t>
      </w:r>
      <w:r w:rsidR="00890282" w:rsidRPr="002164A7">
        <w:rPr>
          <w:sz w:val="28"/>
          <w:szCs w:val="28"/>
        </w:rPr>
        <w:t>них можливостей.</w:t>
      </w:r>
    </w:p>
    <w:p w:rsidR="00AF2CBF" w:rsidRDefault="00AF2CBF" w:rsidP="00126051">
      <w:pPr>
        <w:spacing w:line="360" w:lineRule="auto"/>
        <w:ind w:right="-1" w:firstLine="709"/>
        <w:jc w:val="both"/>
        <w:rPr>
          <w:sz w:val="28"/>
          <w:szCs w:val="28"/>
          <w:lang w:val="ru-RU"/>
        </w:rPr>
      </w:pPr>
      <w:r>
        <w:rPr>
          <w:b/>
          <w:sz w:val="28"/>
          <w:szCs w:val="28"/>
          <w:lang w:val="ru-RU"/>
        </w:rPr>
        <w:t>Мета.</w:t>
      </w:r>
      <w:r>
        <w:rPr>
          <w:sz w:val="28"/>
          <w:szCs w:val="28"/>
          <w:lang w:val="ru-RU"/>
        </w:rPr>
        <w:t xml:space="preserve"> </w:t>
      </w:r>
      <w:proofErr w:type="spellStart"/>
      <w:r>
        <w:rPr>
          <w:sz w:val="28"/>
          <w:szCs w:val="28"/>
          <w:lang w:val="ru-RU"/>
        </w:rPr>
        <w:t>Аналіз</w:t>
      </w:r>
      <w:proofErr w:type="spellEnd"/>
      <w:r>
        <w:rPr>
          <w:sz w:val="28"/>
          <w:szCs w:val="28"/>
          <w:lang w:val="ru-RU"/>
        </w:rPr>
        <w:t xml:space="preserve"> </w:t>
      </w:r>
      <w:proofErr w:type="spellStart"/>
      <w:r>
        <w:rPr>
          <w:sz w:val="28"/>
          <w:szCs w:val="28"/>
          <w:lang w:val="ru-RU"/>
        </w:rPr>
        <w:t>адаптивних</w:t>
      </w:r>
      <w:proofErr w:type="spellEnd"/>
      <w:r>
        <w:rPr>
          <w:sz w:val="28"/>
          <w:szCs w:val="28"/>
          <w:lang w:val="ru-RU"/>
        </w:rPr>
        <w:t xml:space="preserve"> </w:t>
      </w:r>
      <w:proofErr w:type="spellStart"/>
      <w:r>
        <w:rPr>
          <w:sz w:val="28"/>
          <w:szCs w:val="28"/>
          <w:lang w:val="ru-RU"/>
        </w:rPr>
        <w:t>відповідностей</w:t>
      </w:r>
      <w:proofErr w:type="spellEnd"/>
      <w:r w:rsidR="00B41954">
        <w:rPr>
          <w:sz w:val="28"/>
          <w:szCs w:val="28"/>
          <w:lang w:val="ru-RU"/>
        </w:rPr>
        <w:t xml:space="preserve"> </w:t>
      </w:r>
      <w:r>
        <w:rPr>
          <w:sz w:val="28"/>
          <w:szCs w:val="28"/>
          <w:lang w:val="ru-RU"/>
        </w:rPr>
        <w:t xml:space="preserve"> </w:t>
      </w:r>
      <w:proofErr w:type="spellStart"/>
      <w:r>
        <w:rPr>
          <w:sz w:val="28"/>
          <w:szCs w:val="28"/>
          <w:lang w:val="ru-RU"/>
        </w:rPr>
        <w:t>організму</w:t>
      </w:r>
      <w:proofErr w:type="spellEnd"/>
      <w:r>
        <w:rPr>
          <w:sz w:val="28"/>
          <w:szCs w:val="28"/>
          <w:lang w:val="ru-RU"/>
        </w:rPr>
        <w:t xml:space="preserve"> </w:t>
      </w:r>
      <w:proofErr w:type="spellStart"/>
      <w:r>
        <w:rPr>
          <w:sz w:val="28"/>
          <w:szCs w:val="28"/>
          <w:lang w:val="ru-RU"/>
        </w:rPr>
        <w:t>старшокласникі</w:t>
      </w:r>
      <w:proofErr w:type="gramStart"/>
      <w:r>
        <w:rPr>
          <w:sz w:val="28"/>
          <w:szCs w:val="28"/>
          <w:lang w:val="ru-RU"/>
        </w:rPr>
        <w:t>в</w:t>
      </w:r>
      <w:proofErr w:type="spellEnd"/>
      <w:proofErr w:type="gramEnd"/>
      <w:r>
        <w:rPr>
          <w:sz w:val="28"/>
          <w:szCs w:val="28"/>
          <w:lang w:val="ru-RU"/>
        </w:rPr>
        <w:t xml:space="preserve"> до </w:t>
      </w:r>
      <w:proofErr w:type="spellStart"/>
      <w:r>
        <w:rPr>
          <w:sz w:val="28"/>
          <w:szCs w:val="28"/>
          <w:lang w:val="ru-RU"/>
        </w:rPr>
        <w:t>повсякдених</w:t>
      </w:r>
      <w:proofErr w:type="spellEnd"/>
      <w:r>
        <w:rPr>
          <w:sz w:val="28"/>
          <w:szCs w:val="28"/>
          <w:lang w:val="ru-RU"/>
        </w:rPr>
        <w:t xml:space="preserve"> </w:t>
      </w:r>
      <w:proofErr w:type="spellStart"/>
      <w:r>
        <w:rPr>
          <w:sz w:val="28"/>
          <w:szCs w:val="28"/>
          <w:lang w:val="ru-RU"/>
        </w:rPr>
        <w:t>шкільних</w:t>
      </w:r>
      <w:proofErr w:type="spellEnd"/>
      <w:r>
        <w:rPr>
          <w:sz w:val="28"/>
          <w:szCs w:val="28"/>
          <w:lang w:val="ru-RU"/>
        </w:rPr>
        <w:t xml:space="preserve"> </w:t>
      </w:r>
      <w:proofErr w:type="spellStart"/>
      <w:r>
        <w:rPr>
          <w:sz w:val="28"/>
          <w:szCs w:val="28"/>
          <w:lang w:val="ru-RU"/>
        </w:rPr>
        <w:t>навантажень</w:t>
      </w:r>
      <w:proofErr w:type="spellEnd"/>
      <w:r>
        <w:rPr>
          <w:sz w:val="28"/>
          <w:szCs w:val="28"/>
          <w:lang w:val="ru-RU"/>
        </w:rPr>
        <w:t xml:space="preserve">, та </w:t>
      </w:r>
      <w:proofErr w:type="spellStart"/>
      <w:r>
        <w:rPr>
          <w:sz w:val="28"/>
          <w:szCs w:val="28"/>
          <w:lang w:val="ru-RU"/>
        </w:rPr>
        <w:t>можливість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корекції</w:t>
      </w:r>
      <w:proofErr w:type="spellEnd"/>
      <w:r>
        <w:rPr>
          <w:sz w:val="28"/>
          <w:szCs w:val="28"/>
          <w:lang w:val="ru-RU"/>
        </w:rPr>
        <w:t xml:space="preserve"> </w:t>
      </w:r>
      <w:proofErr w:type="spellStart"/>
      <w:r>
        <w:rPr>
          <w:sz w:val="28"/>
          <w:szCs w:val="28"/>
          <w:lang w:val="ru-RU"/>
        </w:rPr>
        <w:t>педагогічними</w:t>
      </w:r>
      <w:proofErr w:type="spellEnd"/>
      <w:r>
        <w:rPr>
          <w:sz w:val="28"/>
          <w:szCs w:val="28"/>
          <w:lang w:val="ru-RU"/>
        </w:rPr>
        <w:t xml:space="preserve"> заходами.</w:t>
      </w:r>
      <w:r w:rsidR="00B41954">
        <w:rPr>
          <w:sz w:val="28"/>
          <w:szCs w:val="28"/>
          <w:lang w:val="ru-RU"/>
        </w:rPr>
        <w:t xml:space="preserve">       </w:t>
      </w:r>
      <w:r w:rsidR="00890282">
        <w:rPr>
          <w:sz w:val="28"/>
          <w:szCs w:val="28"/>
          <w:lang w:val="ru-RU"/>
        </w:rPr>
        <w:t xml:space="preserve"> </w:t>
      </w:r>
    </w:p>
    <w:p w:rsidR="00890282" w:rsidRPr="00DB4403" w:rsidRDefault="00583B55" w:rsidP="00126051">
      <w:pPr>
        <w:spacing w:line="360" w:lineRule="auto"/>
        <w:ind w:right="-1" w:firstLine="709"/>
        <w:jc w:val="both"/>
        <w:rPr>
          <w:sz w:val="28"/>
          <w:szCs w:val="28"/>
          <w:lang w:val="ru-RU"/>
        </w:rPr>
      </w:pPr>
      <w:proofErr w:type="spellStart"/>
      <w:r>
        <w:rPr>
          <w:b/>
          <w:sz w:val="28"/>
          <w:szCs w:val="28"/>
          <w:lang w:val="ru-RU"/>
        </w:rPr>
        <w:t>Р</w:t>
      </w:r>
      <w:r w:rsidRPr="00583B55">
        <w:rPr>
          <w:b/>
          <w:sz w:val="28"/>
          <w:szCs w:val="28"/>
          <w:lang w:val="ru-RU"/>
        </w:rPr>
        <w:t>езультати</w:t>
      </w:r>
      <w:proofErr w:type="spellEnd"/>
      <w:r w:rsidRPr="00583B55">
        <w:rPr>
          <w:b/>
          <w:sz w:val="28"/>
          <w:szCs w:val="28"/>
          <w:lang w:val="ru-RU"/>
        </w:rPr>
        <w:t xml:space="preserve"> </w:t>
      </w:r>
      <w:proofErr w:type="spellStart"/>
      <w:r w:rsidRPr="00583B55">
        <w:rPr>
          <w:b/>
          <w:sz w:val="28"/>
          <w:szCs w:val="28"/>
          <w:lang w:val="ru-RU"/>
        </w:rPr>
        <w:t>роботи</w:t>
      </w:r>
      <w:proofErr w:type="spellEnd"/>
      <w:r w:rsidRPr="00583B55">
        <w:rPr>
          <w:b/>
          <w:sz w:val="28"/>
          <w:szCs w:val="28"/>
          <w:lang w:val="ru-RU"/>
        </w:rPr>
        <w:t>.</w:t>
      </w:r>
      <w:r>
        <w:rPr>
          <w:b/>
          <w:sz w:val="28"/>
          <w:szCs w:val="28"/>
          <w:lang w:val="ru-RU"/>
        </w:rPr>
        <w:t xml:space="preserve"> </w:t>
      </w:r>
      <w:r w:rsidR="000D582A">
        <w:rPr>
          <w:b/>
          <w:sz w:val="28"/>
          <w:szCs w:val="28"/>
          <w:lang w:val="ru-RU"/>
        </w:rPr>
        <w:t xml:space="preserve"> </w:t>
      </w:r>
      <w:proofErr w:type="spellStart"/>
      <w:proofErr w:type="gramStart"/>
      <w:r w:rsidRPr="005E15FD">
        <w:rPr>
          <w:sz w:val="28"/>
          <w:szCs w:val="28"/>
          <w:lang w:val="ru-RU"/>
        </w:rPr>
        <w:t>П</w:t>
      </w:r>
      <w:proofErr w:type="gramEnd"/>
      <w:r w:rsidRPr="005E15FD">
        <w:rPr>
          <w:sz w:val="28"/>
          <w:szCs w:val="28"/>
          <w:lang w:val="ru-RU"/>
        </w:rPr>
        <w:t>ісля</w:t>
      </w:r>
      <w:proofErr w:type="spellEnd"/>
      <w:r w:rsidRPr="005E15FD">
        <w:rPr>
          <w:sz w:val="28"/>
          <w:szCs w:val="28"/>
          <w:lang w:val="ru-RU"/>
        </w:rPr>
        <w:t xml:space="preserve"> </w:t>
      </w:r>
      <w:proofErr w:type="spellStart"/>
      <w:r w:rsidRPr="005E15FD">
        <w:rPr>
          <w:sz w:val="28"/>
          <w:szCs w:val="28"/>
          <w:lang w:val="ru-RU"/>
        </w:rPr>
        <w:t>попередньо</w:t>
      </w:r>
      <w:proofErr w:type="spellEnd"/>
      <w:r w:rsidRPr="005E15FD">
        <w:rPr>
          <w:sz w:val="28"/>
          <w:szCs w:val="28"/>
          <w:lang w:val="ru-RU"/>
        </w:rPr>
        <w:t xml:space="preserve"> </w:t>
      </w:r>
      <w:proofErr w:type="spellStart"/>
      <w:r w:rsidRPr="005E15FD">
        <w:rPr>
          <w:sz w:val="28"/>
          <w:szCs w:val="28"/>
          <w:lang w:val="ru-RU"/>
        </w:rPr>
        <w:t>проведених</w:t>
      </w:r>
      <w:proofErr w:type="spellEnd"/>
      <w:r w:rsidRPr="005E15FD">
        <w:rPr>
          <w:sz w:val="28"/>
          <w:szCs w:val="28"/>
          <w:lang w:val="ru-RU"/>
        </w:rPr>
        <w:t xml:space="preserve"> </w:t>
      </w:r>
      <w:proofErr w:type="spellStart"/>
      <w:r w:rsidRPr="005E15FD">
        <w:rPr>
          <w:sz w:val="28"/>
          <w:szCs w:val="28"/>
          <w:lang w:val="ru-RU"/>
        </w:rPr>
        <w:t>досліджень</w:t>
      </w:r>
      <w:proofErr w:type="spellEnd"/>
      <w:r w:rsidRPr="005E15FD">
        <w:rPr>
          <w:sz w:val="28"/>
          <w:szCs w:val="28"/>
          <w:lang w:val="ru-RU"/>
        </w:rPr>
        <w:t xml:space="preserve"> з </w:t>
      </w:r>
      <w:proofErr w:type="spellStart"/>
      <w:r w:rsidRPr="005E15FD">
        <w:rPr>
          <w:sz w:val="28"/>
          <w:szCs w:val="28"/>
          <w:lang w:val="ru-RU"/>
        </w:rPr>
        <w:t>учнями</w:t>
      </w:r>
      <w:proofErr w:type="spellEnd"/>
      <w:r w:rsidRPr="005E15FD">
        <w:rPr>
          <w:sz w:val="28"/>
          <w:szCs w:val="28"/>
          <w:lang w:val="ru-RU"/>
        </w:rPr>
        <w:t xml:space="preserve"> старших </w:t>
      </w:r>
      <w:proofErr w:type="spellStart"/>
      <w:r w:rsidRPr="005E15FD">
        <w:rPr>
          <w:sz w:val="28"/>
          <w:szCs w:val="28"/>
          <w:lang w:val="ru-RU"/>
        </w:rPr>
        <w:t>класів</w:t>
      </w:r>
      <w:proofErr w:type="spellEnd"/>
      <w:r w:rsidRPr="005E15FD">
        <w:rPr>
          <w:sz w:val="28"/>
          <w:szCs w:val="28"/>
          <w:lang w:val="ru-RU"/>
        </w:rPr>
        <w:t xml:space="preserve"> </w:t>
      </w:r>
      <w:proofErr w:type="spellStart"/>
      <w:r w:rsidRPr="005E15FD">
        <w:rPr>
          <w:sz w:val="28"/>
          <w:szCs w:val="28"/>
          <w:lang w:val="ru-RU"/>
        </w:rPr>
        <w:t>однієї</w:t>
      </w:r>
      <w:proofErr w:type="spellEnd"/>
      <w:r w:rsidRPr="005E15FD">
        <w:rPr>
          <w:sz w:val="28"/>
          <w:szCs w:val="28"/>
          <w:lang w:val="ru-RU"/>
        </w:rPr>
        <w:t xml:space="preserve"> </w:t>
      </w:r>
      <w:proofErr w:type="spellStart"/>
      <w:r w:rsidRPr="005E15FD">
        <w:rPr>
          <w:sz w:val="28"/>
          <w:szCs w:val="28"/>
          <w:lang w:val="ru-RU"/>
        </w:rPr>
        <w:t>із</w:t>
      </w:r>
      <w:proofErr w:type="spellEnd"/>
      <w:r w:rsidRPr="005E15FD">
        <w:rPr>
          <w:sz w:val="28"/>
          <w:szCs w:val="28"/>
          <w:lang w:val="ru-RU"/>
        </w:rPr>
        <w:t xml:space="preserve"> </w:t>
      </w:r>
      <w:proofErr w:type="spellStart"/>
      <w:r w:rsidRPr="005E15FD">
        <w:rPr>
          <w:sz w:val="28"/>
          <w:szCs w:val="28"/>
          <w:lang w:val="ru-RU"/>
        </w:rPr>
        <w:t>шкіл</w:t>
      </w:r>
      <w:proofErr w:type="spellEnd"/>
      <w:r w:rsidRPr="005E15FD">
        <w:rPr>
          <w:sz w:val="28"/>
          <w:szCs w:val="28"/>
          <w:lang w:val="ru-RU"/>
        </w:rPr>
        <w:t xml:space="preserve"> </w:t>
      </w:r>
      <w:proofErr w:type="spellStart"/>
      <w:r w:rsidRPr="005E15FD">
        <w:rPr>
          <w:sz w:val="28"/>
          <w:szCs w:val="28"/>
          <w:lang w:val="ru-RU"/>
        </w:rPr>
        <w:t>промислового</w:t>
      </w:r>
      <w:proofErr w:type="spellEnd"/>
      <w:r w:rsidRPr="005E15FD">
        <w:rPr>
          <w:sz w:val="28"/>
          <w:szCs w:val="28"/>
          <w:lang w:val="ru-RU"/>
        </w:rPr>
        <w:t xml:space="preserve"> </w:t>
      </w:r>
      <w:proofErr w:type="spellStart"/>
      <w:r w:rsidRPr="005E15FD">
        <w:rPr>
          <w:sz w:val="28"/>
          <w:szCs w:val="28"/>
          <w:lang w:val="ru-RU"/>
        </w:rPr>
        <w:t>мегаполісу</w:t>
      </w:r>
      <w:proofErr w:type="spellEnd"/>
      <w:r w:rsidR="00906FFC" w:rsidRPr="005E15FD">
        <w:rPr>
          <w:sz w:val="28"/>
          <w:szCs w:val="28"/>
          <w:lang w:val="ru-RU"/>
        </w:rPr>
        <w:t xml:space="preserve">, для </w:t>
      </w:r>
      <w:proofErr w:type="spellStart"/>
      <w:r w:rsidR="00906FFC" w:rsidRPr="005E15FD">
        <w:rPr>
          <w:sz w:val="28"/>
          <w:szCs w:val="28"/>
          <w:lang w:val="ru-RU"/>
        </w:rPr>
        <w:t>оцінки</w:t>
      </w:r>
      <w:proofErr w:type="spellEnd"/>
      <w:r w:rsidR="00906FFC" w:rsidRPr="005E15FD">
        <w:rPr>
          <w:sz w:val="28"/>
          <w:szCs w:val="28"/>
          <w:lang w:val="ru-RU"/>
        </w:rPr>
        <w:t xml:space="preserve"> </w:t>
      </w:r>
      <w:proofErr w:type="spellStart"/>
      <w:r w:rsidR="00906FFC" w:rsidRPr="005E15FD">
        <w:rPr>
          <w:sz w:val="28"/>
          <w:szCs w:val="28"/>
          <w:lang w:val="ru-RU"/>
        </w:rPr>
        <w:t>ада</w:t>
      </w:r>
      <w:r w:rsidR="000D582A">
        <w:rPr>
          <w:sz w:val="28"/>
          <w:szCs w:val="28"/>
          <w:lang w:val="ru-RU"/>
        </w:rPr>
        <w:t>птаційних</w:t>
      </w:r>
      <w:proofErr w:type="spellEnd"/>
      <w:r w:rsidR="000D582A">
        <w:rPr>
          <w:sz w:val="28"/>
          <w:szCs w:val="28"/>
          <w:lang w:val="ru-RU"/>
        </w:rPr>
        <w:t xml:space="preserve"> </w:t>
      </w:r>
      <w:proofErr w:type="spellStart"/>
      <w:r w:rsidR="000D582A">
        <w:rPr>
          <w:sz w:val="28"/>
          <w:szCs w:val="28"/>
          <w:lang w:val="ru-RU"/>
        </w:rPr>
        <w:t>можливостей</w:t>
      </w:r>
      <w:proofErr w:type="spellEnd"/>
      <w:r w:rsidR="000D582A">
        <w:rPr>
          <w:sz w:val="28"/>
          <w:szCs w:val="28"/>
          <w:lang w:val="ru-RU"/>
        </w:rPr>
        <w:t xml:space="preserve"> </w:t>
      </w:r>
      <w:proofErr w:type="spellStart"/>
      <w:r w:rsidR="000D582A">
        <w:rPr>
          <w:sz w:val="28"/>
          <w:szCs w:val="28"/>
          <w:lang w:val="ru-RU"/>
        </w:rPr>
        <w:t>учнів</w:t>
      </w:r>
      <w:proofErr w:type="spellEnd"/>
      <w:r w:rsidR="000D582A">
        <w:rPr>
          <w:sz w:val="28"/>
          <w:szCs w:val="28"/>
          <w:lang w:val="ru-RU"/>
        </w:rPr>
        <w:t xml:space="preserve">, та </w:t>
      </w:r>
      <w:proofErr w:type="spellStart"/>
      <w:r w:rsidR="000D582A">
        <w:rPr>
          <w:sz w:val="28"/>
          <w:szCs w:val="28"/>
          <w:lang w:val="ru-RU"/>
        </w:rPr>
        <w:t>подальшого</w:t>
      </w:r>
      <w:proofErr w:type="spellEnd"/>
      <w:r w:rsidR="00906FFC" w:rsidRPr="005E15FD">
        <w:rPr>
          <w:sz w:val="28"/>
          <w:szCs w:val="28"/>
          <w:lang w:val="ru-RU"/>
        </w:rPr>
        <w:t xml:space="preserve"> </w:t>
      </w:r>
      <w:proofErr w:type="spellStart"/>
      <w:r w:rsidR="00906FFC" w:rsidRPr="005E15FD">
        <w:rPr>
          <w:sz w:val="28"/>
          <w:szCs w:val="28"/>
          <w:lang w:val="ru-RU"/>
        </w:rPr>
        <w:t>висвітлення</w:t>
      </w:r>
      <w:proofErr w:type="spellEnd"/>
      <w:r w:rsidR="00906FFC" w:rsidRPr="005E15FD">
        <w:rPr>
          <w:sz w:val="28"/>
          <w:szCs w:val="28"/>
          <w:lang w:val="ru-RU"/>
        </w:rPr>
        <w:t xml:space="preserve"> </w:t>
      </w:r>
      <w:proofErr w:type="spellStart"/>
      <w:r w:rsidR="00906FFC" w:rsidRPr="005E15FD">
        <w:rPr>
          <w:sz w:val="28"/>
          <w:szCs w:val="28"/>
          <w:lang w:val="ru-RU"/>
        </w:rPr>
        <w:t>результатів</w:t>
      </w:r>
      <w:proofErr w:type="spellEnd"/>
      <w:r w:rsidR="005E15FD" w:rsidRPr="005E15FD">
        <w:rPr>
          <w:sz w:val="28"/>
          <w:szCs w:val="28"/>
          <w:lang w:val="ru-RU"/>
        </w:rPr>
        <w:t xml:space="preserve"> нами </w:t>
      </w:r>
      <w:proofErr w:type="spellStart"/>
      <w:r w:rsidR="005E15FD" w:rsidRPr="005E15FD">
        <w:rPr>
          <w:sz w:val="28"/>
          <w:szCs w:val="28"/>
          <w:lang w:val="ru-RU"/>
        </w:rPr>
        <w:t>були</w:t>
      </w:r>
      <w:proofErr w:type="spellEnd"/>
      <w:r w:rsidR="005E15FD" w:rsidRPr="005E15FD">
        <w:rPr>
          <w:sz w:val="28"/>
          <w:szCs w:val="28"/>
          <w:lang w:val="ru-RU"/>
        </w:rPr>
        <w:t xml:space="preserve"> </w:t>
      </w:r>
      <w:proofErr w:type="spellStart"/>
      <w:r w:rsidR="005E15FD" w:rsidRPr="005E15FD">
        <w:rPr>
          <w:sz w:val="28"/>
          <w:szCs w:val="28"/>
          <w:lang w:val="ru-RU"/>
        </w:rPr>
        <w:t>обрані</w:t>
      </w:r>
      <w:proofErr w:type="spellEnd"/>
      <w:r w:rsidR="00906FFC" w:rsidRPr="005E15FD">
        <w:rPr>
          <w:sz w:val="28"/>
          <w:szCs w:val="28"/>
          <w:lang w:val="ru-RU"/>
        </w:rPr>
        <w:t xml:space="preserve"> </w:t>
      </w:r>
      <w:proofErr w:type="spellStart"/>
      <w:r w:rsidR="00906FFC" w:rsidRPr="005E15FD">
        <w:rPr>
          <w:sz w:val="28"/>
          <w:szCs w:val="28"/>
          <w:lang w:val="ru-RU"/>
        </w:rPr>
        <w:t>найбільш</w:t>
      </w:r>
      <w:proofErr w:type="spellEnd"/>
      <w:r w:rsidR="00906FFC" w:rsidRPr="005E15FD">
        <w:rPr>
          <w:sz w:val="28"/>
          <w:szCs w:val="28"/>
          <w:lang w:val="ru-RU"/>
        </w:rPr>
        <w:t xml:space="preserve"> </w:t>
      </w:r>
      <w:proofErr w:type="spellStart"/>
      <w:r w:rsidR="003E150C">
        <w:rPr>
          <w:sz w:val="28"/>
          <w:szCs w:val="28"/>
          <w:lang w:val="ru-RU"/>
        </w:rPr>
        <w:t>інформативні</w:t>
      </w:r>
      <w:proofErr w:type="spellEnd"/>
      <w:r w:rsidR="003E150C">
        <w:rPr>
          <w:sz w:val="28"/>
          <w:szCs w:val="28"/>
          <w:lang w:val="ru-RU"/>
        </w:rPr>
        <w:t xml:space="preserve"> </w:t>
      </w:r>
      <w:r w:rsidR="00906FFC">
        <w:rPr>
          <w:b/>
          <w:sz w:val="28"/>
          <w:szCs w:val="28"/>
          <w:lang w:val="ru-RU"/>
        </w:rPr>
        <w:t>методики:</w:t>
      </w:r>
      <w:r w:rsidR="00B41954">
        <w:rPr>
          <w:sz w:val="28"/>
          <w:szCs w:val="28"/>
          <w:lang w:val="ru-RU"/>
        </w:rPr>
        <w:t xml:space="preserve"> </w:t>
      </w:r>
      <w:proofErr w:type="spellStart"/>
      <w:r w:rsidR="00890282" w:rsidRPr="00DB4403">
        <w:rPr>
          <w:sz w:val="28"/>
          <w:szCs w:val="28"/>
          <w:lang w:val="ru-RU"/>
        </w:rPr>
        <w:t>обчислення</w:t>
      </w:r>
      <w:proofErr w:type="spellEnd"/>
      <w:r w:rsidR="00890282" w:rsidRPr="00DB4403">
        <w:rPr>
          <w:sz w:val="28"/>
          <w:szCs w:val="28"/>
          <w:lang w:val="ru-RU"/>
        </w:rPr>
        <w:t xml:space="preserve"> </w:t>
      </w:r>
      <w:proofErr w:type="spellStart"/>
      <w:r w:rsidR="00890282" w:rsidRPr="00DB4403">
        <w:rPr>
          <w:sz w:val="28"/>
          <w:szCs w:val="28"/>
          <w:lang w:val="ru-RU"/>
        </w:rPr>
        <w:t>адаптаційного</w:t>
      </w:r>
      <w:proofErr w:type="spellEnd"/>
      <w:r w:rsidR="00890282" w:rsidRPr="00DB4403">
        <w:rPr>
          <w:sz w:val="28"/>
          <w:szCs w:val="28"/>
          <w:lang w:val="ru-RU"/>
        </w:rPr>
        <w:t xml:space="preserve"> </w:t>
      </w:r>
      <w:proofErr w:type="spellStart"/>
      <w:r w:rsidR="00890282" w:rsidRPr="00DB4403">
        <w:rPr>
          <w:sz w:val="28"/>
          <w:szCs w:val="28"/>
          <w:lang w:val="ru-RU"/>
        </w:rPr>
        <w:t>потенціалу</w:t>
      </w:r>
      <w:proofErr w:type="spellEnd"/>
      <w:r w:rsidR="00890282" w:rsidRPr="00DB4403">
        <w:rPr>
          <w:sz w:val="28"/>
          <w:szCs w:val="28"/>
          <w:lang w:val="ru-RU"/>
        </w:rPr>
        <w:t xml:space="preserve"> </w:t>
      </w:r>
      <w:proofErr w:type="spellStart"/>
      <w:r w:rsidR="00890282" w:rsidRPr="00DB4403">
        <w:rPr>
          <w:sz w:val="28"/>
          <w:szCs w:val="28"/>
          <w:lang w:val="ru-RU"/>
        </w:rPr>
        <w:t>системи</w:t>
      </w:r>
      <w:proofErr w:type="spellEnd"/>
      <w:r w:rsidR="00890282" w:rsidRPr="00DB4403">
        <w:rPr>
          <w:sz w:val="28"/>
          <w:szCs w:val="28"/>
          <w:lang w:val="ru-RU"/>
        </w:rPr>
        <w:t xml:space="preserve"> </w:t>
      </w:r>
      <w:proofErr w:type="spellStart"/>
      <w:r w:rsidR="003E150C">
        <w:rPr>
          <w:sz w:val="28"/>
          <w:szCs w:val="28"/>
          <w:lang w:val="ru-RU"/>
        </w:rPr>
        <w:t>кровообігу</w:t>
      </w:r>
      <w:proofErr w:type="spellEnd"/>
      <w:r w:rsidR="003E150C">
        <w:rPr>
          <w:sz w:val="28"/>
          <w:szCs w:val="28"/>
          <w:lang w:val="ru-RU"/>
        </w:rPr>
        <w:t xml:space="preserve"> (за методом Р. М. </w:t>
      </w:r>
      <w:proofErr w:type="spellStart"/>
      <w:r w:rsidR="003E150C">
        <w:rPr>
          <w:sz w:val="28"/>
          <w:szCs w:val="28"/>
          <w:lang w:val="ru-RU"/>
        </w:rPr>
        <w:t>Бає</w:t>
      </w:r>
      <w:r w:rsidR="00890282" w:rsidRPr="00DB4403">
        <w:rPr>
          <w:sz w:val="28"/>
          <w:szCs w:val="28"/>
          <w:lang w:val="ru-RU"/>
        </w:rPr>
        <w:t>вского</w:t>
      </w:r>
      <w:proofErr w:type="spellEnd"/>
      <w:r w:rsidR="00890282" w:rsidRPr="00DB4403">
        <w:rPr>
          <w:sz w:val="28"/>
          <w:szCs w:val="28"/>
          <w:lang w:val="ru-RU"/>
        </w:rPr>
        <w:t>);</w:t>
      </w:r>
      <w:r w:rsidR="00B41954">
        <w:rPr>
          <w:sz w:val="28"/>
          <w:szCs w:val="28"/>
          <w:lang w:val="ru-RU"/>
        </w:rPr>
        <w:t xml:space="preserve"> </w:t>
      </w:r>
      <w:proofErr w:type="spellStart"/>
      <w:r w:rsidR="00906FFC">
        <w:rPr>
          <w:sz w:val="28"/>
          <w:szCs w:val="28"/>
          <w:lang w:val="ru-RU"/>
        </w:rPr>
        <w:t>оцінка</w:t>
      </w:r>
      <w:proofErr w:type="spellEnd"/>
      <w:r w:rsidR="00906FFC">
        <w:rPr>
          <w:sz w:val="28"/>
          <w:szCs w:val="28"/>
          <w:lang w:val="ru-RU"/>
        </w:rPr>
        <w:t xml:space="preserve"> </w:t>
      </w:r>
      <w:proofErr w:type="spellStart"/>
      <w:r w:rsidR="00906FFC">
        <w:rPr>
          <w:sz w:val="28"/>
          <w:szCs w:val="28"/>
          <w:lang w:val="ru-RU"/>
        </w:rPr>
        <w:t>адаптаційних</w:t>
      </w:r>
      <w:proofErr w:type="spellEnd"/>
      <w:r w:rsidR="00906FFC">
        <w:rPr>
          <w:sz w:val="28"/>
          <w:szCs w:val="28"/>
          <w:lang w:val="ru-RU"/>
        </w:rPr>
        <w:t xml:space="preserve"> </w:t>
      </w:r>
      <w:proofErr w:type="spellStart"/>
      <w:r w:rsidR="00906FFC">
        <w:rPr>
          <w:sz w:val="28"/>
          <w:szCs w:val="28"/>
          <w:lang w:val="ru-RU"/>
        </w:rPr>
        <w:t>резервів</w:t>
      </w:r>
      <w:proofErr w:type="spellEnd"/>
      <w:r w:rsidR="00906FFC">
        <w:rPr>
          <w:sz w:val="28"/>
          <w:szCs w:val="28"/>
          <w:lang w:val="ru-RU"/>
        </w:rPr>
        <w:t xml:space="preserve"> здорового </w:t>
      </w:r>
      <w:proofErr w:type="spellStart"/>
      <w:r w:rsidR="00906FFC">
        <w:rPr>
          <w:sz w:val="28"/>
          <w:szCs w:val="28"/>
          <w:lang w:val="ru-RU"/>
        </w:rPr>
        <w:t>орга</w:t>
      </w:r>
      <w:r w:rsidR="005E15FD">
        <w:rPr>
          <w:sz w:val="28"/>
          <w:szCs w:val="28"/>
          <w:lang w:val="ru-RU"/>
        </w:rPr>
        <w:t>нізм</w:t>
      </w:r>
      <w:proofErr w:type="gramStart"/>
      <w:r w:rsidR="005E15FD">
        <w:rPr>
          <w:sz w:val="28"/>
          <w:szCs w:val="28"/>
          <w:lang w:val="ru-RU"/>
        </w:rPr>
        <w:t>у</w:t>
      </w:r>
      <w:proofErr w:type="spellEnd"/>
      <w:r w:rsidR="005E15FD">
        <w:rPr>
          <w:sz w:val="28"/>
          <w:szCs w:val="28"/>
          <w:lang w:val="ru-RU"/>
        </w:rPr>
        <w:t>(</w:t>
      </w:r>
      <w:proofErr w:type="gramEnd"/>
      <w:r w:rsidR="005E15FD">
        <w:rPr>
          <w:sz w:val="28"/>
          <w:szCs w:val="28"/>
          <w:lang w:val="ru-RU"/>
        </w:rPr>
        <w:t xml:space="preserve">способом </w:t>
      </w:r>
      <w:proofErr w:type="spellStart"/>
      <w:r w:rsidR="005E15FD">
        <w:rPr>
          <w:sz w:val="28"/>
          <w:szCs w:val="28"/>
          <w:lang w:val="ru-RU"/>
        </w:rPr>
        <w:t>І.А.Курнікової</w:t>
      </w:r>
      <w:proofErr w:type="spellEnd"/>
      <w:r w:rsidR="00890282" w:rsidRPr="00DB4403">
        <w:rPr>
          <w:sz w:val="28"/>
          <w:szCs w:val="28"/>
          <w:lang w:val="ru-RU"/>
        </w:rPr>
        <w:t>)</w:t>
      </w:r>
      <w:r w:rsidR="00B41954">
        <w:rPr>
          <w:sz w:val="28"/>
          <w:szCs w:val="28"/>
          <w:lang w:val="ru-RU"/>
        </w:rPr>
        <w:t xml:space="preserve">, </w:t>
      </w:r>
      <w:r w:rsidR="00890282" w:rsidRPr="00DB4403">
        <w:rPr>
          <w:sz w:val="28"/>
          <w:szCs w:val="28"/>
          <w:lang w:val="ru-RU"/>
        </w:rPr>
        <w:t xml:space="preserve">тест на </w:t>
      </w:r>
      <w:proofErr w:type="spellStart"/>
      <w:r w:rsidR="00890282" w:rsidRPr="00DB4403">
        <w:rPr>
          <w:sz w:val="28"/>
          <w:szCs w:val="28"/>
          <w:lang w:val="ru-RU"/>
        </w:rPr>
        <w:t>визначення</w:t>
      </w:r>
      <w:proofErr w:type="spellEnd"/>
      <w:r w:rsidR="00890282" w:rsidRPr="00DB4403">
        <w:rPr>
          <w:sz w:val="28"/>
          <w:szCs w:val="28"/>
          <w:lang w:val="ru-RU"/>
        </w:rPr>
        <w:t xml:space="preserve"> </w:t>
      </w:r>
      <w:proofErr w:type="spellStart"/>
      <w:r w:rsidR="00890282" w:rsidRPr="00DB4403">
        <w:rPr>
          <w:sz w:val="28"/>
          <w:szCs w:val="28"/>
          <w:lang w:val="ru-RU"/>
        </w:rPr>
        <w:t>рівня</w:t>
      </w:r>
      <w:proofErr w:type="spellEnd"/>
      <w:r w:rsidR="00890282" w:rsidRPr="00DB4403">
        <w:rPr>
          <w:sz w:val="28"/>
          <w:szCs w:val="28"/>
          <w:lang w:val="ru-RU"/>
        </w:rPr>
        <w:t xml:space="preserve"> </w:t>
      </w:r>
      <w:proofErr w:type="spellStart"/>
      <w:r w:rsidR="00890282" w:rsidRPr="00DB4403">
        <w:rPr>
          <w:sz w:val="28"/>
          <w:szCs w:val="28"/>
          <w:lang w:val="ru-RU"/>
        </w:rPr>
        <w:t>здоров'я</w:t>
      </w:r>
      <w:proofErr w:type="spellEnd"/>
      <w:r w:rsidR="00890282" w:rsidRPr="00DB4403">
        <w:rPr>
          <w:sz w:val="28"/>
          <w:szCs w:val="28"/>
          <w:lang w:val="ru-RU"/>
        </w:rPr>
        <w:t xml:space="preserve"> та </w:t>
      </w:r>
      <w:proofErr w:type="spellStart"/>
      <w:r w:rsidR="00890282" w:rsidRPr="00DB4403">
        <w:rPr>
          <w:sz w:val="28"/>
          <w:szCs w:val="28"/>
          <w:lang w:val="ru-RU"/>
        </w:rPr>
        <w:t>ступеня</w:t>
      </w:r>
      <w:proofErr w:type="spellEnd"/>
      <w:r w:rsidR="00890282" w:rsidRPr="00DB4403">
        <w:rPr>
          <w:sz w:val="28"/>
          <w:szCs w:val="28"/>
          <w:lang w:val="ru-RU"/>
        </w:rPr>
        <w:t xml:space="preserve"> </w:t>
      </w:r>
      <w:proofErr w:type="spellStart"/>
      <w:r w:rsidR="00890282" w:rsidRPr="00DB4403">
        <w:rPr>
          <w:sz w:val="28"/>
          <w:szCs w:val="28"/>
          <w:lang w:val="ru-RU"/>
        </w:rPr>
        <w:t>адаптації</w:t>
      </w:r>
      <w:proofErr w:type="spellEnd"/>
      <w:r w:rsidR="00890282" w:rsidRPr="00DB4403">
        <w:rPr>
          <w:sz w:val="28"/>
          <w:szCs w:val="28"/>
          <w:lang w:val="ru-RU"/>
        </w:rPr>
        <w:t xml:space="preserve"> (за методом В.С. </w:t>
      </w:r>
      <w:proofErr w:type="spellStart"/>
      <w:r w:rsidR="00890282" w:rsidRPr="00DB4403">
        <w:rPr>
          <w:sz w:val="28"/>
          <w:szCs w:val="28"/>
          <w:lang w:val="ru-RU"/>
        </w:rPr>
        <w:t>Язловецького</w:t>
      </w:r>
      <w:proofErr w:type="spellEnd"/>
      <w:r w:rsidR="00890282" w:rsidRPr="00DB4403">
        <w:rPr>
          <w:sz w:val="28"/>
          <w:szCs w:val="28"/>
          <w:lang w:val="ru-RU"/>
        </w:rPr>
        <w:t>)</w:t>
      </w:r>
      <w:r w:rsidR="00B41954">
        <w:rPr>
          <w:sz w:val="28"/>
          <w:szCs w:val="28"/>
          <w:lang w:val="ru-RU"/>
        </w:rPr>
        <w:t xml:space="preserve">, </w:t>
      </w:r>
      <w:proofErr w:type="spellStart"/>
      <w:r w:rsidR="00890282" w:rsidRPr="00DB4403">
        <w:rPr>
          <w:sz w:val="28"/>
          <w:szCs w:val="28"/>
          <w:lang w:val="ru-RU"/>
        </w:rPr>
        <w:t>анкетування</w:t>
      </w:r>
      <w:proofErr w:type="spellEnd"/>
      <w:r w:rsidR="00890282" w:rsidRPr="00DB4403">
        <w:rPr>
          <w:sz w:val="28"/>
          <w:szCs w:val="28"/>
          <w:lang w:val="ru-RU"/>
        </w:rPr>
        <w:t xml:space="preserve"> </w:t>
      </w:r>
      <w:proofErr w:type="spellStart"/>
      <w:r w:rsidR="00890282" w:rsidRPr="00DB4403">
        <w:rPr>
          <w:sz w:val="28"/>
          <w:szCs w:val="28"/>
          <w:lang w:val="ru-RU"/>
        </w:rPr>
        <w:t>учнів</w:t>
      </w:r>
      <w:proofErr w:type="spellEnd"/>
      <w:r w:rsidR="00890282" w:rsidRPr="00DB4403">
        <w:rPr>
          <w:sz w:val="28"/>
          <w:szCs w:val="28"/>
          <w:lang w:val="ru-RU"/>
        </w:rPr>
        <w:t xml:space="preserve"> </w:t>
      </w:r>
      <w:r w:rsidR="00B41954">
        <w:rPr>
          <w:sz w:val="28"/>
          <w:szCs w:val="28"/>
          <w:lang w:val="ru-RU"/>
        </w:rPr>
        <w:t xml:space="preserve">для </w:t>
      </w:r>
      <w:proofErr w:type="spellStart"/>
      <w:r w:rsidR="00B41954">
        <w:rPr>
          <w:sz w:val="28"/>
          <w:szCs w:val="28"/>
          <w:lang w:val="ru-RU"/>
        </w:rPr>
        <w:t>визначення</w:t>
      </w:r>
      <w:proofErr w:type="spellEnd"/>
      <w:r w:rsidR="00B41954">
        <w:rPr>
          <w:sz w:val="28"/>
          <w:szCs w:val="28"/>
          <w:lang w:val="ru-RU"/>
        </w:rPr>
        <w:t xml:space="preserve"> </w:t>
      </w:r>
      <w:proofErr w:type="spellStart"/>
      <w:r w:rsidR="00B41954">
        <w:rPr>
          <w:sz w:val="28"/>
          <w:szCs w:val="28"/>
          <w:lang w:val="ru-RU"/>
        </w:rPr>
        <w:t>їх</w:t>
      </w:r>
      <w:proofErr w:type="spellEnd"/>
      <w:r w:rsidR="00B41954">
        <w:rPr>
          <w:sz w:val="28"/>
          <w:szCs w:val="28"/>
          <w:lang w:val="ru-RU"/>
        </w:rPr>
        <w:t xml:space="preserve"> способу </w:t>
      </w:r>
      <w:proofErr w:type="spellStart"/>
      <w:r w:rsidR="00B41954">
        <w:rPr>
          <w:sz w:val="28"/>
          <w:szCs w:val="28"/>
          <w:lang w:val="ru-RU"/>
        </w:rPr>
        <w:t>життя</w:t>
      </w:r>
      <w:proofErr w:type="spellEnd"/>
      <w:r w:rsidR="00B41954">
        <w:rPr>
          <w:sz w:val="28"/>
          <w:szCs w:val="28"/>
          <w:lang w:val="ru-RU"/>
        </w:rPr>
        <w:t xml:space="preserve"> та </w:t>
      </w:r>
      <w:proofErr w:type="spellStart"/>
      <w:r w:rsidR="00B41954">
        <w:rPr>
          <w:sz w:val="28"/>
          <w:szCs w:val="28"/>
          <w:lang w:val="ru-RU"/>
        </w:rPr>
        <w:t>факторів</w:t>
      </w:r>
      <w:proofErr w:type="spellEnd"/>
      <w:r w:rsidR="00B41954">
        <w:rPr>
          <w:sz w:val="28"/>
          <w:szCs w:val="28"/>
          <w:lang w:val="ru-RU"/>
        </w:rPr>
        <w:t xml:space="preserve"> </w:t>
      </w:r>
      <w:proofErr w:type="spellStart"/>
      <w:r w:rsidR="00B41954">
        <w:rPr>
          <w:sz w:val="28"/>
          <w:szCs w:val="28"/>
          <w:lang w:val="ru-RU"/>
        </w:rPr>
        <w:t>ризику</w:t>
      </w:r>
      <w:proofErr w:type="spellEnd"/>
      <w:r w:rsidR="00B41954">
        <w:rPr>
          <w:sz w:val="28"/>
          <w:szCs w:val="28"/>
          <w:lang w:val="ru-RU"/>
        </w:rPr>
        <w:t>.</w:t>
      </w:r>
    </w:p>
    <w:p w:rsidR="00890282" w:rsidRPr="00BD6331" w:rsidRDefault="00617D3D" w:rsidP="00255D48">
      <w:pPr>
        <w:spacing w:line="360" w:lineRule="auto"/>
        <w:ind w:right="-1" w:firstLine="709"/>
        <w:jc w:val="both"/>
        <w:rPr>
          <w:sz w:val="28"/>
          <w:szCs w:val="28"/>
        </w:rPr>
      </w:pPr>
      <w:r>
        <w:rPr>
          <w:sz w:val="28"/>
          <w:szCs w:val="28"/>
          <w:lang w:val="ru-RU"/>
        </w:rPr>
        <w:t>Н</w:t>
      </w:r>
      <w:r w:rsidR="008F20EA">
        <w:rPr>
          <w:sz w:val="28"/>
          <w:szCs w:val="28"/>
          <w:lang w:val="ru-RU"/>
        </w:rPr>
        <w:t xml:space="preserve">а </w:t>
      </w:r>
      <w:proofErr w:type="spellStart"/>
      <w:r w:rsidR="008F20EA">
        <w:rPr>
          <w:sz w:val="28"/>
          <w:szCs w:val="28"/>
          <w:lang w:val="ru-RU"/>
        </w:rPr>
        <w:t>першому</w:t>
      </w:r>
      <w:proofErr w:type="spellEnd"/>
      <w:r w:rsidR="008F20EA">
        <w:rPr>
          <w:sz w:val="28"/>
          <w:szCs w:val="28"/>
          <w:lang w:val="ru-RU"/>
        </w:rPr>
        <w:t xml:space="preserve"> </w:t>
      </w:r>
      <w:proofErr w:type="spellStart"/>
      <w:r>
        <w:rPr>
          <w:sz w:val="28"/>
          <w:szCs w:val="28"/>
          <w:lang w:val="ru-RU"/>
        </w:rPr>
        <w:t>етапі</w:t>
      </w:r>
      <w:proofErr w:type="spellEnd"/>
      <w:r>
        <w:rPr>
          <w:sz w:val="28"/>
          <w:szCs w:val="28"/>
          <w:lang w:val="ru-RU"/>
        </w:rPr>
        <w:t xml:space="preserve"> </w:t>
      </w:r>
      <w:proofErr w:type="spellStart"/>
      <w:proofErr w:type="gramStart"/>
      <w:r>
        <w:rPr>
          <w:sz w:val="28"/>
          <w:szCs w:val="28"/>
          <w:lang w:val="ru-RU"/>
        </w:rPr>
        <w:t>досл</w:t>
      </w:r>
      <w:proofErr w:type="gramEnd"/>
      <w:r>
        <w:rPr>
          <w:sz w:val="28"/>
          <w:szCs w:val="28"/>
          <w:lang w:val="ru-RU"/>
        </w:rPr>
        <w:t>іджень</w:t>
      </w:r>
      <w:proofErr w:type="spellEnd"/>
      <w:r w:rsidR="00890282" w:rsidRPr="00DB4403">
        <w:rPr>
          <w:sz w:val="28"/>
          <w:szCs w:val="28"/>
          <w:lang w:val="ru-RU"/>
        </w:rPr>
        <w:t xml:space="preserve"> </w:t>
      </w:r>
      <w:proofErr w:type="spellStart"/>
      <w:r w:rsidR="00890282" w:rsidRPr="00DB4403">
        <w:rPr>
          <w:sz w:val="28"/>
          <w:szCs w:val="28"/>
          <w:lang w:val="ru-RU"/>
        </w:rPr>
        <w:t>було</w:t>
      </w:r>
      <w:proofErr w:type="spellEnd"/>
      <w:r w:rsidR="00890282" w:rsidRPr="00DB4403">
        <w:rPr>
          <w:sz w:val="28"/>
          <w:szCs w:val="28"/>
          <w:lang w:val="ru-RU"/>
        </w:rPr>
        <w:t xml:space="preserve"> </w:t>
      </w:r>
      <w:r>
        <w:rPr>
          <w:sz w:val="28"/>
          <w:szCs w:val="28"/>
          <w:lang w:val="ru-RU"/>
        </w:rPr>
        <w:t>проведено</w:t>
      </w:r>
      <w:r w:rsidR="00890282" w:rsidRPr="00DB4403">
        <w:rPr>
          <w:sz w:val="28"/>
          <w:szCs w:val="28"/>
          <w:lang w:val="ru-RU"/>
        </w:rPr>
        <w:t xml:space="preserve"> </w:t>
      </w:r>
      <w:proofErr w:type="spellStart"/>
      <w:r w:rsidR="00890282" w:rsidRPr="00DB4403">
        <w:rPr>
          <w:sz w:val="28"/>
          <w:szCs w:val="28"/>
          <w:lang w:val="ru-RU"/>
        </w:rPr>
        <w:t>обчислення</w:t>
      </w:r>
      <w:proofErr w:type="spellEnd"/>
      <w:r w:rsidR="00890282" w:rsidRPr="00DB4403">
        <w:rPr>
          <w:sz w:val="28"/>
          <w:szCs w:val="28"/>
          <w:lang w:val="ru-RU"/>
        </w:rPr>
        <w:t xml:space="preserve"> </w:t>
      </w:r>
      <w:proofErr w:type="spellStart"/>
      <w:r w:rsidR="00890282" w:rsidRPr="00DB4403">
        <w:rPr>
          <w:sz w:val="28"/>
          <w:szCs w:val="28"/>
          <w:lang w:val="ru-RU"/>
        </w:rPr>
        <w:t>індексу</w:t>
      </w:r>
      <w:proofErr w:type="spellEnd"/>
      <w:r w:rsidR="00890282" w:rsidRPr="00DB4403">
        <w:rPr>
          <w:sz w:val="28"/>
          <w:szCs w:val="28"/>
          <w:lang w:val="ru-RU"/>
        </w:rPr>
        <w:t xml:space="preserve"> </w:t>
      </w:r>
      <w:proofErr w:type="spellStart"/>
      <w:r w:rsidR="00890282" w:rsidRPr="00DB4403">
        <w:rPr>
          <w:sz w:val="28"/>
          <w:szCs w:val="28"/>
          <w:lang w:val="ru-RU"/>
        </w:rPr>
        <w:t>функціональних</w:t>
      </w:r>
      <w:proofErr w:type="spellEnd"/>
      <w:r w:rsidR="00890282" w:rsidRPr="00DB4403">
        <w:rPr>
          <w:sz w:val="28"/>
          <w:szCs w:val="28"/>
          <w:lang w:val="ru-RU"/>
        </w:rPr>
        <w:t xml:space="preserve"> </w:t>
      </w:r>
      <w:proofErr w:type="spellStart"/>
      <w:r w:rsidR="00890282" w:rsidRPr="00DB4403">
        <w:rPr>
          <w:sz w:val="28"/>
          <w:szCs w:val="28"/>
          <w:lang w:val="ru-RU"/>
        </w:rPr>
        <w:t>змін</w:t>
      </w:r>
      <w:proofErr w:type="spellEnd"/>
      <w:r w:rsidR="00890282" w:rsidRPr="00DB4403">
        <w:rPr>
          <w:sz w:val="28"/>
          <w:szCs w:val="28"/>
          <w:lang w:val="ru-RU"/>
        </w:rPr>
        <w:t xml:space="preserve"> </w:t>
      </w:r>
      <w:proofErr w:type="spellStart"/>
      <w:r w:rsidR="00890282" w:rsidRPr="00DB4403">
        <w:rPr>
          <w:sz w:val="28"/>
          <w:szCs w:val="28"/>
          <w:lang w:val="ru-RU"/>
        </w:rPr>
        <w:t>адаптаційного</w:t>
      </w:r>
      <w:proofErr w:type="spellEnd"/>
      <w:r w:rsidR="00890282" w:rsidRPr="00DB4403">
        <w:rPr>
          <w:sz w:val="28"/>
          <w:szCs w:val="28"/>
          <w:lang w:val="ru-RU"/>
        </w:rPr>
        <w:t xml:space="preserve"> </w:t>
      </w:r>
      <w:proofErr w:type="spellStart"/>
      <w:r w:rsidR="00890282" w:rsidRPr="00DB4403">
        <w:rPr>
          <w:sz w:val="28"/>
          <w:szCs w:val="28"/>
          <w:lang w:val="ru-RU"/>
        </w:rPr>
        <w:t>потенціалу</w:t>
      </w:r>
      <w:proofErr w:type="spellEnd"/>
      <w:r w:rsidR="00890282" w:rsidRPr="00DB4403">
        <w:rPr>
          <w:sz w:val="28"/>
          <w:szCs w:val="28"/>
          <w:lang w:val="ru-RU"/>
        </w:rPr>
        <w:t xml:space="preserve"> </w:t>
      </w:r>
      <w:proofErr w:type="spellStart"/>
      <w:r w:rsidR="00890282" w:rsidRPr="00DB4403">
        <w:rPr>
          <w:sz w:val="28"/>
          <w:szCs w:val="28"/>
          <w:lang w:val="ru-RU"/>
        </w:rPr>
        <w:t>серцево-су</w:t>
      </w:r>
      <w:r w:rsidR="00890282">
        <w:rPr>
          <w:sz w:val="28"/>
          <w:szCs w:val="28"/>
          <w:lang w:val="ru-RU"/>
        </w:rPr>
        <w:t>динної</w:t>
      </w:r>
      <w:proofErr w:type="spellEnd"/>
      <w:r w:rsidR="00890282">
        <w:rPr>
          <w:sz w:val="28"/>
          <w:szCs w:val="28"/>
          <w:lang w:val="ru-RU"/>
        </w:rPr>
        <w:t xml:space="preserve"> </w:t>
      </w:r>
      <w:proofErr w:type="spellStart"/>
      <w:r w:rsidR="00890282">
        <w:rPr>
          <w:sz w:val="28"/>
          <w:szCs w:val="28"/>
          <w:lang w:val="ru-RU"/>
        </w:rPr>
        <w:t>системи</w:t>
      </w:r>
      <w:proofErr w:type="spellEnd"/>
      <w:r>
        <w:rPr>
          <w:sz w:val="28"/>
          <w:szCs w:val="28"/>
          <w:lang w:val="ru-RU"/>
        </w:rPr>
        <w:t xml:space="preserve"> за</w:t>
      </w:r>
      <w:r w:rsidR="00890282">
        <w:rPr>
          <w:sz w:val="28"/>
          <w:szCs w:val="28"/>
          <w:lang w:val="ru-RU"/>
        </w:rPr>
        <w:t xml:space="preserve"> </w:t>
      </w:r>
      <w:r>
        <w:rPr>
          <w:sz w:val="28"/>
          <w:szCs w:val="28"/>
          <w:lang w:val="ru-RU"/>
        </w:rPr>
        <w:t>методикою</w:t>
      </w:r>
      <w:r w:rsidR="00126051">
        <w:rPr>
          <w:sz w:val="28"/>
          <w:szCs w:val="28"/>
          <w:lang w:val="ru-RU"/>
        </w:rPr>
        <w:t xml:space="preserve"> Р.М. </w:t>
      </w:r>
      <w:proofErr w:type="spellStart"/>
      <w:r w:rsidR="00126051">
        <w:rPr>
          <w:sz w:val="28"/>
          <w:szCs w:val="28"/>
          <w:lang w:val="ru-RU"/>
        </w:rPr>
        <w:t>Бає</w:t>
      </w:r>
      <w:r w:rsidR="00890282" w:rsidRPr="00DB4403">
        <w:rPr>
          <w:sz w:val="28"/>
          <w:szCs w:val="28"/>
          <w:lang w:val="ru-RU"/>
        </w:rPr>
        <w:t>вс</w:t>
      </w:r>
      <w:r w:rsidR="00126051">
        <w:rPr>
          <w:sz w:val="28"/>
          <w:szCs w:val="28"/>
          <w:lang w:val="ru-RU"/>
        </w:rPr>
        <w:t>ь</w:t>
      </w:r>
      <w:r w:rsidR="00890282" w:rsidRPr="00DB4403">
        <w:rPr>
          <w:sz w:val="28"/>
          <w:szCs w:val="28"/>
          <w:lang w:val="ru-RU"/>
        </w:rPr>
        <w:t>кого</w:t>
      </w:r>
      <w:proofErr w:type="spellEnd"/>
      <w:r w:rsidR="00890282" w:rsidRPr="00DB4403">
        <w:rPr>
          <w:sz w:val="28"/>
          <w:szCs w:val="28"/>
          <w:lang w:val="ru-RU"/>
        </w:rPr>
        <w:t xml:space="preserve">. Для </w:t>
      </w:r>
      <w:proofErr w:type="spellStart"/>
      <w:r w:rsidR="00890282" w:rsidRPr="00DB4403">
        <w:rPr>
          <w:sz w:val="28"/>
          <w:szCs w:val="28"/>
          <w:lang w:val="ru-RU"/>
        </w:rPr>
        <w:t>простеження</w:t>
      </w:r>
      <w:proofErr w:type="spellEnd"/>
      <w:r>
        <w:rPr>
          <w:sz w:val="28"/>
          <w:szCs w:val="28"/>
          <w:lang w:val="ru-RU"/>
        </w:rPr>
        <w:t xml:space="preserve"> </w:t>
      </w:r>
      <w:proofErr w:type="spellStart"/>
      <w:r>
        <w:rPr>
          <w:sz w:val="28"/>
          <w:szCs w:val="28"/>
          <w:lang w:val="ru-RU"/>
        </w:rPr>
        <w:t>адаптивних</w:t>
      </w:r>
      <w:proofErr w:type="spellEnd"/>
      <w:r>
        <w:rPr>
          <w:sz w:val="28"/>
          <w:szCs w:val="28"/>
          <w:lang w:val="ru-RU"/>
        </w:rPr>
        <w:t xml:space="preserve"> </w:t>
      </w:r>
      <w:proofErr w:type="spellStart"/>
      <w:r>
        <w:rPr>
          <w:sz w:val="28"/>
          <w:szCs w:val="28"/>
          <w:lang w:val="ru-RU"/>
        </w:rPr>
        <w:t>можливостей</w:t>
      </w:r>
      <w:proofErr w:type="spellEnd"/>
      <w:r w:rsidR="00890282" w:rsidRPr="00DB4403">
        <w:rPr>
          <w:sz w:val="28"/>
          <w:szCs w:val="28"/>
          <w:lang w:val="ru-RU"/>
        </w:rPr>
        <w:t xml:space="preserve"> </w:t>
      </w:r>
      <w:proofErr w:type="spellStart"/>
      <w:r w:rsidR="00890282" w:rsidRPr="00DB4403">
        <w:rPr>
          <w:sz w:val="28"/>
          <w:szCs w:val="28"/>
          <w:lang w:val="ru-RU"/>
        </w:rPr>
        <w:t>показники</w:t>
      </w:r>
      <w:proofErr w:type="spellEnd"/>
      <w:r w:rsidR="00890282" w:rsidRPr="00DB4403">
        <w:rPr>
          <w:sz w:val="28"/>
          <w:szCs w:val="28"/>
          <w:lang w:val="ru-RU"/>
        </w:rPr>
        <w:t xml:space="preserve"> </w:t>
      </w:r>
      <w:proofErr w:type="spellStart"/>
      <w:r w:rsidR="00890282" w:rsidRPr="00DB4403">
        <w:rPr>
          <w:sz w:val="28"/>
          <w:szCs w:val="28"/>
          <w:lang w:val="ru-RU"/>
        </w:rPr>
        <w:t>замірялися</w:t>
      </w:r>
      <w:proofErr w:type="spellEnd"/>
      <w:r w:rsidR="00890282" w:rsidRPr="00DB4403">
        <w:rPr>
          <w:sz w:val="28"/>
          <w:szCs w:val="28"/>
          <w:lang w:val="ru-RU"/>
        </w:rPr>
        <w:t xml:space="preserve"> до занять і </w:t>
      </w:r>
      <w:proofErr w:type="spellStart"/>
      <w:proofErr w:type="gramStart"/>
      <w:r w:rsidR="00890282" w:rsidRPr="00DB4403">
        <w:rPr>
          <w:sz w:val="28"/>
          <w:szCs w:val="28"/>
          <w:lang w:val="ru-RU"/>
        </w:rPr>
        <w:t>п</w:t>
      </w:r>
      <w:proofErr w:type="gramEnd"/>
      <w:r w:rsidR="00890282" w:rsidRPr="00DB4403">
        <w:rPr>
          <w:sz w:val="28"/>
          <w:szCs w:val="28"/>
          <w:lang w:val="ru-RU"/>
        </w:rPr>
        <w:t>ісля</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закінчення</w:t>
      </w:r>
      <w:proofErr w:type="spellEnd"/>
      <w:r>
        <w:rPr>
          <w:sz w:val="28"/>
          <w:szCs w:val="28"/>
          <w:lang w:val="ru-RU"/>
        </w:rPr>
        <w:t xml:space="preserve"> на початку </w:t>
      </w:r>
      <w:proofErr w:type="spellStart"/>
      <w:r>
        <w:rPr>
          <w:sz w:val="28"/>
          <w:szCs w:val="28"/>
          <w:lang w:val="ru-RU"/>
        </w:rPr>
        <w:t>учбового</w:t>
      </w:r>
      <w:proofErr w:type="spellEnd"/>
      <w:r>
        <w:rPr>
          <w:sz w:val="28"/>
          <w:szCs w:val="28"/>
          <w:lang w:val="ru-RU"/>
        </w:rPr>
        <w:t xml:space="preserve"> року</w:t>
      </w:r>
      <w:r w:rsidR="00890282" w:rsidRPr="00DB4403">
        <w:rPr>
          <w:sz w:val="28"/>
          <w:szCs w:val="28"/>
          <w:lang w:val="ru-RU"/>
        </w:rPr>
        <w:t>.</w:t>
      </w:r>
      <w:r w:rsidR="00890282">
        <w:rPr>
          <w:sz w:val="28"/>
          <w:szCs w:val="28"/>
          <w:lang w:val="ru-RU"/>
        </w:rPr>
        <w:t xml:space="preserve"> </w:t>
      </w:r>
      <w:proofErr w:type="spellStart"/>
      <w:r w:rsidR="00890282" w:rsidRPr="00DB4403">
        <w:rPr>
          <w:sz w:val="28"/>
          <w:szCs w:val="28"/>
          <w:lang w:val="ru-RU"/>
        </w:rPr>
        <w:t>Отримані</w:t>
      </w:r>
      <w:proofErr w:type="spellEnd"/>
      <w:r w:rsidR="00890282" w:rsidRPr="00DB4403">
        <w:rPr>
          <w:sz w:val="28"/>
          <w:szCs w:val="28"/>
          <w:lang w:val="ru-RU"/>
        </w:rPr>
        <w:t xml:space="preserve"> </w:t>
      </w:r>
      <w:proofErr w:type="spellStart"/>
      <w:r w:rsidR="00890282" w:rsidRPr="00DB4403">
        <w:rPr>
          <w:sz w:val="28"/>
          <w:szCs w:val="28"/>
          <w:lang w:val="ru-RU"/>
        </w:rPr>
        <w:t>результати</w:t>
      </w:r>
      <w:proofErr w:type="spellEnd"/>
      <w:r w:rsidR="005044B5">
        <w:rPr>
          <w:sz w:val="28"/>
          <w:szCs w:val="28"/>
          <w:lang w:val="ru-RU"/>
        </w:rPr>
        <w:t>,</w:t>
      </w:r>
      <w:r w:rsidR="00890282" w:rsidRPr="00DB4403">
        <w:rPr>
          <w:sz w:val="28"/>
          <w:szCs w:val="28"/>
          <w:lang w:val="ru-RU"/>
        </w:rPr>
        <w:t xml:space="preserve"> </w:t>
      </w:r>
      <w:r w:rsidR="005044B5">
        <w:rPr>
          <w:sz w:val="28"/>
          <w:szCs w:val="28"/>
          <w:lang w:val="ru-RU"/>
        </w:rPr>
        <w:t xml:space="preserve">до початку занять, </w:t>
      </w:r>
      <w:proofErr w:type="spellStart"/>
      <w:r w:rsidR="00890282" w:rsidRPr="00DB4403">
        <w:rPr>
          <w:sz w:val="28"/>
          <w:szCs w:val="28"/>
          <w:lang w:val="ru-RU"/>
        </w:rPr>
        <w:t>визначили</w:t>
      </w:r>
      <w:proofErr w:type="spellEnd"/>
      <w:r w:rsidR="00890282" w:rsidRPr="00DB4403">
        <w:rPr>
          <w:sz w:val="28"/>
          <w:szCs w:val="28"/>
          <w:lang w:val="ru-RU"/>
        </w:rPr>
        <w:t xml:space="preserve"> 2 </w:t>
      </w:r>
      <w:proofErr w:type="spellStart"/>
      <w:r w:rsidR="00890282" w:rsidRPr="00DB4403">
        <w:rPr>
          <w:sz w:val="28"/>
          <w:szCs w:val="28"/>
          <w:lang w:val="ru-RU"/>
        </w:rPr>
        <w:t>категорії</w:t>
      </w:r>
      <w:proofErr w:type="spellEnd"/>
      <w:r w:rsidR="00890282" w:rsidRPr="00DB4403">
        <w:rPr>
          <w:sz w:val="28"/>
          <w:szCs w:val="28"/>
          <w:lang w:val="ru-RU"/>
        </w:rPr>
        <w:t xml:space="preserve"> </w:t>
      </w:r>
      <w:proofErr w:type="spellStart"/>
      <w:r w:rsidR="00890282" w:rsidRPr="00DB4403">
        <w:rPr>
          <w:sz w:val="28"/>
          <w:szCs w:val="28"/>
          <w:lang w:val="ru-RU"/>
        </w:rPr>
        <w:t>показникі</w:t>
      </w:r>
      <w:proofErr w:type="gramStart"/>
      <w:r w:rsidR="00890282" w:rsidRPr="00DB4403">
        <w:rPr>
          <w:sz w:val="28"/>
          <w:szCs w:val="28"/>
          <w:lang w:val="ru-RU"/>
        </w:rPr>
        <w:t>в</w:t>
      </w:r>
      <w:proofErr w:type="spellEnd"/>
      <w:proofErr w:type="gramEnd"/>
      <w:r w:rsidR="00890282" w:rsidRPr="00DB4403">
        <w:rPr>
          <w:sz w:val="28"/>
          <w:szCs w:val="28"/>
          <w:lang w:val="ru-RU"/>
        </w:rPr>
        <w:t xml:space="preserve"> - </w:t>
      </w:r>
      <w:proofErr w:type="spellStart"/>
      <w:r w:rsidR="00890282">
        <w:rPr>
          <w:sz w:val="28"/>
          <w:szCs w:val="28"/>
          <w:lang w:val="ru-RU"/>
        </w:rPr>
        <w:t>задовільна</w:t>
      </w:r>
      <w:proofErr w:type="spellEnd"/>
      <w:r w:rsidR="00890282">
        <w:rPr>
          <w:sz w:val="28"/>
          <w:szCs w:val="28"/>
          <w:lang w:val="ru-RU"/>
        </w:rPr>
        <w:t xml:space="preserve"> </w:t>
      </w:r>
      <w:proofErr w:type="spellStart"/>
      <w:r w:rsidR="00890282">
        <w:rPr>
          <w:sz w:val="28"/>
          <w:szCs w:val="28"/>
          <w:lang w:val="ru-RU"/>
        </w:rPr>
        <w:t>адаптація</w:t>
      </w:r>
      <w:proofErr w:type="spellEnd"/>
      <w:r w:rsidR="00890282">
        <w:rPr>
          <w:sz w:val="28"/>
          <w:szCs w:val="28"/>
          <w:lang w:val="ru-RU"/>
        </w:rPr>
        <w:t xml:space="preserve"> (80% уч.) і</w:t>
      </w:r>
      <w:r w:rsidR="00890282" w:rsidRPr="00DB4403">
        <w:rPr>
          <w:sz w:val="28"/>
          <w:szCs w:val="28"/>
          <w:lang w:val="ru-RU"/>
        </w:rPr>
        <w:t xml:space="preserve"> </w:t>
      </w:r>
      <w:proofErr w:type="spellStart"/>
      <w:r w:rsidR="00890282" w:rsidRPr="00DB4403">
        <w:rPr>
          <w:sz w:val="28"/>
          <w:szCs w:val="28"/>
          <w:lang w:val="ru-RU"/>
        </w:rPr>
        <w:t>напруженість</w:t>
      </w:r>
      <w:proofErr w:type="spellEnd"/>
      <w:r w:rsidR="00890282" w:rsidRPr="00DB4403">
        <w:rPr>
          <w:sz w:val="28"/>
          <w:szCs w:val="28"/>
          <w:lang w:val="ru-RU"/>
        </w:rPr>
        <w:t xml:space="preserve"> </w:t>
      </w:r>
      <w:proofErr w:type="spellStart"/>
      <w:r w:rsidR="00890282" w:rsidRPr="00DB4403">
        <w:rPr>
          <w:sz w:val="28"/>
          <w:szCs w:val="28"/>
          <w:lang w:val="ru-RU"/>
        </w:rPr>
        <w:t>механізмів</w:t>
      </w:r>
      <w:proofErr w:type="spellEnd"/>
      <w:r w:rsidR="00890282" w:rsidRPr="00DB4403">
        <w:rPr>
          <w:sz w:val="28"/>
          <w:szCs w:val="28"/>
          <w:lang w:val="ru-RU"/>
        </w:rPr>
        <w:t xml:space="preserve"> </w:t>
      </w:r>
      <w:proofErr w:type="spellStart"/>
      <w:r w:rsidR="00890282" w:rsidRPr="00DB4403">
        <w:rPr>
          <w:sz w:val="28"/>
          <w:szCs w:val="28"/>
          <w:lang w:val="ru-RU"/>
        </w:rPr>
        <w:t>адаптації</w:t>
      </w:r>
      <w:proofErr w:type="spellEnd"/>
      <w:r w:rsidR="00890282" w:rsidRPr="00DB4403">
        <w:rPr>
          <w:sz w:val="28"/>
          <w:szCs w:val="28"/>
          <w:lang w:val="ru-RU"/>
        </w:rPr>
        <w:t xml:space="preserve"> (у 20%). В</w:t>
      </w:r>
      <w:r w:rsidR="005044B5">
        <w:rPr>
          <w:sz w:val="28"/>
          <w:szCs w:val="28"/>
          <w:lang w:val="ru-RU"/>
        </w:rPr>
        <w:t xml:space="preserve"> </w:t>
      </w:r>
      <w:proofErr w:type="spellStart"/>
      <w:r w:rsidR="005044B5">
        <w:rPr>
          <w:sz w:val="28"/>
          <w:szCs w:val="28"/>
          <w:lang w:val="ru-RU"/>
        </w:rPr>
        <w:t>кінці</w:t>
      </w:r>
      <w:proofErr w:type="spellEnd"/>
      <w:r w:rsidR="005044B5">
        <w:rPr>
          <w:sz w:val="28"/>
          <w:szCs w:val="28"/>
          <w:lang w:val="ru-RU"/>
        </w:rPr>
        <w:t xml:space="preserve"> </w:t>
      </w:r>
      <w:proofErr w:type="spellStart"/>
      <w:r w:rsidR="005044B5">
        <w:rPr>
          <w:sz w:val="28"/>
          <w:szCs w:val="28"/>
          <w:lang w:val="ru-RU"/>
        </w:rPr>
        <w:t>учбового</w:t>
      </w:r>
      <w:proofErr w:type="spellEnd"/>
      <w:r w:rsidR="005044B5">
        <w:rPr>
          <w:sz w:val="28"/>
          <w:szCs w:val="28"/>
          <w:lang w:val="ru-RU"/>
        </w:rPr>
        <w:t xml:space="preserve"> дня, в </w:t>
      </w:r>
      <w:r w:rsidR="008F20EA">
        <w:rPr>
          <w:sz w:val="28"/>
          <w:szCs w:val="28"/>
          <w:lang w:val="ru-RU"/>
        </w:rPr>
        <w:t xml:space="preserve"> </w:t>
      </w:r>
      <w:proofErr w:type="spellStart"/>
      <w:r w:rsidR="008F20EA">
        <w:rPr>
          <w:sz w:val="28"/>
          <w:szCs w:val="28"/>
          <w:lang w:val="ru-RU"/>
        </w:rPr>
        <w:t>категорії</w:t>
      </w:r>
      <w:proofErr w:type="spellEnd"/>
      <w:r w:rsidR="008F20EA">
        <w:rPr>
          <w:sz w:val="28"/>
          <w:szCs w:val="28"/>
          <w:lang w:val="ru-RU"/>
        </w:rPr>
        <w:t xml:space="preserve"> </w:t>
      </w:r>
      <w:proofErr w:type="spellStart"/>
      <w:r w:rsidR="008F20EA">
        <w:rPr>
          <w:sz w:val="28"/>
          <w:szCs w:val="28"/>
          <w:lang w:val="ru-RU"/>
        </w:rPr>
        <w:t>учнів</w:t>
      </w:r>
      <w:proofErr w:type="spellEnd"/>
      <w:r w:rsidR="008F20EA">
        <w:rPr>
          <w:sz w:val="28"/>
          <w:szCs w:val="28"/>
          <w:lang w:val="ru-RU"/>
        </w:rPr>
        <w:t xml:space="preserve"> с </w:t>
      </w:r>
      <w:proofErr w:type="spellStart"/>
      <w:r w:rsidR="008F20EA">
        <w:rPr>
          <w:sz w:val="28"/>
          <w:szCs w:val="28"/>
          <w:lang w:val="ru-RU"/>
        </w:rPr>
        <w:t>задові</w:t>
      </w:r>
      <w:r w:rsidR="005044B5">
        <w:rPr>
          <w:sz w:val="28"/>
          <w:szCs w:val="28"/>
          <w:lang w:val="ru-RU"/>
        </w:rPr>
        <w:t>льними</w:t>
      </w:r>
      <w:proofErr w:type="spellEnd"/>
      <w:r w:rsidR="005044B5">
        <w:rPr>
          <w:sz w:val="28"/>
          <w:szCs w:val="28"/>
          <w:lang w:val="ru-RU"/>
        </w:rPr>
        <w:t xml:space="preserve"> </w:t>
      </w:r>
      <w:proofErr w:type="spellStart"/>
      <w:r w:rsidR="005044B5">
        <w:rPr>
          <w:sz w:val="28"/>
          <w:szCs w:val="28"/>
          <w:lang w:val="ru-RU"/>
        </w:rPr>
        <w:t>показниками</w:t>
      </w:r>
      <w:proofErr w:type="spellEnd"/>
      <w:r w:rsidR="005044B5">
        <w:rPr>
          <w:sz w:val="28"/>
          <w:szCs w:val="28"/>
          <w:lang w:val="ru-RU"/>
        </w:rPr>
        <w:t xml:space="preserve">  у 53</w:t>
      </w:r>
      <w:r w:rsidR="008F20EA">
        <w:rPr>
          <w:sz w:val="28"/>
          <w:szCs w:val="28"/>
          <w:lang w:val="ru-RU"/>
        </w:rPr>
        <w:t xml:space="preserve">% </w:t>
      </w:r>
      <w:r w:rsidR="005044B5">
        <w:rPr>
          <w:sz w:val="28"/>
          <w:szCs w:val="28"/>
          <w:lang w:val="ru-RU"/>
        </w:rPr>
        <w:t xml:space="preserve"> </w:t>
      </w:r>
      <w:proofErr w:type="spellStart"/>
      <w:proofErr w:type="gramStart"/>
      <w:r w:rsidR="005044B5">
        <w:rPr>
          <w:sz w:val="28"/>
          <w:szCs w:val="28"/>
          <w:lang w:val="ru-RU"/>
        </w:rPr>
        <w:t>р</w:t>
      </w:r>
      <w:proofErr w:type="gramEnd"/>
      <w:r w:rsidR="005044B5">
        <w:rPr>
          <w:sz w:val="28"/>
          <w:szCs w:val="28"/>
          <w:lang w:val="ru-RU"/>
        </w:rPr>
        <w:t>івень</w:t>
      </w:r>
      <w:proofErr w:type="spellEnd"/>
      <w:r w:rsidR="005044B5">
        <w:rPr>
          <w:sz w:val="28"/>
          <w:szCs w:val="28"/>
          <w:lang w:val="ru-RU"/>
        </w:rPr>
        <w:t xml:space="preserve"> </w:t>
      </w:r>
      <w:proofErr w:type="spellStart"/>
      <w:r w:rsidR="005044B5">
        <w:rPr>
          <w:sz w:val="28"/>
          <w:szCs w:val="28"/>
          <w:lang w:val="ru-RU"/>
        </w:rPr>
        <w:t>функціонального</w:t>
      </w:r>
      <w:proofErr w:type="spellEnd"/>
      <w:r w:rsidR="005044B5">
        <w:rPr>
          <w:sz w:val="28"/>
          <w:szCs w:val="28"/>
          <w:lang w:val="ru-RU"/>
        </w:rPr>
        <w:t xml:space="preserve"> стану </w:t>
      </w:r>
      <w:proofErr w:type="spellStart"/>
      <w:r w:rsidR="005044B5">
        <w:rPr>
          <w:sz w:val="28"/>
          <w:szCs w:val="28"/>
          <w:lang w:val="ru-RU"/>
        </w:rPr>
        <w:t>майже</w:t>
      </w:r>
      <w:proofErr w:type="spellEnd"/>
      <w:r w:rsidR="005044B5">
        <w:rPr>
          <w:sz w:val="28"/>
          <w:szCs w:val="28"/>
          <w:lang w:val="ru-RU"/>
        </w:rPr>
        <w:t xml:space="preserve"> не </w:t>
      </w:r>
      <w:proofErr w:type="spellStart"/>
      <w:r w:rsidR="005044B5">
        <w:rPr>
          <w:sz w:val="28"/>
          <w:szCs w:val="28"/>
          <w:lang w:val="ru-RU"/>
        </w:rPr>
        <w:t>змінився</w:t>
      </w:r>
      <w:proofErr w:type="spellEnd"/>
      <w:r w:rsidR="0037199B">
        <w:rPr>
          <w:sz w:val="28"/>
          <w:szCs w:val="28"/>
          <w:lang w:val="ru-RU"/>
        </w:rPr>
        <w:t xml:space="preserve"> (у </w:t>
      </w:r>
      <w:proofErr w:type="spellStart"/>
      <w:r w:rsidR="0037199B">
        <w:rPr>
          <w:sz w:val="28"/>
          <w:szCs w:val="28"/>
          <w:lang w:val="ru-RU"/>
        </w:rPr>
        <w:t>деяких</w:t>
      </w:r>
      <w:proofErr w:type="spellEnd"/>
      <w:r w:rsidR="0037199B">
        <w:rPr>
          <w:sz w:val="28"/>
          <w:szCs w:val="28"/>
          <w:lang w:val="ru-RU"/>
        </w:rPr>
        <w:t xml:space="preserve"> </w:t>
      </w:r>
      <w:proofErr w:type="spellStart"/>
      <w:r w:rsidR="0037199B">
        <w:rPr>
          <w:sz w:val="28"/>
          <w:szCs w:val="28"/>
          <w:lang w:val="ru-RU"/>
        </w:rPr>
        <w:t>покращився</w:t>
      </w:r>
      <w:proofErr w:type="spellEnd"/>
      <w:r w:rsidR="0037199B">
        <w:rPr>
          <w:sz w:val="28"/>
          <w:szCs w:val="28"/>
          <w:lang w:val="ru-RU"/>
        </w:rPr>
        <w:t>)</w:t>
      </w:r>
      <w:r w:rsidR="008F20EA">
        <w:rPr>
          <w:sz w:val="28"/>
          <w:szCs w:val="28"/>
          <w:lang w:val="ru-RU"/>
        </w:rPr>
        <w:t xml:space="preserve">, а у 47%  </w:t>
      </w:r>
      <w:proofErr w:type="spellStart"/>
      <w:r w:rsidR="00A91DA9">
        <w:rPr>
          <w:sz w:val="28"/>
          <w:szCs w:val="28"/>
          <w:lang w:val="ru-RU"/>
        </w:rPr>
        <w:t>погіршав</w:t>
      </w:r>
      <w:proofErr w:type="spellEnd"/>
      <w:r w:rsidR="008F20EA">
        <w:rPr>
          <w:sz w:val="28"/>
          <w:szCs w:val="28"/>
          <w:lang w:val="ru-RU"/>
        </w:rPr>
        <w:t>, але в</w:t>
      </w:r>
      <w:r w:rsidR="008F20EA" w:rsidRPr="008F20EA">
        <w:rPr>
          <w:sz w:val="28"/>
          <w:szCs w:val="28"/>
          <w:lang w:val="ru-RU"/>
        </w:rPr>
        <w:t xml:space="preserve"> </w:t>
      </w:r>
      <w:r w:rsidR="008F20EA">
        <w:rPr>
          <w:sz w:val="28"/>
          <w:szCs w:val="28"/>
          <w:lang w:val="ru-RU"/>
        </w:rPr>
        <w:t xml:space="preserve">межах </w:t>
      </w:r>
      <w:proofErr w:type="spellStart"/>
      <w:r w:rsidR="008F20EA">
        <w:rPr>
          <w:sz w:val="28"/>
          <w:szCs w:val="28"/>
          <w:lang w:val="ru-RU"/>
        </w:rPr>
        <w:t>норми</w:t>
      </w:r>
      <w:proofErr w:type="spellEnd"/>
      <w:r w:rsidR="008F20EA">
        <w:rPr>
          <w:sz w:val="28"/>
          <w:szCs w:val="28"/>
          <w:lang w:val="ru-RU"/>
        </w:rPr>
        <w:t xml:space="preserve">. </w:t>
      </w:r>
      <w:r w:rsidR="00A91DA9">
        <w:rPr>
          <w:sz w:val="28"/>
          <w:szCs w:val="28"/>
          <w:lang w:val="ru-RU"/>
        </w:rPr>
        <w:t xml:space="preserve">Та </w:t>
      </w:r>
      <w:proofErr w:type="spellStart"/>
      <w:r w:rsidR="008F20EA">
        <w:rPr>
          <w:sz w:val="28"/>
          <w:szCs w:val="28"/>
          <w:lang w:val="ru-RU"/>
        </w:rPr>
        <w:t>слід</w:t>
      </w:r>
      <w:proofErr w:type="spellEnd"/>
      <w:r w:rsidR="008F20EA">
        <w:rPr>
          <w:sz w:val="28"/>
          <w:szCs w:val="28"/>
          <w:lang w:val="ru-RU"/>
        </w:rPr>
        <w:t xml:space="preserve"> </w:t>
      </w:r>
      <w:proofErr w:type="spellStart"/>
      <w:r w:rsidR="008F20EA">
        <w:rPr>
          <w:sz w:val="28"/>
          <w:szCs w:val="28"/>
          <w:lang w:val="ru-RU"/>
        </w:rPr>
        <w:t>відмітити</w:t>
      </w:r>
      <w:proofErr w:type="spellEnd"/>
      <w:r w:rsidR="008F20EA">
        <w:rPr>
          <w:sz w:val="28"/>
          <w:szCs w:val="28"/>
          <w:lang w:val="ru-RU"/>
        </w:rPr>
        <w:t xml:space="preserve">, </w:t>
      </w:r>
      <w:proofErr w:type="spellStart"/>
      <w:r w:rsidR="008F20EA">
        <w:rPr>
          <w:sz w:val="28"/>
          <w:szCs w:val="28"/>
          <w:lang w:val="ru-RU"/>
        </w:rPr>
        <w:t>що</w:t>
      </w:r>
      <w:proofErr w:type="spellEnd"/>
      <w:r w:rsidR="0086081C">
        <w:rPr>
          <w:sz w:val="28"/>
          <w:szCs w:val="28"/>
          <w:lang w:val="ru-RU"/>
        </w:rPr>
        <w:t xml:space="preserve"> </w:t>
      </w:r>
      <w:proofErr w:type="spellStart"/>
      <w:r w:rsidR="0086081C">
        <w:rPr>
          <w:sz w:val="28"/>
          <w:szCs w:val="28"/>
          <w:lang w:val="ru-RU"/>
        </w:rPr>
        <w:t>зниження</w:t>
      </w:r>
      <w:proofErr w:type="spellEnd"/>
      <w:r w:rsidR="0086081C">
        <w:rPr>
          <w:sz w:val="28"/>
          <w:szCs w:val="28"/>
          <w:lang w:val="ru-RU"/>
        </w:rPr>
        <w:t xml:space="preserve"> </w:t>
      </w:r>
      <w:proofErr w:type="spellStart"/>
      <w:r w:rsidR="0086081C">
        <w:rPr>
          <w:sz w:val="28"/>
          <w:szCs w:val="28"/>
          <w:lang w:val="ru-RU"/>
        </w:rPr>
        <w:t>адаптації</w:t>
      </w:r>
      <w:proofErr w:type="spellEnd"/>
      <w:r w:rsidR="00A91DA9">
        <w:rPr>
          <w:sz w:val="28"/>
          <w:szCs w:val="28"/>
          <w:lang w:val="ru-RU"/>
        </w:rPr>
        <w:t xml:space="preserve">, </w:t>
      </w:r>
      <w:r w:rsidR="0086081C">
        <w:rPr>
          <w:sz w:val="28"/>
          <w:szCs w:val="28"/>
          <w:lang w:val="ru-RU"/>
        </w:rPr>
        <w:t xml:space="preserve"> </w:t>
      </w:r>
      <w:proofErr w:type="spellStart"/>
      <w:r w:rsidR="0086081C">
        <w:rPr>
          <w:sz w:val="28"/>
          <w:szCs w:val="28"/>
          <w:lang w:val="ru-RU"/>
        </w:rPr>
        <w:t>навіть</w:t>
      </w:r>
      <w:proofErr w:type="spellEnd"/>
      <w:r w:rsidR="0086081C">
        <w:rPr>
          <w:sz w:val="28"/>
          <w:szCs w:val="28"/>
          <w:lang w:val="ru-RU"/>
        </w:rPr>
        <w:t xml:space="preserve"> в межах </w:t>
      </w:r>
      <w:proofErr w:type="spellStart"/>
      <w:r w:rsidR="0086081C">
        <w:rPr>
          <w:sz w:val="28"/>
          <w:szCs w:val="28"/>
          <w:lang w:val="ru-RU"/>
        </w:rPr>
        <w:t>норми</w:t>
      </w:r>
      <w:proofErr w:type="spellEnd"/>
      <w:r w:rsidR="00A91DA9">
        <w:rPr>
          <w:sz w:val="28"/>
          <w:szCs w:val="28"/>
          <w:lang w:val="ru-RU"/>
        </w:rPr>
        <w:t xml:space="preserve"> </w:t>
      </w:r>
      <w:proofErr w:type="spellStart"/>
      <w:r w:rsidR="00A91DA9">
        <w:rPr>
          <w:sz w:val="28"/>
          <w:szCs w:val="28"/>
          <w:lang w:val="ru-RU"/>
        </w:rPr>
        <w:t>підвищує</w:t>
      </w:r>
      <w:proofErr w:type="spellEnd"/>
      <w:r w:rsidR="0086081C">
        <w:rPr>
          <w:sz w:val="28"/>
          <w:szCs w:val="28"/>
          <w:lang w:val="ru-RU"/>
        </w:rPr>
        <w:t xml:space="preserve"> </w:t>
      </w:r>
      <w:proofErr w:type="spellStart"/>
      <w:r w:rsidR="0086081C">
        <w:rPr>
          <w:sz w:val="28"/>
          <w:szCs w:val="28"/>
          <w:lang w:val="ru-RU"/>
        </w:rPr>
        <w:t>навантаження</w:t>
      </w:r>
      <w:proofErr w:type="spellEnd"/>
      <w:r w:rsidR="0086081C">
        <w:rPr>
          <w:sz w:val="28"/>
          <w:szCs w:val="28"/>
          <w:lang w:val="ru-RU"/>
        </w:rPr>
        <w:t xml:space="preserve"> на </w:t>
      </w:r>
      <w:proofErr w:type="spellStart"/>
      <w:r w:rsidR="0086081C">
        <w:rPr>
          <w:sz w:val="28"/>
          <w:szCs w:val="28"/>
          <w:lang w:val="ru-RU"/>
        </w:rPr>
        <w:t>регуляторні</w:t>
      </w:r>
      <w:proofErr w:type="spellEnd"/>
      <w:r w:rsidR="0086081C">
        <w:rPr>
          <w:sz w:val="28"/>
          <w:szCs w:val="28"/>
          <w:lang w:val="ru-RU"/>
        </w:rPr>
        <w:t xml:space="preserve"> </w:t>
      </w:r>
      <w:proofErr w:type="spellStart"/>
      <w:r w:rsidR="0086081C">
        <w:rPr>
          <w:sz w:val="28"/>
          <w:szCs w:val="28"/>
          <w:lang w:val="ru-RU"/>
        </w:rPr>
        <w:t>системи</w:t>
      </w:r>
      <w:proofErr w:type="spellEnd"/>
      <w:r w:rsidR="0086081C">
        <w:rPr>
          <w:sz w:val="28"/>
          <w:szCs w:val="28"/>
          <w:lang w:val="ru-RU"/>
        </w:rPr>
        <w:t xml:space="preserve">, а «плата» за </w:t>
      </w:r>
      <w:proofErr w:type="spellStart"/>
      <w:r w:rsidR="0086081C">
        <w:rPr>
          <w:sz w:val="28"/>
          <w:szCs w:val="28"/>
          <w:lang w:val="ru-RU"/>
        </w:rPr>
        <w:t>адаптацію</w:t>
      </w:r>
      <w:proofErr w:type="spellEnd"/>
      <w:r w:rsidR="0086081C">
        <w:rPr>
          <w:sz w:val="28"/>
          <w:szCs w:val="28"/>
          <w:lang w:val="ru-RU"/>
        </w:rPr>
        <w:t xml:space="preserve"> </w:t>
      </w:r>
      <w:proofErr w:type="spellStart"/>
      <w:r w:rsidR="0086081C">
        <w:rPr>
          <w:sz w:val="28"/>
          <w:szCs w:val="28"/>
          <w:lang w:val="ru-RU"/>
        </w:rPr>
        <w:t>зростає</w:t>
      </w:r>
      <w:proofErr w:type="spellEnd"/>
      <w:r w:rsidR="00A91DA9">
        <w:rPr>
          <w:sz w:val="28"/>
          <w:szCs w:val="28"/>
        </w:rPr>
        <w:t>.</w:t>
      </w:r>
      <w:r w:rsidR="0086081C">
        <w:rPr>
          <w:sz w:val="28"/>
          <w:szCs w:val="28"/>
        </w:rPr>
        <w:t xml:space="preserve">  В категорії учнів з напруженими механізмами адаптації,</w:t>
      </w:r>
      <w:r w:rsidR="000755FB">
        <w:rPr>
          <w:sz w:val="28"/>
          <w:szCs w:val="28"/>
        </w:rPr>
        <w:t xml:space="preserve"> які визначалися до початку занять, динаміка змін показників </w:t>
      </w:r>
      <w:proofErr w:type="gramStart"/>
      <w:r w:rsidR="000755FB">
        <w:rPr>
          <w:sz w:val="28"/>
          <w:szCs w:val="28"/>
        </w:rPr>
        <w:t>в</w:t>
      </w:r>
      <w:proofErr w:type="gramEnd"/>
      <w:r w:rsidR="000755FB">
        <w:rPr>
          <w:sz w:val="28"/>
          <w:szCs w:val="28"/>
        </w:rPr>
        <w:t xml:space="preserve"> кінці шкільних навантажень виявила зниження характеру адаптації до незадовільної відмітки у 50% учнів.</w:t>
      </w:r>
      <w:r w:rsidR="0086081C" w:rsidRPr="00BD6331">
        <w:rPr>
          <w:sz w:val="28"/>
          <w:szCs w:val="28"/>
        </w:rPr>
        <w:t xml:space="preserve"> </w:t>
      </w:r>
    </w:p>
    <w:p w:rsidR="00890282" w:rsidRPr="00BD6331" w:rsidRDefault="00255D48" w:rsidP="00126051">
      <w:pPr>
        <w:spacing w:line="360" w:lineRule="auto"/>
        <w:ind w:right="-1" w:firstLine="709"/>
        <w:jc w:val="both"/>
        <w:rPr>
          <w:sz w:val="28"/>
          <w:szCs w:val="28"/>
        </w:rPr>
      </w:pPr>
      <w:r w:rsidRPr="00BD6331">
        <w:rPr>
          <w:color w:val="000000"/>
          <w:sz w:val="28"/>
          <w:szCs w:val="28"/>
        </w:rPr>
        <w:t xml:space="preserve">В подальшому, для співзіставлення та конкретизації показників адаптаційних можливостей старшокласників, отриманих за методом </w:t>
      </w:r>
      <w:r w:rsidRPr="00BD6331">
        <w:rPr>
          <w:color w:val="000000"/>
          <w:sz w:val="28"/>
          <w:szCs w:val="28"/>
        </w:rPr>
        <w:lastRenderedPageBreak/>
        <w:t>Р.М.Баєвського ми провели визначення</w:t>
      </w:r>
      <w:r w:rsidR="007D018C" w:rsidRPr="00BD6331">
        <w:rPr>
          <w:b/>
          <w:color w:val="000000"/>
          <w:sz w:val="28"/>
          <w:szCs w:val="28"/>
        </w:rPr>
        <w:t xml:space="preserve">  </w:t>
      </w:r>
      <w:r w:rsidRPr="00BD6331">
        <w:rPr>
          <w:sz w:val="28"/>
          <w:szCs w:val="28"/>
        </w:rPr>
        <w:t>показника адаптаційної</w:t>
      </w:r>
      <w:r w:rsidR="00890282" w:rsidRPr="00BD6331">
        <w:rPr>
          <w:sz w:val="28"/>
          <w:szCs w:val="28"/>
        </w:rPr>
        <w:t xml:space="preserve"> відповідності, що відображає рівень функціональних резервів організму і ступінь його впливу на адаптаційні можливості людини</w:t>
      </w:r>
      <w:r w:rsidRPr="00BD6331">
        <w:rPr>
          <w:sz w:val="28"/>
          <w:szCs w:val="28"/>
        </w:rPr>
        <w:t xml:space="preserve"> способом І.А Курнікової</w:t>
      </w:r>
      <w:r w:rsidR="00890282" w:rsidRPr="00BD6331">
        <w:rPr>
          <w:sz w:val="28"/>
          <w:szCs w:val="28"/>
        </w:rPr>
        <w:t>.</w:t>
      </w:r>
    </w:p>
    <w:p w:rsidR="00890282" w:rsidRPr="00DB4403" w:rsidRDefault="00921D3B" w:rsidP="00126051">
      <w:pPr>
        <w:spacing w:line="360" w:lineRule="auto"/>
        <w:ind w:right="-1" w:firstLine="709"/>
        <w:jc w:val="both"/>
        <w:rPr>
          <w:sz w:val="28"/>
          <w:szCs w:val="28"/>
          <w:lang w:val="ru-RU"/>
        </w:rPr>
      </w:pPr>
      <w:r w:rsidRPr="00BD6331">
        <w:rPr>
          <w:sz w:val="28"/>
          <w:szCs w:val="28"/>
        </w:rPr>
        <w:t>Ц</w:t>
      </w:r>
      <w:r w:rsidR="00E74E02" w:rsidRPr="00BD6331">
        <w:rPr>
          <w:sz w:val="28"/>
          <w:szCs w:val="28"/>
        </w:rPr>
        <w:t>ей спосі</w:t>
      </w:r>
      <w:r w:rsidRPr="00BD6331">
        <w:rPr>
          <w:sz w:val="28"/>
          <w:szCs w:val="28"/>
        </w:rPr>
        <w:t>б</w:t>
      </w:r>
      <w:r w:rsidR="006E75B3" w:rsidRPr="00BD6331">
        <w:rPr>
          <w:sz w:val="28"/>
          <w:szCs w:val="28"/>
        </w:rPr>
        <w:t xml:space="preserve"> </w:t>
      </w:r>
      <w:r w:rsidRPr="00BD6331">
        <w:rPr>
          <w:sz w:val="28"/>
          <w:szCs w:val="28"/>
        </w:rPr>
        <w:t xml:space="preserve">надав </w:t>
      </w:r>
      <w:r w:rsidR="006E75B3" w:rsidRPr="00BD6331">
        <w:rPr>
          <w:sz w:val="28"/>
          <w:szCs w:val="28"/>
        </w:rPr>
        <w:t xml:space="preserve">більш поглиблену </w:t>
      </w:r>
      <w:r w:rsidRPr="00BD6331">
        <w:rPr>
          <w:sz w:val="28"/>
          <w:szCs w:val="28"/>
        </w:rPr>
        <w:t xml:space="preserve">інформацію </w:t>
      </w:r>
      <w:r w:rsidR="006E75B3" w:rsidRPr="00BD6331">
        <w:rPr>
          <w:sz w:val="28"/>
          <w:szCs w:val="28"/>
        </w:rPr>
        <w:t>при оцінюванні адаптаційнійних  можливостей.</w:t>
      </w:r>
      <w:r w:rsidR="00E74E02" w:rsidRPr="00BD6331">
        <w:rPr>
          <w:sz w:val="28"/>
          <w:szCs w:val="28"/>
        </w:rPr>
        <w:t xml:space="preserve"> </w:t>
      </w:r>
      <w:r w:rsidR="00010028" w:rsidRPr="00BD6331">
        <w:rPr>
          <w:sz w:val="28"/>
          <w:szCs w:val="28"/>
        </w:rPr>
        <w:t>Порівнюючи данні дослідження з попередньою методикою</w:t>
      </w:r>
      <w:r w:rsidR="00890282" w:rsidRPr="00BD6331">
        <w:rPr>
          <w:sz w:val="28"/>
          <w:szCs w:val="28"/>
        </w:rPr>
        <w:t xml:space="preserve"> </w:t>
      </w:r>
      <w:r w:rsidR="00010028" w:rsidRPr="00BD6331">
        <w:rPr>
          <w:sz w:val="28"/>
          <w:szCs w:val="28"/>
        </w:rPr>
        <w:t xml:space="preserve">можна простежити, що 80% учнів </w:t>
      </w:r>
      <w:r w:rsidR="00E74E02" w:rsidRPr="00BD6331">
        <w:rPr>
          <w:sz w:val="28"/>
          <w:szCs w:val="28"/>
        </w:rPr>
        <w:t>категорії з</w:t>
      </w:r>
      <w:r w:rsidR="00010028" w:rsidRPr="00BD6331">
        <w:rPr>
          <w:sz w:val="28"/>
          <w:szCs w:val="28"/>
        </w:rPr>
        <w:t xml:space="preserve"> задовільною адаптацією поділилися  на</w:t>
      </w:r>
      <w:r w:rsidR="00E74E02" w:rsidRPr="00BD6331">
        <w:rPr>
          <w:sz w:val="28"/>
          <w:szCs w:val="28"/>
        </w:rPr>
        <w:t>: 36,5% учнів з нормальним</w:t>
      </w:r>
      <w:r w:rsidR="00010028" w:rsidRPr="00BD6331">
        <w:rPr>
          <w:sz w:val="28"/>
          <w:szCs w:val="28"/>
        </w:rPr>
        <w:t xml:space="preserve"> функціонування</w:t>
      </w:r>
      <w:r w:rsidR="00E74E02" w:rsidRPr="00BD6331">
        <w:rPr>
          <w:sz w:val="28"/>
          <w:szCs w:val="28"/>
        </w:rPr>
        <w:t>м</w:t>
      </w:r>
      <w:r w:rsidR="00010028" w:rsidRPr="00BD6331">
        <w:rPr>
          <w:sz w:val="28"/>
          <w:szCs w:val="28"/>
        </w:rPr>
        <w:t xml:space="preserve"> організму</w:t>
      </w:r>
      <w:r w:rsidR="00E74E02" w:rsidRPr="00BD6331">
        <w:rPr>
          <w:sz w:val="28"/>
          <w:szCs w:val="28"/>
        </w:rPr>
        <w:t xml:space="preserve">; </w:t>
      </w:r>
      <w:r w:rsidR="00010028" w:rsidRPr="00BD6331">
        <w:rPr>
          <w:sz w:val="28"/>
          <w:szCs w:val="28"/>
        </w:rPr>
        <w:t xml:space="preserve">45,5% </w:t>
      </w:r>
      <w:r w:rsidR="00E74E02" w:rsidRPr="00BD6331">
        <w:rPr>
          <w:sz w:val="28"/>
          <w:szCs w:val="28"/>
        </w:rPr>
        <w:t>-</w:t>
      </w:r>
      <w:r w:rsidR="00010028" w:rsidRPr="00BD6331">
        <w:rPr>
          <w:sz w:val="28"/>
          <w:szCs w:val="28"/>
        </w:rPr>
        <w:t xml:space="preserve"> компенсують функціонування за рахунок резервів організму, а 19% мають порушення  адаптації та виснаження резервів. </w:t>
      </w:r>
      <w:proofErr w:type="spellStart"/>
      <w:r w:rsidR="00010028">
        <w:rPr>
          <w:sz w:val="28"/>
          <w:szCs w:val="28"/>
          <w:lang w:val="ru-RU"/>
        </w:rPr>
        <w:t>Це</w:t>
      </w:r>
      <w:proofErr w:type="spellEnd"/>
      <w:r w:rsidR="00010028">
        <w:rPr>
          <w:sz w:val="28"/>
          <w:szCs w:val="28"/>
          <w:lang w:val="ru-RU"/>
        </w:rPr>
        <w:t xml:space="preserve"> </w:t>
      </w:r>
      <w:proofErr w:type="spellStart"/>
      <w:proofErr w:type="gramStart"/>
      <w:r w:rsidR="00010028">
        <w:rPr>
          <w:sz w:val="28"/>
          <w:szCs w:val="28"/>
          <w:lang w:val="ru-RU"/>
        </w:rPr>
        <w:t>досл</w:t>
      </w:r>
      <w:proofErr w:type="gramEnd"/>
      <w:r w:rsidR="00010028">
        <w:rPr>
          <w:sz w:val="28"/>
          <w:szCs w:val="28"/>
          <w:lang w:val="ru-RU"/>
        </w:rPr>
        <w:t>ідження</w:t>
      </w:r>
      <w:proofErr w:type="spellEnd"/>
      <w:r w:rsidR="00010028">
        <w:rPr>
          <w:sz w:val="28"/>
          <w:szCs w:val="28"/>
          <w:lang w:val="ru-RU"/>
        </w:rPr>
        <w:t xml:space="preserve"> </w:t>
      </w:r>
      <w:proofErr w:type="spellStart"/>
      <w:r w:rsidR="00010028">
        <w:rPr>
          <w:sz w:val="28"/>
          <w:szCs w:val="28"/>
          <w:lang w:val="ru-RU"/>
        </w:rPr>
        <w:t>також</w:t>
      </w:r>
      <w:proofErr w:type="spellEnd"/>
      <w:r w:rsidR="00010028">
        <w:rPr>
          <w:sz w:val="28"/>
          <w:szCs w:val="28"/>
          <w:lang w:val="ru-RU"/>
        </w:rPr>
        <w:t xml:space="preserve"> </w:t>
      </w:r>
      <w:proofErr w:type="spellStart"/>
      <w:r w:rsidR="00010028">
        <w:rPr>
          <w:sz w:val="28"/>
          <w:szCs w:val="28"/>
          <w:lang w:val="ru-RU"/>
        </w:rPr>
        <w:t>проводилося</w:t>
      </w:r>
      <w:proofErr w:type="spellEnd"/>
      <w:r w:rsidR="00010028">
        <w:rPr>
          <w:sz w:val="28"/>
          <w:szCs w:val="28"/>
          <w:lang w:val="ru-RU"/>
        </w:rPr>
        <w:t xml:space="preserve"> до</w:t>
      </w:r>
      <w:r w:rsidR="00E74E02">
        <w:rPr>
          <w:sz w:val="28"/>
          <w:szCs w:val="28"/>
          <w:lang w:val="ru-RU"/>
        </w:rPr>
        <w:t>,</w:t>
      </w:r>
      <w:r w:rsidR="00010028">
        <w:rPr>
          <w:sz w:val="28"/>
          <w:szCs w:val="28"/>
          <w:lang w:val="ru-RU"/>
        </w:rPr>
        <w:t xml:space="preserve"> та </w:t>
      </w:r>
      <w:proofErr w:type="spellStart"/>
      <w:r w:rsidR="00010028">
        <w:rPr>
          <w:sz w:val="28"/>
          <w:szCs w:val="28"/>
          <w:lang w:val="ru-RU"/>
        </w:rPr>
        <w:t>після</w:t>
      </w:r>
      <w:proofErr w:type="spellEnd"/>
      <w:r w:rsidR="00010028">
        <w:rPr>
          <w:sz w:val="28"/>
          <w:szCs w:val="28"/>
          <w:lang w:val="ru-RU"/>
        </w:rPr>
        <w:t xml:space="preserve"> занять </w:t>
      </w:r>
      <w:r w:rsidR="00453262">
        <w:rPr>
          <w:sz w:val="28"/>
          <w:szCs w:val="28"/>
          <w:lang w:val="ru-RU"/>
        </w:rPr>
        <w:t xml:space="preserve">і </w:t>
      </w:r>
      <w:proofErr w:type="spellStart"/>
      <w:r w:rsidR="00453262">
        <w:rPr>
          <w:sz w:val="28"/>
          <w:szCs w:val="28"/>
          <w:lang w:val="ru-RU"/>
        </w:rPr>
        <w:t>динаміка</w:t>
      </w:r>
      <w:proofErr w:type="spellEnd"/>
      <w:r w:rsidR="00453262">
        <w:rPr>
          <w:sz w:val="28"/>
          <w:szCs w:val="28"/>
          <w:lang w:val="ru-RU"/>
        </w:rPr>
        <w:t xml:space="preserve"> </w:t>
      </w:r>
      <w:proofErr w:type="spellStart"/>
      <w:r w:rsidR="00453262">
        <w:rPr>
          <w:sz w:val="28"/>
          <w:szCs w:val="28"/>
          <w:lang w:val="ru-RU"/>
        </w:rPr>
        <w:t>змін</w:t>
      </w:r>
      <w:proofErr w:type="spellEnd"/>
      <w:r w:rsidR="00453262">
        <w:rPr>
          <w:sz w:val="28"/>
          <w:szCs w:val="28"/>
          <w:lang w:val="ru-RU"/>
        </w:rPr>
        <w:t xml:space="preserve"> </w:t>
      </w:r>
      <w:proofErr w:type="spellStart"/>
      <w:r w:rsidR="00453262">
        <w:rPr>
          <w:sz w:val="28"/>
          <w:szCs w:val="28"/>
          <w:lang w:val="ru-RU"/>
        </w:rPr>
        <w:t>аналогічна</w:t>
      </w:r>
      <w:proofErr w:type="spellEnd"/>
      <w:r w:rsidR="00E74E02">
        <w:rPr>
          <w:sz w:val="28"/>
          <w:szCs w:val="28"/>
          <w:lang w:val="ru-RU"/>
        </w:rPr>
        <w:t xml:space="preserve"> з </w:t>
      </w:r>
      <w:proofErr w:type="spellStart"/>
      <w:r w:rsidR="00E74E02">
        <w:rPr>
          <w:sz w:val="28"/>
          <w:szCs w:val="28"/>
          <w:lang w:val="ru-RU"/>
        </w:rPr>
        <w:t>попереднім</w:t>
      </w:r>
      <w:proofErr w:type="spellEnd"/>
      <w:r w:rsidR="00453262">
        <w:rPr>
          <w:sz w:val="28"/>
          <w:szCs w:val="28"/>
          <w:lang w:val="ru-RU"/>
        </w:rPr>
        <w:t>.</w:t>
      </w:r>
    </w:p>
    <w:p w:rsidR="001343A4" w:rsidRPr="002164A7" w:rsidRDefault="00BD6331" w:rsidP="00BD6331">
      <w:pPr>
        <w:pStyle w:val="a3"/>
        <w:ind w:right="-1"/>
        <w:rPr>
          <w:szCs w:val="28"/>
          <w:lang w:val="uk-UA"/>
        </w:rPr>
      </w:pPr>
      <w:r>
        <w:rPr>
          <w:szCs w:val="28"/>
          <w:lang w:val="uk-UA"/>
        </w:rPr>
        <w:t>Заключ</w:t>
      </w:r>
      <w:r w:rsidR="001343A4" w:rsidRPr="002164A7">
        <w:rPr>
          <w:szCs w:val="28"/>
          <w:lang w:val="uk-UA"/>
        </w:rPr>
        <w:t>ний етап проводився з метою оцінки рівня здоров'я і ступеня адаптації організму за методикою В.С. Язловецького</w:t>
      </w:r>
      <w:r>
        <w:rPr>
          <w:szCs w:val="28"/>
          <w:lang w:val="uk-UA"/>
        </w:rPr>
        <w:t xml:space="preserve"> в якому</w:t>
      </w:r>
      <w:r w:rsidR="001343A4" w:rsidRPr="002164A7">
        <w:rPr>
          <w:szCs w:val="28"/>
          <w:lang w:val="uk-UA"/>
        </w:rPr>
        <w:t xml:space="preserve"> ми</w:t>
      </w:r>
      <w:r>
        <w:rPr>
          <w:szCs w:val="28"/>
          <w:lang w:val="uk-UA"/>
        </w:rPr>
        <w:t xml:space="preserve"> отримали</w:t>
      </w:r>
      <w:r w:rsidR="001343A4" w:rsidRPr="002164A7">
        <w:rPr>
          <w:szCs w:val="28"/>
          <w:lang w:val="uk-UA"/>
        </w:rPr>
        <w:t xml:space="preserve"> </w:t>
      </w:r>
      <w:r w:rsidR="00453262">
        <w:rPr>
          <w:szCs w:val="28"/>
          <w:lang w:val="uk-UA"/>
        </w:rPr>
        <w:t xml:space="preserve">п’ять категорій оцінювання: оптимальний рівень адаптації у 20% учнів, достатній у 35,7%, задовільний у 24,3%, незадовільний у 10% </w:t>
      </w:r>
      <w:r w:rsidR="006234E8">
        <w:rPr>
          <w:szCs w:val="28"/>
          <w:lang w:val="uk-UA"/>
        </w:rPr>
        <w:t xml:space="preserve"> </w:t>
      </w:r>
      <w:r w:rsidR="00453262">
        <w:rPr>
          <w:szCs w:val="28"/>
          <w:lang w:val="uk-UA"/>
        </w:rPr>
        <w:t xml:space="preserve">та зрив адаптації </w:t>
      </w:r>
      <w:r w:rsidR="007D018C">
        <w:rPr>
          <w:szCs w:val="28"/>
          <w:lang w:val="uk-UA"/>
        </w:rPr>
        <w:t xml:space="preserve">мають </w:t>
      </w:r>
      <w:r w:rsidR="00453262">
        <w:rPr>
          <w:szCs w:val="28"/>
          <w:lang w:val="uk-UA"/>
        </w:rPr>
        <w:t xml:space="preserve">також 10% </w:t>
      </w:r>
      <w:r w:rsidR="007D018C">
        <w:rPr>
          <w:szCs w:val="28"/>
          <w:lang w:val="uk-UA"/>
        </w:rPr>
        <w:t>учнів.</w:t>
      </w:r>
      <w:r w:rsidR="00453262">
        <w:rPr>
          <w:szCs w:val="28"/>
          <w:lang w:val="uk-UA"/>
        </w:rPr>
        <w:t xml:space="preserve"> </w:t>
      </w:r>
    </w:p>
    <w:p w:rsidR="000011C9" w:rsidRDefault="005B73B9" w:rsidP="007D018C">
      <w:pPr>
        <w:pStyle w:val="a3"/>
        <w:ind w:right="-1"/>
        <w:rPr>
          <w:szCs w:val="28"/>
          <w:lang w:val="uk-UA"/>
        </w:rPr>
      </w:pPr>
      <w:r>
        <w:rPr>
          <w:szCs w:val="28"/>
          <w:lang w:val="uk-UA"/>
        </w:rPr>
        <w:t xml:space="preserve">Після завершення комплексу </w:t>
      </w:r>
      <w:r w:rsidRPr="005B73B9">
        <w:rPr>
          <w:szCs w:val="28"/>
          <w:lang w:val="uk-UA"/>
        </w:rPr>
        <w:t>досліджен</w:t>
      </w:r>
      <w:r>
        <w:rPr>
          <w:szCs w:val="28"/>
          <w:lang w:val="uk-UA"/>
        </w:rPr>
        <w:t>ь нами</w:t>
      </w:r>
      <w:r w:rsidRPr="005B73B9">
        <w:rPr>
          <w:szCs w:val="28"/>
          <w:lang w:val="uk-UA"/>
        </w:rPr>
        <w:t xml:space="preserve"> бул</w:t>
      </w:r>
      <w:r>
        <w:rPr>
          <w:szCs w:val="28"/>
          <w:lang w:val="uk-UA"/>
        </w:rPr>
        <w:t>о</w:t>
      </w:r>
      <w:r w:rsidRPr="005B73B9">
        <w:rPr>
          <w:szCs w:val="28"/>
          <w:lang w:val="uk-UA"/>
        </w:rPr>
        <w:t xml:space="preserve"> проведен</w:t>
      </w:r>
      <w:r>
        <w:rPr>
          <w:szCs w:val="28"/>
          <w:lang w:val="uk-UA"/>
        </w:rPr>
        <w:t>е</w:t>
      </w:r>
      <w:r w:rsidRPr="005B73B9">
        <w:rPr>
          <w:szCs w:val="28"/>
          <w:lang w:val="uk-UA"/>
        </w:rPr>
        <w:t xml:space="preserve"> анкет</w:t>
      </w:r>
      <w:r>
        <w:rPr>
          <w:szCs w:val="28"/>
          <w:lang w:val="uk-UA"/>
        </w:rPr>
        <w:t>ування</w:t>
      </w:r>
      <w:r w:rsidR="001343A4" w:rsidRPr="005B73B9">
        <w:rPr>
          <w:szCs w:val="28"/>
          <w:lang w:val="uk-UA"/>
        </w:rPr>
        <w:t xml:space="preserve"> з метою з'ясування способу життя</w:t>
      </w:r>
      <w:r w:rsidR="006234E8">
        <w:rPr>
          <w:szCs w:val="28"/>
          <w:lang w:val="uk-UA"/>
        </w:rPr>
        <w:t xml:space="preserve">, </w:t>
      </w:r>
      <w:r w:rsidR="001343A4" w:rsidRPr="005B73B9">
        <w:rPr>
          <w:szCs w:val="28"/>
          <w:lang w:val="uk-UA"/>
        </w:rPr>
        <w:t xml:space="preserve"> який ведуть у</w:t>
      </w:r>
      <w:r>
        <w:rPr>
          <w:szCs w:val="28"/>
          <w:lang w:val="uk-UA"/>
        </w:rPr>
        <w:t>чні, в ході як</w:t>
      </w:r>
      <w:r w:rsidR="000011C9">
        <w:rPr>
          <w:szCs w:val="28"/>
          <w:lang w:val="uk-UA"/>
        </w:rPr>
        <w:t>ого</w:t>
      </w:r>
      <w:r>
        <w:rPr>
          <w:szCs w:val="28"/>
          <w:lang w:val="uk-UA"/>
        </w:rPr>
        <w:t xml:space="preserve"> було виявлено</w:t>
      </w:r>
      <w:r w:rsidR="001343A4" w:rsidRPr="005B73B9">
        <w:rPr>
          <w:szCs w:val="28"/>
          <w:lang w:val="uk-UA"/>
        </w:rPr>
        <w:t xml:space="preserve">, що саме учні, спосіб життя яких не можна назвати здоровим мають негативні показники при </w:t>
      </w:r>
      <w:r w:rsidR="000D582A">
        <w:rPr>
          <w:szCs w:val="28"/>
          <w:lang w:val="uk-UA"/>
        </w:rPr>
        <w:t xml:space="preserve">попередніх </w:t>
      </w:r>
      <w:r w:rsidR="001343A4" w:rsidRPr="005B73B9">
        <w:rPr>
          <w:szCs w:val="28"/>
          <w:lang w:val="uk-UA"/>
        </w:rPr>
        <w:t>дослідженнях</w:t>
      </w:r>
      <w:r w:rsidR="007D018C">
        <w:rPr>
          <w:szCs w:val="28"/>
          <w:lang w:val="uk-UA"/>
        </w:rPr>
        <w:t xml:space="preserve">. </w:t>
      </w:r>
      <w:r w:rsidR="000011C9">
        <w:rPr>
          <w:szCs w:val="28"/>
          <w:lang w:val="uk-UA"/>
        </w:rPr>
        <w:t xml:space="preserve"> Данні визначення дали привід</w:t>
      </w:r>
      <w:r w:rsidR="00AF2CBF">
        <w:rPr>
          <w:szCs w:val="28"/>
          <w:lang w:val="uk-UA"/>
        </w:rPr>
        <w:t xml:space="preserve"> </w:t>
      </w:r>
      <w:r w:rsidR="000011C9">
        <w:rPr>
          <w:szCs w:val="28"/>
          <w:lang w:val="uk-UA"/>
        </w:rPr>
        <w:t>педагогічному колективу разом з батьками, соціальними та медичними службами на протязі учбового року вести профілактичні психогігієничні навчання школярів, пропагувати здоровмй спосіб життя, залучати дітей до активних занять фізичною культурою</w:t>
      </w:r>
      <w:r w:rsidR="000D582A">
        <w:rPr>
          <w:szCs w:val="28"/>
          <w:lang w:val="uk-UA"/>
        </w:rPr>
        <w:t xml:space="preserve"> та ін</w:t>
      </w:r>
      <w:r w:rsidR="00A85C3F">
        <w:rPr>
          <w:szCs w:val="28"/>
          <w:lang w:val="uk-UA"/>
        </w:rPr>
        <w:t>.</w:t>
      </w:r>
    </w:p>
    <w:p w:rsidR="007D018C" w:rsidRPr="00A00408" w:rsidRDefault="00AF3DDC" w:rsidP="007D018C">
      <w:pPr>
        <w:pStyle w:val="a3"/>
        <w:ind w:right="-1"/>
        <w:rPr>
          <w:szCs w:val="28"/>
          <w:lang w:val="uk-UA"/>
        </w:rPr>
      </w:pPr>
      <w:r>
        <w:rPr>
          <w:szCs w:val="28"/>
          <w:lang w:val="uk-UA"/>
        </w:rPr>
        <w:t>В кінці учбового року</w:t>
      </w:r>
      <w:r w:rsidR="00FC6C00">
        <w:rPr>
          <w:szCs w:val="28"/>
          <w:lang w:val="uk-UA"/>
        </w:rPr>
        <w:t xml:space="preserve"> було проведене повторне обстеження</w:t>
      </w:r>
      <w:r w:rsidR="007D018C">
        <w:rPr>
          <w:szCs w:val="28"/>
          <w:lang w:val="uk-UA"/>
        </w:rPr>
        <w:t xml:space="preserve">. Але  </w:t>
      </w:r>
      <w:r w:rsidR="00CA63FF">
        <w:rPr>
          <w:szCs w:val="28"/>
          <w:lang w:val="uk-UA"/>
        </w:rPr>
        <w:t xml:space="preserve">з урахуванням здійсненої </w:t>
      </w:r>
      <w:r w:rsidR="007D018C">
        <w:rPr>
          <w:szCs w:val="28"/>
          <w:lang w:val="uk-UA"/>
        </w:rPr>
        <w:t>профілактичної роботи</w:t>
      </w:r>
      <w:r w:rsidR="00A00408">
        <w:rPr>
          <w:szCs w:val="28"/>
          <w:lang w:val="uk-UA"/>
        </w:rPr>
        <w:t>,</w:t>
      </w:r>
      <w:r w:rsidR="007D018C">
        <w:rPr>
          <w:szCs w:val="28"/>
          <w:lang w:val="uk-UA"/>
        </w:rPr>
        <w:t xml:space="preserve"> на першому етапі д</w:t>
      </w:r>
      <w:r w:rsidR="006234E8">
        <w:rPr>
          <w:szCs w:val="28"/>
          <w:lang w:val="uk-UA"/>
        </w:rPr>
        <w:t>о</w:t>
      </w:r>
      <w:r w:rsidR="00CA104F">
        <w:rPr>
          <w:szCs w:val="28"/>
          <w:lang w:val="uk-UA"/>
        </w:rPr>
        <w:t>слідження ми</w:t>
      </w:r>
      <w:r w:rsidR="00CA63FF">
        <w:rPr>
          <w:szCs w:val="28"/>
          <w:lang w:val="uk-UA"/>
        </w:rPr>
        <w:t xml:space="preserve"> прове</w:t>
      </w:r>
      <w:r w:rsidR="00CA104F">
        <w:rPr>
          <w:szCs w:val="28"/>
          <w:lang w:val="uk-UA"/>
        </w:rPr>
        <w:t>ли</w:t>
      </w:r>
      <w:r w:rsidR="00CA63FF">
        <w:rPr>
          <w:szCs w:val="28"/>
          <w:lang w:val="uk-UA"/>
        </w:rPr>
        <w:t xml:space="preserve"> анкетування. За даними  анкет більшість учнів прийняли до уваги надані рекомендації, змінили свій </w:t>
      </w:r>
      <w:r w:rsidR="00FC6C00">
        <w:rPr>
          <w:szCs w:val="28"/>
          <w:lang w:val="uk-UA"/>
        </w:rPr>
        <w:t xml:space="preserve">спосіб </w:t>
      </w:r>
      <w:r w:rsidR="00CA63FF">
        <w:rPr>
          <w:szCs w:val="28"/>
          <w:lang w:val="uk-UA"/>
        </w:rPr>
        <w:t>життя, раціоналізували розпорядок дня та почали приділяти увагу заняттям спортом. Також декілька змінилися антропометричні дані учнів, які використову</w:t>
      </w:r>
      <w:r w:rsidR="00A00408">
        <w:rPr>
          <w:szCs w:val="28"/>
          <w:lang w:val="uk-UA"/>
        </w:rPr>
        <w:t>вались</w:t>
      </w:r>
      <w:r w:rsidR="00CA63FF">
        <w:rPr>
          <w:szCs w:val="28"/>
          <w:lang w:val="uk-UA"/>
        </w:rPr>
        <w:t xml:space="preserve"> в дослідженнях (зріст, вага). </w:t>
      </w:r>
      <w:r w:rsidR="00A00408">
        <w:rPr>
          <w:szCs w:val="28"/>
          <w:lang w:val="uk-UA"/>
        </w:rPr>
        <w:t xml:space="preserve">А повторно застосовані методики підтвердили позитивні зміни </w:t>
      </w:r>
      <w:r w:rsidR="00A00408">
        <w:rPr>
          <w:szCs w:val="28"/>
          <w:lang w:val="uk-UA"/>
        </w:rPr>
        <w:lastRenderedPageBreak/>
        <w:t>адаптивних можливостей старшокласників, що дає їм змогу з меншою функціональною напругою долати шкільні навантаження.</w:t>
      </w:r>
    </w:p>
    <w:p w:rsidR="003E65F8" w:rsidRDefault="001343A4" w:rsidP="00176CA8">
      <w:pPr>
        <w:spacing w:line="360" w:lineRule="auto"/>
        <w:ind w:right="-1" w:firstLine="709"/>
        <w:jc w:val="both"/>
        <w:rPr>
          <w:sz w:val="28"/>
          <w:szCs w:val="28"/>
        </w:rPr>
      </w:pPr>
      <w:r w:rsidRPr="003E65F8">
        <w:rPr>
          <w:b/>
          <w:sz w:val="28"/>
          <w:szCs w:val="28"/>
        </w:rPr>
        <w:t>Висновки</w:t>
      </w:r>
      <w:r w:rsidR="00B14A41" w:rsidRPr="003E65F8">
        <w:rPr>
          <w:b/>
          <w:sz w:val="28"/>
          <w:szCs w:val="28"/>
        </w:rPr>
        <w:t>.</w:t>
      </w:r>
      <w:r w:rsidR="00B14A41" w:rsidRPr="003E65F8">
        <w:rPr>
          <w:sz w:val="28"/>
          <w:szCs w:val="28"/>
        </w:rPr>
        <w:t xml:space="preserve"> </w:t>
      </w:r>
      <w:r w:rsidR="00CA104F">
        <w:rPr>
          <w:sz w:val="28"/>
          <w:szCs w:val="28"/>
        </w:rPr>
        <w:t>1.</w:t>
      </w:r>
      <w:r w:rsidR="00FB15C2">
        <w:rPr>
          <w:sz w:val="28"/>
          <w:szCs w:val="28"/>
        </w:rPr>
        <w:t>Комплексне застосовання методик</w:t>
      </w:r>
      <w:r w:rsidR="00B14A41" w:rsidRPr="003E65F8">
        <w:rPr>
          <w:sz w:val="28"/>
          <w:szCs w:val="28"/>
        </w:rPr>
        <w:t xml:space="preserve"> підтверди</w:t>
      </w:r>
      <w:r w:rsidR="00FB15C2">
        <w:rPr>
          <w:sz w:val="28"/>
          <w:szCs w:val="28"/>
        </w:rPr>
        <w:t>ли одна одну кількістю учнів що</w:t>
      </w:r>
      <w:r w:rsidR="00B14A41" w:rsidRPr="003E65F8">
        <w:rPr>
          <w:sz w:val="28"/>
          <w:szCs w:val="28"/>
        </w:rPr>
        <w:t>до</w:t>
      </w:r>
      <w:r w:rsidR="003E65F8" w:rsidRPr="003E65F8">
        <w:rPr>
          <w:sz w:val="28"/>
          <w:szCs w:val="28"/>
        </w:rPr>
        <w:t xml:space="preserve"> їх відповідності групам з різними показниками функціонування організму. Але спосіб</w:t>
      </w:r>
      <w:r w:rsidR="003E65F8">
        <w:rPr>
          <w:szCs w:val="28"/>
        </w:rPr>
        <w:t xml:space="preserve"> </w:t>
      </w:r>
      <w:r w:rsidR="003E65F8" w:rsidRPr="00BD6331">
        <w:rPr>
          <w:sz w:val="28"/>
          <w:szCs w:val="28"/>
        </w:rPr>
        <w:t>І.А</w:t>
      </w:r>
      <w:r w:rsidR="003E65F8">
        <w:rPr>
          <w:sz w:val="28"/>
          <w:szCs w:val="28"/>
        </w:rPr>
        <w:t>.</w:t>
      </w:r>
      <w:r w:rsidR="003E65F8" w:rsidRPr="00BD6331">
        <w:rPr>
          <w:sz w:val="28"/>
          <w:szCs w:val="28"/>
        </w:rPr>
        <w:t xml:space="preserve"> Курнікової</w:t>
      </w:r>
      <w:r w:rsidR="003E65F8">
        <w:rPr>
          <w:sz w:val="28"/>
          <w:szCs w:val="28"/>
        </w:rPr>
        <w:t xml:space="preserve"> і в більшій мірі методика </w:t>
      </w:r>
      <w:r w:rsidR="003E65F8" w:rsidRPr="003E65F8">
        <w:rPr>
          <w:sz w:val="28"/>
          <w:szCs w:val="28"/>
        </w:rPr>
        <w:t>В.С. Язловецького</w:t>
      </w:r>
      <w:r w:rsidR="003E65F8">
        <w:rPr>
          <w:sz w:val="28"/>
          <w:szCs w:val="28"/>
        </w:rPr>
        <w:t xml:space="preserve"> конкретизували і розширили інформативність</w:t>
      </w:r>
      <w:r w:rsidR="00FB15C2">
        <w:rPr>
          <w:sz w:val="28"/>
          <w:szCs w:val="28"/>
        </w:rPr>
        <w:t xml:space="preserve"> про адаптаційні</w:t>
      </w:r>
      <w:r w:rsidR="003E65F8">
        <w:rPr>
          <w:sz w:val="28"/>
          <w:szCs w:val="28"/>
        </w:rPr>
        <w:t xml:space="preserve"> можливості і резервний потенціал старшокласників. </w:t>
      </w:r>
    </w:p>
    <w:p w:rsidR="00176CA8" w:rsidRDefault="00CA104F" w:rsidP="00176CA8">
      <w:pPr>
        <w:spacing w:line="360" w:lineRule="auto"/>
        <w:ind w:right="-1" w:firstLine="709"/>
        <w:jc w:val="both"/>
        <w:rPr>
          <w:sz w:val="28"/>
          <w:szCs w:val="28"/>
        </w:rPr>
      </w:pPr>
      <w:r>
        <w:rPr>
          <w:sz w:val="28"/>
          <w:szCs w:val="28"/>
        </w:rPr>
        <w:t>2.</w:t>
      </w:r>
      <w:r w:rsidR="00176CA8">
        <w:rPr>
          <w:sz w:val="28"/>
          <w:szCs w:val="28"/>
        </w:rPr>
        <w:t>Введеня в практичне використання учнями наведе</w:t>
      </w:r>
      <w:r>
        <w:rPr>
          <w:sz w:val="28"/>
          <w:szCs w:val="28"/>
        </w:rPr>
        <w:t>них методик дасть їм змогу самос</w:t>
      </w:r>
      <w:r w:rsidR="00176CA8">
        <w:rPr>
          <w:sz w:val="28"/>
          <w:szCs w:val="28"/>
        </w:rPr>
        <w:t>тійно обчислити свої функціональні можливості організму і раціонально їх корегувати.</w:t>
      </w:r>
    </w:p>
    <w:p w:rsidR="000276D8" w:rsidRPr="00880E91" w:rsidRDefault="00CA104F" w:rsidP="00176CA8">
      <w:pPr>
        <w:spacing w:line="360" w:lineRule="auto"/>
        <w:ind w:right="-1" w:firstLine="709"/>
        <w:jc w:val="both"/>
        <w:rPr>
          <w:sz w:val="28"/>
          <w:szCs w:val="28"/>
        </w:rPr>
      </w:pPr>
      <w:r>
        <w:rPr>
          <w:sz w:val="28"/>
          <w:szCs w:val="28"/>
        </w:rPr>
        <w:t>3.</w:t>
      </w:r>
      <w:r w:rsidR="000276D8">
        <w:rPr>
          <w:sz w:val="28"/>
          <w:szCs w:val="28"/>
        </w:rPr>
        <w:t>Повсякденний</w:t>
      </w:r>
      <w:r w:rsidR="00880E91">
        <w:rPr>
          <w:sz w:val="28"/>
          <w:szCs w:val="28"/>
        </w:rPr>
        <w:t xml:space="preserve"> педагогічнтй вплив на свідомість учнів через профілактичні заходи, які направлені на поліпшення стану здоров</w:t>
      </w:r>
      <w:r w:rsidR="00880E91" w:rsidRPr="00880E91">
        <w:rPr>
          <w:sz w:val="28"/>
          <w:szCs w:val="28"/>
        </w:rPr>
        <w:t>’</w:t>
      </w:r>
      <w:r w:rsidR="00880E91">
        <w:rPr>
          <w:sz w:val="28"/>
          <w:szCs w:val="28"/>
        </w:rPr>
        <w:t>я і способу життя дають позитивний результат для перебудови адаптивних реакцій організму на шкільні навантаження.</w:t>
      </w:r>
    </w:p>
    <w:p w:rsidR="001343A4" w:rsidRPr="00880E91" w:rsidRDefault="00CA104F" w:rsidP="00880E91">
      <w:pPr>
        <w:pStyle w:val="a3"/>
        <w:ind w:right="-1"/>
        <w:rPr>
          <w:szCs w:val="28"/>
          <w:lang w:val="uk-UA"/>
        </w:rPr>
      </w:pPr>
      <w:r>
        <w:rPr>
          <w:szCs w:val="28"/>
          <w:lang w:val="uk-UA"/>
        </w:rPr>
        <w:t>4.</w:t>
      </w:r>
      <w:r w:rsidR="00880E91">
        <w:rPr>
          <w:szCs w:val="28"/>
          <w:lang w:val="uk-UA"/>
        </w:rPr>
        <w:t>Н</w:t>
      </w:r>
      <w:r w:rsidR="001343A4" w:rsidRPr="00880E91">
        <w:rPr>
          <w:szCs w:val="28"/>
          <w:lang w:val="uk-UA"/>
        </w:rPr>
        <w:t xml:space="preserve">еобхідна </w:t>
      </w:r>
      <w:r w:rsidR="00880E91">
        <w:rPr>
          <w:szCs w:val="28"/>
          <w:lang w:val="uk-UA"/>
        </w:rPr>
        <w:t xml:space="preserve">нова </w:t>
      </w:r>
      <w:r w:rsidR="001343A4" w:rsidRPr="00880E91">
        <w:rPr>
          <w:szCs w:val="28"/>
          <w:lang w:val="uk-UA"/>
        </w:rPr>
        <w:t>концепція системи освіти з урахуванням індивідуальних функціонально-резервних можливостей організму учнів і рівня їх адаптаційного потенціалу.</w:t>
      </w:r>
    </w:p>
    <w:p w:rsidR="001343A4" w:rsidRPr="00566069" w:rsidRDefault="001343A4" w:rsidP="00126051">
      <w:pPr>
        <w:pStyle w:val="a3"/>
        <w:ind w:right="-1"/>
        <w:rPr>
          <w:b/>
          <w:szCs w:val="28"/>
        </w:rPr>
      </w:pPr>
      <w:r w:rsidRPr="00566069">
        <w:rPr>
          <w:b/>
          <w:szCs w:val="28"/>
        </w:rPr>
        <w:t xml:space="preserve">Список </w:t>
      </w:r>
      <w:proofErr w:type="spellStart"/>
      <w:r w:rsidRPr="00566069">
        <w:rPr>
          <w:b/>
          <w:szCs w:val="28"/>
        </w:rPr>
        <w:t>використаної</w:t>
      </w:r>
      <w:proofErr w:type="spellEnd"/>
      <w:r w:rsidRPr="00566069">
        <w:rPr>
          <w:b/>
          <w:szCs w:val="28"/>
        </w:rPr>
        <w:t xml:space="preserve"> </w:t>
      </w:r>
      <w:proofErr w:type="spellStart"/>
      <w:r w:rsidRPr="00566069">
        <w:rPr>
          <w:b/>
          <w:szCs w:val="28"/>
        </w:rPr>
        <w:t>літератури</w:t>
      </w:r>
      <w:proofErr w:type="spellEnd"/>
      <w:r w:rsidRPr="00566069">
        <w:rPr>
          <w:b/>
          <w:szCs w:val="28"/>
        </w:rPr>
        <w:t>:</w:t>
      </w:r>
    </w:p>
    <w:p w:rsidR="0096116D" w:rsidRPr="00383BBB" w:rsidRDefault="001343A4" w:rsidP="00D05360">
      <w:pPr>
        <w:pStyle w:val="a3"/>
        <w:ind w:right="-1"/>
        <w:rPr>
          <w:szCs w:val="28"/>
          <w:lang w:val="uk-UA"/>
        </w:rPr>
      </w:pPr>
      <w:r w:rsidRPr="001343A4">
        <w:rPr>
          <w:szCs w:val="28"/>
        </w:rPr>
        <w:t>1.</w:t>
      </w:r>
      <w:r w:rsidR="008D0E7F">
        <w:rPr>
          <w:szCs w:val="28"/>
          <w:lang w:val="uk-UA"/>
        </w:rPr>
        <w:t xml:space="preserve">ГасюкО.М. Адаптаційні можливості серцево-судиної системи дітей 15-17 років </w:t>
      </w:r>
      <w:proofErr w:type="gramStart"/>
      <w:r w:rsidR="008D0E7F">
        <w:rPr>
          <w:szCs w:val="28"/>
          <w:lang w:val="uk-UA"/>
        </w:rPr>
        <w:t>в</w:t>
      </w:r>
      <w:proofErr w:type="gramEnd"/>
      <w:r w:rsidR="008D0E7F">
        <w:rPr>
          <w:szCs w:val="28"/>
          <w:lang w:val="uk-UA"/>
        </w:rPr>
        <w:t xml:space="preserve"> умовах розумового навантаження </w:t>
      </w:r>
      <w:r w:rsidR="008D0E7F" w:rsidRPr="008D0E7F">
        <w:rPr>
          <w:szCs w:val="28"/>
        </w:rPr>
        <w:t>/</w:t>
      </w:r>
      <w:r w:rsidR="008D0E7F">
        <w:rPr>
          <w:szCs w:val="28"/>
          <w:lang w:val="uk-UA"/>
        </w:rPr>
        <w:t>О.М.Гасюк, Ю.С.Самойленко</w:t>
      </w:r>
      <w:r w:rsidR="008D0E7F" w:rsidRPr="008D0E7F">
        <w:rPr>
          <w:szCs w:val="28"/>
        </w:rPr>
        <w:t>//</w:t>
      </w:r>
      <w:r w:rsidR="0096116D">
        <w:rPr>
          <w:szCs w:val="28"/>
          <w:lang w:val="uk-UA"/>
        </w:rPr>
        <w:t>Адаптаційні можливості дітей та молоді: матеріали Х Міжнародної науково-практичної конференції</w:t>
      </w:r>
      <w:r w:rsidR="00383BBB">
        <w:rPr>
          <w:szCs w:val="28"/>
          <w:lang w:val="uk-UA"/>
        </w:rPr>
        <w:t xml:space="preserve"> (Одеса, 11-12 вересня 2014 року, Ч.2)</w:t>
      </w:r>
      <w:r w:rsidR="00383BBB" w:rsidRPr="00383BBB">
        <w:rPr>
          <w:szCs w:val="28"/>
        </w:rPr>
        <w:t>/</w:t>
      </w:r>
      <w:r w:rsidR="00383BBB">
        <w:rPr>
          <w:szCs w:val="28"/>
          <w:lang w:val="uk-UA"/>
        </w:rPr>
        <w:t xml:space="preserve"> голов.ред.А.І.Босенко. – Одеса: Юридична література, 2014. – С. 35 – 41 </w:t>
      </w:r>
    </w:p>
    <w:p w:rsidR="001343A4" w:rsidRDefault="008D0E7F" w:rsidP="00D05360">
      <w:pPr>
        <w:pStyle w:val="a3"/>
        <w:ind w:right="-1"/>
        <w:rPr>
          <w:szCs w:val="28"/>
        </w:rPr>
      </w:pPr>
      <w:r w:rsidRPr="001343A4">
        <w:rPr>
          <w:szCs w:val="28"/>
        </w:rPr>
        <w:t xml:space="preserve"> </w:t>
      </w:r>
      <w:r w:rsidR="00D05360">
        <w:rPr>
          <w:szCs w:val="28"/>
        </w:rPr>
        <w:t>2.</w:t>
      </w:r>
      <w:r w:rsidR="003C1B94">
        <w:rPr>
          <w:szCs w:val="28"/>
        </w:rPr>
        <w:t>Крылова А.В.</w:t>
      </w:r>
      <w:r w:rsidR="003C1B94" w:rsidRPr="003C1B94">
        <w:t xml:space="preserve"> </w:t>
      </w:r>
      <w:r w:rsidR="003C1B94" w:rsidRPr="003C1B94">
        <w:rPr>
          <w:szCs w:val="28"/>
        </w:rPr>
        <w:t>Влияние дозированной физиче</w:t>
      </w:r>
      <w:r w:rsidR="003C1B94">
        <w:rPr>
          <w:szCs w:val="28"/>
        </w:rPr>
        <w:t xml:space="preserve">ской нагрузки на функциональное состояние </w:t>
      </w:r>
      <w:proofErr w:type="gramStart"/>
      <w:r w:rsidR="003C1B94">
        <w:rPr>
          <w:szCs w:val="28"/>
        </w:rPr>
        <w:t>сердечно-сосудистой</w:t>
      </w:r>
      <w:proofErr w:type="gramEnd"/>
      <w:r w:rsidR="003C1B94">
        <w:rPr>
          <w:szCs w:val="28"/>
        </w:rPr>
        <w:t xml:space="preserve"> системы </w:t>
      </w:r>
      <w:r w:rsidR="003C1B94" w:rsidRPr="003C1B94">
        <w:rPr>
          <w:szCs w:val="28"/>
        </w:rPr>
        <w:t>подростков</w:t>
      </w:r>
      <w:r w:rsidR="003C1B94">
        <w:rPr>
          <w:szCs w:val="28"/>
        </w:rPr>
        <w:t>/</w:t>
      </w:r>
    </w:p>
    <w:p w:rsidR="003C1B94" w:rsidRPr="001343A4" w:rsidRDefault="003C1B94" w:rsidP="008D0E7F">
      <w:pPr>
        <w:pStyle w:val="a3"/>
        <w:ind w:right="-1" w:firstLine="0"/>
        <w:rPr>
          <w:szCs w:val="28"/>
        </w:rPr>
      </w:pPr>
      <w:proofErr w:type="spellStart"/>
      <w:r w:rsidRPr="003C1B94">
        <w:rPr>
          <w:szCs w:val="28"/>
        </w:rPr>
        <w:t>А.В.Крылова</w:t>
      </w:r>
      <w:proofErr w:type="spellEnd"/>
      <w:r>
        <w:rPr>
          <w:szCs w:val="28"/>
        </w:rPr>
        <w:t xml:space="preserve">, </w:t>
      </w:r>
      <w:proofErr w:type="spellStart"/>
      <w:r>
        <w:rPr>
          <w:szCs w:val="28"/>
        </w:rPr>
        <w:t>Ю.В.Васильева</w:t>
      </w:r>
      <w:proofErr w:type="spellEnd"/>
      <w:r>
        <w:rPr>
          <w:szCs w:val="28"/>
        </w:rPr>
        <w:t xml:space="preserve">, </w:t>
      </w:r>
      <w:proofErr w:type="spellStart"/>
      <w:r>
        <w:rPr>
          <w:szCs w:val="28"/>
        </w:rPr>
        <w:t>Г.Н.Комиссарова</w:t>
      </w:r>
      <w:proofErr w:type="spellEnd"/>
      <w:r>
        <w:rPr>
          <w:szCs w:val="28"/>
        </w:rPr>
        <w:t>//</w:t>
      </w:r>
      <w:r w:rsidRPr="003C1B94">
        <w:t xml:space="preserve"> </w:t>
      </w:r>
      <w:r w:rsidRPr="003C1B94">
        <w:rPr>
          <w:szCs w:val="28"/>
        </w:rPr>
        <w:t xml:space="preserve">Материалы докладов всероссийской научно-практической конференции   «О повышении роли физической культуры и спорта в развитии личности  студентов» (17-18 ноября 2011года) / </w:t>
      </w:r>
      <w:proofErr w:type="spellStart"/>
      <w:r w:rsidRPr="003C1B94">
        <w:rPr>
          <w:szCs w:val="28"/>
        </w:rPr>
        <w:t>Отв</w:t>
      </w:r>
      <w:proofErr w:type="gramStart"/>
      <w:r w:rsidRPr="003C1B94">
        <w:rPr>
          <w:szCs w:val="28"/>
        </w:rPr>
        <w:t>.р</w:t>
      </w:r>
      <w:proofErr w:type="gramEnd"/>
      <w:r w:rsidRPr="003C1B94">
        <w:rPr>
          <w:szCs w:val="28"/>
        </w:rPr>
        <w:t>ед</w:t>
      </w:r>
      <w:proofErr w:type="spellEnd"/>
      <w:r w:rsidRPr="003C1B94">
        <w:rPr>
          <w:szCs w:val="28"/>
        </w:rPr>
        <w:t xml:space="preserve">.: М.Я. </w:t>
      </w:r>
      <w:proofErr w:type="spellStart"/>
      <w:r w:rsidRPr="003C1B94">
        <w:rPr>
          <w:szCs w:val="28"/>
        </w:rPr>
        <w:t>Виленский</w:t>
      </w:r>
      <w:proofErr w:type="spellEnd"/>
      <w:r w:rsidRPr="003C1B94">
        <w:rPr>
          <w:szCs w:val="28"/>
        </w:rPr>
        <w:t xml:space="preserve">, </w:t>
      </w:r>
      <w:proofErr w:type="spellStart"/>
      <w:r w:rsidRPr="003C1B94">
        <w:rPr>
          <w:szCs w:val="28"/>
        </w:rPr>
        <w:t>С.И.</w:t>
      </w:r>
      <w:r>
        <w:rPr>
          <w:szCs w:val="28"/>
        </w:rPr>
        <w:t>Филимонова</w:t>
      </w:r>
      <w:proofErr w:type="spellEnd"/>
      <w:r>
        <w:rPr>
          <w:szCs w:val="28"/>
        </w:rPr>
        <w:t>. – М.:, 2011. – С.279-281.</w:t>
      </w:r>
    </w:p>
    <w:p w:rsidR="00FA627D" w:rsidRDefault="00566069" w:rsidP="00D05360">
      <w:pPr>
        <w:pStyle w:val="a3"/>
        <w:ind w:right="-1"/>
        <w:rPr>
          <w:szCs w:val="28"/>
          <w:lang w:val="uk-UA"/>
        </w:rPr>
      </w:pPr>
      <w:r>
        <w:rPr>
          <w:szCs w:val="28"/>
          <w:lang w:val="uk-UA"/>
        </w:rPr>
        <w:lastRenderedPageBreak/>
        <w:t>3</w:t>
      </w:r>
      <w:r w:rsidR="001343A4" w:rsidRPr="001343A4">
        <w:rPr>
          <w:szCs w:val="28"/>
        </w:rPr>
        <w:t xml:space="preserve">. </w:t>
      </w:r>
      <w:proofErr w:type="spellStart"/>
      <w:r w:rsidR="002B0C45">
        <w:rPr>
          <w:szCs w:val="28"/>
        </w:rPr>
        <w:t>Мозгова</w:t>
      </w:r>
      <w:proofErr w:type="spellEnd"/>
      <w:r w:rsidR="002B0C45">
        <w:rPr>
          <w:szCs w:val="28"/>
        </w:rPr>
        <w:t xml:space="preserve"> Г.П. </w:t>
      </w:r>
      <w:proofErr w:type="spellStart"/>
      <w:r w:rsidR="002B0C45">
        <w:rPr>
          <w:szCs w:val="28"/>
        </w:rPr>
        <w:t>Адаптац</w:t>
      </w:r>
      <w:proofErr w:type="spellEnd"/>
      <w:r w:rsidR="002B0C45">
        <w:rPr>
          <w:szCs w:val="28"/>
          <w:lang w:val="uk-UA"/>
        </w:rPr>
        <w:t>і</w:t>
      </w:r>
      <w:r w:rsidR="002B0C45">
        <w:rPr>
          <w:szCs w:val="28"/>
        </w:rPr>
        <w:t xml:space="preserve">я </w:t>
      </w:r>
      <w:proofErr w:type="spellStart"/>
      <w:r w:rsidR="002B0C45">
        <w:rPr>
          <w:szCs w:val="28"/>
        </w:rPr>
        <w:t>студентсько</w:t>
      </w:r>
      <w:proofErr w:type="spellEnd"/>
      <w:r w:rsidR="002B0C45">
        <w:rPr>
          <w:szCs w:val="28"/>
          <w:lang w:val="uk-UA"/>
        </w:rPr>
        <w:t>ї</w:t>
      </w:r>
      <w:r w:rsidR="002B0C45">
        <w:rPr>
          <w:szCs w:val="28"/>
        </w:rPr>
        <w:t xml:space="preserve"> молод</w:t>
      </w:r>
      <w:r w:rsidR="002B0C45">
        <w:rPr>
          <w:szCs w:val="28"/>
          <w:lang w:val="uk-UA"/>
        </w:rPr>
        <w:t>і</w:t>
      </w:r>
      <w:r w:rsidR="002B0C45">
        <w:rPr>
          <w:szCs w:val="28"/>
        </w:rPr>
        <w:t xml:space="preserve"> до </w:t>
      </w:r>
      <w:proofErr w:type="spellStart"/>
      <w:r w:rsidR="002B0C45">
        <w:rPr>
          <w:szCs w:val="28"/>
        </w:rPr>
        <w:t>процес</w:t>
      </w:r>
      <w:proofErr w:type="spellEnd"/>
      <w:r w:rsidR="002B0C45">
        <w:rPr>
          <w:szCs w:val="28"/>
          <w:lang w:val="uk-UA"/>
        </w:rPr>
        <w:t>і</w:t>
      </w:r>
      <w:r w:rsidR="002B0C45">
        <w:rPr>
          <w:szCs w:val="28"/>
        </w:rPr>
        <w:t xml:space="preserve">в </w:t>
      </w:r>
      <w:proofErr w:type="spellStart"/>
      <w:r w:rsidR="002B0C45">
        <w:rPr>
          <w:szCs w:val="28"/>
        </w:rPr>
        <w:t>навчання</w:t>
      </w:r>
      <w:proofErr w:type="spellEnd"/>
      <w:r w:rsidR="002B0C45">
        <w:rPr>
          <w:szCs w:val="28"/>
          <w:lang w:val="uk-UA"/>
        </w:rPr>
        <w:t xml:space="preserve"> / Г.П.</w:t>
      </w:r>
      <w:proofErr w:type="spellStart"/>
      <w:r w:rsidR="002B0C45">
        <w:rPr>
          <w:szCs w:val="28"/>
          <w:lang w:val="uk-UA"/>
        </w:rPr>
        <w:t>Мозгова</w:t>
      </w:r>
      <w:proofErr w:type="spellEnd"/>
      <w:r w:rsidR="002B0C45">
        <w:rPr>
          <w:szCs w:val="28"/>
          <w:lang w:val="uk-UA"/>
        </w:rPr>
        <w:t xml:space="preserve"> //</w:t>
      </w:r>
      <w:r w:rsidR="002B0C45" w:rsidRPr="002B0C45">
        <w:t xml:space="preserve"> </w:t>
      </w:r>
      <w:r w:rsidR="002B0C45" w:rsidRPr="002B0C45">
        <w:rPr>
          <w:szCs w:val="28"/>
          <w:lang w:val="uk-UA"/>
        </w:rPr>
        <w:t>Науковий часопис</w:t>
      </w:r>
      <w:r w:rsidR="002B0C45">
        <w:rPr>
          <w:szCs w:val="28"/>
          <w:lang w:val="uk-UA"/>
        </w:rPr>
        <w:t xml:space="preserve"> </w:t>
      </w:r>
      <w:r w:rsidR="002B0C45" w:rsidRPr="002B0C45">
        <w:rPr>
          <w:szCs w:val="28"/>
          <w:lang w:val="uk-UA"/>
        </w:rPr>
        <w:t xml:space="preserve">Національного педагогічного університету </w:t>
      </w:r>
      <w:proofErr w:type="spellStart"/>
      <w:r w:rsidR="002B0C45" w:rsidRPr="002B0C45">
        <w:rPr>
          <w:szCs w:val="28"/>
          <w:lang w:val="uk-UA"/>
        </w:rPr>
        <w:t>ім.М.П.Драгоманова</w:t>
      </w:r>
      <w:proofErr w:type="gramStart"/>
      <w:r w:rsidR="002B0C45" w:rsidRPr="002B0C45">
        <w:rPr>
          <w:szCs w:val="28"/>
          <w:lang w:val="uk-UA"/>
        </w:rPr>
        <w:t>.С</w:t>
      </w:r>
      <w:proofErr w:type="gramEnd"/>
      <w:r w:rsidR="002B0C45" w:rsidRPr="002B0C45">
        <w:rPr>
          <w:szCs w:val="28"/>
          <w:lang w:val="uk-UA"/>
        </w:rPr>
        <w:t>ерія</w:t>
      </w:r>
      <w:proofErr w:type="spellEnd"/>
      <w:r w:rsidR="002B0C45" w:rsidRPr="002B0C45">
        <w:rPr>
          <w:szCs w:val="28"/>
          <w:lang w:val="uk-UA"/>
        </w:rPr>
        <w:t xml:space="preserve"> №15. Науково-педагогічні проблеми фізичної культури/ фізична культура і спорт. Зб.наук. праць / за ред. Г.М.Арзютова. </w:t>
      </w:r>
      <w:r w:rsidR="002B0C45">
        <w:rPr>
          <w:szCs w:val="28"/>
          <w:lang w:val="uk-UA"/>
        </w:rPr>
        <w:t>– К.:</w:t>
      </w:r>
      <w:r w:rsidR="002B0C45" w:rsidRPr="002B0C45">
        <w:rPr>
          <w:szCs w:val="28"/>
          <w:lang w:val="uk-UA"/>
        </w:rPr>
        <w:t>2016. – Випуск ЗК2 (71)</w:t>
      </w:r>
      <w:r w:rsidR="002B0C45">
        <w:rPr>
          <w:szCs w:val="28"/>
          <w:lang w:val="uk-UA"/>
        </w:rPr>
        <w:t xml:space="preserve"> 2016. – С.213 – 216.</w:t>
      </w:r>
    </w:p>
    <w:p w:rsidR="00FA627D" w:rsidRPr="00FA627D" w:rsidRDefault="00FA627D" w:rsidP="00FA627D"/>
    <w:p w:rsidR="00FA627D" w:rsidRDefault="00FA627D" w:rsidP="00FA627D">
      <w:pPr>
        <w:spacing w:line="360" w:lineRule="auto"/>
        <w:jc w:val="both"/>
        <w:rPr>
          <w:sz w:val="28"/>
          <w:szCs w:val="28"/>
        </w:rPr>
      </w:pPr>
    </w:p>
    <w:p w:rsidR="00FA627D" w:rsidRPr="00FA627D" w:rsidRDefault="00FA627D" w:rsidP="00FA627D">
      <w:pPr>
        <w:spacing w:line="360" w:lineRule="auto"/>
        <w:jc w:val="both"/>
        <w:rPr>
          <w:sz w:val="28"/>
          <w:szCs w:val="28"/>
        </w:rPr>
      </w:pPr>
      <w:r w:rsidRPr="00FA627D">
        <w:rPr>
          <w:sz w:val="28"/>
          <w:szCs w:val="28"/>
        </w:rPr>
        <w:t>В.В.Шутько, Т.П.Науменко</w:t>
      </w:r>
    </w:p>
    <w:p w:rsidR="00FA627D" w:rsidRPr="00FA627D" w:rsidRDefault="00FA627D" w:rsidP="00FA627D">
      <w:pPr>
        <w:spacing w:line="360" w:lineRule="auto"/>
        <w:jc w:val="center"/>
        <w:rPr>
          <w:b/>
          <w:sz w:val="28"/>
          <w:szCs w:val="28"/>
        </w:rPr>
      </w:pPr>
      <w:r w:rsidRPr="00FA627D">
        <w:rPr>
          <w:b/>
          <w:sz w:val="28"/>
          <w:szCs w:val="28"/>
        </w:rPr>
        <w:t>Адаптационные возможности учащихся старших классов</w:t>
      </w:r>
    </w:p>
    <w:p w:rsidR="00FA627D" w:rsidRPr="00FA627D" w:rsidRDefault="00FA627D" w:rsidP="00FA627D">
      <w:pPr>
        <w:spacing w:line="360" w:lineRule="auto"/>
        <w:jc w:val="center"/>
        <w:rPr>
          <w:b/>
          <w:sz w:val="28"/>
          <w:szCs w:val="28"/>
        </w:rPr>
      </w:pPr>
      <w:r>
        <w:rPr>
          <w:b/>
          <w:sz w:val="28"/>
          <w:szCs w:val="28"/>
        </w:rPr>
        <w:t>в</w:t>
      </w:r>
      <w:r w:rsidRPr="00FA627D">
        <w:rPr>
          <w:b/>
          <w:sz w:val="28"/>
          <w:szCs w:val="28"/>
        </w:rPr>
        <w:t xml:space="preserve"> условиях повседневной школьной нагрузки</w:t>
      </w:r>
    </w:p>
    <w:p w:rsidR="00FA627D" w:rsidRPr="00FA627D" w:rsidRDefault="00FA627D" w:rsidP="00FA627D">
      <w:pPr>
        <w:spacing w:line="360" w:lineRule="auto"/>
        <w:ind w:firstLine="709"/>
        <w:jc w:val="both"/>
        <w:rPr>
          <w:sz w:val="28"/>
          <w:szCs w:val="28"/>
        </w:rPr>
      </w:pPr>
      <w:r w:rsidRPr="00FA627D">
        <w:rPr>
          <w:sz w:val="28"/>
          <w:szCs w:val="28"/>
        </w:rPr>
        <w:t>В статье уделено внимание анализу адаптивных реакций организма учащихся старших классов к процессам обучения, и их изменениям в тече</w:t>
      </w:r>
      <w:r>
        <w:rPr>
          <w:sz w:val="28"/>
          <w:szCs w:val="28"/>
        </w:rPr>
        <w:t>ние учебного дня и учебного года</w:t>
      </w:r>
      <w:r w:rsidRPr="00FA627D">
        <w:rPr>
          <w:sz w:val="28"/>
          <w:szCs w:val="28"/>
        </w:rPr>
        <w:t>.</w:t>
      </w:r>
      <w:r>
        <w:rPr>
          <w:sz w:val="28"/>
          <w:szCs w:val="28"/>
        </w:rPr>
        <w:t xml:space="preserve"> </w:t>
      </w:r>
      <w:r w:rsidR="00E64C8F">
        <w:rPr>
          <w:sz w:val="28"/>
          <w:szCs w:val="28"/>
        </w:rPr>
        <w:t>При</w:t>
      </w:r>
      <w:r w:rsidRPr="00FA627D">
        <w:rPr>
          <w:sz w:val="28"/>
          <w:szCs w:val="28"/>
        </w:rPr>
        <w:t>ведена попытка коррекции адаптивных возможностей за счет педагогического воздействия на самосознание учащихся.</w:t>
      </w:r>
    </w:p>
    <w:p w:rsidR="002B0C45" w:rsidRPr="00FA627D" w:rsidRDefault="00FA627D" w:rsidP="00FA627D">
      <w:pPr>
        <w:spacing w:line="360" w:lineRule="auto"/>
        <w:ind w:firstLine="709"/>
        <w:jc w:val="both"/>
        <w:rPr>
          <w:sz w:val="28"/>
          <w:szCs w:val="28"/>
        </w:rPr>
      </w:pPr>
      <w:r w:rsidRPr="00FA627D">
        <w:rPr>
          <w:b/>
          <w:sz w:val="28"/>
          <w:szCs w:val="28"/>
        </w:rPr>
        <w:t>Ключевые слова:</w:t>
      </w:r>
      <w:r w:rsidRPr="00FA627D">
        <w:rPr>
          <w:sz w:val="28"/>
          <w:szCs w:val="28"/>
        </w:rPr>
        <w:t xml:space="preserve"> адаптация, старшеклассники, школьные нагрузки.</w:t>
      </w:r>
    </w:p>
    <w:p w:rsidR="003A3A22" w:rsidRDefault="003A3A22">
      <w:pPr>
        <w:spacing w:line="360" w:lineRule="auto"/>
        <w:ind w:firstLine="709"/>
        <w:jc w:val="both"/>
        <w:rPr>
          <w:sz w:val="28"/>
          <w:szCs w:val="28"/>
        </w:rPr>
      </w:pPr>
    </w:p>
    <w:p w:rsidR="003A3A22" w:rsidRPr="003A3A22" w:rsidRDefault="003A3A22" w:rsidP="003A3A22">
      <w:pPr>
        <w:rPr>
          <w:sz w:val="28"/>
          <w:szCs w:val="28"/>
          <w:lang w:val="en-US"/>
        </w:rPr>
      </w:pPr>
      <w:r w:rsidRPr="003A3A22">
        <w:rPr>
          <w:sz w:val="28"/>
          <w:szCs w:val="28"/>
          <w:lang w:val="en-US"/>
        </w:rPr>
        <w:t>V</w:t>
      </w:r>
      <w:r>
        <w:rPr>
          <w:sz w:val="28"/>
          <w:szCs w:val="28"/>
          <w:lang w:val="en-US"/>
        </w:rPr>
        <w:t>.V.</w:t>
      </w:r>
      <w:r w:rsidRPr="003A3A22">
        <w:rPr>
          <w:sz w:val="28"/>
          <w:szCs w:val="28"/>
          <w:lang w:val="en-US"/>
        </w:rPr>
        <w:t xml:space="preserve"> </w:t>
      </w:r>
      <w:proofErr w:type="spellStart"/>
      <w:r w:rsidRPr="003A3A22">
        <w:rPr>
          <w:sz w:val="28"/>
          <w:szCs w:val="28"/>
          <w:lang w:val="en-US"/>
        </w:rPr>
        <w:t>Shutko</w:t>
      </w:r>
      <w:proofErr w:type="spellEnd"/>
      <w:r w:rsidRPr="003A3A22">
        <w:rPr>
          <w:sz w:val="28"/>
          <w:szCs w:val="28"/>
          <w:lang w:val="en-US"/>
        </w:rPr>
        <w:t xml:space="preserve">, T. P. </w:t>
      </w:r>
      <w:proofErr w:type="spellStart"/>
      <w:r w:rsidRPr="003A3A22">
        <w:rPr>
          <w:sz w:val="28"/>
          <w:szCs w:val="28"/>
          <w:lang w:val="en-US"/>
        </w:rPr>
        <w:t>Naumenko</w:t>
      </w:r>
      <w:proofErr w:type="spellEnd"/>
    </w:p>
    <w:p w:rsidR="00243B41" w:rsidRDefault="00243B41" w:rsidP="003A3A22">
      <w:pPr>
        <w:spacing w:line="360" w:lineRule="auto"/>
        <w:jc w:val="center"/>
        <w:rPr>
          <w:b/>
          <w:sz w:val="28"/>
          <w:szCs w:val="28"/>
          <w:lang w:val="en-US"/>
        </w:rPr>
      </w:pPr>
    </w:p>
    <w:p w:rsidR="003A3A22" w:rsidRPr="003A3A22" w:rsidRDefault="003A3A22" w:rsidP="003A3A22">
      <w:pPr>
        <w:spacing w:line="360" w:lineRule="auto"/>
        <w:jc w:val="center"/>
        <w:rPr>
          <w:b/>
          <w:sz w:val="28"/>
          <w:szCs w:val="28"/>
          <w:lang w:val="en-US"/>
        </w:rPr>
      </w:pPr>
      <w:r w:rsidRPr="003A3A22">
        <w:rPr>
          <w:b/>
          <w:sz w:val="28"/>
          <w:szCs w:val="28"/>
          <w:lang w:val="en-US"/>
        </w:rPr>
        <w:t>Adaptive opportunities of pupils of the senior classes</w:t>
      </w:r>
    </w:p>
    <w:p w:rsidR="003A3A22" w:rsidRPr="003A3A22" w:rsidRDefault="003A3A22" w:rsidP="003A3A22">
      <w:pPr>
        <w:spacing w:line="360" w:lineRule="auto"/>
        <w:jc w:val="center"/>
        <w:rPr>
          <w:b/>
          <w:sz w:val="28"/>
          <w:szCs w:val="28"/>
          <w:lang w:val="en-US"/>
        </w:rPr>
      </w:pPr>
      <w:proofErr w:type="gramStart"/>
      <w:r w:rsidRPr="003A3A22">
        <w:rPr>
          <w:b/>
          <w:sz w:val="28"/>
          <w:szCs w:val="28"/>
          <w:lang w:val="en-US"/>
        </w:rPr>
        <w:t>in</w:t>
      </w:r>
      <w:proofErr w:type="gramEnd"/>
      <w:r w:rsidRPr="003A3A22">
        <w:rPr>
          <w:b/>
          <w:sz w:val="28"/>
          <w:szCs w:val="28"/>
          <w:lang w:val="en-US"/>
        </w:rPr>
        <w:t xml:space="preserve"> the face of daily school load</w:t>
      </w:r>
    </w:p>
    <w:p w:rsidR="003A3A22" w:rsidRPr="003A3A22" w:rsidRDefault="003A3A22" w:rsidP="003A3A22">
      <w:pPr>
        <w:spacing w:line="360" w:lineRule="auto"/>
        <w:ind w:firstLine="709"/>
        <w:jc w:val="both"/>
        <w:rPr>
          <w:sz w:val="28"/>
          <w:szCs w:val="28"/>
          <w:lang w:val="en-US"/>
        </w:rPr>
      </w:pPr>
      <w:r w:rsidRPr="003A3A22">
        <w:rPr>
          <w:sz w:val="28"/>
          <w:szCs w:val="28"/>
          <w:lang w:val="en-US"/>
        </w:rPr>
        <w:t xml:space="preserve">In the article the attention is paid to the analysis of the adaptive reactions of the organism of senior students to the processes of learning and their changes during the school day and school year. </w:t>
      </w:r>
      <w:proofErr w:type="gramStart"/>
      <w:r w:rsidRPr="003A3A22">
        <w:rPr>
          <w:sz w:val="28"/>
          <w:szCs w:val="28"/>
          <w:lang w:val="en-US"/>
        </w:rPr>
        <w:t>Given the attempt of correction of adaptive capacity at the expense of pedagogical influence on the identity of the students.</w:t>
      </w:r>
      <w:proofErr w:type="gramEnd"/>
    </w:p>
    <w:p w:rsidR="00E64C8F" w:rsidRPr="003A3A22" w:rsidRDefault="003A3A22" w:rsidP="003A3A22">
      <w:pPr>
        <w:spacing w:line="360" w:lineRule="auto"/>
        <w:ind w:firstLine="709"/>
        <w:jc w:val="both"/>
        <w:rPr>
          <w:sz w:val="28"/>
          <w:szCs w:val="28"/>
          <w:lang w:val="en-US"/>
        </w:rPr>
      </w:pPr>
      <w:r w:rsidRPr="003A3A22">
        <w:rPr>
          <w:b/>
          <w:sz w:val="28"/>
          <w:szCs w:val="28"/>
          <w:lang w:val="en-US"/>
        </w:rPr>
        <w:t>Key words:</w:t>
      </w:r>
      <w:r w:rsidRPr="003A3A22">
        <w:rPr>
          <w:sz w:val="28"/>
          <w:szCs w:val="28"/>
          <w:lang w:val="en-US"/>
        </w:rPr>
        <w:t xml:space="preserve"> adaptation, students, school workload.</w:t>
      </w:r>
    </w:p>
    <w:sectPr w:rsidR="00E64C8F" w:rsidRPr="003A3A22" w:rsidSect="00126051">
      <w:pgSz w:w="11906" w:h="16838"/>
      <w:pgMar w:top="1134" w:right="849"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E51"/>
    <w:multiLevelType w:val="hybridMultilevel"/>
    <w:tmpl w:val="D52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83960"/>
    <w:multiLevelType w:val="hybridMultilevel"/>
    <w:tmpl w:val="AF22317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3AB167CC"/>
    <w:multiLevelType w:val="hybridMultilevel"/>
    <w:tmpl w:val="9CD04D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84E65"/>
    <w:multiLevelType w:val="hybridMultilevel"/>
    <w:tmpl w:val="7DB4D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5DF3325"/>
    <w:multiLevelType w:val="hybridMultilevel"/>
    <w:tmpl w:val="9D94BE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1E095C"/>
    <w:multiLevelType w:val="hybridMultilevel"/>
    <w:tmpl w:val="7AEE6D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8661BC"/>
    <w:multiLevelType w:val="hybridMultilevel"/>
    <w:tmpl w:val="837E18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6230000"/>
    <w:multiLevelType w:val="hybridMultilevel"/>
    <w:tmpl w:val="7CEC02B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58"/>
    <w:rsid w:val="000011C9"/>
    <w:rsid w:val="00010028"/>
    <w:rsid w:val="00013425"/>
    <w:rsid w:val="00016FC4"/>
    <w:rsid w:val="000276D8"/>
    <w:rsid w:val="000755FB"/>
    <w:rsid w:val="000D582A"/>
    <w:rsid w:val="000D6FE2"/>
    <w:rsid w:val="00126051"/>
    <w:rsid w:val="001343A4"/>
    <w:rsid w:val="00146084"/>
    <w:rsid w:val="00176CA8"/>
    <w:rsid w:val="001939A8"/>
    <w:rsid w:val="001B419C"/>
    <w:rsid w:val="002164A7"/>
    <w:rsid w:val="00231449"/>
    <w:rsid w:val="002347D4"/>
    <w:rsid w:val="00243B41"/>
    <w:rsid w:val="00255D48"/>
    <w:rsid w:val="0028689A"/>
    <w:rsid w:val="002B0C45"/>
    <w:rsid w:val="002E0639"/>
    <w:rsid w:val="00334260"/>
    <w:rsid w:val="00357F5A"/>
    <w:rsid w:val="0037199B"/>
    <w:rsid w:val="00383BBB"/>
    <w:rsid w:val="00390C70"/>
    <w:rsid w:val="003A3A22"/>
    <w:rsid w:val="003C1B94"/>
    <w:rsid w:val="003C50B1"/>
    <w:rsid w:val="003E150C"/>
    <w:rsid w:val="003E65F8"/>
    <w:rsid w:val="003F38E1"/>
    <w:rsid w:val="004054EB"/>
    <w:rsid w:val="00412CCF"/>
    <w:rsid w:val="00433BE7"/>
    <w:rsid w:val="00453262"/>
    <w:rsid w:val="00477B83"/>
    <w:rsid w:val="005044B5"/>
    <w:rsid w:val="00521396"/>
    <w:rsid w:val="00537793"/>
    <w:rsid w:val="00547C13"/>
    <w:rsid w:val="0056484F"/>
    <w:rsid w:val="00566069"/>
    <w:rsid w:val="0057283A"/>
    <w:rsid w:val="00583B55"/>
    <w:rsid w:val="005B73B9"/>
    <w:rsid w:val="005E15FD"/>
    <w:rsid w:val="005F0C12"/>
    <w:rsid w:val="00617D3D"/>
    <w:rsid w:val="006234E8"/>
    <w:rsid w:val="0063620D"/>
    <w:rsid w:val="006E5203"/>
    <w:rsid w:val="006E75B3"/>
    <w:rsid w:val="00712BDB"/>
    <w:rsid w:val="007977F5"/>
    <w:rsid w:val="007B2674"/>
    <w:rsid w:val="007D018C"/>
    <w:rsid w:val="007E3579"/>
    <w:rsid w:val="007E6166"/>
    <w:rsid w:val="007E6C00"/>
    <w:rsid w:val="0086081C"/>
    <w:rsid w:val="00860CB5"/>
    <w:rsid w:val="00880E91"/>
    <w:rsid w:val="00890282"/>
    <w:rsid w:val="008A4F58"/>
    <w:rsid w:val="008A76B9"/>
    <w:rsid w:val="008C5C73"/>
    <w:rsid w:val="008D0E7F"/>
    <w:rsid w:val="008D2341"/>
    <w:rsid w:val="008F20EA"/>
    <w:rsid w:val="00906FFC"/>
    <w:rsid w:val="00921D3B"/>
    <w:rsid w:val="0095057B"/>
    <w:rsid w:val="0096116D"/>
    <w:rsid w:val="00977051"/>
    <w:rsid w:val="00995492"/>
    <w:rsid w:val="009A6D35"/>
    <w:rsid w:val="009E04D0"/>
    <w:rsid w:val="009E67A0"/>
    <w:rsid w:val="00A00408"/>
    <w:rsid w:val="00A17934"/>
    <w:rsid w:val="00A67F41"/>
    <w:rsid w:val="00A85C3F"/>
    <w:rsid w:val="00A91DA9"/>
    <w:rsid w:val="00A9288A"/>
    <w:rsid w:val="00AD2B3F"/>
    <w:rsid w:val="00AF2CBF"/>
    <w:rsid w:val="00AF3DDC"/>
    <w:rsid w:val="00B14A41"/>
    <w:rsid w:val="00B41954"/>
    <w:rsid w:val="00B94846"/>
    <w:rsid w:val="00BC5721"/>
    <w:rsid w:val="00BD6331"/>
    <w:rsid w:val="00C6635F"/>
    <w:rsid w:val="00CA104F"/>
    <w:rsid w:val="00CA63FF"/>
    <w:rsid w:val="00D05360"/>
    <w:rsid w:val="00D2768B"/>
    <w:rsid w:val="00DB450F"/>
    <w:rsid w:val="00E4401C"/>
    <w:rsid w:val="00E64C8F"/>
    <w:rsid w:val="00E74E02"/>
    <w:rsid w:val="00F178E8"/>
    <w:rsid w:val="00F2115C"/>
    <w:rsid w:val="00F75EF3"/>
    <w:rsid w:val="00FA627D"/>
    <w:rsid w:val="00FB15C2"/>
    <w:rsid w:val="00FB46D2"/>
    <w:rsid w:val="00FC6C00"/>
    <w:rsid w:val="00FF6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F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E4401C"/>
    <w:pPr>
      <w:spacing w:before="100" w:beforeAutospacing="1" w:after="100" w:afterAutospacing="1"/>
    </w:pPr>
    <w:rPr>
      <w:lang w:val="ru-RU"/>
    </w:rPr>
  </w:style>
  <w:style w:type="character" w:customStyle="1" w:styleId="apple-converted-space">
    <w:name w:val="apple-converted-space"/>
    <w:basedOn w:val="a0"/>
    <w:rsid w:val="00E4401C"/>
  </w:style>
  <w:style w:type="paragraph" w:customStyle="1" w:styleId="a3">
    <w:name w:val="Анна"/>
    <w:basedOn w:val="a"/>
    <w:link w:val="a4"/>
    <w:rsid w:val="007977F5"/>
    <w:pPr>
      <w:spacing w:line="360" w:lineRule="auto"/>
      <w:ind w:firstLine="709"/>
      <w:jc w:val="both"/>
    </w:pPr>
    <w:rPr>
      <w:sz w:val="28"/>
      <w:lang w:val="ru-RU"/>
    </w:rPr>
  </w:style>
  <w:style w:type="character" w:customStyle="1" w:styleId="a4">
    <w:name w:val="Анна Знак"/>
    <w:link w:val="a3"/>
    <w:rsid w:val="007977F5"/>
    <w:rPr>
      <w:rFonts w:ascii="Times New Roman" w:eastAsia="Times New Roman" w:hAnsi="Times New Roman" w:cs="Times New Roman"/>
      <w:sz w:val="28"/>
      <w:szCs w:val="24"/>
      <w:lang w:eastAsia="ru-RU"/>
    </w:rPr>
  </w:style>
  <w:style w:type="paragraph" w:styleId="a5">
    <w:name w:val="List Paragraph"/>
    <w:basedOn w:val="a"/>
    <w:uiPriority w:val="34"/>
    <w:qFormat/>
    <w:rsid w:val="00F178E8"/>
    <w:pPr>
      <w:ind w:left="720"/>
      <w:contextualSpacing/>
    </w:pPr>
  </w:style>
  <w:style w:type="paragraph" w:styleId="a6">
    <w:name w:val="Balloon Text"/>
    <w:basedOn w:val="a"/>
    <w:link w:val="a7"/>
    <w:uiPriority w:val="99"/>
    <w:semiHidden/>
    <w:unhideWhenUsed/>
    <w:rsid w:val="008A76B9"/>
    <w:rPr>
      <w:rFonts w:ascii="Tahoma" w:hAnsi="Tahoma" w:cs="Tahoma"/>
      <w:sz w:val="16"/>
      <w:szCs w:val="16"/>
    </w:rPr>
  </w:style>
  <w:style w:type="character" w:customStyle="1" w:styleId="a7">
    <w:name w:val="Текст выноски Знак"/>
    <w:basedOn w:val="a0"/>
    <w:link w:val="a6"/>
    <w:uiPriority w:val="99"/>
    <w:semiHidden/>
    <w:rsid w:val="008A76B9"/>
    <w:rPr>
      <w:rFonts w:ascii="Tahoma" w:eastAsia="Times New Roman" w:hAnsi="Tahoma" w:cs="Tahoma"/>
      <w:sz w:val="16"/>
      <w:szCs w:val="16"/>
      <w:lang w:val="uk-UA" w:eastAsia="ru-RU"/>
    </w:rPr>
  </w:style>
  <w:style w:type="character" w:customStyle="1" w:styleId="highlightedsearchterm">
    <w:name w:val="highlightedsearchterm"/>
    <w:basedOn w:val="a0"/>
    <w:rsid w:val="00013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F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E4401C"/>
    <w:pPr>
      <w:spacing w:before="100" w:beforeAutospacing="1" w:after="100" w:afterAutospacing="1"/>
    </w:pPr>
    <w:rPr>
      <w:lang w:val="ru-RU"/>
    </w:rPr>
  </w:style>
  <w:style w:type="character" w:customStyle="1" w:styleId="apple-converted-space">
    <w:name w:val="apple-converted-space"/>
    <w:basedOn w:val="a0"/>
    <w:rsid w:val="00E4401C"/>
  </w:style>
  <w:style w:type="paragraph" w:customStyle="1" w:styleId="a3">
    <w:name w:val="Анна"/>
    <w:basedOn w:val="a"/>
    <w:link w:val="a4"/>
    <w:rsid w:val="007977F5"/>
    <w:pPr>
      <w:spacing w:line="360" w:lineRule="auto"/>
      <w:ind w:firstLine="709"/>
      <w:jc w:val="both"/>
    </w:pPr>
    <w:rPr>
      <w:sz w:val="28"/>
      <w:lang w:val="ru-RU"/>
    </w:rPr>
  </w:style>
  <w:style w:type="character" w:customStyle="1" w:styleId="a4">
    <w:name w:val="Анна Знак"/>
    <w:link w:val="a3"/>
    <w:rsid w:val="007977F5"/>
    <w:rPr>
      <w:rFonts w:ascii="Times New Roman" w:eastAsia="Times New Roman" w:hAnsi="Times New Roman" w:cs="Times New Roman"/>
      <w:sz w:val="28"/>
      <w:szCs w:val="24"/>
      <w:lang w:eastAsia="ru-RU"/>
    </w:rPr>
  </w:style>
  <w:style w:type="paragraph" w:styleId="a5">
    <w:name w:val="List Paragraph"/>
    <w:basedOn w:val="a"/>
    <w:uiPriority w:val="34"/>
    <w:qFormat/>
    <w:rsid w:val="00F178E8"/>
    <w:pPr>
      <w:ind w:left="720"/>
      <w:contextualSpacing/>
    </w:pPr>
  </w:style>
  <w:style w:type="paragraph" w:styleId="a6">
    <w:name w:val="Balloon Text"/>
    <w:basedOn w:val="a"/>
    <w:link w:val="a7"/>
    <w:uiPriority w:val="99"/>
    <w:semiHidden/>
    <w:unhideWhenUsed/>
    <w:rsid w:val="008A76B9"/>
    <w:rPr>
      <w:rFonts w:ascii="Tahoma" w:hAnsi="Tahoma" w:cs="Tahoma"/>
      <w:sz w:val="16"/>
      <w:szCs w:val="16"/>
    </w:rPr>
  </w:style>
  <w:style w:type="character" w:customStyle="1" w:styleId="a7">
    <w:name w:val="Текст выноски Знак"/>
    <w:basedOn w:val="a0"/>
    <w:link w:val="a6"/>
    <w:uiPriority w:val="99"/>
    <w:semiHidden/>
    <w:rsid w:val="008A76B9"/>
    <w:rPr>
      <w:rFonts w:ascii="Tahoma" w:eastAsia="Times New Roman" w:hAnsi="Tahoma" w:cs="Tahoma"/>
      <w:sz w:val="16"/>
      <w:szCs w:val="16"/>
      <w:lang w:val="uk-UA" w:eastAsia="ru-RU"/>
    </w:rPr>
  </w:style>
  <w:style w:type="character" w:customStyle="1" w:styleId="highlightedsearchterm">
    <w:name w:val="highlightedsearchterm"/>
    <w:basedOn w:val="a0"/>
    <w:rsid w:val="0001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CD5D-7578-47D6-B88D-0A0A19A5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7668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volovetsky@yandex.ru</dc:creator>
  <cp:lastModifiedBy>Пользователь Windows</cp:lastModifiedBy>
  <cp:revision>2</cp:revision>
  <cp:lastPrinted>2016-05-25T06:55:00Z</cp:lastPrinted>
  <dcterms:created xsi:type="dcterms:W3CDTF">2018-02-09T20:23:00Z</dcterms:created>
  <dcterms:modified xsi:type="dcterms:W3CDTF">2018-02-09T20:23:00Z</dcterms:modified>
</cp:coreProperties>
</file>