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EE" w:rsidRPr="00FC41C9" w:rsidRDefault="008B00EE" w:rsidP="008B00EE">
      <w:pPr>
        <w:shd w:val="clear" w:color="auto" w:fill="FFFFFF"/>
        <w:tabs>
          <w:tab w:val="left" w:pos="201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FC41C9">
        <w:rPr>
          <w:b/>
          <w:sz w:val="28"/>
          <w:szCs w:val="28"/>
          <w:lang w:val="uk-UA"/>
        </w:rPr>
        <w:t>ДО ПИТАННЯ ПРО ВИВЧЕННЯ УЧНЯМИ ПОЧАТКОВОЇ ШКОЛИ СКЛАДУ ЯК ФОНЕТИЧНОЇ ОДИНИЦІ НА ЗАСАДАХ СУЧАСНИХ ЛІНГВІСТИЧНИХ ДОСЛІДЖЕНЬ</w:t>
      </w:r>
    </w:p>
    <w:p w:rsidR="008B00EE" w:rsidRPr="00FC41C9" w:rsidRDefault="008B00EE" w:rsidP="008B00EE">
      <w:pPr>
        <w:jc w:val="center"/>
        <w:rPr>
          <w:b/>
          <w:sz w:val="28"/>
          <w:szCs w:val="28"/>
          <w:lang w:val="uk-UA"/>
        </w:rPr>
      </w:pPr>
      <w:r w:rsidRPr="00FC41C9">
        <w:rPr>
          <w:b/>
          <w:sz w:val="28"/>
          <w:szCs w:val="28"/>
          <w:lang w:val="uk-UA"/>
        </w:rPr>
        <w:t>В.В. Пруняк,</w:t>
      </w:r>
    </w:p>
    <w:p w:rsidR="008B00EE" w:rsidRPr="00FC41C9" w:rsidRDefault="008B00EE" w:rsidP="008B00EE">
      <w:pPr>
        <w:jc w:val="center"/>
        <w:rPr>
          <w:rStyle w:val="hps"/>
          <w:b/>
          <w:sz w:val="28"/>
          <w:szCs w:val="28"/>
          <w:lang w:val="uk-UA"/>
        </w:rPr>
      </w:pPr>
      <w:r w:rsidRPr="00FC41C9">
        <w:rPr>
          <w:rStyle w:val="hps"/>
          <w:sz w:val="28"/>
          <w:szCs w:val="28"/>
          <w:lang w:val="uk-UA"/>
        </w:rPr>
        <w:t>кандидат філологічних наук, доцент,</w:t>
      </w:r>
    </w:p>
    <w:p w:rsidR="008B00EE" w:rsidRPr="00FC41C9" w:rsidRDefault="008B00EE" w:rsidP="008B00EE">
      <w:pPr>
        <w:jc w:val="center"/>
        <w:rPr>
          <w:b/>
          <w:sz w:val="28"/>
          <w:szCs w:val="28"/>
          <w:lang w:val="uk-UA"/>
        </w:rPr>
      </w:pPr>
      <w:r w:rsidRPr="00FC41C9">
        <w:rPr>
          <w:rStyle w:val="hps"/>
          <w:sz w:val="28"/>
          <w:szCs w:val="28"/>
          <w:lang w:val="uk-UA"/>
        </w:rPr>
        <w:t>Криворізький державний педагогічний університет,</w:t>
      </w:r>
      <w:r w:rsidRPr="00FC41C9">
        <w:rPr>
          <w:rStyle w:val="hps"/>
          <w:szCs w:val="28"/>
          <w:lang w:val="uk-UA"/>
        </w:rPr>
        <w:t xml:space="preserve"> </w:t>
      </w:r>
      <w:r w:rsidRPr="00FC41C9">
        <w:rPr>
          <w:sz w:val="28"/>
          <w:szCs w:val="28"/>
          <w:lang w:val="uk-UA"/>
        </w:rPr>
        <w:t>м. Кривий Ріг</w:t>
      </w:r>
    </w:p>
    <w:p w:rsidR="008B00EE" w:rsidRPr="00FC41C9" w:rsidRDefault="008B00EE" w:rsidP="008B00EE">
      <w:pPr>
        <w:shd w:val="clear" w:color="auto" w:fill="FFFFFF"/>
        <w:tabs>
          <w:tab w:val="left" w:pos="2016"/>
        </w:tabs>
        <w:jc w:val="center"/>
        <w:rPr>
          <w:b/>
          <w:sz w:val="28"/>
          <w:szCs w:val="28"/>
          <w:lang w:val="uk-UA"/>
        </w:rPr>
      </w:pPr>
      <w:r w:rsidRPr="00FC41C9">
        <w:rPr>
          <w:b/>
          <w:sz w:val="28"/>
          <w:szCs w:val="28"/>
          <w:lang w:val="uk-UA"/>
        </w:rPr>
        <w:t>Ю.В. Кучеренко,</w:t>
      </w:r>
    </w:p>
    <w:p w:rsidR="008B00EE" w:rsidRPr="00FC41C9" w:rsidRDefault="008B00EE" w:rsidP="008B00EE">
      <w:pPr>
        <w:shd w:val="clear" w:color="auto" w:fill="FFFFFF"/>
        <w:tabs>
          <w:tab w:val="left" w:pos="2016"/>
        </w:tabs>
        <w:jc w:val="center"/>
        <w:rPr>
          <w:sz w:val="28"/>
          <w:szCs w:val="28"/>
          <w:lang w:val="uk-UA"/>
        </w:rPr>
      </w:pPr>
      <w:r w:rsidRPr="00FC41C9">
        <w:rPr>
          <w:sz w:val="28"/>
          <w:szCs w:val="28"/>
          <w:lang w:val="uk-UA"/>
        </w:rPr>
        <w:t>студентка магістратури,</w:t>
      </w:r>
    </w:p>
    <w:p w:rsidR="008B00EE" w:rsidRPr="00FC41C9" w:rsidRDefault="008B00EE" w:rsidP="008B00EE">
      <w:pPr>
        <w:shd w:val="clear" w:color="auto" w:fill="FFFFFF"/>
        <w:tabs>
          <w:tab w:val="left" w:pos="2016"/>
        </w:tabs>
        <w:jc w:val="center"/>
        <w:rPr>
          <w:b/>
          <w:sz w:val="28"/>
          <w:szCs w:val="28"/>
          <w:lang w:val="uk-UA"/>
        </w:rPr>
      </w:pPr>
      <w:r w:rsidRPr="00FC41C9">
        <w:rPr>
          <w:rStyle w:val="hps"/>
          <w:sz w:val="28"/>
          <w:szCs w:val="28"/>
          <w:lang w:val="uk-UA"/>
        </w:rPr>
        <w:t>Криворізький державний педагогічний університет,</w:t>
      </w:r>
      <w:r w:rsidRPr="00FC41C9">
        <w:rPr>
          <w:rStyle w:val="hps"/>
          <w:szCs w:val="28"/>
          <w:lang w:val="uk-UA"/>
        </w:rPr>
        <w:t xml:space="preserve"> </w:t>
      </w:r>
      <w:r w:rsidRPr="00FC41C9">
        <w:rPr>
          <w:sz w:val="28"/>
          <w:szCs w:val="28"/>
          <w:lang w:val="uk-UA"/>
        </w:rPr>
        <w:t>м. Кривий Ріг</w:t>
      </w:r>
    </w:p>
    <w:p w:rsidR="008B00EE" w:rsidRPr="00FC41C9" w:rsidRDefault="008B00EE" w:rsidP="008B00EE">
      <w:pPr>
        <w:tabs>
          <w:tab w:val="left" w:pos="391"/>
        </w:tabs>
        <w:ind w:left="426" w:hanging="426"/>
        <w:jc w:val="both"/>
        <w:rPr>
          <w:sz w:val="28"/>
          <w:szCs w:val="28"/>
          <w:lang w:val="uk-UA"/>
        </w:rPr>
      </w:pPr>
    </w:p>
    <w:p w:rsidR="008B00EE" w:rsidRPr="00FC41C9" w:rsidRDefault="008B00EE" w:rsidP="008B00EE">
      <w:pPr>
        <w:pStyle w:val="a3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 w:rsidRPr="00FC41C9">
        <w:rPr>
          <w:color w:val="000000"/>
          <w:sz w:val="28"/>
          <w:szCs w:val="28"/>
          <w:lang w:val="uk-UA"/>
        </w:rPr>
        <w:t>Основне завдання початкового курсу української мови – виробити в учнів осмислене ставлення до мовних фактів і явищ, навчити їх орієнтуватись у мовних одиницях, сформувати науково-правильні уявлення з фонетики і графіки, лексики, словотвору, граматики</w:t>
      </w:r>
      <w:r w:rsidRPr="00FC41C9">
        <w:rPr>
          <w:bCs/>
          <w:color w:val="000000"/>
          <w:sz w:val="28"/>
          <w:szCs w:val="28"/>
          <w:lang w:val="uk-UA"/>
        </w:rPr>
        <w:t>.</w:t>
      </w:r>
    </w:p>
    <w:p w:rsidR="008B00EE" w:rsidRPr="00FC41C9" w:rsidRDefault="008B00EE" w:rsidP="008B00EE">
      <w:pPr>
        <w:pStyle w:val="a3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 w:rsidRPr="00FC41C9">
        <w:rPr>
          <w:color w:val="000000"/>
          <w:sz w:val="28"/>
          <w:szCs w:val="28"/>
          <w:lang w:val="uk-UA"/>
        </w:rPr>
        <w:t xml:space="preserve">Вивчення елементів фонетики  починається з 1 класу і зосереджено  в основному у 2 класі під час вивчення розділу «Звуки і букви». «Звукова, </w:t>
      </w:r>
      <w:proofErr w:type="spellStart"/>
      <w:r w:rsidRPr="00FC41C9">
        <w:rPr>
          <w:color w:val="000000"/>
          <w:sz w:val="28"/>
          <w:szCs w:val="28"/>
          <w:lang w:val="uk-UA"/>
        </w:rPr>
        <w:t>звуко-графічна</w:t>
      </w:r>
      <w:proofErr w:type="spellEnd"/>
      <w:r w:rsidRPr="00FC41C9">
        <w:rPr>
          <w:color w:val="000000"/>
          <w:sz w:val="28"/>
          <w:szCs w:val="28"/>
          <w:lang w:val="uk-UA"/>
        </w:rPr>
        <w:t xml:space="preserve"> робота, – зазначає А. Коваль, – не ускладнює навчальний процес, а робить його ефективним, практично спрямованим, адже роль фонетичних знань, орфографічних умінь і розвиненого фонематичного слуху у лінгвістичному розвитку учнів, в успішному навчанні їх у школі загальновідома» [1, с.4]. Від наявності вмінь  чути слово та розрізняти звуки в ньому на слух, виділяти їх зі слова або складу значною мірою залежить формування в дітей усвідомленого розуміння орфографічних дій. </w:t>
      </w:r>
    </w:p>
    <w:p w:rsidR="008B00EE" w:rsidRPr="00FC41C9" w:rsidRDefault="008B00EE" w:rsidP="008B00E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 w:rsidRPr="00FC41C9">
        <w:rPr>
          <w:color w:val="000000"/>
          <w:sz w:val="28"/>
          <w:szCs w:val="28"/>
          <w:lang w:val="uk-UA"/>
        </w:rPr>
        <w:t xml:space="preserve">Наші спостереження, вивчення досвіду роботи вчителів початкової школи, аналіз чинних підручників та навчально-методичного забезпечення початкового курсу української мови свідчать про те, що як серед методистів, так і в масовій шкільній практиці спостерігається нечітке розуміння природи складу як однієї з фонетичних одиниць мови. Це призводить до того, що  вчителі, а відтак і молодші школярі  часто під складом (фонетичним поняттям) і частиною слова для переносу з рядка в рядок (орфографічним поняттям) розуміють  одну і ту ж мовну одиницю. Тому і трапляються помилки під час поділу слова на склади, неправильне перенесення слів з </w:t>
      </w:r>
      <w:r w:rsidRPr="00FC41C9">
        <w:rPr>
          <w:color w:val="000000"/>
          <w:sz w:val="28"/>
          <w:szCs w:val="28"/>
          <w:lang w:val="uk-UA"/>
        </w:rPr>
        <w:lastRenderedPageBreak/>
        <w:t>рядка в рядок, орієнтуючись на складоподіл.</w:t>
      </w:r>
    </w:p>
    <w:p w:rsidR="008B00EE" w:rsidRPr="00FC41C9" w:rsidRDefault="008B00EE" w:rsidP="008B00EE">
      <w:pPr>
        <w:pStyle w:val="a3"/>
        <w:widowControl w:val="0"/>
        <w:spacing w:before="0" w:beforeAutospacing="0" w:after="0" w:afterAutospacing="0" w:line="360" w:lineRule="auto"/>
        <w:jc w:val="both"/>
        <w:rPr>
          <w:lang w:val="uk-UA"/>
        </w:rPr>
      </w:pPr>
      <w:r w:rsidRPr="00FC41C9">
        <w:rPr>
          <w:rStyle w:val="apple-tab-span"/>
          <w:color w:val="000000"/>
          <w:sz w:val="28"/>
          <w:szCs w:val="28"/>
          <w:lang w:val="uk-UA"/>
        </w:rPr>
        <w:tab/>
      </w:r>
      <w:r w:rsidRPr="00FC41C9">
        <w:rPr>
          <w:color w:val="000000"/>
          <w:sz w:val="28"/>
          <w:szCs w:val="28"/>
          <w:lang w:val="uk-UA"/>
        </w:rPr>
        <w:t>Оскільки у шкільній практиці існує твердження про те, що перенос слів з рядка в рядок здійснюється за складами, то спочатку розглянемо особливості складу як фонетичної одиниці.</w:t>
      </w:r>
      <w:r w:rsidRPr="00FC41C9">
        <w:rPr>
          <w:lang w:val="uk-UA"/>
        </w:rPr>
        <w:t xml:space="preserve"> </w:t>
      </w:r>
      <w:r w:rsidRPr="00FC41C9">
        <w:rPr>
          <w:color w:val="000000"/>
          <w:sz w:val="28"/>
          <w:szCs w:val="28"/>
          <w:lang w:val="uk-UA"/>
        </w:rPr>
        <w:t>Мовленнєвий потік під час говоріння розбивається на відрізки різної величини залежно від змісту, інтонування, пауз і напруги видиху повітря. У ньому, крім звуків, виділяються</w:t>
      </w:r>
      <w:r w:rsidRPr="00FC41C9">
        <w:rPr>
          <w:b/>
          <w:bCs/>
          <w:color w:val="000000"/>
          <w:sz w:val="28"/>
          <w:szCs w:val="28"/>
          <w:lang w:val="uk-UA"/>
        </w:rPr>
        <w:t> </w:t>
      </w:r>
      <w:r w:rsidRPr="00FC41C9">
        <w:rPr>
          <w:color w:val="000000"/>
          <w:sz w:val="28"/>
          <w:szCs w:val="28"/>
          <w:lang w:val="uk-UA"/>
        </w:rPr>
        <w:t xml:space="preserve">склади, фонетичні слова, синтагми, фрази і  текст. У шкільній практиці чомусь поширена думка, що фонетичною одиницею є лише звук. Однак в усному мовленні ми вимовляємо не лише звуки, а й тісне поєднання їх у більш складні одиниці – склади, слова, сполучення слів (синтагми), фрази (речення), а далі – у текст. Тому всі ці названі одиниці є </w:t>
      </w:r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>фонетичними</w:t>
      </w:r>
      <w:r w:rsidRPr="00FC41C9">
        <w:rPr>
          <w:color w:val="000000"/>
          <w:sz w:val="28"/>
          <w:szCs w:val="28"/>
          <w:lang w:val="uk-UA"/>
        </w:rPr>
        <w:t>. Більше того, текстом є не тільки друкований чи зафіксований на письмі будь-яким іншим способом масив взаємопов’язаних між собою речень, що об’єднуються спільною мікротемою, а й виголошені у процесі усного мовлення фрази (речення), які теж пов’язані між собою спільною темою. </w:t>
      </w:r>
    </w:p>
    <w:p w:rsidR="008B00EE" w:rsidRPr="00FC41C9" w:rsidRDefault="008B00EE" w:rsidP="008B00EE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FC41C9">
        <w:rPr>
          <w:color w:val="000000"/>
          <w:sz w:val="28"/>
          <w:szCs w:val="28"/>
          <w:lang w:val="uk-UA"/>
        </w:rPr>
        <w:t>У живому усному мовленні використовують не окремі звуки, а їх ланцюжки, які об’єднуються у склади. «Про це свідчить уповільнене мовлення, при якому мовленнєвий потік розпадається не на окремі звуки, а на склади» [1, с.45]. Хоча склади у деяких словах легко визначають навіть ті мовці, які не обізнані з елементарними лінгвістичними поняттями, однак у науці і донині немає загальноприйнятого визначення складу. Немає його і в чинних шкільних підручниках. Так, в одних випадках склад визначають як частину слова, хоча в мові існує велика кількість односкладових слів (</w:t>
      </w:r>
      <w:r w:rsidRPr="00FC41C9">
        <w:rPr>
          <w:b/>
          <w:i/>
          <w:color w:val="000000"/>
          <w:sz w:val="28"/>
          <w:szCs w:val="28"/>
          <w:lang w:val="uk-UA"/>
        </w:rPr>
        <w:t>мир, рік, дощ</w:t>
      </w:r>
      <w:r w:rsidRPr="00FC41C9">
        <w:rPr>
          <w:color w:val="000000"/>
          <w:sz w:val="28"/>
          <w:szCs w:val="28"/>
          <w:lang w:val="uk-UA"/>
        </w:rPr>
        <w:t xml:space="preserve"> і т.д.). У таких випадках складом є усе слово.</w:t>
      </w:r>
    </w:p>
    <w:p w:rsidR="008B00EE" w:rsidRPr="00FC41C9" w:rsidRDefault="008B00EE" w:rsidP="008B00EE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FC41C9">
        <w:rPr>
          <w:color w:val="000000"/>
          <w:sz w:val="28"/>
          <w:szCs w:val="28"/>
          <w:lang w:val="uk-UA"/>
        </w:rPr>
        <w:t xml:space="preserve">У сучасному мовознавстві існує три теорії складу: </w:t>
      </w:r>
      <w:proofErr w:type="spellStart"/>
      <w:r w:rsidRPr="00FC41C9">
        <w:rPr>
          <w:color w:val="000000"/>
          <w:sz w:val="28"/>
          <w:szCs w:val="28"/>
          <w:lang w:val="uk-UA"/>
        </w:rPr>
        <w:t>еспіраторна</w:t>
      </w:r>
      <w:proofErr w:type="spellEnd"/>
      <w:r w:rsidRPr="00FC41C9">
        <w:rPr>
          <w:color w:val="000000"/>
          <w:sz w:val="28"/>
          <w:szCs w:val="28"/>
          <w:lang w:val="uk-UA"/>
        </w:rPr>
        <w:t>, мускульної напруги і сонорна.</w:t>
      </w:r>
      <w:r w:rsidRPr="00FC41C9">
        <w:rPr>
          <w:lang w:val="uk-UA"/>
        </w:rPr>
        <w:t xml:space="preserve"> </w:t>
      </w:r>
      <w:proofErr w:type="spellStart"/>
      <w:r w:rsidRPr="00FC41C9">
        <w:rPr>
          <w:iCs/>
          <w:color w:val="000000"/>
          <w:sz w:val="28"/>
          <w:szCs w:val="28"/>
          <w:lang w:val="uk-UA"/>
        </w:rPr>
        <w:t>Еспіраторна</w:t>
      </w:r>
      <w:proofErr w:type="spellEnd"/>
      <w:r w:rsidRPr="00FC41C9">
        <w:rPr>
          <w:iCs/>
          <w:color w:val="000000"/>
          <w:sz w:val="28"/>
          <w:szCs w:val="28"/>
          <w:lang w:val="uk-UA"/>
        </w:rPr>
        <w:t xml:space="preserve"> теорія</w:t>
      </w:r>
      <w:r w:rsidRPr="00FC41C9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FC41C9">
        <w:rPr>
          <w:color w:val="000000"/>
          <w:sz w:val="28"/>
          <w:szCs w:val="28"/>
          <w:lang w:val="uk-UA"/>
        </w:rPr>
        <w:t>еспіраторне</w:t>
      </w:r>
      <w:proofErr w:type="spellEnd"/>
      <w:r w:rsidRPr="00FC41C9">
        <w:rPr>
          <w:color w:val="000000"/>
          <w:sz w:val="28"/>
          <w:szCs w:val="28"/>
          <w:lang w:val="uk-UA"/>
        </w:rPr>
        <w:t xml:space="preserve"> визначення складу) полягає в тому, що склад тлумачиться як звук або комплекс звуків, що вимовляється одним поштовхом видихуваного повітря. Це найбільш поширене розуміння поняття складу. Сучасні експериментальні дослідження </w:t>
      </w:r>
      <w:r w:rsidRPr="00FC41C9">
        <w:rPr>
          <w:color w:val="000000"/>
          <w:sz w:val="28"/>
          <w:szCs w:val="28"/>
          <w:lang w:val="uk-UA"/>
        </w:rPr>
        <w:lastRenderedPageBreak/>
        <w:t>заперечують це вкорінене в усі шкільні підручники визначення, оскільки доведено, що одним поштовхом повітря можна вимовити і декілька складів.</w:t>
      </w:r>
      <w:r w:rsidRPr="00FC41C9">
        <w:rPr>
          <w:lang w:val="uk-UA"/>
        </w:rPr>
        <w:t xml:space="preserve"> </w:t>
      </w:r>
      <w:r w:rsidRPr="00FC41C9">
        <w:rPr>
          <w:iCs/>
          <w:color w:val="000000"/>
          <w:sz w:val="28"/>
          <w:szCs w:val="28"/>
          <w:lang w:val="uk-UA"/>
        </w:rPr>
        <w:t>Теорія мускульної напруги</w:t>
      </w:r>
      <w:r w:rsidRPr="00FC41C9">
        <w:rPr>
          <w:color w:val="000000"/>
          <w:sz w:val="28"/>
          <w:szCs w:val="28"/>
          <w:lang w:val="uk-UA"/>
        </w:rPr>
        <w:t xml:space="preserve"> (Л.В. Щерба) трактує склад як частину такту, яка вимовляється з єдиною мускульною напругою. Тому склад можна зобразити як дугу мускульної напруги (зусилля, вершина, ослаблення).</w:t>
      </w:r>
      <w:r w:rsidRPr="00FC41C9">
        <w:rPr>
          <w:lang w:val="uk-UA"/>
        </w:rPr>
        <w:t xml:space="preserve"> </w:t>
      </w:r>
      <w:r w:rsidRPr="00FC41C9">
        <w:rPr>
          <w:iCs/>
          <w:color w:val="000000"/>
          <w:sz w:val="28"/>
          <w:szCs w:val="28"/>
          <w:lang w:val="uk-UA"/>
        </w:rPr>
        <w:t>Сонорна теорія</w:t>
      </w:r>
      <w:r w:rsidRPr="00FC41C9">
        <w:rPr>
          <w:i/>
          <w:iCs/>
          <w:color w:val="000000"/>
          <w:sz w:val="28"/>
          <w:szCs w:val="28"/>
          <w:lang w:val="uk-UA"/>
        </w:rPr>
        <w:t xml:space="preserve"> (</w:t>
      </w:r>
      <w:r w:rsidRPr="00FC41C9">
        <w:rPr>
          <w:color w:val="000000"/>
          <w:sz w:val="28"/>
          <w:szCs w:val="28"/>
          <w:lang w:val="uk-UA"/>
        </w:rPr>
        <w:t>О. Єсперсен) пояснює акустичну природу складу. Вона виходить з того, що за звучністю склад має вершину (ядро) і периферію.</w:t>
      </w:r>
      <w:r w:rsidRPr="00FC41C9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FC41C9">
        <w:rPr>
          <w:color w:val="000000"/>
          <w:sz w:val="28"/>
          <w:szCs w:val="28"/>
          <w:lang w:val="uk-UA"/>
        </w:rPr>
        <w:t xml:space="preserve">Вершина – це момент найвищої звучності, а периферія складається з наростання звучності до вершини та затухання звучності після вершини. Згідно з цією теорією, </w:t>
      </w:r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>склад</w:t>
      </w:r>
      <w:r w:rsidRPr="00FC41C9">
        <w:rPr>
          <w:color w:val="000000"/>
          <w:sz w:val="28"/>
          <w:szCs w:val="28"/>
          <w:lang w:val="uk-UA"/>
        </w:rPr>
        <w:t xml:space="preserve"> – це частина звукового потоку, яка складається з більш звучного і прилеглих до нього менш звучних звуків. Отже, за акустичними ознаками склад визначається як відповідна послідовність звуків, з якою пов’язане певне наростання і спадання інтенсивності звучання. Тобто це відрізок потоку мовлення між двома відносно найнижчими щодо сили звучання його рівнями.</w:t>
      </w:r>
    </w:p>
    <w:p w:rsidR="008B00EE" w:rsidRPr="00FC41C9" w:rsidRDefault="008B00EE" w:rsidP="008B00E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FC41C9">
        <w:rPr>
          <w:color w:val="000000"/>
          <w:sz w:val="28"/>
          <w:szCs w:val="28"/>
          <w:lang w:val="uk-UA"/>
        </w:rPr>
        <w:t xml:space="preserve">За висхідною звучністю звуки розподіляються так: найнижчу звучність мають глухі, більш звучними є дзвінкі, за ними ідуть сонорні приголосні, а  найвищу  звучність мають голосні. Цей підхід до розуміння сутності складу на основі теорії </w:t>
      </w:r>
      <w:proofErr w:type="spellStart"/>
      <w:r w:rsidRPr="00FC41C9">
        <w:rPr>
          <w:color w:val="000000"/>
          <w:sz w:val="28"/>
          <w:szCs w:val="28"/>
          <w:lang w:val="uk-UA"/>
        </w:rPr>
        <w:t>сонорності</w:t>
      </w:r>
      <w:proofErr w:type="spellEnd"/>
      <w:r w:rsidRPr="00FC41C9">
        <w:rPr>
          <w:color w:val="000000"/>
          <w:sz w:val="28"/>
          <w:szCs w:val="28"/>
          <w:lang w:val="uk-UA"/>
        </w:rPr>
        <w:t xml:space="preserve"> покладено в сучасні правила складоподілу. Відповідно до нього, межа між складами проходить між наростанням і спаданням звучності.</w:t>
      </w:r>
    </w:p>
    <w:p w:rsidR="008B00EE" w:rsidRPr="00FC41C9" w:rsidRDefault="008B00EE" w:rsidP="008B00EE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FC41C9">
        <w:rPr>
          <w:color w:val="000000"/>
          <w:sz w:val="28"/>
          <w:szCs w:val="28"/>
          <w:lang w:val="uk-UA"/>
        </w:rPr>
        <w:t xml:space="preserve">Аналіз сучасних шкільних підручників, методичного забезпечення вивчення розділу «Звуки і букви» у шкільному курсі початкової школи, а також підручників та посібників для вищої школи свідчить про те, що поділ слова на склади і склади як фонетичні одиниці усного мовлення неправильно позначаються під час фіксації на письмі. Зазначимо, що будь-яка фонетична одиниця мовлення  вимовляється під час говоріння і на письмі фіксується тільки за допомогою транскрипції, а не в орфографічному записі. Поділене в орфографічному записі слово на окремі частини, на наше глибоке переконання, свідчить про те, що в ньому визначено компоненти  слова для </w:t>
      </w:r>
      <w:r w:rsidRPr="00FC41C9">
        <w:rPr>
          <w:color w:val="000000"/>
          <w:sz w:val="28"/>
          <w:szCs w:val="28"/>
          <w:lang w:val="uk-UA"/>
        </w:rPr>
        <w:lastRenderedPageBreak/>
        <w:t xml:space="preserve">переносу з рядка в рядок, а не склади: </w:t>
      </w:r>
      <w:proofErr w:type="spellStart"/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>зна-йо-ми-ти</w:t>
      </w:r>
      <w:proofErr w:type="spellEnd"/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>бо-родь-ба</w:t>
      </w:r>
      <w:proofErr w:type="spellEnd"/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>ве-сна</w:t>
      </w:r>
      <w:proofErr w:type="spellEnd"/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FC41C9">
        <w:rPr>
          <w:bCs/>
          <w:iCs/>
          <w:color w:val="000000"/>
          <w:sz w:val="28"/>
          <w:szCs w:val="28"/>
          <w:lang w:val="uk-UA"/>
        </w:rPr>
        <w:t>і</w:t>
      </w:r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>вес-на</w:t>
      </w:r>
      <w:proofErr w:type="spellEnd"/>
      <w:r w:rsidRPr="00FC41C9">
        <w:rPr>
          <w:color w:val="000000"/>
          <w:sz w:val="28"/>
          <w:szCs w:val="28"/>
          <w:lang w:val="uk-UA"/>
        </w:rPr>
        <w:t xml:space="preserve">. Отже, поділ слова на склади здійснюємо в усному мовленні і фіксуємо його у фонетичній транскрипції: </w:t>
      </w:r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>[</w:t>
      </w:r>
      <w:proofErr w:type="spellStart"/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>зна-йо'-</w:t>
      </w:r>
      <w:proofErr w:type="spellEnd"/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 xml:space="preserve"> м</w:t>
      </w:r>
      <w:r w:rsidRPr="00FC41C9">
        <w:rPr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C41C9">
        <w:rPr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и</w:t>
      </w:r>
      <w:r w:rsidRPr="00FC41C9">
        <w:rPr>
          <w:b/>
          <w:bCs/>
          <w:i/>
          <w:iCs/>
          <w:color w:val="000000"/>
          <w:sz w:val="17"/>
          <w:szCs w:val="17"/>
          <w:shd w:val="clear" w:color="auto" w:fill="FFFFFF"/>
          <w:vertAlign w:val="superscript"/>
          <w:lang w:val="uk-UA"/>
        </w:rPr>
        <w:t>е</w:t>
      </w:r>
      <w:proofErr w:type="spellEnd"/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>-ти</w:t>
      </w:r>
      <w:proofErr w:type="spellEnd"/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>], [</w:t>
      </w:r>
      <w:proofErr w:type="spellStart"/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>бо-род'-ба'</w:t>
      </w:r>
      <w:proofErr w:type="spellEnd"/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>], [</w:t>
      </w:r>
      <w:proofErr w:type="spellStart"/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>в</w:t>
      </w:r>
      <w:r w:rsidRPr="00FC41C9">
        <w:rPr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е</w:t>
      </w:r>
      <w:r w:rsidRPr="00FC41C9">
        <w:rPr>
          <w:b/>
          <w:bCs/>
          <w:i/>
          <w:iCs/>
          <w:color w:val="000000"/>
          <w:sz w:val="17"/>
          <w:szCs w:val="17"/>
          <w:shd w:val="clear" w:color="auto" w:fill="FFFFFF"/>
          <w:vertAlign w:val="superscript"/>
          <w:lang w:val="uk-UA"/>
        </w:rPr>
        <w:t>и</w:t>
      </w:r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>-сна'</w:t>
      </w:r>
      <w:proofErr w:type="spellEnd"/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>].</w:t>
      </w:r>
    </w:p>
    <w:p w:rsidR="008B00EE" w:rsidRPr="00FC41C9" w:rsidRDefault="008B00EE" w:rsidP="008B00EE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FC41C9">
        <w:rPr>
          <w:color w:val="000000"/>
          <w:sz w:val="28"/>
          <w:szCs w:val="28"/>
          <w:lang w:val="uk-UA"/>
        </w:rPr>
        <w:t>Більше того, у масовій шкільній практиці, особливо у початковій школі,  побутує думка про те, що слова з рядка в рядок переносяться виключно по складах. Але це стосується переважно слів з відкритими складами. Однак таких слів в сучасній мові досить мало. Тому якщо між голосними стоять два і більше приголосних, то межа між складами проходить відповідно до правил складоподілу. Такі склади можуть не збігатися з поділом слова  на частини для переносу з рядка в рядок. Наприклад:</w:t>
      </w:r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 xml:space="preserve">   [</w:t>
      </w:r>
      <w:proofErr w:type="spellStart"/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>с</w:t>
      </w:r>
      <w:r w:rsidRPr="00FC41C9">
        <w:rPr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е</w:t>
      </w:r>
      <w:r w:rsidRPr="00FC41C9">
        <w:rPr>
          <w:b/>
          <w:bCs/>
          <w:i/>
          <w:iCs/>
          <w:color w:val="000000"/>
          <w:sz w:val="17"/>
          <w:szCs w:val="17"/>
          <w:shd w:val="clear" w:color="auto" w:fill="FFFFFF"/>
          <w:vertAlign w:val="superscript"/>
          <w:lang w:val="uk-UA"/>
        </w:rPr>
        <w:t>и</w:t>
      </w:r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>-стра'</w:t>
      </w:r>
      <w:proofErr w:type="spellEnd"/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>],   [</w:t>
      </w:r>
      <w:proofErr w:type="spellStart"/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>го-спо'-</w:t>
      </w:r>
      <w:proofErr w:type="spellEnd"/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 xml:space="preserve"> дар],   [</w:t>
      </w:r>
      <w:proofErr w:type="spellStart"/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>му-дре'ц'</w:t>
      </w:r>
      <w:proofErr w:type="spellEnd"/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 xml:space="preserve">] – </w:t>
      </w:r>
      <w:r w:rsidRPr="00FC41C9">
        <w:rPr>
          <w:color w:val="000000"/>
          <w:sz w:val="28"/>
          <w:szCs w:val="28"/>
          <w:lang w:val="uk-UA"/>
        </w:rPr>
        <w:t xml:space="preserve"> це поділ на склади; </w:t>
      </w:r>
      <w:proofErr w:type="spellStart"/>
      <w:r w:rsidRPr="00FC41C9">
        <w:rPr>
          <w:b/>
          <w:bCs/>
          <w:color w:val="000000"/>
          <w:sz w:val="28"/>
          <w:szCs w:val="28"/>
          <w:lang w:val="uk-UA"/>
        </w:rPr>
        <w:t>се</w:t>
      </w:r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>-</w:t>
      </w:r>
      <w:r w:rsidRPr="00FC41C9">
        <w:rPr>
          <w:b/>
          <w:bCs/>
          <w:color w:val="000000"/>
          <w:sz w:val="28"/>
          <w:szCs w:val="28"/>
          <w:lang w:val="uk-UA"/>
        </w:rPr>
        <w:t>стра</w:t>
      </w:r>
      <w:proofErr w:type="spellEnd"/>
      <w:r w:rsidRPr="00FC41C9">
        <w:rPr>
          <w:b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Pr="00FC41C9">
        <w:rPr>
          <w:b/>
          <w:bCs/>
          <w:color w:val="000000"/>
          <w:sz w:val="28"/>
          <w:szCs w:val="28"/>
          <w:lang w:val="uk-UA"/>
        </w:rPr>
        <w:t>сес-тра</w:t>
      </w:r>
      <w:proofErr w:type="spellEnd"/>
      <w:r w:rsidRPr="00FC41C9">
        <w:rPr>
          <w:color w:val="000000"/>
          <w:sz w:val="28"/>
          <w:szCs w:val="28"/>
          <w:lang w:val="uk-UA"/>
        </w:rPr>
        <w:t xml:space="preserve"> і</w:t>
      </w:r>
      <w:r w:rsidRPr="00FC41C9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C41C9">
        <w:rPr>
          <w:b/>
          <w:bCs/>
          <w:color w:val="000000"/>
          <w:sz w:val="28"/>
          <w:szCs w:val="28"/>
          <w:lang w:val="uk-UA"/>
        </w:rPr>
        <w:t>сест-ра</w:t>
      </w:r>
      <w:proofErr w:type="spellEnd"/>
      <w:r w:rsidRPr="00FC41C9">
        <w:rPr>
          <w:b/>
          <w:bCs/>
          <w:color w:val="000000"/>
          <w:sz w:val="28"/>
          <w:szCs w:val="28"/>
          <w:lang w:val="uk-UA"/>
        </w:rPr>
        <w:t xml:space="preserve">; </w:t>
      </w:r>
      <w:proofErr w:type="spellStart"/>
      <w:r w:rsidRPr="00FC41C9">
        <w:rPr>
          <w:b/>
          <w:bCs/>
          <w:color w:val="000000"/>
          <w:sz w:val="28"/>
          <w:szCs w:val="28"/>
          <w:lang w:val="uk-UA"/>
        </w:rPr>
        <w:t>го-спо-дар</w:t>
      </w:r>
      <w:proofErr w:type="spellEnd"/>
      <w:r w:rsidRPr="00FC41C9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FC41C9">
        <w:rPr>
          <w:color w:val="000000"/>
          <w:sz w:val="28"/>
          <w:szCs w:val="28"/>
          <w:lang w:val="uk-UA"/>
        </w:rPr>
        <w:t xml:space="preserve">і </w:t>
      </w:r>
      <w:proofErr w:type="spellStart"/>
      <w:r w:rsidRPr="00FC41C9">
        <w:rPr>
          <w:b/>
          <w:bCs/>
          <w:color w:val="000000"/>
          <w:sz w:val="28"/>
          <w:szCs w:val="28"/>
          <w:lang w:val="uk-UA"/>
        </w:rPr>
        <w:t>гос-по-дар</w:t>
      </w:r>
      <w:proofErr w:type="spellEnd"/>
      <w:r w:rsidRPr="00FC41C9">
        <w:rPr>
          <w:b/>
          <w:bCs/>
          <w:color w:val="000000"/>
          <w:sz w:val="28"/>
          <w:szCs w:val="28"/>
          <w:lang w:val="uk-UA"/>
        </w:rPr>
        <w:t xml:space="preserve">; </w:t>
      </w:r>
      <w:proofErr w:type="spellStart"/>
      <w:r w:rsidRPr="00FC41C9">
        <w:rPr>
          <w:b/>
          <w:bCs/>
          <w:color w:val="000000"/>
          <w:sz w:val="28"/>
          <w:szCs w:val="28"/>
          <w:lang w:val="uk-UA"/>
        </w:rPr>
        <w:t>му-дрець</w:t>
      </w:r>
      <w:proofErr w:type="spellEnd"/>
      <w:r w:rsidRPr="00FC41C9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FC41C9">
        <w:rPr>
          <w:color w:val="000000"/>
          <w:sz w:val="28"/>
          <w:szCs w:val="28"/>
          <w:lang w:val="uk-UA"/>
        </w:rPr>
        <w:t xml:space="preserve">і </w:t>
      </w:r>
      <w:proofErr w:type="spellStart"/>
      <w:r w:rsidRPr="00FC41C9">
        <w:rPr>
          <w:b/>
          <w:bCs/>
          <w:color w:val="000000"/>
          <w:sz w:val="28"/>
          <w:szCs w:val="28"/>
          <w:lang w:val="uk-UA"/>
        </w:rPr>
        <w:t>муд-рець</w:t>
      </w:r>
      <w:proofErr w:type="spellEnd"/>
      <w:r w:rsidRPr="00FC41C9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FC41C9">
        <w:rPr>
          <w:color w:val="000000"/>
          <w:sz w:val="28"/>
          <w:szCs w:val="28"/>
          <w:lang w:val="uk-UA"/>
        </w:rPr>
        <w:t>– це</w:t>
      </w:r>
      <w:r w:rsidRPr="00FC41C9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FC41C9">
        <w:rPr>
          <w:color w:val="000000"/>
          <w:sz w:val="28"/>
          <w:szCs w:val="28"/>
          <w:lang w:val="uk-UA"/>
        </w:rPr>
        <w:t>поділ слів  на частини</w:t>
      </w:r>
      <w:r w:rsidRPr="00FC41C9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FC41C9">
        <w:rPr>
          <w:color w:val="000000"/>
          <w:sz w:val="28"/>
          <w:szCs w:val="28"/>
          <w:lang w:val="uk-UA"/>
        </w:rPr>
        <w:t>для переносу з рядка в рядок. Отже, важливо пам’ятати, що складоподіл (фонетична дія) не завжди збігається із переносом слів з рядка в рядок (орфографічна дія). </w:t>
      </w:r>
    </w:p>
    <w:p w:rsidR="008B00EE" w:rsidRPr="00FC41C9" w:rsidRDefault="008B00EE" w:rsidP="008B00EE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FC41C9">
        <w:rPr>
          <w:color w:val="000000"/>
          <w:sz w:val="28"/>
          <w:szCs w:val="28"/>
          <w:lang w:val="uk-UA"/>
        </w:rPr>
        <w:t xml:space="preserve">Сучасний складоподіл в українській мові багато в чому базується на теорії </w:t>
      </w:r>
      <w:proofErr w:type="spellStart"/>
      <w:r w:rsidRPr="00FC41C9">
        <w:rPr>
          <w:color w:val="000000"/>
          <w:sz w:val="28"/>
          <w:szCs w:val="28"/>
          <w:lang w:val="uk-UA"/>
        </w:rPr>
        <w:t>сонорності</w:t>
      </w:r>
      <w:proofErr w:type="spellEnd"/>
      <w:r w:rsidRPr="00FC41C9">
        <w:rPr>
          <w:color w:val="000000"/>
          <w:sz w:val="28"/>
          <w:szCs w:val="28"/>
          <w:lang w:val="uk-UA"/>
        </w:rPr>
        <w:t>. Закон висхідної звучності особливо потрібний тоді, коли декілька приголосних знаходяться поруч і з першого погляду важко визначити межі складу. Межа повинна пройти так, щоб гучність попереднього складу спадала, а наступного зростала.</w:t>
      </w:r>
    </w:p>
    <w:p w:rsidR="008B00EE" w:rsidRPr="00FC41C9" w:rsidRDefault="008B00EE" w:rsidP="008B00EE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FC41C9">
        <w:rPr>
          <w:color w:val="000000"/>
          <w:sz w:val="28"/>
          <w:szCs w:val="28"/>
          <w:lang w:val="uk-UA"/>
        </w:rPr>
        <w:t>Зі способом поділу слова на склади учні ознайомлюються в період навчання грамоти. Під час опрацювання фонетичного матеріалу удосконалюється навичка ділити слова на склади залежно від кількості голосних у слові. Вона є однією з основних у початкових класах і має значення як для письма (учні переносять слово з рядка в рядок на основі поділу на склади, диктують по складах слово під час його записування).</w:t>
      </w:r>
    </w:p>
    <w:p w:rsidR="008B00EE" w:rsidRPr="00FC41C9" w:rsidRDefault="008B00EE" w:rsidP="008B00E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FC41C9">
        <w:rPr>
          <w:color w:val="000000"/>
          <w:sz w:val="28"/>
          <w:szCs w:val="28"/>
          <w:lang w:val="uk-UA"/>
        </w:rPr>
        <w:t xml:space="preserve"> Правила поділу слів для переносу з рядка в рядок не слід змішувати з фонетичним складоподілом. Так, відповідно до правил переносу слова </w:t>
      </w:r>
      <w:r w:rsidRPr="00FC41C9">
        <w:rPr>
          <w:i/>
          <w:iCs/>
          <w:color w:val="000000"/>
          <w:sz w:val="28"/>
          <w:szCs w:val="28"/>
          <w:lang w:val="uk-UA"/>
        </w:rPr>
        <w:t>льотчик, весна</w:t>
      </w:r>
      <w:r w:rsidRPr="00FC41C9">
        <w:rPr>
          <w:color w:val="000000"/>
          <w:sz w:val="28"/>
          <w:szCs w:val="28"/>
          <w:lang w:val="uk-UA"/>
        </w:rPr>
        <w:t xml:space="preserve"> можна перенести так: </w:t>
      </w:r>
      <w:proofErr w:type="spellStart"/>
      <w:r w:rsidRPr="00FC41C9">
        <w:rPr>
          <w:i/>
          <w:iCs/>
          <w:color w:val="000000"/>
          <w:sz w:val="28"/>
          <w:szCs w:val="28"/>
          <w:lang w:val="uk-UA"/>
        </w:rPr>
        <w:t>льот-чик</w:t>
      </w:r>
      <w:proofErr w:type="spellEnd"/>
      <w:r w:rsidRPr="00FC41C9">
        <w:rPr>
          <w:i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Pr="00FC41C9">
        <w:rPr>
          <w:i/>
          <w:iCs/>
          <w:color w:val="000000"/>
          <w:sz w:val="28"/>
          <w:szCs w:val="28"/>
          <w:lang w:val="uk-UA"/>
        </w:rPr>
        <w:t>вес-на</w:t>
      </w:r>
      <w:proofErr w:type="spellEnd"/>
      <w:r w:rsidRPr="00FC41C9">
        <w:rPr>
          <w:i/>
          <w:iCs/>
          <w:color w:val="000000"/>
          <w:sz w:val="28"/>
          <w:szCs w:val="28"/>
          <w:lang w:val="uk-UA"/>
        </w:rPr>
        <w:t>.</w:t>
      </w:r>
      <w:r w:rsidRPr="00FC41C9">
        <w:rPr>
          <w:color w:val="000000"/>
          <w:sz w:val="28"/>
          <w:szCs w:val="28"/>
          <w:lang w:val="uk-UA"/>
        </w:rPr>
        <w:t xml:space="preserve"> Однак фонетичний складоподіл тяжіє до відкритого складу, відповідно до цього ці слова </w:t>
      </w:r>
      <w:r w:rsidRPr="00FC41C9">
        <w:rPr>
          <w:color w:val="000000"/>
          <w:sz w:val="28"/>
          <w:szCs w:val="28"/>
          <w:lang w:val="uk-UA"/>
        </w:rPr>
        <w:lastRenderedPageBreak/>
        <w:t>діляться на склади так: [</w:t>
      </w:r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>л</w:t>
      </w:r>
      <w:r w:rsidRPr="00FC41C9">
        <w:rPr>
          <w:rFonts w:ascii="Calibri" w:hAnsi="Calibri"/>
          <w:b/>
          <w:bCs/>
          <w:i/>
          <w:iCs/>
          <w:color w:val="000000"/>
          <w:sz w:val="17"/>
          <w:szCs w:val="17"/>
          <w:vertAlign w:val="superscript"/>
          <w:lang w:val="uk-UA"/>
        </w:rPr>
        <w:t>/</w:t>
      </w:r>
      <w:proofErr w:type="spellStart"/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>о</w:t>
      </w:r>
      <w:r w:rsidRPr="00FC41C9">
        <w:rPr>
          <w:rFonts w:ascii="Calibri" w:hAnsi="Calibri"/>
          <w:b/>
          <w:bCs/>
          <w:i/>
          <w:iCs/>
          <w:color w:val="000000"/>
          <w:sz w:val="28"/>
          <w:szCs w:val="28"/>
          <w:lang w:val="uk-UA"/>
        </w:rPr>
        <w:t>'</w:t>
      </w:r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>-ч</w:t>
      </w:r>
      <w:proofErr w:type="spellEnd"/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>:</w:t>
      </w:r>
      <w:proofErr w:type="spellStart"/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>ик</w:t>
      </w:r>
      <w:proofErr w:type="spellEnd"/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>], [</w:t>
      </w:r>
      <w:proofErr w:type="spellStart"/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>в</w:t>
      </w:r>
      <w:r w:rsidRPr="00FC41C9">
        <w:rPr>
          <w:rFonts w:ascii="Calibri" w:hAnsi="Calibri"/>
          <w:b/>
          <w:bCs/>
          <w:i/>
          <w:iCs/>
          <w:color w:val="000000"/>
          <w:sz w:val="28"/>
          <w:szCs w:val="28"/>
          <w:lang w:val="uk-UA"/>
        </w:rPr>
        <w:t>е</w:t>
      </w:r>
      <w:r w:rsidRPr="00FC41C9">
        <w:rPr>
          <w:rFonts w:ascii="Calibri" w:hAnsi="Calibri"/>
          <w:b/>
          <w:bCs/>
          <w:i/>
          <w:iCs/>
          <w:color w:val="000000"/>
          <w:sz w:val="17"/>
          <w:szCs w:val="17"/>
          <w:vertAlign w:val="superscript"/>
          <w:lang w:val="uk-UA"/>
        </w:rPr>
        <w:t>и</w:t>
      </w:r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>-сна</w:t>
      </w:r>
      <w:r w:rsidRPr="00FC41C9">
        <w:rPr>
          <w:rFonts w:ascii="Calibri" w:hAnsi="Calibri"/>
          <w:b/>
          <w:bCs/>
          <w:i/>
          <w:iCs/>
          <w:color w:val="000000"/>
          <w:sz w:val="28"/>
          <w:szCs w:val="28"/>
          <w:lang w:val="uk-UA"/>
        </w:rPr>
        <w:t>'</w:t>
      </w:r>
      <w:proofErr w:type="spellEnd"/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>]</w:t>
      </w:r>
      <w:r w:rsidRPr="00FC41C9">
        <w:rPr>
          <w:color w:val="000000"/>
          <w:sz w:val="28"/>
          <w:szCs w:val="28"/>
          <w:lang w:val="uk-UA"/>
        </w:rPr>
        <w:t xml:space="preserve"> (крім тих випадків, коли склад закінчується на</w:t>
      </w:r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 xml:space="preserve"> й</w:t>
      </w:r>
      <w:r w:rsidRPr="00FC41C9">
        <w:rPr>
          <w:color w:val="000000"/>
          <w:sz w:val="28"/>
          <w:szCs w:val="28"/>
          <w:lang w:val="uk-UA"/>
        </w:rPr>
        <w:t xml:space="preserve"> перед наступним приголосним:</w:t>
      </w:r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 xml:space="preserve"> [л</w:t>
      </w:r>
      <w:r w:rsidRPr="00FC41C9">
        <w:rPr>
          <w:rFonts w:ascii="Calibri" w:hAnsi="Calibri"/>
          <w:b/>
          <w:bCs/>
          <w:i/>
          <w:iCs/>
          <w:color w:val="000000"/>
          <w:sz w:val="17"/>
          <w:szCs w:val="17"/>
          <w:vertAlign w:val="superscript"/>
          <w:lang w:val="uk-UA"/>
        </w:rPr>
        <w:t>/</w:t>
      </w:r>
      <w:proofErr w:type="spellStart"/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>і</w:t>
      </w:r>
      <w:r w:rsidRPr="00FC41C9">
        <w:rPr>
          <w:rFonts w:ascii="Calibri" w:hAnsi="Calibri"/>
          <w:b/>
          <w:bCs/>
          <w:i/>
          <w:iCs/>
          <w:color w:val="000000"/>
          <w:sz w:val="28"/>
          <w:szCs w:val="28"/>
          <w:lang w:val="uk-UA"/>
        </w:rPr>
        <w:t>'</w:t>
      </w:r>
      <w:proofErr w:type="spellEnd"/>
      <w:r w:rsidRPr="00FC41C9">
        <w:rPr>
          <w:rFonts w:ascii="Calibri" w:hAnsi="Calibri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FC41C9">
        <w:rPr>
          <w:rFonts w:ascii="Arial" w:hAnsi="Arial" w:cs="Arial"/>
          <w:b/>
          <w:bCs/>
          <w:i/>
          <w:iCs/>
          <w:color w:val="000000"/>
          <w:sz w:val="28"/>
          <w:szCs w:val="28"/>
          <w:lang w:val="uk-UA"/>
        </w:rPr>
        <w:t>ǐ</w:t>
      </w:r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>-ка</w:t>
      </w:r>
      <w:proofErr w:type="spellEnd"/>
      <w:r w:rsidRPr="00FC41C9">
        <w:rPr>
          <w:b/>
          <w:bCs/>
          <w:i/>
          <w:iCs/>
          <w:color w:val="000000"/>
          <w:sz w:val="28"/>
          <w:szCs w:val="28"/>
          <w:lang w:val="uk-UA"/>
        </w:rPr>
        <w:t>]</w:t>
      </w:r>
      <w:r w:rsidRPr="00FC41C9">
        <w:rPr>
          <w:color w:val="000000"/>
          <w:sz w:val="28"/>
          <w:szCs w:val="28"/>
          <w:lang w:val="uk-UA"/>
        </w:rPr>
        <w:t>. </w:t>
      </w:r>
    </w:p>
    <w:p w:rsidR="008B00EE" w:rsidRPr="00FC41C9" w:rsidRDefault="008B00EE" w:rsidP="008B00EE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FC41C9">
        <w:rPr>
          <w:color w:val="000000"/>
          <w:sz w:val="28"/>
          <w:szCs w:val="28"/>
          <w:lang w:val="uk-UA"/>
        </w:rPr>
        <w:t xml:space="preserve"> Під час вивчення розділу «Звуки і букви» у дітей удосконалюється навичка ділити слова па склади залежно від кількості голосних у слові. Вона є однією з основних у початкових класах і має значення, як уже було сказано, і для письма,  і для читання. Автори «Методики навчання української мови у початковій школі» справедливо попереджують: «Не слід змішувати правила поділу слів на склади для переносу з фонетичним складоподілом»[3, с.237]. Учителям слід пам’ятати, що складоподіл відноситься до фонетики, а поділ слів для переносу – до орфографії. Тому змішувати ці поняття, на наше глибоке переконання, неприпустимо. </w:t>
      </w:r>
    </w:p>
    <w:p w:rsidR="008B00EE" w:rsidRPr="00FC41C9" w:rsidRDefault="008B00EE" w:rsidP="008B00EE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FC41C9">
        <w:rPr>
          <w:color w:val="000000"/>
          <w:sz w:val="28"/>
          <w:szCs w:val="28"/>
          <w:lang w:val="uk-UA"/>
        </w:rPr>
        <w:t>Вивчення науково-методичної літератури з обраної нами теми, проведені нами спостереження, бесіди з учителями-практиками дають підстави стверджувати про те, що:</w:t>
      </w:r>
    </w:p>
    <w:p w:rsidR="008B00EE" w:rsidRPr="00FC41C9" w:rsidRDefault="008B00EE" w:rsidP="008B00EE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FC41C9">
        <w:rPr>
          <w:color w:val="000000"/>
          <w:sz w:val="28"/>
          <w:szCs w:val="28"/>
          <w:lang w:val="uk-UA"/>
        </w:rPr>
        <w:t>1) необхідно в наступних виданнях вносити зміни у підручники з української мови для початкової школи, враховуючи існуючі відмінності між складоподілом як фонетичним явищем і поділом слів на частини для перенесення з рядка в рядок як орфографічною дією;</w:t>
      </w:r>
    </w:p>
    <w:p w:rsidR="008B00EE" w:rsidRPr="00FC41C9" w:rsidRDefault="008B00EE" w:rsidP="008B00EE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FC41C9">
        <w:rPr>
          <w:color w:val="000000"/>
          <w:sz w:val="28"/>
          <w:szCs w:val="28"/>
          <w:lang w:val="uk-UA"/>
        </w:rPr>
        <w:t>2) під час засвоєння молодшими школярами правил переносу слів уникати категоричного твердження про те, що слова переносяться з рядка в рядок за складами, оскільки існує велика кількість слів, коли слова за складами перенести неможливо. Тому рекомендуємо основне правило поділу слів для переносу подавати в такій редакції:</w:t>
      </w:r>
      <w:r w:rsidRPr="00FC41C9">
        <w:rPr>
          <w:rFonts w:ascii="Calibri" w:hAnsi="Calibri"/>
          <w:color w:val="000000"/>
          <w:sz w:val="28"/>
          <w:szCs w:val="28"/>
          <w:lang w:val="uk-UA"/>
        </w:rPr>
        <w:t xml:space="preserve"> </w:t>
      </w:r>
      <w:r w:rsidRPr="00FC41C9">
        <w:rPr>
          <w:b/>
          <w:bCs/>
          <w:color w:val="000000"/>
          <w:sz w:val="28"/>
          <w:szCs w:val="28"/>
          <w:lang w:val="uk-UA"/>
        </w:rPr>
        <w:t>Слова з рядка в рядок переносяться орієнтовно за складами, але з певними винятками</w:t>
      </w:r>
      <w:r w:rsidRPr="00FC41C9">
        <w:rPr>
          <w:b/>
          <w:bCs/>
          <w:sz w:val="28"/>
          <w:szCs w:val="28"/>
          <w:lang w:val="uk-UA"/>
        </w:rPr>
        <w:t>.</w:t>
      </w:r>
    </w:p>
    <w:p w:rsidR="008B00EE" w:rsidRPr="00FC41C9" w:rsidRDefault="008B00EE" w:rsidP="008B00EE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  <w:lang w:val="uk-UA"/>
        </w:rPr>
      </w:pPr>
      <w:r w:rsidRPr="00FC41C9">
        <w:rPr>
          <w:b/>
          <w:bCs/>
          <w:color w:val="000000"/>
          <w:sz w:val="28"/>
          <w:szCs w:val="28"/>
          <w:lang w:val="uk-UA"/>
        </w:rPr>
        <w:t>Література</w:t>
      </w:r>
    </w:p>
    <w:p w:rsidR="008B00EE" w:rsidRPr="00FC41C9" w:rsidRDefault="008B00EE" w:rsidP="008B00EE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709" w:hanging="426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 w:rsidRPr="00FC41C9">
        <w:rPr>
          <w:i/>
          <w:color w:val="000000"/>
          <w:sz w:val="28"/>
          <w:szCs w:val="28"/>
          <w:lang w:val="uk-UA"/>
        </w:rPr>
        <w:t xml:space="preserve">Коваль Г. </w:t>
      </w:r>
      <w:proofErr w:type="spellStart"/>
      <w:r w:rsidRPr="00FC41C9">
        <w:rPr>
          <w:i/>
          <w:color w:val="000000"/>
          <w:sz w:val="28"/>
          <w:szCs w:val="28"/>
          <w:lang w:val="uk-UA"/>
        </w:rPr>
        <w:t>Звукобуквений</w:t>
      </w:r>
      <w:proofErr w:type="spellEnd"/>
      <w:r w:rsidRPr="00FC41C9">
        <w:rPr>
          <w:i/>
          <w:color w:val="000000"/>
          <w:sz w:val="28"/>
          <w:szCs w:val="28"/>
          <w:lang w:val="uk-UA"/>
        </w:rPr>
        <w:t xml:space="preserve"> аналіз на уроках української мови у початкових класах/  Г. Коваль. – Тернопіль: Підручники і посібники, 2007. – 80с.</w:t>
      </w:r>
    </w:p>
    <w:p w:rsidR="008B00EE" w:rsidRPr="00FC41C9" w:rsidRDefault="008B00EE" w:rsidP="008B00EE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709" w:hanging="426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 w:rsidRPr="00FC41C9">
        <w:rPr>
          <w:i/>
          <w:color w:val="000000"/>
          <w:sz w:val="28"/>
          <w:szCs w:val="28"/>
          <w:lang w:val="uk-UA"/>
        </w:rPr>
        <w:t>Коваль Г.П. Методика викладання української мови: [</w:t>
      </w:r>
      <w:proofErr w:type="spellStart"/>
      <w:r w:rsidRPr="00FC41C9">
        <w:rPr>
          <w:i/>
          <w:color w:val="000000"/>
          <w:sz w:val="28"/>
          <w:szCs w:val="28"/>
          <w:lang w:val="uk-UA"/>
        </w:rPr>
        <w:t>навч</w:t>
      </w:r>
      <w:proofErr w:type="spellEnd"/>
      <w:r w:rsidRPr="00FC41C9">
        <w:rPr>
          <w:i/>
          <w:color w:val="000000"/>
          <w:sz w:val="28"/>
          <w:szCs w:val="28"/>
          <w:lang w:val="uk-UA"/>
        </w:rPr>
        <w:t xml:space="preserve">. </w:t>
      </w:r>
      <w:proofErr w:type="spellStart"/>
      <w:r w:rsidRPr="00FC41C9">
        <w:rPr>
          <w:i/>
          <w:color w:val="000000"/>
          <w:sz w:val="28"/>
          <w:szCs w:val="28"/>
          <w:lang w:val="uk-UA"/>
        </w:rPr>
        <w:t>посіб</w:t>
      </w:r>
      <w:proofErr w:type="spellEnd"/>
      <w:r w:rsidRPr="00FC41C9">
        <w:rPr>
          <w:i/>
          <w:color w:val="000000"/>
          <w:sz w:val="28"/>
          <w:szCs w:val="28"/>
          <w:lang w:val="uk-UA"/>
        </w:rPr>
        <w:t xml:space="preserve">. для </w:t>
      </w:r>
      <w:proofErr w:type="spellStart"/>
      <w:r w:rsidRPr="00FC41C9">
        <w:rPr>
          <w:i/>
          <w:color w:val="000000"/>
          <w:sz w:val="28"/>
          <w:szCs w:val="28"/>
          <w:lang w:val="uk-UA"/>
        </w:rPr>
        <w:t>студ</w:t>
      </w:r>
      <w:proofErr w:type="spellEnd"/>
      <w:r w:rsidRPr="00FC41C9">
        <w:rPr>
          <w:i/>
          <w:color w:val="000000"/>
          <w:sz w:val="28"/>
          <w:szCs w:val="28"/>
          <w:lang w:val="uk-UA"/>
        </w:rPr>
        <w:t xml:space="preserve">. педінститутів, гуманіст. </w:t>
      </w:r>
      <w:proofErr w:type="spellStart"/>
      <w:r w:rsidRPr="00FC41C9">
        <w:rPr>
          <w:i/>
          <w:color w:val="000000"/>
          <w:sz w:val="28"/>
          <w:szCs w:val="28"/>
          <w:lang w:val="uk-UA"/>
        </w:rPr>
        <w:t>універ</w:t>
      </w:r>
      <w:proofErr w:type="spellEnd"/>
      <w:r w:rsidRPr="00FC41C9">
        <w:rPr>
          <w:i/>
          <w:color w:val="000000"/>
          <w:sz w:val="28"/>
          <w:szCs w:val="28"/>
          <w:lang w:val="uk-UA"/>
        </w:rPr>
        <w:t xml:space="preserve">., пед. коледжів]/ Коваль Г.П., Деркач Н.І., Наумчик М.М. – Тернопіль: </w:t>
      </w:r>
      <w:proofErr w:type="spellStart"/>
      <w:r w:rsidRPr="00FC41C9">
        <w:rPr>
          <w:i/>
          <w:color w:val="000000"/>
          <w:sz w:val="28"/>
          <w:szCs w:val="28"/>
          <w:lang w:val="uk-UA"/>
        </w:rPr>
        <w:t>Астон</w:t>
      </w:r>
      <w:proofErr w:type="spellEnd"/>
      <w:r w:rsidRPr="00FC41C9">
        <w:rPr>
          <w:i/>
          <w:color w:val="000000"/>
          <w:sz w:val="28"/>
          <w:szCs w:val="28"/>
          <w:lang w:val="uk-UA"/>
        </w:rPr>
        <w:t>, 2008. – 287 с.</w:t>
      </w:r>
    </w:p>
    <w:p w:rsidR="008B00EE" w:rsidRPr="00FC41C9" w:rsidRDefault="008B00EE" w:rsidP="008B00EE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709" w:hanging="426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 w:rsidRPr="00FC41C9">
        <w:rPr>
          <w:i/>
          <w:color w:val="000000"/>
          <w:sz w:val="28"/>
          <w:szCs w:val="28"/>
          <w:lang w:val="uk-UA"/>
        </w:rPr>
        <w:lastRenderedPageBreak/>
        <w:t xml:space="preserve">Методика навчання української мови в початковій школі: навчально-метод. </w:t>
      </w:r>
      <w:proofErr w:type="spellStart"/>
      <w:r w:rsidRPr="00FC41C9">
        <w:rPr>
          <w:i/>
          <w:color w:val="000000"/>
          <w:sz w:val="28"/>
          <w:szCs w:val="28"/>
          <w:lang w:val="uk-UA"/>
        </w:rPr>
        <w:t>посіб</w:t>
      </w:r>
      <w:proofErr w:type="spellEnd"/>
      <w:r w:rsidRPr="00FC41C9">
        <w:rPr>
          <w:i/>
          <w:color w:val="000000"/>
          <w:sz w:val="28"/>
          <w:szCs w:val="28"/>
          <w:lang w:val="uk-UA"/>
        </w:rPr>
        <w:t xml:space="preserve">. для </w:t>
      </w:r>
      <w:proofErr w:type="spellStart"/>
      <w:r w:rsidRPr="00FC41C9">
        <w:rPr>
          <w:i/>
          <w:color w:val="000000"/>
          <w:sz w:val="28"/>
          <w:szCs w:val="28"/>
          <w:lang w:val="uk-UA"/>
        </w:rPr>
        <w:t>студ</w:t>
      </w:r>
      <w:proofErr w:type="spellEnd"/>
      <w:r w:rsidRPr="00FC41C9">
        <w:rPr>
          <w:i/>
          <w:color w:val="000000"/>
          <w:sz w:val="28"/>
          <w:szCs w:val="28"/>
          <w:lang w:val="uk-UA"/>
        </w:rPr>
        <w:t>. ВНЗ; за наук. ред. М.С. </w:t>
      </w:r>
      <w:proofErr w:type="spellStart"/>
      <w:r w:rsidRPr="00FC41C9">
        <w:rPr>
          <w:i/>
          <w:color w:val="000000"/>
          <w:sz w:val="28"/>
          <w:szCs w:val="28"/>
          <w:lang w:val="uk-UA"/>
        </w:rPr>
        <w:t>Вашуленка</w:t>
      </w:r>
      <w:proofErr w:type="spellEnd"/>
      <w:r w:rsidRPr="00FC41C9">
        <w:rPr>
          <w:i/>
          <w:color w:val="000000"/>
          <w:sz w:val="28"/>
          <w:szCs w:val="28"/>
          <w:lang w:val="uk-UA"/>
        </w:rPr>
        <w:t>. – К.: Літера ЛТД, 2010.- 364с.</w:t>
      </w:r>
    </w:p>
    <w:p w:rsidR="008B00EE" w:rsidRPr="00FC41C9" w:rsidRDefault="008B00EE" w:rsidP="008B00EE">
      <w:pPr>
        <w:rPr>
          <w:sz w:val="16"/>
          <w:szCs w:val="16"/>
          <w:lang w:val="uk-UA"/>
        </w:rPr>
      </w:pPr>
    </w:p>
    <w:p w:rsidR="008B00EE" w:rsidRPr="00FC41C9" w:rsidRDefault="008B00EE" w:rsidP="008B00EE">
      <w:pPr>
        <w:rPr>
          <w:sz w:val="16"/>
          <w:szCs w:val="16"/>
          <w:lang w:val="uk-UA"/>
        </w:rPr>
      </w:pPr>
    </w:p>
    <w:p w:rsidR="00F75FD7" w:rsidRDefault="00F75FD7"/>
    <w:sectPr w:rsidR="00F75FD7" w:rsidSect="00F7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E4326"/>
    <w:multiLevelType w:val="multilevel"/>
    <w:tmpl w:val="7E84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0EE"/>
    <w:rsid w:val="008B00EE"/>
    <w:rsid w:val="00F7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00EE"/>
    <w:pPr>
      <w:spacing w:before="100" w:beforeAutospacing="1" w:after="100" w:afterAutospacing="1"/>
    </w:pPr>
  </w:style>
  <w:style w:type="character" w:customStyle="1" w:styleId="hps">
    <w:name w:val="hps"/>
    <w:basedOn w:val="a0"/>
    <w:uiPriority w:val="99"/>
    <w:rsid w:val="008B00EE"/>
    <w:rPr>
      <w:rFonts w:cs="Times New Roman"/>
    </w:rPr>
  </w:style>
  <w:style w:type="character" w:customStyle="1" w:styleId="apple-tab-span">
    <w:name w:val="apple-tab-span"/>
    <w:basedOn w:val="a0"/>
    <w:uiPriority w:val="99"/>
    <w:rsid w:val="008B00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8512</Characters>
  <Application>Microsoft Office Word</Application>
  <DocSecurity>0</DocSecurity>
  <Lines>70</Lines>
  <Paragraphs>19</Paragraphs>
  <ScaleCrop>false</ScaleCrop>
  <Company/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2020-02-05T09:51:00Z</dcterms:created>
  <dcterms:modified xsi:type="dcterms:W3CDTF">2020-02-05T09:51:00Z</dcterms:modified>
</cp:coreProperties>
</file>