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0" w:rsidRPr="002E5F50" w:rsidRDefault="002E5F50" w:rsidP="002E5F50">
      <w:pPr>
        <w:shd w:val="clear" w:color="auto" w:fill="FFFFFF"/>
        <w:spacing w:before="100" w:beforeAutospacing="1" w:after="100" w:afterAutospacing="1"/>
        <w:outlineLvl w:val="0"/>
        <w:rPr>
          <w:bCs/>
          <w:color w:val="000000"/>
          <w:kern w:val="36"/>
          <w:sz w:val="28"/>
          <w:szCs w:val="28"/>
          <w:lang w:val="uk-UA"/>
        </w:rPr>
      </w:pPr>
      <w:r w:rsidRPr="002E5F50">
        <w:rPr>
          <w:bCs/>
          <w:color w:val="000000"/>
          <w:kern w:val="36"/>
          <w:sz w:val="28"/>
          <w:szCs w:val="28"/>
          <w:lang w:val="uk-UA"/>
        </w:rPr>
        <w:t>УДК 372.881.1</w:t>
      </w:r>
    </w:p>
    <w:p w:rsidR="002E5F50" w:rsidRPr="008A466C" w:rsidRDefault="002E5F50" w:rsidP="002E5F50">
      <w:pPr>
        <w:autoSpaceDE w:val="0"/>
        <w:autoSpaceDN w:val="0"/>
        <w:adjustRightInd w:val="0"/>
        <w:spacing w:line="360" w:lineRule="auto"/>
        <w:jc w:val="right"/>
        <w:rPr>
          <w:iCs/>
          <w:sz w:val="28"/>
          <w:szCs w:val="28"/>
        </w:rPr>
      </w:pPr>
      <w:r>
        <w:rPr>
          <w:iCs/>
          <w:sz w:val="28"/>
          <w:szCs w:val="28"/>
          <w:lang w:val="uk-UA"/>
        </w:rPr>
        <w:t xml:space="preserve">І. А. </w:t>
      </w:r>
      <w:proofErr w:type="spellStart"/>
      <w:r>
        <w:rPr>
          <w:iCs/>
          <w:sz w:val="28"/>
          <w:szCs w:val="28"/>
          <w:lang w:val="uk-UA"/>
        </w:rPr>
        <w:t>Дирда</w:t>
      </w:r>
      <w:proofErr w:type="spellEnd"/>
    </w:p>
    <w:p w:rsidR="006149EA" w:rsidRPr="006149EA" w:rsidRDefault="006149EA" w:rsidP="002E5F50">
      <w:pPr>
        <w:autoSpaceDE w:val="0"/>
        <w:autoSpaceDN w:val="0"/>
        <w:adjustRightInd w:val="0"/>
        <w:spacing w:line="360" w:lineRule="auto"/>
        <w:jc w:val="right"/>
        <w:rPr>
          <w:iCs/>
          <w:sz w:val="28"/>
          <w:szCs w:val="28"/>
          <w:lang w:val="uk-UA"/>
        </w:rPr>
      </w:pPr>
      <w:r>
        <w:rPr>
          <w:iCs/>
          <w:sz w:val="28"/>
          <w:szCs w:val="28"/>
          <w:lang w:val="uk-UA"/>
        </w:rPr>
        <w:t xml:space="preserve">здобувач кафедри української </w:t>
      </w:r>
      <w:r w:rsidR="008A466C">
        <w:rPr>
          <w:iCs/>
          <w:sz w:val="28"/>
          <w:szCs w:val="28"/>
          <w:lang w:val="uk-UA"/>
        </w:rPr>
        <w:t>мови</w:t>
      </w:r>
    </w:p>
    <w:p w:rsidR="002E5F50" w:rsidRDefault="002E5F50" w:rsidP="002E5F50">
      <w:pPr>
        <w:autoSpaceDE w:val="0"/>
        <w:autoSpaceDN w:val="0"/>
        <w:adjustRightInd w:val="0"/>
        <w:spacing w:line="360" w:lineRule="auto"/>
        <w:rPr>
          <w:iCs/>
          <w:sz w:val="28"/>
          <w:szCs w:val="28"/>
          <w:lang w:val="uk-UA"/>
        </w:rPr>
      </w:pPr>
    </w:p>
    <w:p w:rsidR="00E8114B" w:rsidRDefault="00E8114B" w:rsidP="00E8114B">
      <w:pPr>
        <w:autoSpaceDE w:val="0"/>
        <w:autoSpaceDN w:val="0"/>
        <w:adjustRightInd w:val="0"/>
        <w:spacing w:line="360" w:lineRule="auto"/>
        <w:ind w:firstLine="709"/>
        <w:jc w:val="center"/>
        <w:rPr>
          <w:b/>
          <w:iCs/>
          <w:sz w:val="28"/>
          <w:szCs w:val="28"/>
          <w:lang w:val="uk-UA"/>
        </w:rPr>
      </w:pPr>
      <w:r w:rsidRPr="00014E11">
        <w:rPr>
          <w:b/>
          <w:iCs/>
          <w:sz w:val="28"/>
          <w:szCs w:val="28"/>
          <w:lang w:val="uk-UA"/>
        </w:rPr>
        <w:t>ПРИНЦИПИ НАВЧАННЯ УКРАЇНСЬКОЇ МОВИ ЯК ІНОЗЕМНОЇ: ТЕОРЕТИЧНІ ПРОБЛЕМИ</w:t>
      </w:r>
    </w:p>
    <w:p w:rsidR="00014E11" w:rsidRPr="00014E11" w:rsidRDefault="00014E11" w:rsidP="00014E11">
      <w:pPr>
        <w:autoSpaceDE w:val="0"/>
        <w:autoSpaceDN w:val="0"/>
        <w:adjustRightInd w:val="0"/>
        <w:spacing w:line="360" w:lineRule="auto"/>
        <w:ind w:firstLine="709"/>
        <w:rPr>
          <w:b/>
          <w:iCs/>
          <w:sz w:val="28"/>
          <w:szCs w:val="28"/>
          <w:lang w:val="uk-UA"/>
        </w:rPr>
      </w:pPr>
    </w:p>
    <w:p w:rsidR="00C85D0D" w:rsidRDefault="00014E11" w:rsidP="005B192E">
      <w:pPr>
        <w:autoSpaceDE w:val="0"/>
        <w:autoSpaceDN w:val="0"/>
        <w:adjustRightInd w:val="0"/>
        <w:spacing w:line="360" w:lineRule="auto"/>
        <w:ind w:firstLine="709"/>
        <w:jc w:val="both"/>
        <w:rPr>
          <w:iCs/>
          <w:sz w:val="28"/>
          <w:szCs w:val="28"/>
          <w:lang w:val="uk-UA"/>
        </w:rPr>
      </w:pPr>
      <w:proofErr w:type="spellStart"/>
      <w:r w:rsidRPr="00014E11">
        <w:rPr>
          <w:iCs/>
          <w:sz w:val="28"/>
          <w:szCs w:val="28"/>
          <w:lang w:val="uk-UA"/>
        </w:rPr>
        <w:t>Дирда</w:t>
      </w:r>
      <w:proofErr w:type="spellEnd"/>
      <w:r w:rsidRPr="00014E11">
        <w:rPr>
          <w:iCs/>
          <w:sz w:val="28"/>
          <w:szCs w:val="28"/>
          <w:lang w:val="uk-UA"/>
        </w:rPr>
        <w:t xml:space="preserve"> І. А. </w:t>
      </w:r>
      <w:r w:rsidR="00425F83">
        <w:rPr>
          <w:iCs/>
          <w:sz w:val="28"/>
          <w:szCs w:val="28"/>
          <w:lang w:val="uk-UA"/>
        </w:rPr>
        <w:t xml:space="preserve">Принципи навчання української мови як іноземної: теоретичні проблеми. </w:t>
      </w:r>
      <w:r w:rsidR="00C85D0D" w:rsidRPr="00014E11">
        <w:rPr>
          <w:iCs/>
          <w:sz w:val="28"/>
          <w:szCs w:val="28"/>
          <w:lang w:val="uk-UA"/>
        </w:rPr>
        <w:t xml:space="preserve">У статті розкривається сутність </w:t>
      </w:r>
      <w:r w:rsidR="008B75FB" w:rsidRPr="00014E11">
        <w:rPr>
          <w:iCs/>
          <w:sz w:val="28"/>
          <w:szCs w:val="28"/>
          <w:lang w:val="uk-UA"/>
        </w:rPr>
        <w:t>поняття принцип</w:t>
      </w:r>
      <w:r w:rsidR="00337B2A">
        <w:rPr>
          <w:iCs/>
          <w:sz w:val="28"/>
          <w:szCs w:val="28"/>
          <w:lang w:val="uk-UA"/>
        </w:rPr>
        <w:t>у</w:t>
      </w:r>
      <w:r w:rsidR="008B75FB" w:rsidRPr="00014E11">
        <w:rPr>
          <w:iCs/>
          <w:sz w:val="28"/>
          <w:szCs w:val="28"/>
          <w:lang w:val="uk-UA"/>
        </w:rPr>
        <w:t xml:space="preserve"> навчання, а</w:t>
      </w:r>
      <w:r w:rsidR="00C85D0D" w:rsidRPr="00014E11">
        <w:rPr>
          <w:iCs/>
          <w:sz w:val="28"/>
          <w:szCs w:val="28"/>
          <w:lang w:val="uk-UA"/>
        </w:rPr>
        <w:t xml:space="preserve">налізуються погляди </w:t>
      </w:r>
      <w:r w:rsidR="008B75FB" w:rsidRPr="00014E11">
        <w:rPr>
          <w:iCs/>
          <w:sz w:val="28"/>
          <w:szCs w:val="28"/>
          <w:lang w:val="uk-UA"/>
        </w:rPr>
        <w:t>українських</w:t>
      </w:r>
      <w:r w:rsidR="00C85D0D" w:rsidRPr="00014E11">
        <w:rPr>
          <w:iCs/>
          <w:sz w:val="28"/>
          <w:szCs w:val="28"/>
          <w:lang w:val="uk-UA"/>
        </w:rPr>
        <w:t xml:space="preserve"> і зарубіжних вчених</w:t>
      </w:r>
      <w:r w:rsidR="008B75FB" w:rsidRPr="00014E11">
        <w:rPr>
          <w:iCs/>
          <w:sz w:val="28"/>
          <w:szCs w:val="28"/>
          <w:lang w:val="uk-UA"/>
        </w:rPr>
        <w:t xml:space="preserve"> стосовно різних принципів навчання мови.</w:t>
      </w:r>
      <w:r w:rsidR="00C85D0D" w:rsidRPr="00014E11">
        <w:rPr>
          <w:iCs/>
          <w:sz w:val="28"/>
          <w:szCs w:val="28"/>
          <w:lang w:val="uk-UA"/>
        </w:rPr>
        <w:t xml:space="preserve"> </w:t>
      </w:r>
      <w:r w:rsidR="00C539FE">
        <w:rPr>
          <w:iCs/>
          <w:sz w:val="28"/>
          <w:szCs w:val="28"/>
          <w:lang w:val="uk-UA"/>
        </w:rPr>
        <w:t xml:space="preserve">У статті було виокремлено </w:t>
      </w:r>
      <w:proofErr w:type="spellStart"/>
      <w:r w:rsidR="00C539FE" w:rsidRPr="00751F5E">
        <w:rPr>
          <w:sz w:val="28"/>
          <w:szCs w:val="28"/>
          <w:lang w:val="uk-UA"/>
        </w:rPr>
        <w:t>загальнодидактичн</w:t>
      </w:r>
      <w:r w:rsidR="00C539FE">
        <w:rPr>
          <w:sz w:val="28"/>
          <w:szCs w:val="28"/>
          <w:lang w:val="uk-UA"/>
        </w:rPr>
        <w:t>і</w:t>
      </w:r>
      <w:proofErr w:type="spellEnd"/>
      <w:r w:rsidR="00C539FE" w:rsidRPr="00751F5E">
        <w:rPr>
          <w:sz w:val="28"/>
          <w:szCs w:val="28"/>
          <w:lang w:val="uk-UA"/>
        </w:rPr>
        <w:t xml:space="preserve"> та </w:t>
      </w:r>
      <w:proofErr w:type="spellStart"/>
      <w:r w:rsidR="00C539FE" w:rsidRPr="00751F5E">
        <w:rPr>
          <w:sz w:val="28"/>
          <w:szCs w:val="28"/>
          <w:lang w:val="uk-UA"/>
        </w:rPr>
        <w:t>лінгводидактичн</w:t>
      </w:r>
      <w:r w:rsidR="00C539FE">
        <w:rPr>
          <w:sz w:val="28"/>
          <w:szCs w:val="28"/>
          <w:lang w:val="uk-UA"/>
        </w:rPr>
        <w:t>і</w:t>
      </w:r>
      <w:proofErr w:type="spellEnd"/>
      <w:r w:rsidR="00C539FE">
        <w:rPr>
          <w:sz w:val="28"/>
          <w:szCs w:val="28"/>
          <w:lang w:val="uk-UA"/>
        </w:rPr>
        <w:t xml:space="preserve"> принципи навчання української мови як іноземної.</w:t>
      </w:r>
    </w:p>
    <w:p w:rsidR="00014E11" w:rsidRPr="00C539FE" w:rsidRDefault="00014E11" w:rsidP="00E74C7D">
      <w:pPr>
        <w:autoSpaceDE w:val="0"/>
        <w:autoSpaceDN w:val="0"/>
        <w:adjustRightInd w:val="0"/>
        <w:spacing w:line="360" w:lineRule="auto"/>
        <w:ind w:firstLine="709"/>
        <w:jc w:val="both"/>
        <w:rPr>
          <w:i/>
          <w:iCs/>
          <w:sz w:val="28"/>
          <w:szCs w:val="28"/>
          <w:lang w:val="uk-UA"/>
        </w:rPr>
      </w:pPr>
      <w:r>
        <w:rPr>
          <w:i/>
          <w:iCs/>
          <w:sz w:val="28"/>
          <w:szCs w:val="28"/>
          <w:lang w:val="uk-UA"/>
        </w:rPr>
        <w:t>Ключові слова: принципи навчання, українська мова як іноземна, принципи навчанн</w:t>
      </w:r>
      <w:r w:rsidR="00C539FE">
        <w:rPr>
          <w:i/>
          <w:iCs/>
          <w:sz w:val="28"/>
          <w:szCs w:val="28"/>
          <w:lang w:val="uk-UA"/>
        </w:rPr>
        <w:t xml:space="preserve">я української мови як іноземної, </w:t>
      </w:r>
      <w:proofErr w:type="spellStart"/>
      <w:r w:rsidR="00C539FE">
        <w:rPr>
          <w:i/>
          <w:iCs/>
          <w:sz w:val="28"/>
          <w:szCs w:val="28"/>
          <w:lang w:val="uk-UA"/>
        </w:rPr>
        <w:t>загальнодидактичні</w:t>
      </w:r>
      <w:proofErr w:type="spellEnd"/>
      <w:r w:rsidR="00C539FE">
        <w:rPr>
          <w:i/>
          <w:iCs/>
          <w:sz w:val="28"/>
          <w:szCs w:val="28"/>
          <w:lang w:val="uk-UA"/>
        </w:rPr>
        <w:t xml:space="preserve"> та </w:t>
      </w:r>
      <w:proofErr w:type="spellStart"/>
      <w:r w:rsidR="00C539FE">
        <w:rPr>
          <w:i/>
          <w:iCs/>
          <w:sz w:val="28"/>
          <w:szCs w:val="28"/>
          <w:lang w:val="uk-UA"/>
        </w:rPr>
        <w:t>лінгводидактичні</w:t>
      </w:r>
      <w:proofErr w:type="spellEnd"/>
      <w:r w:rsidR="00C539FE">
        <w:rPr>
          <w:i/>
          <w:iCs/>
          <w:sz w:val="28"/>
          <w:szCs w:val="28"/>
          <w:lang w:val="uk-UA"/>
        </w:rPr>
        <w:t xml:space="preserve"> принципи навчання української мови як іноземної. </w:t>
      </w:r>
    </w:p>
    <w:p w:rsidR="00337B2A" w:rsidRDefault="00337B2A" w:rsidP="005B192E">
      <w:pPr>
        <w:autoSpaceDE w:val="0"/>
        <w:autoSpaceDN w:val="0"/>
        <w:adjustRightInd w:val="0"/>
        <w:spacing w:line="360" w:lineRule="auto"/>
        <w:ind w:firstLine="709"/>
        <w:jc w:val="both"/>
        <w:rPr>
          <w:rFonts w:eastAsia="SimSun"/>
          <w:kern w:val="2"/>
          <w:sz w:val="28"/>
          <w:szCs w:val="28"/>
          <w:lang w:eastAsia="zh-CN"/>
        </w:rPr>
      </w:pPr>
      <w:proofErr w:type="spellStart"/>
      <w:r>
        <w:rPr>
          <w:rFonts w:eastAsia="SimSun"/>
          <w:kern w:val="2"/>
          <w:sz w:val="28"/>
          <w:szCs w:val="28"/>
          <w:lang w:eastAsia="zh-CN"/>
        </w:rPr>
        <w:t>Дырда</w:t>
      </w:r>
      <w:proofErr w:type="spellEnd"/>
      <w:r>
        <w:rPr>
          <w:rFonts w:eastAsia="SimSun"/>
          <w:kern w:val="2"/>
          <w:sz w:val="28"/>
          <w:szCs w:val="28"/>
          <w:lang w:eastAsia="zh-CN"/>
        </w:rPr>
        <w:t xml:space="preserve"> И. А. </w:t>
      </w:r>
      <w:r w:rsidR="00425F83">
        <w:rPr>
          <w:rFonts w:eastAsia="SimSun"/>
          <w:kern w:val="2"/>
          <w:sz w:val="28"/>
          <w:szCs w:val="28"/>
          <w:lang w:eastAsia="zh-CN"/>
        </w:rPr>
        <w:t xml:space="preserve">Принципы обучения украинского языка как иностранного: теоретические проблемы. </w:t>
      </w:r>
      <w:r>
        <w:rPr>
          <w:rFonts w:eastAsia="SimSun"/>
          <w:kern w:val="2"/>
          <w:sz w:val="28"/>
          <w:szCs w:val="28"/>
          <w:lang w:eastAsia="zh-CN"/>
        </w:rPr>
        <w:t>В статье рассматривается сущность понятия принципа обучения, анализируются взгляды украинских и зарубежных</w:t>
      </w:r>
      <w:r w:rsidR="00425F83">
        <w:rPr>
          <w:rFonts w:eastAsia="SimSun"/>
          <w:kern w:val="2"/>
          <w:sz w:val="28"/>
          <w:szCs w:val="28"/>
          <w:lang w:eastAsia="zh-CN"/>
        </w:rPr>
        <w:t xml:space="preserve"> ученых относительно разнообразных принципов обучения языка. </w:t>
      </w:r>
      <w:r w:rsidR="00C539FE">
        <w:rPr>
          <w:rFonts w:eastAsia="SimSun"/>
          <w:kern w:val="2"/>
          <w:sz w:val="28"/>
          <w:szCs w:val="28"/>
          <w:lang w:eastAsia="zh-CN"/>
        </w:rPr>
        <w:t xml:space="preserve">В статье были выделены </w:t>
      </w:r>
      <w:proofErr w:type="spellStart"/>
      <w:r w:rsidR="00C539FE">
        <w:rPr>
          <w:rFonts w:eastAsia="SimSun"/>
          <w:kern w:val="2"/>
          <w:sz w:val="28"/>
          <w:szCs w:val="28"/>
          <w:lang w:eastAsia="zh-CN"/>
        </w:rPr>
        <w:t>общедидактические</w:t>
      </w:r>
      <w:proofErr w:type="spellEnd"/>
      <w:r w:rsidR="00C539FE">
        <w:rPr>
          <w:rFonts w:eastAsia="SimSun"/>
          <w:kern w:val="2"/>
          <w:sz w:val="28"/>
          <w:szCs w:val="28"/>
          <w:lang w:eastAsia="zh-CN"/>
        </w:rPr>
        <w:t xml:space="preserve"> и лингводидактические принципы обучения украинского языка как иностранного.</w:t>
      </w:r>
    </w:p>
    <w:p w:rsidR="00425F83" w:rsidRPr="00C539FE" w:rsidRDefault="00425F83" w:rsidP="00E74C7D">
      <w:pPr>
        <w:autoSpaceDE w:val="0"/>
        <w:autoSpaceDN w:val="0"/>
        <w:adjustRightInd w:val="0"/>
        <w:spacing w:line="360" w:lineRule="auto"/>
        <w:ind w:firstLine="709"/>
        <w:jc w:val="both"/>
        <w:rPr>
          <w:rFonts w:eastAsia="SimSun"/>
          <w:i/>
          <w:kern w:val="2"/>
          <w:sz w:val="28"/>
          <w:szCs w:val="28"/>
          <w:lang w:val="uk-UA" w:eastAsia="zh-CN"/>
        </w:rPr>
      </w:pPr>
      <w:r w:rsidRPr="00425F83">
        <w:rPr>
          <w:rFonts w:eastAsia="SimSun"/>
          <w:i/>
          <w:kern w:val="2"/>
          <w:sz w:val="28"/>
          <w:szCs w:val="28"/>
          <w:lang w:eastAsia="zh-CN"/>
        </w:rPr>
        <w:t>Ключевые слова: принцип обучения, украинский язык как иностранный, принцип обучения укр</w:t>
      </w:r>
      <w:r w:rsidR="00C539FE">
        <w:rPr>
          <w:rFonts w:eastAsia="SimSun"/>
          <w:i/>
          <w:kern w:val="2"/>
          <w:sz w:val="28"/>
          <w:szCs w:val="28"/>
          <w:lang w:eastAsia="zh-CN"/>
        </w:rPr>
        <w:t xml:space="preserve">аинского языка как иностранного, </w:t>
      </w:r>
      <w:proofErr w:type="spellStart"/>
      <w:r w:rsidR="00C539FE">
        <w:rPr>
          <w:rFonts w:eastAsia="SimSun"/>
          <w:i/>
          <w:kern w:val="2"/>
          <w:sz w:val="28"/>
          <w:szCs w:val="28"/>
          <w:lang w:eastAsia="zh-CN"/>
        </w:rPr>
        <w:t>общедидактические</w:t>
      </w:r>
      <w:proofErr w:type="spellEnd"/>
      <w:r w:rsidR="00C539FE">
        <w:rPr>
          <w:rFonts w:eastAsia="SimSun"/>
          <w:i/>
          <w:kern w:val="2"/>
          <w:sz w:val="28"/>
          <w:szCs w:val="28"/>
          <w:lang w:eastAsia="zh-CN"/>
        </w:rPr>
        <w:t xml:space="preserve"> и лингводидактические </w:t>
      </w:r>
      <w:r w:rsidR="00531BE4">
        <w:rPr>
          <w:rFonts w:eastAsia="SimSun"/>
          <w:i/>
          <w:kern w:val="2"/>
          <w:sz w:val="28"/>
          <w:szCs w:val="28"/>
          <w:lang w:eastAsia="zh-CN"/>
        </w:rPr>
        <w:t>принципы</w:t>
      </w:r>
      <w:bookmarkStart w:id="0" w:name="_GoBack"/>
      <w:bookmarkEnd w:id="0"/>
      <w:r w:rsidR="00C539FE">
        <w:rPr>
          <w:rFonts w:eastAsia="SimSun"/>
          <w:i/>
          <w:kern w:val="2"/>
          <w:sz w:val="28"/>
          <w:szCs w:val="28"/>
          <w:lang w:eastAsia="zh-CN"/>
        </w:rPr>
        <w:t xml:space="preserve"> обучения украинского языка как иностранного. </w:t>
      </w:r>
    </w:p>
    <w:p w:rsidR="00D47713" w:rsidRDefault="00425F83" w:rsidP="005B192E">
      <w:pPr>
        <w:autoSpaceDE w:val="0"/>
        <w:autoSpaceDN w:val="0"/>
        <w:adjustRightInd w:val="0"/>
        <w:spacing w:line="360" w:lineRule="auto"/>
        <w:ind w:firstLine="709"/>
        <w:jc w:val="both"/>
        <w:rPr>
          <w:rFonts w:eastAsia="SimSun"/>
          <w:kern w:val="2"/>
          <w:sz w:val="28"/>
          <w:szCs w:val="28"/>
          <w:lang w:val="en-US" w:eastAsia="zh-CN"/>
        </w:rPr>
      </w:pPr>
      <w:proofErr w:type="spellStart"/>
      <w:r>
        <w:rPr>
          <w:rFonts w:eastAsia="SimSun"/>
          <w:kern w:val="2"/>
          <w:sz w:val="28"/>
          <w:szCs w:val="28"/>
          <w:lang w:val="en-US" w:eastAsia="zh-CN"/>
        </w:rPr>
        <w:t>Dyrda</w:t>
      </w:r>
      <w:proofErr w:type="spellEnd"/>
      <w:r>
        <w:rPr>
          <w:rFonts w:eastAsia="SimSun"/>
          <w:kern w:val="2"/>
          <w:sz w:val="28"/>
          <w:szCs w:val="28"/>
          <w:lang w:val="en-US" w:eastAsia="zh-CN"/>
        </w:rPr>
        <w:t xml:space="preserve"> I. A. </w:t>
      </w:r>
      <w:r w:rsidR="00D47713">
        <w:rPr>
          <w:rFonts w:eastAsia="SimSun"/>
          <w:kern w:val="2"/>
          <w:sz w:val="28"/>
          <w:szCs w:val="28"/>
          <w:lang w:val="en-US" w:eastAsia="zh-CN"/>
        </w:rPr>
        <w:t>Principles of studying Ukrainian as a foreign language: problems of theory.</w:t>
      </w:r>
      <w:r w:rsidR="005B192E">
        <w:rPr>
          <w:rFonts w:eastAsia="SimSun"/>
          <w:kern w:val="2"/>
          <w:sz w:val="28"/>
          <w:szCs w:val="28"/>
          <w:lang w:val="uk-UA" w:eastAsia="zh-CN"/>
        </w:rPr>
        <w:t xml:space="preserve"> </w:t>
      </w:r>
      <w:r w:rsidR="00D47713">
        <w:rPr>
          <w:rFonts w:eastAsia="SimSun"/>
          <w:kern w:val="2"/>
          <w:sz w:val="28"/>
          <w:szCs w:val="28"/>
          <w:lang w:val="en-US" w:eastAsia="zh-CN"/>
        </w:rPr>
        <w:t xml:space="preserve">The paper accentuates the essence of the term “principles of education”, the views of Ukrainian and foreign scientists concerning different principles of education are analyzed. </w:t>
      </w:r>
      <w:r w:rsidR="00C539FE">
        <w:rPr>
          <w:rFonts w:eastAsia="SimSun"/>
          <w:kern w:val="2"/>
          <w:sz w:val="28"/>
          <w:szCs w:val="28"/>
          <w:lang w:val="en-US" w:eastAsia="zh-CN"/>
        </w:rPr>
        <w:t>The paper marks out general didactical and linguistic didactical principles of studying Ukrainian as a foreign language.</w:t>
      </w:r>
    </w:p>
    <w:p w:rsidR="00D47713" w:rsidRPr="00C539FE" w:rsidRDefault="00D47713" w:rsidP="00D47713">
      <w:pPr>
        <w:autoSpaceDE w:val="0"/>
        <w:autoSpaceDN w:val="0"/>
        <w:adjustRightInd w:val="0"/>
        <w:spacing w:line="360" w:lineRule="auto"/>
        <w:jc w:val="both"/>
        <w:rPr>
          <w:rFonts w:eastAsia="SimSun"/>
          <w:i/>
          <w:kern w:val="2"/>
          <w:sz w:val="28"/>
          <w:szCs w:val="28"/>
          <w:lang w:val="en-US" w:eastAsia="zh-CN"/>
        </w:rPr>
      </w:pPr>
      <w:r>
        <w:rPr>
          <w:rFonts w:eastAsia="SimSun"/>
          <w:i/>
          <w:kern w:val="2"/>
          <w:sz w:val="28"/>
          <w:szCs w:val="28"/>
          <w:lang w:val="en-US" w:eastAsia="zh-CN"/>
        </w:rPr>
        <w:lastRenderedPageBreak/>
        <w:t xml:space="preserve">Key words: principles of education, Ukrainian as a foreign language, principles of studying </w:t>
      </w:r>
      <w:r w:rsidR="00C539FE">
        <w:rPr>
          <w:rFonts w:eastAsia="SimSun"/>
          <w:i/>
          <w:kern w:val="2"/>
          <w:sz w:val="28"/>
          <w:szCs w:val="28"/>
          <w:lang w:val="en-US" w:eastAsia="zh-CN"/>
        </w:rPr>
        <w:t>Ukrainian as a foreign language, general didactical and linguistic didactical principles of studying Ukrainian as a foreign language.</w:t>
      </w:r>
    </w:p>
    <w:p w:rsidR="00A833B8" w:rsidRPr="00A20DE3" w:rsidRDefault="00A833B8" w:rsidP="00A833B8">
      <w:pPr>
        <w:pStyle w:val="Style5"/>
        <w:widowControl/>
        <w:spacing w:line="360" w:lineRule="auto"/>
        <w:ind w:firstLine="709"/>
        <w:rPr>
          <w:rStyle w:val="FontStyle19"/>
          <w:sz w:val="28"/>
          <w:szCs w:val="28"/>
          <w:lang w:val="uk-UA" w:eastAsia="uk-UA"/>
        </w:rPr>
      </w:pPr>
      <w:r w:rsidRPr="00A20DE3">
        <w:rPr>
          <w:rStyle w:val="FontStyle19"/>
          <w:sz w:val="28"/>
          <w:szCs w:val="28"/>
          <w:lang w:val="uk-UA" w:eastAsia="uk-UA"/>
        </w:rPr>
        <w:t>У сучасних умовах більшість українських вищих навчальних закладів визначає навчання іноземних студентів одн</w:t>
      </w:r>
      <w:r>
        <w:rPr>
          <w:rStyle w:val="FontStyle19"/>
          <w:sz w:val="28"/>
          <w:szCs w:val="28"/>
          <w:lang w:val="uk-UA" w:eastAsia="uk-UA"/>
        </w:rPr>
        <w:t>им</w:t>
      </w:r>
      <w:r w:rsidRPr="00A20DE3">
        <w:rPr>
          <w:rStyle w:val="FontStyle19"/>
          <w:sz w:val="28"/>
          <w:szCs w:val="28"/>
          <w:lang w:val="uk-UA" w:eastAsia="uk-UA"/>
        </w:rPr>
        <w:t xml:space="preserve"> з пріоритетних напрямів освітньої діяльності.</w:t>
      </w:r>
      <w:r>
        <w:rPr>
          <w:rStyle w:val="FontStyle19"/>
          <w:sz w:val="28"/>
          <w:szCs w:val="28"/>
          <w:lang w:val="uk-UA" w:eastAsia="uk-UA"/>
        </w:rPr>
        <w:t xml:space="preserve"> </w:t>
      </w:r>
      <w:r w:rsidR="00531BE4">
        <w:rPr>
          <w:sz w:val="28"/>
          <w:szCs w:val="28"/>
          <w:lang w:val="uk-UA"/>
        </w:rPr>
        <w:t>У</w:t>
      </w:r>
      <w:r w:rsidR="00531BE4" w:rsidRPr="006709B6">
        <w:rPr>
          <w:sz w:val="28"/>
          <w:szCs w:val="28"/>
          <w:lang w:val="uk-UA"/>
        </w:rPr>
        <w:t xml:space="preserve">країнська мова </w:t>
      </w:r>
      <w:r w:rsidR="00531BE4">
        <w:rPr>
          <w:sz w:val="28"/>
          <w:szCs w:val="28"/>
          <w:lang w:val="uk-UA"/>
        </w:rPr>
        <w:t>для</w:t>
      </w:r>
      <w:r w:rsidR="00531BE4" w:rsidRPr="006709B6">
        <w:rPr>
          <w:sz w:val="28"/>
          <w:szCs w:val="28"/>
          <w:lang w:val="uk-UA"/>
        </w:rPr>
        <w:t xml:space="preserve"> </w:t>
      </w:r>
      <w:r w:rsidR="00531BE4">
        <w:rPr>
          <w:sz w:val="28"/>
          <w:szCs w:val="28"/>
          <w:lang w:val="uk-UA"/>
        </w:rPr>
        <w:t>с</w:t>
      </w:r>
      <w:r w:rsidRPr="006709B6">
        <w:rPr>
          <w:sz w:val="28"/>
          <w:szCs w:val="28"/>
          <w:lang w:val="uk-UA"/>
        </w:rPr>
        <w:t>тудент</w:t>
      </w:r>
      <w:r w:rsidR="00531BE4">
        <w:rPr>
          <w:sz w:val="28"/>
          <w:szCs w:val="28"/>
          <w:lang w:val="uk-UA"/>
        </w:rPr>
        <w:t>ів</w:t>
      </w:r>
      <w:r w:rsidRPr="006709B6">
        <w:rPr>
          <w:sz w:val="28"/>
          <w:szCs w:val="28"/>
          <w:lang w:val="uk-UA"/>
        </w:rPr>
        <w:t>-іноземц</w:t>
      </w:r>
      <w:r w:rsidR="00531BE4">
        <w:rPr>
          <w:sz w:val="28"/>
          <w:szCs w:val="28"/>
          <w:lang w:val="uk-UA"/>
        </w:rPr>
        <w:t>ів</w:t>
      </w:r>
      <w:r w:rsidRPr="006709B6">
        <w:rPr>
          <w:sz w:val="28"/>
          <w:szCs w:val="28"/>
          <w:lang w:val="uk-UA"/>
        </w:rPr>
        <w:t xml:space="preserve"> </w:t>
      </w:r>
      <w:r w:rsidR="00531BE4">
        <w:rPr>
          <w:sz w:val="28"/>
          <w:szCs w:val="28"/>
          <w:lang w:val="uk-UA"/>
        </w:rPr>
        <w:t xml:space="preserve">потрібна </w:t>
      </w:r>
      <w:r w:rsidRPr="006709B6">
        <w:rPr>
          <w:sz w:val="28"/>
          <w:szCs w:val="28"/>
          <w:lang w:val="uk-UA"/>
        </w:rPr>
        <w:t>як засіб реального спілкування з україномовними людьми під час нав</w:t>
      </w:r>
      <w:r w:rsidR="00531BE4">
        <w:rPr>
          <w:sz w:val="28"/>
          <w:szCs w:val="28"/>
          <w:lang w:val="uk-UA"/>
        </w:rPr>
        <w:t xml:space="preserve">чання і професійної діяльності, тому </w:t>
      </w:r>
      <w:r>
        <w:rPr>
          <w:rFonts w:eastAsia="SimSun"/>
          <w:kern w:val="2"/>
          <w:sz w:val="28"/>
          <w:szCs w:val="28"/>
          <w:lang w:val="uk-UA" w:eastAsia="zh-CN"/>
        </w:rPr>
        <w:t xml:space="preserve">проблема принципів навчання мови, а саме української як іноземної є достатньо нагальною в Україні. </w:t>
      </w:r>
    </w:p>
    <w:p w:rsidR="00C8599E" w:rsidRPr="00C8599E" w:rsidRDefault="00C8599E" w:rsidP="00C8599E">
      <w:pPr>
        <w:autoSpaceDE w:val="0"/>
        <w:autoSpaceDN w:val="0"/>
        <w:adjustRightInd w:val="0"/>
        <w:spacing w:line="360" w:lineRule="auto"/>
        <w:ind w:firstLine="709"/>
        <w:jc w:val="both"/>
        <w:rPr>
          <w:rFonts w:eastAsia="SimSun"/>
          <w:kern w:val="2"/>
          <w:sz w:val="28"/>
          <w:szCs w:val="28"/>
          <w:lang w:val="uk-UA" w:eastAsia="zh-CN"/>
        </w:rPr>
      </w:pPr>
      <w:r w:rsidRPr="00531BE4">
        <w:rPr>
          <w:rFonts w:eastAsia="SimSun"/>
          <w:kern w:val="2"/>
          <w:sz w:val="28"/>
          <w:szCs w:val="28"/>
          <w:lang w:val="uk-UA" w:eastAsia="zh-CN"/>
        </w:rPr>
        <w:t xml:space="preserve">Мета статті </w:t>
      </w:r>
      <w:r w:rsidR="00531BE4">
        <w:rPr>
          <w:rFonts w:eastAsia="SimSun"/>
          <w:kern w:val="2"/>
          <w:sz w:val="28"/>
          <w:szCs w:val="28"/>
          <w:lang w:val="uk-UA" w:eastAsia="zh-CN"/>
        </w:rPr>
        <w:t>–</w:t>
      </w:r>
      <w:r w:rsidRPr="00C8599E">
        <w:rPr>
          <w:rFonts w:eastAsia="SimSun"/>
          <w:i/>
          <w:kern w:val="2"/>
          <w:sz w:val="28"/>
          <w:szCs w:val="28"/>
          <w:lang w:val="uk-UA" w:eastAsia="zh-CN"/>
        </w:rPr>
        <w:t xml:space="preserve"> </w:t>
      </w:r>
      <w:r w:rsidRPr="005B192E">
        <w:rPr>
          <w:color w:val="111111"/>
          <w:sz w:val="28"/>
          <w:szCs w:val="28"/>
          <w:shd w:val="clear" w:color="auto" w:fill="FFFFFF"/>
          <w:lang w:val="uk-UA"/>
        </w:rPr>
        <w:t xml:space="preserve">проаналізувати підходи науковців щодо </w:t>
      </w:r>
      <w:r>
        <w:rPr>
          <w:color w:val="111111"/>
          <w:sz w:val="28"/>
          <w:szCs w:val="28"/>
          <w:shd w:val="clear" w:color="auto" w:fill="FFFFFF"/>
          <w:lang w:val="uk-UA"/>
        </w:rPr>
        <w:t xml:space="preserve">виокремлення принципів навчання української мови як іноземної. </w:t>
      </w:r>
    </w:p>
    <w:p w:rsidR="00E74C7D" w:rsidRPr="002F370C" w:rsidRDefault="00E74C7D" w:rsidP="00D47713">
      <w:pPr>
        <w:autoSpaceDE w:val="0"/>
        <w:autoSpaceDN w:val="0"/>
        <w:adjustRightInd w:val="0"/>
        <w:spacing w:line="360" w:lineRule="auto"/>
        <w:ind w:firstLine="709"/>
        <w:jc w:val="both"/>
        <w:rPr>
          <w:rFonts w:eastAsia="SimSun"/>
          <w:kern w:val="2"/>
          <w:sz w:val="28"/>
          <w:szCs w:val="28"/>
          <w:lang w:val="uk-UA" w:eastAsia="zh-CN"/>
        </w:rPr>
      </w:pPr>
      <w:r w:rsidRPr="002F370C">
        <w:rPr>
          <w:rFonts w:eastAsia="SimSun"/>
          <w:kern w:val="2"/>
          <w:sz w:val="28"/>
          <w:szCs w:val="28"/>
          <w:lang w:val="uk-UA" w:eastAsia="zh-CN"/>
        </w:rPr>
        <w:t xml:space="preserve">Специфіка методики викладання української мови як іноземної полягає в тому, що сам предмет навчання стає засобом засвоєння фахових предметів, пізнання нового середовища, нової культури, нових традицій. </w:t>
      </w:r>
      <w:r w:rsidRPr="002F370C">
        <w:rPr>
          <w:sz w:val="28"/>
          <w:szCs w:val="28"/>
          <w:lang w:val="uk-UA"/>
        </w:rPr>
        <w:t>Вивчення мови є засобом отримання професійної освіти та розвитку особистості, що може вести діалог культур.</w:t>
      </w:r>
    </w:p>
    <w:p w:rsidR="008B75FB" w:rsidRDefault="00E74C7D" w:rsidP="00E74C7D">
      <w:pPr>
        <w:spacing w:line="360" w:lineRule="auto"/>
        <w:ind w:firstLine="709"/>
        <w:jc w:val="both"/>
        <w:rPr>
          <w:sz w:val="28"/>
          <w:szCs w:val="28"/>
          <w:lang w:val="uk-UA"/>
        </w:rPr>
      </w:pPr>
      <w:r w:rsidRPr="002F370C">
        <w:rPr>
          <w:sz w:val="28"/>
          <w:szCs w:val="28"/>
          <w:lang w:val="uk-UA"/>
        </w:rPr>
        <w:t>Особливіст</w:t>
      </w:r>
      <w:r>
        <w:rPr>
          <w:sz w:val="28"/>
          <w:szCs w:val="28"/>
          <w:lang w:val="uk-UA"/>
        </w:rPr>
        <w:t>ь</w:t>
      </w:r>
      <w:r w:rsidRPr="002F370C">
        <w:rPr>
          <w:sz w:val="28"/>
          <w:szCs w:val="28"/>
          <w:lang w:val="uk-UA"/>
        </w:rPr>
        <w:t xml:space="preserve"> сучасного стану у викладанні іноземної мови навчання полягає у докорінній зміні методичної та методологічної парадигми мовної освіти. «Концепція мовної підготовки іноземців у ВНЗ України» є  невід’ємним складником державної Концепції мовної освіти та ґрунтується на основних положеннях Конституції України, законах України «Про освіту», Державній національній програмі «Освіта: Україна </w:t>
      </w:r>
      <w:r w:rsidRPr="002F370C">
        <w:rPr>
          <w:sz w:val="28"/>
          <w:szCs w:val="28"/>
        </w:rPr>
        <w:t>XXI</w:t>
      </w:r>
      <w:r w:rsidRPr="002F370C">
        <w:rPr>
          <w:sz w:val="28"/>
          <w:szCs w:val="28"/>
          <w:lang w:val="uk-UA"/>
        </w:rPr>
        <w:t xml:space="preserve"> століття», Європейській хартії регіональних мов або мов меншин, Загальноєвропейських Рекомендаціях з мовної освіти</w:t>
      </w:r>
      <w:r w:rsidR="008B75FB">
        <w:rPr>
          <w:sz w:val="28"/>
          <w:szCs w:val="28"/>
          <w:lang w:val="uk-UA"/>
        </w:rPr>
        <w:t xml:space="preserve">. </w:t>
      </w:r>
    </w:p>
    <w:p w:rsidR="00C85D0D" w:rsidRPr="002F370C" w:rsidRDefault="00C85D0D" w:rsidP="00E74C7D">
      <w:pPr>
        <w:spacing w:line="360" w:lineRule="auto"/>
        <w:ind w:firstLine="709"/>
        <w:jc w:val="both"/>
        <w:rPr>
          <w:sz w:val="28"/>
          <w:szCs w:val="28"/>
          <w:lang w:val="uk-UA"/>
        </w:rPr>
      </w:pPr>
      <w:r>
        <w:rPr>
          <w:rFonts w:eastAsiaTheme="minorHAnsi"/>
          <w:sz w:val="28"/>
          <w:szCs w:val="28"/>
          <w:lang w:val="uk-UA" w:eastAsia="en-US"/>
        </w:rPr>
        <w:t>П</w:t>
      </w:r>
      <w:r w:rsidRPr="00751F5E">
        <w:rPr>
          <w:rFonts w:eastAsiaTheme="minorHAnsi"/>
          <w:sz w:val="28"/>
          <w:szCs w:val="28"/>
          <w:lang w:val="uk-UA" w:eastAsia="en-US"/>
        </w:rPr>
        <w:t>ринципи</w:t>
      </w:r>
      <w:r>
        <w:rPr>
          <w:rFonts w:eastAsiaTheme="minorHAnsi"/>
          <w:sz w:val="28"/>
          <w:szCs w:val="28"/>
          <w:lang w:val="uk-UA" w:eastAsia="en-US"/>
        </w:rPr>
        <w:t xml:space="preserve"> навчання </w:t>
      </w:r>
      <w:r w:rsidRPr="00751F5E">
        <w:rPr>
          <w:rFonts w:eastAsiaTheme="minorHAnsi"/>
          <w:sz w:val="28"/>
          <w:szCs w:val="28"/>
          <w:lang w:val="uk-UA" w:eastAsia="en-US"/>
        </w:rPr>
        <w:t>зумовлюють пріоритетні особливості навчального процесу, детермінують його зміст, уможливлюють доцільний вибір методів і прийомів навчання.</w:t>
      </w:r>
      <w:r>
        <w:rPr>
          <w:rFonts w:eastAsiaTheme="minorHAnsi"/>
          <w:sz w:val="28"/>
          <w:szCs w:val="28"/>
          <w:lang w:val="uk-UA" w:eastAsia="en-US"/>
        </w:rPr>
        <w:t xml:space="preserve"> </w:t>
      </w:r>
      <w:r w:rsidRPr="00F64E28">
        <w:rPr>
          <w:sz w:val="28"/>
          <w:szCs w:val="28"/>
          <w:lang w:val="uk-UA"/>
        </w:rPr>
        <w:t xml:space="preserve">Наукове обґрунтування принципів навчання було започатковане в працях Ф. </w:t>
      </w:r>
      <w:proofErr w:type="spellStart"/>
      <w:r w:rsidRPr="00F64E28">
        <w:rPr>
          <w:sz w:val="28"/>
          <w:szCs w:val="28"/>
          <w:lang w:val="uk-UA"/>
        </w:rPr>
        <w:t>Дистервега</w:t>
      </w:r>
      <w:proofErr w:type="spellEnd"/>
      <w:r w:rsidRPr="00F64E28">
        <w:rPr>
          <w:sz w:val="28"/>
          <w:szCs w:val="28"/>
          <w:lang w:val="uk-UA"/>
        </w:rPr>
        <w:t>, Я.</w:t>
      </w:r>
      <w:r>
        <w:rPr>
          <w:sz w:val="28"/>
          <w:szCs w:val="28"/>
          <w:lang w:val="uk-UA"/>
        </w:rPr>
        <w:t xml:space="preserve"> </w:t>
      </w:r>
      <w:proofErr w:type="spellStart"/>
      <w:r>
        <w:rPr>
          <w:sz w:val="28"/>
          <w:szCs w:val="28"/>
          <w:lang w:val="uk-UA"/>
        </w:rPr>
        <w:t>Коменського</w:t>
      </w:r>
      <w:proofErr w:type="spellEnd"/>
      <w:r>
        <w:rPr>
          <w:sz w:val="28"/>
          <w:szCs w:val="28"/>
          <w:lang w:val="uk-UA"/>
        </w:rPr>
        <w:t xml:space="preserve">, Г. </w:t>
      </w:r>
      <w:proofErr w:type="spellStart"/>
      <w:r>
        <w:rPr>
          <w:sz w:val="28"/>
          <w:szCs w:val="28"/>
          <w:lang w:val="uk-UA"/>
        </w:rPr>
        <w:t>Песталоцці</w:t>
      </w:r>
      <w:proofErr w:type="spellEnd"/>
      <w:r>
        <w:rPr>
          <w:sz w:val="28"/>
          <w:szCs w:val="28"/>
          <w:lang w:val="uk-UA"/>
        </w:rPr>
        <w:t>, К. </w:t>
      </w:r>
      <w:r w:rsidR="001F2CD6">
        <w:rPr>
          <w:sz w:val="28"/>
          <w:szCs w:val="28"/>
          <w:lang w:val="uk-UA"/>
        </w:rPr>
        <w:t xml:space="preserve">Ушинського. На сучасному етапі </w:t>
      </w:r>
      <w:r>
        <w:rPr>
          <w:rFonts w:eastAsiaTheme="minorHAnsi"/>
          <w:sz w:val="28"/>
          <w:szCs w:val="28"/>
          <w:lang w:val="uk-UA" w:eastAsia="en-US"/>
        </w:rPr>
        <w:t>українськ</w:t>
      </w:r>
      <w:r w:rsidR="001F2CD6">
        <w:rPr>
          <w:rFonts w:eastAsiaTheme="minorHAnsi"/>
          <w:sz w:val="28"/>
          <w:szCs w:val="28"/>
          <w:lang w:val="uk-UA" w:eastAsia="en-US"/>
        </w:rPr>
        <w:t>і</w:t>
      </w:r>
      <w:r>
        <w:rPr>
          <w:rFonts w:eastAsiaTheme="minorHAnsi"/>
          <w:sz w:val="28"/>
          <w:szCs w:val="28"/>
          <w:lang w:val="uk-UA" w:eastAsia="en-US"/>
        </w:rPr>
        <w:t xml:space="preserve"> </w:t>
      </w:r>
      <w:proofErr w:type="spellStart"/>
      <w:r>
        <w:rPr>
          <w:rFonts w:eastAsiaTheme="minorHAnsi"/>
          <w:sz w:val="28"/>
          <w:szCs w:val="28"/>
          <w:lang w:val="uk-UA" w:eastAsia="en-US"/>
        </w:rPr>
        <w:t>дидакт</w:t>
      </w:r>
      <w:r w:rsidR="001F2CD6">
        <w:rPr>
          <w:rFonts w:eastAsiaTheme="minorHAnsi"/>
          <w:sz w:val="28"/>
          <w:szCs w:val="28"/>
          <w:lang w:val="uk-UA" w:eastAsia="en-US"/>
        </w:rPr>
        <w:t>и</w:t>
      </w:r>
      <w:proofErr w:type="spellEnd"/>
      <w:r>
        <w:rPr>
          <w:rFonts w:eastAsiaTheme="minorHAnsi"/>
          <w:sz w:val="28"/>
          <w:szCs w:val="28"/>
          <w:lang w:val="uk-UA" w:eastAsia="en-US"/>
        </w:rPr>
        <w:t xml:space="preserve"> та </w:t>
      </w:r>
      <w:proofErr w:type="spellStart"/>
      <w:r>
        <w:rPr>
          <w:rFonts w:eastAsiaTheme="minorHAnsi"/>
          <w:sz w:val="28"/>
          <w:szCs w:val="28"/>
          <w:lang w:val="uk-UA" w:eastAsia="en-US"/>
        </w:rPr>
        <w:t>лінгводидакт</w:t>
      </w:r>
      <w:r w:rsidR="001F2CD6">
        <w:rPr>
          <w:rFonts w:eastAsiaTheme="minorHAnsi"/>
          <w:sz w:val="28"/>
          <w:szCs w:val="28"/>
          <w:lang w:val="uk-UA" w:eastAsia="en-US"/>
        </w:rPr>
        <w:t>и</w:t>
      </w:r>
      <w:proofErr w:type="spellEnd"/>
      <w:r>
        <w:rPr>
          <w:rFonts w:eastAsiaTheme="minorHAnsi"/>
          <w:sz w:val="28"/>
          <w:szCs w:val="28"/>
          <w:lang w:val="uk-UA" w:eastAsia="en-US"/>
        </w:rPr>
        <w:t xml:space="preserve">  (</w:t>
      </w:r>
      <w:proofErr w:type="spellStart"/>
      <w:r w:rsidRPr="00F64E28">
        <w:rPr>
          <w:sz w:val="28"/>
          <w:szCs w:val="28"/>
          <w:lang w:val="uk-UA"/>
        </w:rPr>
        <w:t>З. Ба</w:t>
      </w:r>
      <w:proofErr w:type="spellEnd"/>
      <w:r w:rsidRPr="00F64E28">
        <w:rPr>
          <w:sz w:val="28"/>
          <w:szCs w:val="28"/>
          <w:lang w:val="uk-UA"/>
        </w:rPr>
        <w:t>к</w:t>
      </w:r>
      <w:r>
        <w:rPr>
          <w:sz w:val="28"/>
          <w:szCs w:val="28"/>
          <w:lang w:val="uk-UA"/>
        </w:rPr>
        <w:t xml:space="preserve">ум, </w:t>
      </w:r>
      <w:proofErr w:type="spellStart"/>
      <w:r>
        <w:rPr>
          <w:sz w:val="28"/>
          <w:szCs w:val="28"/>
          <w:lang w:val="uk-UA"/>
        </w:rPr>
        <w:t>О. Біл</w:t>
      </w:r>
      <w:proofErr w:type="spellEnd"/>
      <w:r>
        <w:rPr>
          <w:sz w:val="28"/>
          <w:szCs w:val="28"/>
          <w:lang w:val="uk-UA"/>
        </w:rPr>
        <w:t xml:space="preserve">яєв, </w:t>
      </w:r>
      <w:proofErr w:type="spellStart"/>
      <w:r>
        <w:rPr>
          <w:sz w:val="28"/>
          <w:szCs w:val="28"/>
          <w:lang w:val="uk-UA"/>
        </w:rPr>
        <w:t>О. Горошк</w:t>
      </w:r>
      <w:proofErr w:type="spellEnd"/>
      <w:r>
        <w:rPr>
          <w:sz w:val="28"/>
          <w:szCs w:val="28"/>
          <w:lang w:val="uk-UA"/>
        </w:rPr>
        <w:t>іна, Т. </w:t>
      </w:r>
      <w:r w:rsidRPr="00F64E28">
        <w:rPr>
          <w:sz w:val="28"/>
          <w:szCs w:val="28"/>
          <w:lang w:val="uk-UA"/>
        </w:rPr>
        <w:t xml:space="preserve">Донченко, С. </w:t>
      </w:r>
      <w:proofErr w:type="spellStart"/>
      <w:r w:rsidRPr="00F64E28">
        <w:rPr>
          <w:sz w:val="28"/>
          <w:szCs w:val="28"/>
          <w:lang w:val="uk-UA"/>
        </w:rPr>
        <w:t>Карамана</w:t>
      </w:r>
      <w:proofErr w:type="spellEnd"/>
      <w:r w:rsidRPr="00F64E28">
        <w:rPr>
          <w:sz w:val="28"/>
          <w:szCs w:val="28"/>
          <w:lang w:val="uk-UA"/>
        </w:rPr>
        <w:t>,  Л. Палам</w:t>
      </w:r>
      <w:r w:rsidR="001F2CD6">
        <w:rPr>
          <w:sz w:val="28"/>
          <w:szCs w:val="28"/>
          <w:lang w:val="uk-UA"/>
        </w:rPr>
        <w:t xml:space="preserve">ар, </w:t>
      </w:r>
      <w:proofErr w:type="spellStart"/>
      <w:r w:rsidR="001F2CD6">
        <w:rPr>
          <w:sz w:val="28"/>
          <w:szCs w:val="28"/>
          <w:lang w:val="uk-UA"/>
        </w:rPr>
        <w:lastRenderedPageBreak/>
        <w:t>М. Пенти</w:t>
      </w:r>
      <w:proofErr w:type="spellEnd"/>
      <w:r w:rsidR="001F2CD6">
        <w:rPr>
          <w:sz w:val="28"/>
          <w:szCs w:val="28"/>
          <w:lang w:val="uk-UA"/>
        </w:rPr>
        <w:t xml:space="preserve">люк, </w:t>
      </w:r>
      <w:proofErr w:type="spellStart"/>
      <w:r w:rsidR="001F2CD6">
        <w:rPr>
          <w:sz w:val="28"/>
          <w:szCs w:val="28"/>
          <w:lang w:val="uk-UA"/>
        </w:rPr>
        <w:t>О. </w:t>
      </w:r>
      <w:r>
        <w:rPr>
          <w:sz w:val="28"/>
          <w:szCs w:val="28"/>
          <w:lang w:val="uk-UA"/>
        </w:rPr>
        <w:t>Семе</w:t>
      </w:r>
      <w:proofErr w:type="spellEnd"/>
      <w:r>
        <w:rPr>
          <w:sz w:val="28"/>
          <w:szCs w:val="28"/>
          <w:lang w:val="uk-UA"/>
        </w:rPr>
        <w:t>ног, Т. </w:t>
      </w:r>
      <w:r w:rsidRPr="00F64E28">
        <w:rPr>
          <w:sz w:val="28"/>
          <w:szCs w:val="28"/>
          <w:lang w:val="uk-UA"/>
        </w:rPr>
        <w:t>Симоненко</w:t>
      </w:r>
      <w:r>
        <w:rPr>
          <w:sz w:val="28"/>
          <w:szCs w:val="28"/>
          <w:lang w:val="uk-UA"/>
        </w:rPr>
        <w:t>)</w:t>
      </w:r>
      <w:r w:rsidR="001F2CD6">
        <w:rPr>
          <w:sz w:val="28"/>
          <w:szCs w:val="28"/>
          <w:lang w:val="uk-UA"/>
        </w:rPr>
        <w:t xml:space="preserve"> визначають </w:t>
      </w:r>
      <w:r>
        <w:rPr>
          <w:rFonts w:eastAsiaTheme="minorHAnsi"/>
          <w:sz w:val="28"/>
          <w:szCs w:val="28"/>
          <w:lang w:val="uk-UA" w:eastAsia="en-US"/>
        </w:rPr>
        <w:t xml:space="preserve"> п</w:t>
      </w:r>
      <w:r w:rsidRPr="00751F5E">
        <w:rPr>
          <w:rFonts w:eastAsiaTheme="minorHAnsi"/>
          <w:sz w:val="28"/>
          <w:szCs w:val="28"/>
          <w:lang w:val="uk-UA" w:eastAsia="en-US"/>
        </w:rPr>
        <w:t>ринцип</w:t>
      </w:r>
      <w:r w:rsidR="001F2CD6">
        <w:rPr>
          <w:rFonts w:eastAsiaTheme="minorHAnsi"/>
          <w:sz w:val="28"/>
          <w:szCs w:val="28"/>
          <w:lang w:val="uk-UA" w:eastAsia="en-US"/>
        </w:rPr>
        <w:t>и</w:t>
      </w:r>
      <w:r w:rsidRPr="00751F5E">
        <w:rPr>
          <w:rFonts w:eastAsiaTheme="minorHAnsi"/>
          <w:sz w:val="28"/>
          <w:szCs w:val="28"/>
          <w:lang w:val="uk-UA" w:eastAsia="en-US"/>
        </w:rPr>
        <w:t xml:space="preserve"> навчання </w:t>
      </w:r>
      <w:r w:rsidR="001F2CD6">
        <w:rPr>
          <w:rFonts w:eastAsiaTheme="minorHAnsi"/>
          <w:sz w:val="28"/>
          <w:szCs w:val="28"/>
          <w:lang w:val="uk-UA" w:eastAsia="en-US"/>
        </w:rPr>
        <w:t>як</w:t>
      </w:r>
      <w:r w:rsidRPr="00751F5E">
        <w:rPr>
          <w:rFonts w:eastAsiaTheme="minorHAnsi"/>
          <w:sz w:val="28"/>
          <w:szCs w:val="28"/>
          <w:lang w:val="uk-UA" w:eastAsia="en-US"/>
        </w:rPr>
        <w:t xml:space="preserve"> «</w:t>
      </w:r>
      <w:r w:rsidRPr="00C85D0D">
        <w:rPr>
          <w:rFonts w:eastAsiaTheme="minorHAnsi"/>
          <w:sz w:val="28"/>
          <w:szCs w:val="28"/>
          <w:lang w:val="uk-UA" w:eastAsia="en-US"/>
        </w:rPr>
        <w:t>першооснов</w:t>
      </w:r>
      <w:r w:rsidR="001F2CD6">
        <w:rPr>
          <w:rFonts w:eastAsiaTheme="minorHAnsi"/>
          <w:sz w:val="28"/>
          <w:szCs w:val="28"/>
          <w:lang w:val="uk-UA" w:eastAsia="en-US"/>
        </w:rPr>
        <w:t>у</w:t>
      </w:r>
      <w:r w:rsidRPr="00751F5E">
        <w:rPr>
          <w:rFonts w:eastAsiaTheme="minorHAnsi"/>
          <w:sz w:val="28"/>
          <w:szCs w:val="28"/>
          <w:lang w:val="uk-UA" w:eastAsia="en-US"/>
        </w:rPr>
        <w:t>», закономірність, за допомогою якої повинна функціонувати і розвиватися система навчання дисципліни</w:t>
      </w:r>
      <w:r w:rsidR="001F2CD6" w:rsidRPr="001F2CD6">
        <w:rPr>
          <w:rFonts w:eastAsiaTheme="minorHAnsi"/>
          <w:sz w:val="28"/>
          <w:szCs w:val="28"/>
          <w:lang w:val="uk-UA" w:eastAsia="en-US"/>
        </w:rPr>
        <w:t xml:space="preserve">; </w:t>
      </w:r>
      <w:r w:rsidR="001F2CD6">
        <w:rPr>
          <w:rFonts w:eastAsiaTheme="minorHAnsi"/>
          <w:sz w:val="28"/>
          <w:szCs w:val="28"/>
          <w:lang w:val="uk-UA" w:eastAsia="en-US"/>
        </w:rPr>
        <w:t xml:space="preserve">як </w:t>
      </w:r>
      <w:r w:rsidR="001F2CD6" w:rsidRPr="00751F5E">
        <w:rPr>
          <w:rFonts w:eastAsiaTheme="minorHAnsi"/>
          <w:sz w:val="28"/>
          <w:szCs w:val="28"/>
          <w:lang w:val="uk-UA" w:eastAsia="en-US"/>
        </w:rPr>
        <w:t>вихідн</w:t>
      </w:r>
      <w:r w:rsidR="001F2CD6">
        <w:rPr>
          <w:rFonts w:eastAsiaTheme="minorHAnsi"/>
          <w:sz w:val="28"/>
          <w:szCs w:val="28"/>
          <w:lang w:val="uk-UA" w:eastAsia="en-US"/>
        </w:rPr>
        <w:t>і</w:t>
      </w:r>
      <w:r w:rsidR="001F2CD6" w:rsidRPr="00751F5E">
        <w:rPr>
          <w:rFonts w:eastAsiaTheme="minorHAnsi"/>
          <w:sz w:val="28"/>
          <w:szCs w:val="28"/>
          <w:lang w:val="uk-UA" w:eastAsia="en-US"/>
        </w:rPr>
        <w:t xml:space="preserve"> положення, що в сукупності формулюють вимоги до навчального процесу та його складників: цілей, завдань, методів, засобів, процесу навчання</w:t>
      </w:r>
      <w:r w:rsidRPr="00C85D0D">
        <w:rPr>
          <w:rFonts w:eastAsiaTheme="minorHAnsi"/>
          <w:sz w:val="28"/>
          <w:szCs w:val="28"/>
          <w:lang w:val="uk-UA" w:eastAsia="en-US"/>
        </w:rPr>
        <w:t>.</w:t>
      </w:r>
      <w:r w:rsidR="001F2CD6">
        <w:rPr>
          <w:rFonts w:eastAsiaTheme="minorHAnsi"/>
          <w:sz w:val="28"/>
          <w:szCs w:val="28"/>
          <w:lang w:val="uk-UA" w:eastAsia="en-US"/>
        </w:rPr>
        <w:t xml:space="preserve"> О</w:t>
      </w:r>
      <w:r w:rsidRPr="00751F5E">
        <w:rPr>
          <w:rFonts w:eastAsiaTheme="minorHAnsi"/>
          <w:sz w:val="28"/>
          <w:szCs w:val="28"/>
          <w:lang w:val="uk-UA" w:eastAsia="en-US"/>
        </w:rPr>
        <w:t>креслене поняття віддзеркалює та узагальнює природні закони, які людина пізнає і намагається їх ефективно використовувати</w:t>
      </w:r>
      <w:r w:rsidR="001F2CD6">
        <w:rPr>
          <w:rFonts w:eastAsiaTheme="minorHAnsi"/>
          <w:sz w:val="28"/>
          <w:szCs w:val="28"/>
          <w:lang w:val="uk-UA" w:eastAsia="en-US"/>
        </w:rPr>
        <w:t xml:space="preserve">.  </w:t>
      </w:r>
    </w:p>
    <w:p w:rsidR="00E74C7D" w:rsidRPr="00751F5E" w:rsidRDefault="00E74C7D" w:rsidP="00E74C7D">
      <w:pPr>
        <w:spacing w:line="360" w:lineRule="auto"/>
        <w:ind w:firstLine="851"/>
        <w:jc w:val="both"/>
        <w:rPr>
          <w:sz w:val="28"/>
          <w:szCs w:val="28"/>
          <w:lang w:val="uk-UA"/>
        </w:rPr>
      </w:pPr>
      <w:r w:rsidRPr="00751F5E">
        <w:rPr>
          <w:sz w:val="28"/>
          <w:szCs w:val="28"/>
          <w:lang w:val="uk-UA"/>
        </w:rPr>
        <w:t xml:space="preserve">Згідно з Концепцією мовної підготовки іноземців у ВНЗ України, оволодіння іноземними студентами мовою навчання (українською) регулюється </w:t>
      </w:r>
      <w:proofErr w:type="spellStart"/>
      <w:r w:rsidRPr="00751F5E">
        <w:rPr>
          <w:sz w:val="28"/>
          <w:szCs w:val="28"/>
          <w:lang w:val="uk-UA"/>
        </w:rPr>
        <w:t>загальнодидактичними</w:t>
      </w:r>
      <w:proofErr w:type="spellEnd"/>
      <w:r w:rsidRPr="00751F5E">
        <w:rPr>
          <w:sz w:val="28"/>
          <w:szCs w:val="28"/>
          <w:lang w:val="uk-UA"/>
        </w:rPr>
        <w:t xml:space="preserve"> та </w:t>
      </w:r>
      <w:proofErr w:type="spellStart"/>
      <w:r w:rsidRPr="00751F5E">
        <w:rPr>
          <w:sz w:val="28"/>
          <w:szCs w:val="28"/>
          <w:lang w:val="uk-UA"/>
        </w:rPr>
        <w:t>лінгводидактичними</w:t>
      </w:r>
      <w:proofErr w:type="spellEnd"/>
      <w:r w:rsidRPr="00751F5E">
        <w:rPr>
          <w:sz w:val="28"/>
          <w:szCs w:val="28"/>
          <w:lang w:val="uk-UA"/>
        </w:rPr>
        <w:t xml:space="preserve"> принципами, які забезпечують формування гармонійної вторинної мовної </w:t>
      </w:r>
      <w:r w:rsidRPr="00561B97">
        <w:rPr>
          <w:sz w:val="28"/>
          <w:szCs w:val="28"/>
          <w:lang w:val="uk-UA"/>
        </w:rPr>
        <w:t>особистості</w:t>
      </w:r>
      <w:r w:rsidR="008B75FB" w:rsidRPr="00561B97">
        <w:rPr>
          <w:sz w:val="28"/>
          <w:szCs w:val="28"/>
          <w:lang w:val="uk-UA"/>
        </w:rPr>
        <w:t xml:space="preserve"> [</w:t>
      </w:r>
      <w:r w:rsidR="007534A0" w:rsidRPr="00561B97">
        <w:rPr>
          <w:sz w:val="28"/>
          <w:szCs w:val="28"/>
          <w:lang w:val="uk-UA"/>
        </w:rPr>
        <w:t>6</w:t>
      </w:r>
      <w:r w:rsidR="008B75FB" w:rsidRPr="00561B97">
        <w:rPr>
          <w:sz w:val="28"/>
          <w:szCs w:val="28"/>
          <w:lang w:val="uk-UA"/>
        </w:rPr>
        <w:t>]</w:t>
      </w:r>
      <w:r w:rsidRPr="00561B97">
        <w:rPr>
          <w:sz w:val="28"/>
          <w:szCs w:val="28"/>
          <w:lang w:val="uk-UA"/>
        </w:rPr>
        <w:t>.</w:t>
      </w:r>
      <w:r w:rsidRPr="00751F5E">
        <w:rPr>
          <w:sz w:val="28"/>
          <w:szCs w:val="28"/>
          <w:lang w:val="uk-UA"/>
        </w:rPr>
        <w:t xml:space="preserve"> </w:t>
      </w:r>
    </w:p>
    <w:p w:rsidR="00E74C7D" w:rsidRPr="00751F5E" w:rsidRDefault="00E74C7D" w:rsidP="00E74C7D">
      <w:pPr>
        <w:spacing w:line="360" w:lineRule="auto"/>
        <w:ind w:firstLine="851"/>
        <w:jc w:val="both"/>
        <w:rPr>
          <w:sz w:val="28"/>
          <w:szCs w:val="28"/>
          <w:lang w:val="uk-UA"/>
        </w:rPr>
      </w:pPr>
      <w:r w:rsidRPr="00751F5E">
        <w:rPr>
          <w:sz w:val="28"/>
          <w:szCs w:val="28"/>
          <w:lang w:val="uk-UA"/>
        </w:rPr>
        <w:t xml:space="preserve">Мовна підготовка іноземних громадян ґрунтується на </w:t>
      </w:r>
      <w:proofErr w:type="spellStart"/>
      <w:r w:rsidRPr="00751F5E">
        <w:rPr>
          <w:sz w:val="28"/>
          <w:szCs w:val="28"/>
          <w:lang w:val="uk-UA"/>
        </w:rPr>
        <w:t>загальнодидактичних</w:t>
      </w:r>
      <w:proofErr w:type="spellEnd"/>
      <w:r w:rsidRPr="00751F5E">
        <w:rPr>
          <w:sz w:val="28"/>
          <w:szCs w:val="28"/>
          <w:lang w:val="uk-UA"/>
        </w:rPr>
        <w:t xml:space="preserve"> принципах гуманізму, </w:t>
      </w:r>
      <w:proofErr w:type="spellStart"/>
      <w:r w:rsidRPr="00751F5E">
        <w:rPr>
          <w:sz w:val="28"/>
          <w:szCs w:val="28"/>
          <w:lang w:val="uk-UA"/>
        </w:rPr>
        <w:t>людиноцентризму</w:t>
      </w:r>
      <w:proofErr w:type="spellEnd"/>
      <w:r w:rsidRPr="00751F5E">
        <w:rPr>
          <w:sz w:val="28"/>
          <w:szCs w:val="28"/>
          <w:lang w:val="uk-UA"/>
        </w:rPr>
        <w:t>, єдності навчання, особистісного розвитку й виховання, науковості, наочності, системності та послідовності, усвідомленості й доступності, наступності й перспективності, зв’язку теорії з практикою, диференціації та індивідуалізації, міжкультурного діалогу, застосування різних форм навчальної діяльності, реалізації міжпредметних зв’язків.</w:t>
      </w:r>
    </w:p>
    <w:p w:rsidR="00E74C7D" w:rsidRPr="00751F5E" w:rsidRDefault="00E74C7D" w:rsidP="00E74C7D">
      <w:pPr>
        <w:spacing w:line="360" w:lineRule="auto"/>
        <w:ind w:firstLine="851"/>
        <w:jc w:val="both"/>
        <w:rPr>
          <w:sz w:val="28"/>
          <w:szCs w:val="28"/>
          <w:lang w:val="uk-UA"/>
        </w:rPr>
      </w:pPr>
      <w:r w:rsidRPr="00751F5E">
        <w:rPr>
          <w:sz w:val="28"/>
          <w:szCs w:val="28"/>
          <w:lang w:val="uk-UA"/>
        </w:rPr>
        <w:t xml:space="preserve">Обов’язковою вимогою реалізації завдань мовної освіти іноземців є дотримання </w:t>
      </w:r>
      <w:proofErr w:type="spellStart"/>
      <w:r w:rsidRPr="00751F5E">
        <w:rPr>
          <w:sz w:val="28"/>
          <w:szCs w:val="28"/>
          <w:lang w:val="uk-UA"/>
        </w:rPr>
        <w:t>лінгводидактичних</w:t>
      </w:r>
      <w:proofErr w:type="spellEnd"/>
      <w:r w:rsidRPr="00751F5E">
        <w:rPr>
          <w:sz w:val="28"/>
          <w:szCs w:val="28"/>
          <w:lang w:val="uk-UA"/>
        </w:rPr>
        <w:t xml:space="preserve"> принципів </w:t>
      </w:r>
      <w:proofErr w:type="spellStart"/>
      <w:r w:rsidRPr="00751F5E">
        <w:rPr>
          <w:sz w:val="28"/>
          <w:szCs w:val="28"/>
          <w:lang w:val="uk-UA"/>
        </w:rPr>
        <w:t>комунікативності</w:t>
      </w:r>
      <w:proofErr w:type="spellEnd"/>
      <w:r w:rsidRPr="00751F5E">
        <w:rPr>
          <w:sz w:val="28"/>
          <w:szCs w:val="28"/>
          <w:lang w:val="uk-UA"/>
        </w:rPr>
        <w:t xml:space="preserve">, урахування комунікативних потреб, взаємопов’язаного навчання видів мовленнєвої діяльності, етапності та концентричності в поданні мовного матеріалу, його комплексної та ситуативно-тематичної організації, функціональності відбору мовного матеріалу, опори на текст як основної одиниці навчання, </w:t>
      </w:r>
      <w:proofErr w:type="spellStart"/>
      <w:r w:rsidRPr="00751F5E">
        <w:rPr>
          <w:sz w:val="28"/>
          <w:szCs w:val="28"/>
          <w:lang w:val="uk-UA"/>
        </w:rPr>
        <w:t>контрастивного</w:t>
      </w:r>
      <w:proofErr w:type="spellEnd"/>
      <w:r w:rsidRPr="00751F5E">
        <w:rPr>
          <w:sz w:val="28"/>
          <w:szCs w:val="28"/>
          <w:lang w:val="uk-UA"/>
        </w:rPr>
        <w:t xml:space="preserve"> підходу з урахуванням </w:t>
      </w:r>
      <w:r w:rsidRPr="00561B97">
        <w:rPr>
          <w:sz w:val="28"/>
          <w:szCs w:val="28"/>
          <w:lang w:val="uk-UA"/>
        </w:rPr>
        <w:t>рідної мови [</w:t>
      </w:r>
      <w:r w:rsidR="007534A0" w:rsidRPr="00561B97">
        <w:rPr>
          <w:sz w:val="28"/>
          <w:szCs w:val="28"/>
          <w:lang w:val="uk-UA"/>
        </w:rPr>
        <w:t>6</w:t>
      </w:r>
      <w:r w:rsidRPr="00561B97">
        <w:rPr>
          <w:sz w:val="28"/>
          <w:szCs w:val="28"/>
          <w:lang w:val="uk-UA"/>
        </w:rPr>
        <w:t>].</w:t>
      </w:r>
    </w:p>
    <w:p w:rsidR="00E74C7D" w:rsidRPr="00751F5E" w:rsidRDefault="00E74C7D" w:rsidP="00E74C7D">
      <w:pPr>
        <w:shd w:val="clear" w:color="auto" w:fill="FFFFFF"/>
        <w:spacing w:line="360" w:lineRule="auto"/>
        <w:ind w:firstLine="709"/>
        <w:jc w:val="both"/>
        <w:rPr>
          <w:sz w:val="28"/>
          <w:szCs w:val="28"/>
          <w:lang w:val="uk-UA"/>
        </w:rPr>
      </w:pPr>
      <w:r w:rsidRPr="00751F5E">
        <w:rPr>
          <w:sz w:val="28"/>
          <w:szCs w:val="28"/>
          <w:lang w:val="uk-UA"/>
        </w:rPr>
        <w:t xml:space="preserve">Термін «гуманізм» дуже багатозначний, оскільки впродовж історії його витлумачували по-різному. Гуманізм у навчальному процесі, перш за все, означає людяність, високий рівень психологічної терпимості (толерантності), пошана до особистості та її гідності, подолання психологічних бар’єрів </w:t>
      </w:r>
      <w:r w:rsidRPr="00751F5E">
        <w:rPr>
          <w:sz w:val="28"/>
          <w:szCs w:val="28"/>
          <w:lang w:val="uk-UA"/>
        </w:rPr>
        <w:lastRenderedPageBreak/>
        <w:t>(стереотипи та етноцентризм) (</w:t>
      </w:r>
      <w:proofErr w:type="spellStart"/>
      <w:r w:rsidRPr="00751F5E">
        <w:rPr>
          <w:sz w:val="28"/>
          <w:szCs w:val="28"/>
          <w:lang w:val="uk-UA"/>
        </w:rPr>
        <w:t>С.</w:t>
      </w:r>
      <w:r>
        <w:rPr>
          <w:sz w:val="28"/>
          <w:szCs w:val="28"/>
          <w:lang w:val="uk-UA"/>
        </w:rPr>
        <w:t> </w:t>
      </w:r>
      <w:r w:rsidRPr="00751F5E">
        <w:rPr>
          <w:sz w:val="28"/>
          <w:szCs w:val="28"/>
          <w:lang w:val="uk-UA"/>
        </w:rPr>
        <w:t>Рус</w:t>
      </w:r>
      <w:proofErr w:type="spellEnd"/>
      <w:r w:rsidRPr="00751F5E">
        <w:rPr>
          <w:sz w:val="28"/>
          <w:szCs w:val="28"/>
          <w:lang w:val="uk-UA"/>
        </w:rPr>
        <w:t>ова, А.</w:t>
      </w:r>
      <w:r>
        <w:rPr>
          <w:sz w:val="28"/>
          <w:szCs w:val="28"/>
          <w:lang w:val="uk-UA"/>
        </w:rPr>
        <w:t> </w:t>
      </w:r>
      <w:r w:rsidRPr="00751F5E">
        <w:rPr>
          <w:sz w:val="28"/>
          <w:szCs w:val="28"/>
          <w:lang w:val="uk-UA"/>
        </w:rPr>
        <w:t>Макаренко, Я.</w:t>
      </w:r>
      <w:r>
        <w:rPr>
          <w:sz w:val="28"/>
          <w:szCs w:val="28"/>
          <w:lang w:val="uk-UA"/>
        </w:rPr>
        <w:t> </w:t>
      </w:r>
      <w:r w:rsidRPr="00751F5E">
        <w:rPr>
          <w:sz w:val="28"/>
          <w:szCs w:val="28"/>
          <w:lang w:val="uk-UA"/>
        </w:rPr>
        <w:t>Корчак, В.</w:t>
      </w:r>
      <w:r>
        <w:rPr>
          <w:sz w:val="28"/>
          <w:szCs w:val="28"/>
          <w:lang w:val="uk-UA"/>
        </w:rPr>
        <w:t> </w:t>
      </w:r>
      <w:r w:rsidRPr="00751F5E">
        <w:rPr>
          <w:sz w:val="28"/>
          <w:szCs w:val="28"/>
          <w:lang w:val="uk-UA"/>
        </w:rPr>
        <w:t xml:space="preserve">Сухомлинський, </w:t>
      </w:r>
      <w:proofErr w:type="spellStart"/>
      <w:r w:rsidRPr="00751F5E">
        <w:rPr>
          <w:sz w:val="28"/>
          <w:szCs w:val="28"/>
          <w:lang w:val="uk-UA"/>
        </w:rPr>
        <w:t>М.</w:t>
      </w:r>
      <w:r>
        <w:rPr>
          <w:sz w:val="28"/>
          <w:szCs w:val="28"/>
          <w:lang w:val="uk-UA"/>
        </w:rPr>
        <w:t> </w:t>
      </w:r>
      <w:r w:rsidRPr="00751F5E">
        <w:rPr>
          <w:sz w:val="28"/>
          <w:szCs w:val="28"/>
          <w:lang w:val="uk-UA"/>
        </w:rPr>
        <w:t>Монтес</w:t>
      </w:r>
      <w:proofErr w:type="spellEnd"/>
      <w:r w:rsidRPr="00751F5E">
        <w:rPr>
          <w:sz w:val="28"/>
          <w:szCs w:val="28"/>
          <w:lang w:val="uk-UA"/>
        </w:rPr>
        <w:t xml:space="preserve">орі, </w:t>
      </w:r>
      <w:proofErr w:type="spellStart"/>
      <w:r w:rsidRPr="00751F5E">
        <w:rPr>
          <w:sz w:val="28"/>
          <w:szCs w:val="28"/>
          <w:lang w:val="uk-UA"/>
        </w:rPr>
        <w:t>Р.</w:t>
      </w:r>
      <w:r>
        <w:rPr>
          <w:sz w:val="28"/>
          <w:szCs w:val="28"/>
          <w:lang w:val="uk-UA"/>
        </w:rPr>
        <w:t> </w:t>
      </w:r>
      <w:r w:rsidRPr="00751F5E">
        <w:rPr>
          <w:sz w:val="28"/>
          <w:szCs w:val="28"/>
          <w:lang w:val="uk-UA"/>
        </w:rPr>
        <w:t>Штай</w:t>
      </w:r>
      <w:proofErr w:type="spellEnd"/>
      <w:r w:rsidRPr="00751F5E">
        <w:rPr>
          <w:sz w:val="28"/>
          <w:szCs w:val="28"/>
          <w:lang w:val="uk-UA"/>
        </w:rPr>
        <w:t>нер).</w:t>
      </w:r>
    </w:p>
    <w:p w:rsidR="00E74C7D" w:rsidRPr="00751F5E" w:rsidRDefault="00E74C7D" w:rsidP="00E74C7D">
      <w:pPr>
        <w:shd w:val="clear" w:color="auto" w:fill="FFFFFF"/>
        <w:spacing w:line="360" w:lineRule="auto"/>
        <w:ind w:firstLine="709"/>
        <w:jc w:val="both"/>
        <w:rPr>
          <w:sz w:val="28"/>
          <w:szCs w:val="28"/>
          <w:lang w:val="uk-UA"/>
        </w:rPr>
      </w:pPr>
      <w:r w:rsidRPr="00751F5E">
        <w:rPr>
          <w:sz w:val="28"/>
          <w:szCs w:val="28"/>
          <w:lang w:val="uk-UA"/>
        </w:rPr>
        <w:t>Певні якості студента можуть бути (або не бути) сформованими залежно</w:t>
      </w:r>
      <w:r w:rsidRPr="00751F5E">
        <w:rPr>
          <w:sz w:val="28"/>
          <w:szCs w:val="28"/>
        </w:rPr>
        <w:t> </w:t>
      </w:r>
      <w:r w:rsidRPr="00751F5E">
        <w:rPr>
          <w:sz w:val="28"/>
          <w:szCs w:val="28"/>
          <w:lang w:val="uk-UA"/>
        </w:rPr>
        <w:t xml:space="preserve"> від того, в якому освітньому середовищі (психологічний клімат, матеріальна база, технології) здійснюється навчально-пізнавальна діяльність цього індивіда. Тому </w:t>
      </w:r>
      <w:r w:rsidRPr="00751F5E">
        <w:rPr>
          <w:sz w:val="28"/>
          <w:szCs w:val="28"/>
        </w:rPr>
        <w:t xml:space="preserve">для того, </w:t>
      </w:r>
      <w:proofErr w:type="spellStart"/>
      <w:r w:rsidRPr="00751F5E">
        <w:rPr>
          <w:sz w:val="28"/>
          <w:szCs w:val="28"/>
        </w:rPr>
        <w:t>щоб</w:t>
      </w:r>
      <w:proofErr w:type="spellEnd"/>
      <w:r w:rsidRPr="00751F5E">
        <w:rPr>
          <w:sz w:val="28"/>
          <w:szCs w:val="28"/>
        </w:rPr>
        <w:t xml:space="preserve"> </w:t>
      </w:r>
      <w:proofErr w:type="spellStart"/>
      <w:r w:rsidRPr="00751F5E">
        <w:rPr>
          <w:sz w:val="28"/>
          <w:szCs w:val="28"/>
        </w:rPr>
        <w:t>сприяти</w:t>
      </w:r>
      <w:proofErr w:type="spellEnd"/>
      <w:r w:rsidRPr="00751F5E">
        <w:rPr>
          <w:sz w:val="28"/>
          <w:szCs w:val="28"/>
        </w:rPr>
        <w:t xml:space="preserve"> </w:t>
      </w:r>
      <w:proofErr w:type="spellStart"/>
      <w:r w:rsidRPr="00751F5E">
        <w:rPr>
          <w:sz w:val="28"/>
          <w:szCs w:val="28"/>
        </w:rPr>
        <w:t>повноцінному</w:t>
      </w:r>
      <w:proofErr w:type="spellEnd"/>
      <w:r w:rsidRPr="00751F5E">
        <w:rPr>
          <w:sz w:val="28"/>
          <w:szCs w:val="28"/>
        </w:rPr>
        <w:t xml:space="preserve"> </w:t>
      </w:r>
      <w:proofErr w:type="spellStart"/>
      <w:r w:rsidRPr="00751F5E">
        <w:rPr>
          <w:sz w:val="28"/>
          <w:szCs w:val="28"/>
        </w:rPr>
        <w:t>розвитку</w:t>
      </w:r>
      <w:proofErr w:type="spellEnd"/>
      <w:r w:rsidRPr="00751F5E">
        <w:rPr>
          <w:sz w:val="28"/>
          <w:szCs w:val="28"/>
        </w:rPr>
        <w:t xml:space="preserve"> кожного студента</w:t>
      </w:r>
      <w:r w:rsidRPr="00751F5E">
        <w:rPr>
          <w:sz w:val="28"/>
          <w:szCs w:val="28"/>
          <w:lang w:val="uk-UA"/>
        </w:rPr>
        <w:t>, зокрема іноземця</w:t>
      </w:r>
      <w:r w:rsidRPr="00751F5E">
        <w:rPr>
          <w:sz w:val="28"/>
          <w:szCs w:val="28"/>
        </w:rPr>
        <w:t xml:space="preserve">, </w:t>
      </w:r>
      <w:proofErr w:type="spellStart"/>
      <w:r w:rsidRPr="00751F5E">
        <w:rPr>
          <w:sz w:val="28"/>
          <w:szCs w:val="28"/>
        </w:rPr>
        <w:t>діяльність</w:t>
      </w:r>
      <w:proofErr w:type="spellEnd"/>
      <w:r w:rsidRPr="00751F5E">
        <w:rPr>
          <w:sz w:val="28"/>
          <w:szCs w:val="28"/>
        </w:rPr>
        <w:t xml:space="preserve"> </w:t>
      </w:r>
      <w:r w:rsidRPr="00751F5E">
        <w:rPr>
          <w:sz w:val="28"/>
          <w:szCs w:val="28"/>
          <w:lang w:val="uk-UA"/>
        </w:rPr>
        <w:t xml:space="preserve">викладача </w:t>
      </w:r>
      <w:r w:rsidRPr="00751F5E">
        <w:rPr>
          <w:sz w:val="28"/>
          <w:szCs w:val="28"/>
        </w:rPr>
        <w:t xml:space="preserve">повинна </w:t>
      </w:r>
      <w:proofErr w:type="spellStart"/>
      <w:r w:rsidRPr="00751F5E">
        <w:rPr>
          <w:sz w:val="28"/>
          <w:szCs w:val="28"/>
        </w:rPr>
        <w:t>базуватися</w:t>
      </w:r>
      <w:proofErr w:type="spellEnd"/>
      <w:r w:rsidRPr="00751F5E">
        <w:rPr>
          <w:sz w:val="28"/>
          <w:szCs w:val="28"/>
        </w:rPr>
        <w:t xml:space="preserve"> на принципах </w:t>
      </w:r>
      <w:proofErr w:type="spellStart"/>
      <w:r w:rsidRPr="00751F5E">
        <w:rPr>
          <w:sz w:val="28"/>
          <w:szCs w:val="28"/>
        </w:rPr>
        <w:t>гуманізму</w:t>
      </w:r>
      <w:proofErr w:type="spellEnd"/>
      <w:r w:rsidRPr="00751F5E">
        <w:rPr>
          <w:sz w:val="28"/>
          <w:szCs w:val="28"/>
        </w:rPr>
        <w:t xml:space="preserve">, толерантного </w:t>
      </w:r>
      <w:proofErr w:type="spellStart"/>
      <w:r w:rsidRPr="00751F5E">
        <w:rPr>
          <w:sz w:val="28"/>
          <w:szCs w:val="28"/>
        </w:rPr>
        <w:t>ставлення</w:t>
      </w:r>
      <w:proofErr w:type="spellEnd"/>
      <w:r w:rsidRPr="00751F5E">
        <w:rPr>
          <w:sz w:val="28"/>
          <w:szCs w:val="28"/>
        </w:rPr>
        <w:t xml:space="preserve"> до </w:t>
      </w:r>
      <w:proofErr w:type="spellStart"/>
      <w:r w:rsidRPr="00751F5E">
        <w:rPr>
          <w:sz w:val="28"/>
          <w:szCs w:val="28"/>
        </w:rPr>
        <w:t>особистості</w:t>
      </w:r>
      <w:proofErr w:type="spellEnd"/>
      <w:r w:rsidRPr="00751F5E">
        <w:rPr>
          <w:sz w:val="28"/>
          <w:szCs w:val="28"/>
        </w:rPr>
        <w:t>.</w:t>
      </w:r>
    </w:p>
    <w:p w:rsidR="00E74C7D" w:rsidRPr="00751F5E" w:rsidRDefault="00E74C7D" w:rsidP="00E74C7D">
      <w:pPr>
        <w:shd w:val="clear" w:color="auto" w:fill="FFFFFF"/>
        <w:spacing w:line="360" w:lineRule="auto"/>
        <w:ind w:firstLine="709"/>
        <w:jc w:val="both"/>
        <w:rPr>
          <w:rFonts w:eastAsiaTheme="minorHAnsi"/>
          <w:sz w:val="28"/>
          <w:szCs w:val="28"/>
          <w:lang w:val="uk-UA" w:eastAsia="en-US"/>
        </w:rPr>
      </w:pPr>
      <w:r w:rsidRPr="00751F5E">
        <w:rPr>
          <w:rFonts w:eastAsiaTheme="minorHAnsi"/>
          <w:color w:val="000000"/>
          <w:spacing w:val="-5"/>
          <w:sz w:val="28"/>
          <w:szCs w:val="28"/>
          <w:lang w:val="uk-UA" w:eastAsia="en-US" w:bidi="he-IL"/>
        </w:rPr>
        <w:t xml:space="preserve">Принцип науковості, на думку  деяких дослідників (В. Гумбольдт, </w:t>
      </w:r>
      <w:proofErr w:type="spellStart"/>
      <w:r w:rsidRPr="00751F5E">
        <w:rPr>
          <w:rFonts w:eastAsiaTheme="minorHAnsi"/>
          <w:color w:val="000000"/>
          <w:spacing w:val="-5"/>
          <w:sz w:val="28"/>
          <w:szCs w:val="28"/>
          <w:lang w:val="uk-UA" w:eastAsia="en-US" w:bidi="he-IL"/>
        </w:rPr>
        <w:t>В. Загородн</w:t>
      </w:r>
      <w:proofErr w:type="spellEnd"/>
      <w:r w:rsidRPr="00751F5E">
        <w:rPr>
          <w:rFonts w:eastAsiaTheme="minorHAnsi"/>
          <w:color w:val="000000"/>
          <w:spacing w:val="-5"/>
          <w:sz w:val="28"/>
          <w:szCs w:val="28"/>
          <w:lang w:val="uk-UA" w:eastAsia="en-US" w:bidi="he-IL"/>
        </w:rPr>
        <w:t xml:space="preserve">ова, Л. Щерба, А. </w:t>
      </w:r>
      <w:proofErr w:type="spellStart"/>
      <w:r w:rsidRPr="00751F5E">
        <w:rPr>
          <w:rFonts w:eastAsiaTheme="minorHAnsi"/>
          <w:color w:val="000000"/>
          <w:spacing w:val="-5"/>
          <w:sz w:val="28"/>
          <w:szCs w:val="28"/>
          <w:lang w:val="uk-UA" w:eastAsia="en-US" w:bidi="he-IL"/>
        </w:rPr>
        <w:t>Щукин</w:t>
      </w:r>
      <w:proofErr w:type="spellEnd"/>
      <w:r w:rsidRPr="00751F5E">
        <w:rPr>
          <w:rFonts w:eastAsiaTheme="minorHAnsi"/>
          <w:color w:val="000000"/>
          <w:spacing w:val="-5"/>
          <w:sz w:val="28"/>
          <w:szCs w:val="28"/>
          <w:lang w:val="uk-UA" w:eastAsia="en-US" w:bidi="he-IL"/>
        </w:rPr>
        <w:t xml:space="preserve">), потребує насичення мовних знань достовірними фактами. Виокремлення лінгвокраїнознавчих матеріалів у мовному аспекті передбачає засвоєння студентами інформації, що залучає оволодіння </w:t>
      </w:r>
      <w:proofErr w:type="spellStart"/>
      <w:r w:rsidRPr="00751F5E">
        <w:rPr>
          <w:rFonts w:eastAsiaTheme="minorHAnsi"/>
          <w:color w:val="000000"/>
          <w:spacing w:val="-5"/>
          <w:sz w:val="28"/>
          <w:szCs w:val="28"/>
          <w:lang w:val="uk-UA" w:eastAsia="en-US" w:bidi="he-IL"/>
        </w:rPr>
        <w:t>безеквівалентною</w:t>
      </w:r>
      <w:proofErr w:type="spellEnd"/>
      <w:r w:rsidRPr="00751F5E">
        <w:rPr>
          <w:rFonts w:eastAsiaTheme="minorHAnsi"/>
          <w:color w:val="000000"/>
          <w:spacing w:val="-5"/>
          <w:sz w:val="28"/>
          <w:szCs w:val="28"/>
          <w:lang w:val="uk-UA" w:eastAsia="en-US" w:bidi="he-IL"/>
        </w:rPr>
        <w:t xml:space="preserve">, фоновою лексикою, фразеологічними одиницями з культурним складником, що віддзеркалює норми, цінності, характер, життєвий </w:t>
      </w:r>
      <w:r w:rsidR="008F5ABF">
        <w:rPr>
          <w:rFonts w:eastAsiaTheme="minorHAnsi"/>
          <w:color w:val="000000"/>
          <w:spacing w:val="-5"/>
          <w:sz w:val="28"/>
          <w:szCs w:val="28"/>
          <w:lang w:val="uk-UA" w:eastAsia="en-US" w:bidi="he-IL"/>
        </w:rPr>
        <w:t>досвід, світосприйняття народу</w:t>
      </w:r>
      <w:r w:rsidRPr="00751F5E">
        <w:rPr>
          <w:rFonts w:eastAsiaTheme="minorHAnsi"/>
          <w:color w:val="000000"/>
          <w:spacing w:val="-5"/>
          <w:sz w:val="28"/>
          <w:szCs w:val="28"/>
          <w:lang w:val="uk-UA" w:eastAsia="en-US" w:bidi="he-IL"/>
        </w:rPr>
        <w:t xml:space="preserve">. Принцип науковості передбачає підбір навчального матеріалу, який відповідає рівню сучасної науки, а також формування у студентів правильних уявлень про загальні методи наукового пізнання та його закономірностях </w:t>
      </w:r>
      <w:r w:rsidRPr="00751F5E">
        <w:rPr>
          <w:rFonts w:eastAsiaTheme="minorHAnsi"/>
          <w:sz w:val="28"/>
          <w:szCs w:val="28"/>
          <w:lang w:val="uk-UA" w:eastAsia="en-US"/>
        </w:rPr>
        <w:t>[</w:t>
      </w:r>
      <w:r w:rsidR="007534A0">
        <w:rPr>
          <w:rFonts w:eastAsiaTheme="minorHAnsi"/>
          <w:sz w:val="28"/>
          <w:szCs w:val="28"/>
          <w:lang w:val="uk-UA" w:eastAsia="en-US"/>
        </w:rPr>
        <w:t>7</w:t>
      </w:r>
      <w:r w:rsidRPr="00751F5E">
        <w:rPr>
          <w:rFonts w:eastAsiaTheme="minorHAnsi"/>
          <w:sz w:val="28"/>
          <w:szCs w:val="28"/>
          <w:lang w:val="uk-UA" w:eastAsia="en-US"/>
        </w:rPr>
        <w:t>].</w:t>
      </w:r>
    </w:p>
    <w:p w:rsidR="00E74C7D" w:rsidRPr="00751F5E" w:rsidRDefault="00E74C7D" w:rsidP="00E74C7D">
      <w:pPr>
        <w:autoSpaceDE w:val="0"/>
        <w:autoSpaceDN w:val="0"/>
        <w:adjustRightInd w:val="0"/>
        <w:spacing w:line="360" w:lineRule="auto"/>
        <w:ind w:firstLine="709"/>
        <w:jc w:val="both"/>
        <w:rPr>
          <w:rFonts w:eastAsiaTheme="minorHAnsi"/>
          <w:sz w:val="28"/>
          <w:szCs w:val="28"/>
          <w:lang w:val="uk-UA" w:eastAsia="en-US"/>
        </w:rPr>
      </w:pPr>
      <w:r w:rsidRPr="00751F5E">
        <w:rPr>
          <w:rFonts w:eastAsiaTheme="minorHAnsi"/>
          <w:sz w:val="28"/>
          <w:szCs w:val="28"/>
          <w:lang w:val="uk-UA" w:eastAsia="en-US"/>
        </w:rPr>
        <w:t>Принцип науковості, з поданої точки зору, буде актуальним для  розвитку полікультурної компетентності іноземних студентів. За реалізації даного принципу навчання студент засвоює методи наукового пізнання, займається пошуковою та пізнавальною діяльністю, формує уміння спостерігати, порівнювати, класифікувати та узагальнювати.</w:t>
      </w:r>
    </w:p>
    <w:p w:rsidR="00E74C7D" w:rsidRPr="00751F5E" w:rsidRDefault="00E74C7D" w:rsidP="00E74C7D">
      <w:pPr>
        <w:autoSpaceDE w:val="0"/>
        <w:autoSpaceDN w:val="0"/>
        <w:adjustRightInd w:val="0"/>
        <w:spacing w:line="360" w:lineRule="auto"/>
        <w:ind w:firstLine="709"/>
        <w:jc w:val="both"/>
        <w:rPr>
          <w:rFonts w:eastAsiaTheme="minorHAnsi"/>
          <w:sz w:val="28"/>
          <w:szCs w:val="28"/>
          <w:lang w:val="uk-UA" w:eastAsia="en-US"/>
        </w:rPr>
      </w:pPr>
      <w:r w:rsidRPr="00751F5E">
        <w:rPr>
          <w:rFonts w:eastAsiaTheme="minorHAnsi"/>
          <w:sz w:val="28"/>
          <w:szCs w:val="28"/>
          <w:lang w:val="uk-UA" w:eastAsia="en-US"/>
        </w:rPr>
        <w:t xml:space="preserve">Відповідно до принципу наочності навчання будується на певних образах, які безпосередньо сприймаються студентами (Б. </w:t>
      </w:r>
      <w:proofErr w:type="spellStart"/>
      <w:r w:rsidRPr="00751F5E">
        <w:rPr>
          <w:rFonts w:eastAsiaTheme="minorHAnsi"/>
          <w:sz w:val="28"/>
          <w:szCs w:val="28"/>
          <w:lang w:val="uk-UA" w:eastAsia="en-US"/>
        </w:rPr>
        <w:t>Беляєв</w:t>
      </w:r>
      <w:proofErr w:type="spellEnd"/>
      <w:r w:rsidRPr="00751F5E">
        <w:rPr>
          <w:rFonts w:eastAsiaTheme="minorHAnsi"/>
          <w:sz w:val="28"/>
          <w:szCs w:val="28"/>
          <w:lang w:val="uk-UA" w:eastAsia="en-US"/>
        </w:rPr>
        <w:t>, Л. Гуров, Л</w:t>
      </w:r>
      <w:r w:rsidRPr="00751F5E">
        <w:rPr>
          <w:rFonts w:eastAsiaTheme="minorHAnsi"/>
          <w:sz w:val="28"/>
          <w:szCs w:val="28"/>
          <w:lang w:eastAsia="en-US"/>
        </w:rPr>
        <w:t>.</w:t>
      </w:r>
      <w:r w:rsidRPr="00751F5E">
        <w:rPr>
          <w:rFonts w:eastAsiaTheme="minorHAnsi"/>
          <w:sz w:val="28"/>
          <w:szCs w:val="28"/>
          <w:lang w:val="uk-UA" w:eastAsia="en-US"/>
        </w:rPr>
        <w:t> </w:t>
      </w:r>
      <w:proofErr w:type="spellStart"/>
      <w:r w:rsidRPr="00751F5E">
        <w:rPr>
          <w:rFonts w:eastAsiaTheme="minorHAnsi"/>
          <w:sz w:val="28"/>
          <w:szCs w:val="28"/>
          <w:lang w:val="uk-UA" w:eastAsia="en-US"/>
        </w:rPr>
        <w:t>Занков</w:t>
      </w:r>
      <w:proofErr w:type="spellEnd"/>
      <w:r w:rsidRPr="00751F5E">
        <w:rPr>
          <w:rFonts w:eastAsiaTheme="minorHAnsi"/>
          <w:sz w:val="28"/>
          <w:szCs w:val="28"/>
          <w:lang w:val="uk-UA" w:eastAsia="en-US"/>
        </w:rPr>
        <w:t xml:space="preserve">, І. Зимня, Я. </w:t>
      </w:r>
      <w:proofErr w:type="spellStart"/>
      <w:r w:rsidRPr="00751F5E">
        <w:rPr>
          <w:rFonts w:eastAsiaTheme="minorHAnsi"/>
          <w:sz w:val="28"/>
          <w:szCs w:val="28"/>
          <w:lang w:val="uk-UA" w:eastAsia="en-US"/>
        </w:rPr>
        <w:t>Коменський</w:t>
      </w:r>
      <w:proofErr w:type="spellEnd"/>
      <w:r w:rsidRPr="00751F5E">
        <w:rPr>
          <w:rFonts w:eastAsiaTheme="minorHAnsi"/>
          <w:sz w:val="28"/>
          <w:szCs w:val="28"/>
          <w:lang w:val="uk-UA" w:eastAsia="en-US"/>
        </w:rPr>
        <w:t xml:space="preserve">, О. Леонтьєв, К. Ушинський, </w:t>
      </w:r>
      <w:proofErr w:type="spellStart"/>
      <w:r w:rsidRPr="00751F5E">
        <w:rPr>
          <w:rFonts w:eastAsiaTheme="minorHAnsi"/>
          <w:sz w:val="28"/>
          <w:szCs w:val="28"/>
          <w:lang w:val="uk-UA" w:eastAsia="en-US"/>
        </w:rPr>
        <w:t>Ф. Шемя</w:t>
      </w:r>
      <w:proofErr w:type="spellEnd"/>
      <w:r w:rsidRPr="00751F5E">
        <w:rPr>
          <w:rFonts w:eastAsiaTheme="minorHAnsi"/>
          <w:sz w:val="28"/>
          <w:szCs w:val="28"/>
          <w:lang w:val="uk-UA" w:eastAsia="en-US"/>
        </w:rPr>
        <w:t xml:space="preserve">кін та ін.). Цей підхід ґрунтується на даних психології, згідно яким змішаний тип </w:t>
      </w:r>
      <w:proofErr w:type="spellStart"/>
      <w:r w:rsidRPr="00751F5E">
        <w:rPr>
          <w:rFonts w:eastAsiaTheme="minorHAnsi"/>
          <w:sz w:val="28"/>
          <w:szCs w:val="28"/>
          <w:lang w:val="uk-UA" w:eastAsia="en-US"/>
        </w:rPr>
        <w:t>памяті</w:t>
      </w:r>
      <w:proofErr w:type="spellEnd"/>
      <w:r w:rsidRPr="00751F5E">
        <w:rPr>
          <w:rFonts w:eastAsiaTheme="minorHAnsi"/>
          <w:sz w:val="28"/>
          <w:szCs w:val="28"/>
          <w:lang w:val="uk-UA" w:eastAsia="en-US"/>
        </w:rPr>
        <w:t xml:space="preserve"> за участю зорових уявлень у більшості дорослих людей найбільш поширений. Зорова пам'ять сприяє більш високим результата</w:t>
      </w:r>
      <w:r w:rsidR="007534A0">
        <w:rPr>
          <w:rFonts w:eastAsiaTheme="minorHAnsi"/>
          <w:sz w:val="28"/>
          <w:szCs w:val="28"/>
          <w:lang w:val="uk-UA" w:eastAsia="en-US"/>
        </w:rPr>
        <w:t>м запам’ятовування, ніж слухова</w:t>
      </w:r>
      <w:r w:rsidRPr="00751F5E">
        <w:rPr>
          <w:rFonts w:eastAsiaTheme="minorHAnsi"/>
          <w:sz w:val="28"/>
          <w:szCs w:val="28"/>
          <w:lang w:val="uk-UA" w:eastAsia="en-US"/>
        </w:rPr>
        <w:t>.</w:t>
      </w:r>
    </w:p>
    <w:p w:rsidR="00E74C7D" w:rsidRPr="00751F5E" w:rsidRDefault="00E74C7D" w:rsidP="00E74C7D">
      <w:pPr>
        <w:autoSpaceDE w:val="0"/>
        <w:autoSpaceDN w:val="0"/>
        <w:adjustRightInd w:val="0"/>
        <w:spacing w:line="360" w:lineRule="auto"/>
        <w:ind w:firstLine="709"/>
        <w:jc w:val="both"/>
        <w:rPr>
          <w:rFonts w:eastAsiaTheme="minorHAnsi"/>
          <w:sz w:val="28"/>
          <w:szCs w:val="28"/>
          <w:lang w:val="uk-UA" w:eastAsia="en-US"/>
        </w:rPr>
      </w:pPr>
      <w:r w:rsidRPr="00751F5E">
        <w:rPr>
          <w:rFonts w:eastAsiaTheme="minorHAnsi"/>
          <w:sz w:val="28"/>
          <w:szCs w:val="28"/>
          <w:lang w:eastAsia="en-US"/>
        </w:rPr>
        <w:lastRenderedPageBreak/>
        <w:t>У</w:t>
      </w:r>
      <w:proofErr w:type="spellStart"/>
      <w:r w:rsidRPr="00751F5E">
        <w:rPr>
          <w:rFonts w:eastAsiaTheme="minorHAnsi"/>
          <w:sz w:val="28"/>
          <w:szCs w:val="28"/>
          <w:lang w:val="uk-UA" w:eastAsia="en-US"/>
        </w:rPr>
        <w:t>свідомлення</w:t>
      </w:r>
      <w:proofErr w:type="spellEnd"/>
      <w:r w:rsidRPr="00751F5E">
        <w:rPr>
          <w:rFonts w:eastAsiaTheme="minorHAnsi"/>
          <w:sz w:val="28"/>
          <w:szCs w:val="28"/>
          <w:lang w:val="uk-UA" w:eastAsia="en-US"/>
        </w:rPr>
        <w:t xml:space="preserve"> наочних образів об’єктів, процесів та явищ разом з </w:t>
      </w:r>
      <w:proofErr w:type="spellStart"/>
      <w:r w:rsidRPr="00751F5E">
        <w:rPr>
          <w:rFonts w:eastAsiaTheme="minorHAnsi"/>
          <w:sz w:val="28"/>
          <w:szCs w:val="28"/>
          <w:lang w:val="uk-UA" w:eastAsia="en-US"/>
        </w:rPr>
        <w:t>мисленнєвими</w:t>
      </w:r>
      <w:proofErr w:type="spellEnd"/>
      <w:r w:rsidRPr="00751F5E">
        <w:rPr>
          <w:rFonts w:eastAsiaTheme="minorHAnsi"/>
          <w:sz w:val="28"/>
          <w:szCs w:val="28"/>
          <w:lang w:val="uk-UA" w:eastAsia="en-US"/>
        </w:rPr>
        <w:t xml:space="preserve"> і сконструйованими моделями утворюють змі</w:t>
      </w:r>
      <w:proofErr w:type="gramStart"/>
      <w:r w:rsidRPr="00751F5E">
        <w:rPr>
          <w:rFonts w:eastAsiaTheme="minorHAnsi"/>
          <w:sz w:val="28"/>
          <w:szCs w:val="28"/>
          <w:lang w:val="uk-UA" w:eastAsia="en-US"/>
        </w:rPr>
        <w:t>ст</w:t>
      </w:r>
      <w:proofErr w:type="gramEnd"/>
      <w:r w:rsidRPr="00751F5E">
        <w:rPr>
          <w:rFonts w:eastAsiaTheme="minorHAnsi"/>
          <w:sz w:val="28"/>
          <w:szCs w:val="28"/>
          <w:lang w:val="uk-UA" w:eastAsia="en-US"/>
        </w:rPr>
        <w:t xml:space="preserve"> принципу наочності у навчанні студенті</w:t>
      </w:r>
      <w:r w:rsidR="008F5ABF">
        <w:rPr>
          <w:rFonts w:eastAsiaTheme="minorHAnsi"/>
          <w:sz w:val="28"/>
          <w:szCs w:val="28"/>
          <w:lang w:val="uk-UA" w:eastAsia="en-US"/>
        </w:rPr>
        <w:t>в</w:t>
      </w:r>
      <w:r w:rsidR="008F5ABF" w:rsidRPr="008F5ABF">
        <w:rPr>
          <w:rFonts w:eastAsiaTheme="minorHAnsi"/>
          <w:sz w:val="28"/>
          <w:szCs w:val="28"/>
          <w:lang w:eastAsia="en-US"/>
        </w:rPr>
        <w:t>.</w:t>
      </w:r>
      <w:r w:rsidRPr="00751F5E">
        <w:rPr>
          <w:rFonts w:eastAsiaTheme="minorHAnsi"/>
          <w:sz w:val="28"/>
          <w:szCs w:val="28"/>
          <w:lang w:val="uk-UA" w:eastAsia="en-US"/>
        </w:rPr>
        <w:t xml:space="preserve"> </w:t>
      </w:r>
    </w:p>
    <w:p w:rsidR="00E74C7D" w:rsidRPr="00751F5E" w:rsidRDefault="00E74C7D" w:rsidP="00E74C7D">
      <w:pPr>
        <w:autoSpaceDE w:val="0"/>
        <w:autoSpaceDN w:val="0"/>
        <w:adjustRightInd w:val="0"/>
        <w:spacing w:line="360" w:lineRule="auto"/>
        <w:ind w:firstLine="709"/>
        <w:jc w:val="both"/>
        <w:rPr>
          <w:rFonts w:eastAsiaTheme="minorHAnsi"/>
          <w:i/>
          <w:iCs/>
          <w:sz w:val="28"/>
          <w:szCs w:val="28"/>
          <w:lang w:val="uk-UA" w:eastAsia="en-US"/>
        </w:rPr>
      </w:pPr>
      <w:r w:rsidRPr="00751F5E">
        <w:rPr>
          <w:rFonts w:eastAsiaTheme="minorHAnsi"/>
          <w:spacing w:val="-5"/>
          <w:sz w:val="28"/>
          <w:szCs w:val="28"/>
          <w:lang w:val="uk-UA" w:eastAsia="en-US"/>
        </w:rPr>
        <w:t>Принцип систематичності та послідовності</w:t>
      </w:r>
      <w:r w:rsidRPr="00751F5E">
        <w:rPr>
          <w:rFonts w:eastAsiaTheme="minorHAnsi"/>
          <w:i/>
          <w:iCs/>
          <w:spacing w:val="-5"/>
          <w:sz w:val="28"/>
          <w:szCs w:val="28"/>
          <w:lang w:val="uk-UA" w:eastAsia="en-US"/>
        </w:rPr>
        <w:t xml:space="preserve"> </w:t>
      </w:r>
      <w:r w:rsidRPr="00751F5E">
        <w:rPr>
          <w:rFonts w:eastAsiaTheme="minorHAnsi"/>
          <w:spacing w:val="-5"/>
          <w:sz w:val="28"/>
          <w:szCs w:val="28"/>
          <w:lang w:val="uk-UA" w:eastAsia="en-US"/>
        </w:rPr>
        <w:t xml:space="preserve">(Ю. </w:t>
      </w:r>
      <w:proofErr w:type="spellStart"/>
      <w:r w:rsidRPr="00751F5E">
        <w:rPr>
          <w:rFonts w:eastAsiaTheme="minorHAnsi"/>
          <w:spacing w:val="-5"/>
          <w:sz w:val="28"/>
          <w:szCs w:val="28"/>
          <w:lang w:val="uk-UA" w:eastAsia="en-US"/>
        </w:rPr>
        <w:t>Бабанський</w:t>
      </w:r>
      <w:proofErr w:type="spellEnd"/>
      <w:r w:rsidRPr="00751F5E">
        <w:rPr>
          <w:rFonts w:eastAsiaTheme="minorHAnsi"/>
          <w:spacing w:val="-5"/>
          <w:sz w:val="28"/>
          <w:szCs w:val="28"/>
          <w:lang w:val="uk-UA" w:eastAsia="en-US"/>
        </w:rPr>
        <w:t xml:space="preserve">, П. </w:t>
      </w:r>
      <w:proofErr w:type="spellStart"/>
      <w:r w:rsidRPr="00751F5E">
        <w:rPr>
          <w:rFonts w:eastAsiaTheme="minorHAnsi"/>
          <w:spacing w:val="-5"/>
          <w:sz w:val="28"/>
          <w:szCs w:val="28"/>
          <w:lang w:val="uk-UA" w:eastAsia="en-US"/>
        </w:rPr>
        <w:t>Груздєв</w:t>
      </w:r>
      <w:proofErr w:type="spellEnd"/>
      <w:r w:rsidRPr="00751F5E">
        <w:rPr>
          <w:rFonts w:eastAsiaTheme="minorHAnsi"/>
          <w:spacing w:val="-5"/>
          <w:sz w:val="28"/>
          <w:szCs w:val="28"/>
          <w:lang w:val="uk-UA" w:eastAsia="en-US"/>
        </w:rPr>
        <w:t xml:space="preserve">, М. Данилов, М. Казанський, Б. де </w:t>
      </w:r>
      <w:proofErr w:type="spellStart"/>
      <w:r w:rsidRPr="00751F5E">
        <w:rPr>
          <w:rFonts w:eastAsiaTheme="minorHAnsi"/>
          <w:spacing w:val="-5"/>
          <w:sz w:val="28"/>
          <w:szCs w:val="28"/>
          <w:lang w:val="uk-UA" w:eastAsia="en-US"/>
        </w:rPr>
        <w:t>Куртене</w:t>
      </w:r>
      <w:proofErr w:type="spellEnd"/>
      <w:r w:rsidRPr="00751F5E">
        <w:rPr>
          <w:rFonts w:eastAsiaTheme="minorHAnsi"/>
          <w:spacing w:val="-5"/>
          <w:sz w:val="28"/>
          <w:szCs w:val="28"/>
          <w:lang w:val="uk-UA" w:eastAsia="en-US"/>
        </w:rPr>
        <w:t xml:space="preserve">, С. </w:t>
      </w:r>
      <w:proofErr w:type="spellStart"/>
      <w:r w:rsidRPr="00751F5E">
        <w:rPr>
          <w:rFonts w:eastAsiaTheme="minorHAnsi"/>
          <w:spacing w:val="-5"/>
          <w:sz w:val="28"/>
          <w:szCs w:val="28"/>
          <w:lang w:val="uk-UA" w:eastAsia="en-US"/>
        </w:rPr>
        <w:t>Ріверс</w:t>
      </w:r>
      <w:proofErr w:type="spellEnd"/>
      <w:r w:rsidRPr="00751F5E">
        <w:rPr>
          <w:rFonts w:eastAsiaTheme="minorHAnsi"/>
          <w:spacing w:val="-5"/>
          <w:sz w:val="28"/>
          <w:szCs w:val="28"/>
          <w:lang w:val="uk-UA" w:eastAsia="en-US"/>
        </w:rPr>
        <w:t xml:space="preserve">, М. </w:t>
      </w:r>
      <w:proofErr w:type="spellStart"/>
      <w:r w:rsidRPr="00751F5E">
        <w:rPr>
          <w:rFonts w:eastAsiaTheme="minorHAnsi"/>
          <w:spacing w:val="-5"/>
          <w:sz w:val="28"/>
          <w:szCs w:val="28"/>
          <w:lang w:val="uk-UA" w:eastAsia="en-US"/>
        </w:rPr>
        <w:t>Скаткін</w:t>
      </w:r>
      <w:proofErr w:type="spellEnd"/>
      <w:r w:rsidRPr="00751F5E">
        <w:rPr>
          <w:rFonts w:eastAsiaTheme="minorHAnsi"/>
          <w:spacing w:val="-5"/>
          <w:sz w:val="28"/>
          <w:szCs w:val="28"/>
          <w:lang w:val="uk-UA" w:eastAsia="en-US"/>
        </w:rPr>
        <w:t>)</w:t>
      </w:r>
      <w:r w:rsidRPr="00751F5E">
        <w:rPr>
          <w:rFonts w:eastAsiaTheme="minorHAnsi"/>
          <w:i/>
          <w:iCs/>
          <w:spacing w:val="-5"/>
          <w:sz w:val="28"/>
          <w:szCs w:val="28"/>
          <w:lang w:val="uk-UA" w:eastAsia="en-US"/>
        </w:rPr>
        <w:t xml:space="preserve"> </w:t>
      </w:r>
      <w:r w:rsidRPr="00751F5E">
        <w:rPr>
          <w:rFonts w:eastAsiaTheme="minorHAnsi"/>
          <w:spacing w:val="-5"/>
          <w:sz w:val="28"/>
          <w:szCs w:val="28"/>
          <w:lang w:val="uk-UA" w:eastAsia="en-US"/>
        </w:rPr>
        <w:t>надає процесу навчання логічної спрямованості. За даним принципом матеріал розміщують у певній послідовності, залежно від специфіки мовних категорій та структурних зв</w:t>
      </w:r>
      <w:r w:rsidRPr="00751F5E">
        <w:rPr>
          <w:rFonts w:eastAsiaTheme="minorHAnsi"/>
          <w:spacing w:val="-5"/>
          <w:sz w:val="28"/>
          <w:szCs w:val="28"/>
          <w:lang w:val="uk-UA" w:eastAsia="en-US" w:bidi="he-IL"/>
        </w:rPr>
        <w:t>’</w:t>
      </w:r>
      <w:r w:rsidRPr="00751F5E">
        <w:rPr>
          <w:rFonts w:eastAsiaTheme="minorHAnsi"/>
          <w:spacing w:val="-5"/>
          <w:sz w:val="28"/>
          <w:szCs w:val="28"/>
          <w:lang w:val="uk-UA" w:eastAsia="en-US"/>
        </w:rPr>
        <w:t>язків, що їх пов</w:t>
      </w:r>
      <w:r w:rsidRPr="00751F5E">
        <w:rPr>
          <w:rFonts w:eastAsiaTheme="minorHAnsi"/>
          <w:spacing w:val="-5"/>
          <w:sz w:val="28"/>
          <w:szCs w:val="28"/>
          <w:lang w:val="uk-UA" w:eastAsia="en-US" w:bidi="he-IL"/>
        </w:rPr>
        <w:t>’</w:t>
      </w:r>
      <w:r w:rsidRPr="00751F5E">
        <w:rPr>
          <w:rFonts w:eastAsiaTheme="minorHAnsi"/>
          <w:spacing w:val="-5"/>
          <w:sz w:val="28"/>
          <w:szCs w:val="28"/>
          <w:lang w:val="uk-UA" w:eastAsia="en-US"/>
        </w:rPr>
        <w:t>язують. Так, наприклад, навчання лексики слід починати з окремого слова та пояснення його лексичного значення, після чого ознайомити студентів із групою слів, потім вони визначають їх походження та функціонування.</w:t>
      </w:r>
      <w:r w:rsidRPr="00751F5E">
        <w:rPr>
          <w:rFonts w:eastAsiaTheme="minorHAnsi"/>
          <w:color w:val="000000"/>
          <w:spacing w:val="-5"/>
          <w:sz w:val="28"/>
          <w:szCs w:val="28"/>
          <w:lang w:val="uk-UA" w:eastAsia="en-US" w:bidi="he-IL"/>
        </w:rPr>
        <w:t xml:space="preserve"> </w:t>
      </w:r>
      <w:r w:rsidR="0063081F">
        <w:rPr>
          <w:rFonts w:eastAsiaTheme="minorHAnsi"/>
          <w:color w:val="000000"/>
          <w:spacing w:val="-5"/>
          <w:sz w:val="28"/>
          <w:szCs w:val="28"/>
          <w:lang w:val="uk-UA" w:eastAsia="en-US" w:bidi="he-IL"/>
        </w:rPr>
        <w:tab/>
      </w:r>
      <w:r w:rsidRPr="00751F5E">
        <w:rPr>
          <w:rFonts w:eastAsiaTheme="minorHAnsi"/>
          <w:iCs/>
          <w:sz w:val="28"/>
          <w:szCs w:val="28"/>
          <w:lang w:val="uk-UA" w:eastAsia="en-US"/>
        </w:rPr>
        <w:t>Принцип свідомості</w:t>
      </w:r>
      <w:r w:rsidRPr="00751F5E">
        <w:rPr>
          <w:rFonts w:eastAsiaTheme="minorHAnsi"/>
          <w:i/>
          <w:iCs/>
          <w:sz w:val="28"/>
          <w:szCs w:val="28"/>
          <w:lang w:val="uk-UA" w:eastAsia="en-US"/>
        </w:rPr>
        <w:t xml:space="preserve">  </w:t>
      </w:r>
      <w:r w:rsidRPr="00751F5E">
        <w:rPr>
          <w:rFonts w:eastAsiaTheme="minorHAnsi"/>
          <w:sz w:val="28"/>
          <w:szCs w:val="28"/>
          <w:lang w:val="uk-UA" w:eastAsia="en-US"/>
        </w:rPr>
        <w:t xml:space="preserve">(Б. </w:t>
      </w:r>
      <w:proofErr w:type="spellStart"/>
      <w:r w:rsidRPr="00751F5E">
        <w:rPr>
          <w:rFonts w:eastAsiaTheme="minorHAnsi"/>
          <w:sz w:val="28"/>
          <w:szCs w:val="28"/>
          <w:lang w:val="uk-UA" w:eastAsia="en-US"/>
        </w:rPr>
        <w:t>Біляєв</w:t>
      </w:r>
      <w:proofErr w:type="spellEnd"/>
      <w:r w:rsidRPr="00751F5E">
        <w:rPr>
          <w:rFonts w:eastAsiaTheme="minorHAnsi"/>
          <w:sz w:val="28"/>
          <w:szCs w:val="28"/>
          <w:lang w:val="uk-UA" w:eastAsia="en-US"/>
        </w:rPr>
        <w:t xml:space="preserve">, В. Артемов, Н. </w:t>
      </w:r>
      <w:proofErr w:type="spellStart"/>
      <w:r w:rsidRPr="00751F5E">
        <w:rPr>
          <w:rFonts w:eastAsiaTheme="minorHAnsi"/>
          <w:sz w:val="28"/>
          <w:szCs w:val="28"/>
          <w:lang w:val="uk-UA" w:eastAsia="en-US"/>
        </w:rPr>
        <w:t>Гальскова</w:t>
      </w:r>
      <w:proofErr w:type="spellEnd"/>
      <w:r w:rsidRPr="00751F5E">
        <w:rPr>
          <w:rFonts w:eastAsiaTheme="minorHAnsi"/>
          <w:sz w:val="28"/>
          <w:szCs w:val="28"/>
          <w:lang w:val="uk-UA" w:eastAsia="en-US"/>
        </w:rPr>
        <w:t xml:space="preserve">, Н. </w:t>
      </w:r>
      <w:proofErr w:type="spellStart"/>
      <w:r w:rsidRPr="00751F5E">
        <w:rPr>
          <w:rFonts w:eastAsiaTheme="minorHAnsi"/>
          <w:sz w:val="28"/>
          <w:szCs w:val="28"/>
          <w:lang w:val="uk-UA" w:eastAsia="en-US"/>
        </w:rPr>
        <w:t>Гез</w:t>
      </w:r>
      <w:proofErr w:type="spellEnd"/>
      <w:r w:rsidRPr="00751F5E">
        <w:rPr>
          <w:rFonts w:eastAsiaTheme="minorHAnsi"/>
          <w:sz w:val="28"/>
          <w:szCs w:val="28"/>
          <w:lang w:val="uk-UA" w:eastAsia="en-US"/>
        </w:rPr>
        <w:t>, Н.</w:t>
      </w:r>
      <w:r w:rsidRPr="00751F5E">
        <w:rPr>
          <w:rFonts w:eastAsiaTheme="minorHAnsi"/>
          <w:sz w:val="28"/>
          <w:szCs w:val="28"/>
          <w:lang w:val="en-US" w:eastAsia="en-US"/>
        </w:rPr>
        <w:t> </w:t>
      </w:r>
      <w:r w:rsidRPr="00751F5E">
        <w:rPr>
          <w:rFonts w:eastAsiaTheme="minorHAnsi"/>
          <w:sz w:val="28"/>
          <w:szCs w:val="28"/>
          <w:lang w:val="uk-UA" w:eastAsia="en-US"/>
        </w:rPr>
        <w:t>Колє</w:t>
      </w:r>
      <w:r w:rsidR="008F5ABF">
        <w:rPr>
          <w:rFonts w:eastAsiaTheme="minorHAnsi"/>
          <w:sz w:val="28"/>
          <w:szCs w:val="28"/>
          <w:lang w:val="uk-UA" w:eastAsia="en-US"/>
        </w:rPr>
        <w:t xml:space="preserve">снікова,  А. </w:t>
      </w:r>
      <w:proofErr w:type="spellStart"/>
      <w:r w:rsidR="008F5ABF">
        <w:rPr>
          <w:rFonts w:eastAsiaTheme="minorHAnsi"/>
          <w:sz w:val="28"/>
          <w:szCs w:val="28"/>
          <w:lang w:val="uk-UA" w:eastAsia="en-US"/>
        </w:rPr>
        <w:t>Щукин</w:t>
      </w:r>
      <w:proofErr w:type="spellEnd"/>
      <w:r w:rsidR="008F5ABF">
        <w:rPr>
          <w:rFonts w:eastAsiaTheme="minorHAnsi"/>
          <w:sz w:val="28"/>
          <w:szCs w:val="28"/>
          <w:lang w:val="uk-UA" w:eastAsia="en-US"/>
        </w:rPr>
        <w:t xml:space="preserve">) передбачає </w:t>
      </w:r>
      <w:r w:rsidRPr="00751F5E">
        <w:rPr>
          <w:rFonts w:eastAsiaTheme="minorHAnsi"/>
          <w:sz w:val="28"/>
          <w:szCs w:val="28"/>
          <w:lang w:val="uk-UA" w:eastAsia="en-US"/>
        </w:rPr>
        <w:t>розуміння студентами одиниць, які складають зміст іншомовного мовлення, та способи використання такими одиниця</w:t>
      </w:r>
      <w:r w:rsidR="008F5ABF">
        <w:rPr>
          <w:rFonts w:eastAsiaTheme="minorHAnsi"/>
          <w:sz w:val="28"/>
          <w:szCs w:val="28"/>
          <w:lang w:val="uk-UA" w:eastAsia="en-US"/>
        </w:rPr>
        <w:t>ми для побудови висловлювання</w:t>
      </w:r>
      <w:r w:rsidRPr="00751F5E">
        <w:rPr>
          <w:rFonts w:eastAsiaTheme="minorHAnsi"/>
          <w:sz w:val="28"/>
          <w:szCs w:val="28"/>
          <w:lang w:val="uk-UA" w:eastAsia="en-US"/>
        </w:rPr>
        <w:t>.</w:t>
      </w:r>
    </w:p>
    <w:p w:rsidR="00E74C7D" w:rsidRPr="00751F5E" w:rsidRDefault="00E74C7D" w:rsidP="00E74C7D">
      <w:pPr>
        <w:tabs>
          <w:tab w:val="left" w:pos="900"/>
        </w:tabs>
        <w:spacing w:line="360" w:lineRule="auto"/>
        <w:ind w:firstLine="709"/>
        <w:jc w:val="both"/>
        <w:rPr>
          <w:rFonts w:ascii="Calibri" w:hAnsi="Calibri" w:cs="Calibri"/>
          <w:sz w:val="28"/>
          <w:szCs w:val="28"/>
          <w:lang w:val="uk-UA"/>
        </w:rPr>
      </w:pPr>
      <w:r w:rsidRPr="00751F5E">
        <w:rPr>
          <w:color w:val="000000"/>
          <w:sz w:val="28"/>
          <w:szCs w:val="28"/>
          <w:lang w:val="uk-UA" w:bidi="he-IL"/>
        </w:rPr>
        <w:t xml:space="preserve">Умовою оволодіння уміннями та навичками комунікації є врахування принципу свідомості. На думку З. </w:t>
      </w:r>
      <w:proofErr w:type="spellStart"/>
      <w:r w:rsidRPr="00751F5E">
        <w:rPr>
          <w:color w:val="000000"/>
          <w:sz w:val="28"/>
          <w:szCs w:val="28"/>
          <w:lang w:val="uk-UA" w:bidi="he-IL"/>
        </w:rPr>
        <w:t>Бакум</w:t>
      </w:r>
      <w:proofErr w:type="spellEnd"/>
      <w:r w:rsidRPr="00751F5E">
        <w:rPr>
          <w:color w:val="000000"/>
          <w:sz w:val="28"/>
          <w:szCs w:val="28"/>
          <w:lang w:val="uk-UA" w:bidi="he-IL"/>
        </w:rPr>
        <w:t>, «о</w:t>
      </w:r>
      <w:r w:rsidRPr="00751F5E">
        <w:rPr>
          <w:sz w:val="28"/>
          <w:szCs w:val="28"/>
          <w:lang w:val="uk-UA"/>
        </w:rPr>
        <w:t xml:space="preserve">пора на свідомість особливо важлива у процесі засвоєння мов із розвинутою морфологічною системою, до яких належить і українська. Тому, навіть на початковому етапі необхідний хоча б мінімум теорії, інакше процес навчання перетвориться на механічне </w:t>
      </w:r>
      <w:proofErr w:type="spellStart"/>
      <w:r w:rsidRPr="00751F5E">
        <w:rPr>
          <w:sz w:val="28"/>
          <w:szCs w:val="28"/>
          <w:lang w:val="uk-UA"/>
        </w:rPr>
        <w:t>зазубрювання</w:t>
      </w:r>
      <w:proofErr w:type="spellEnd"/>
      <w:r w:rsidRPr="00751F5E">
        <w:rPr>
          <w:sz w:val="28"/>
          <w:szCs w:val="28"/>
          <w:lang w:val="uk-UA"/>
        </w:rPr>
        <w:t xml:space="preserve"> кількох стандартних діалогів, якими не можна буде послугуватися навіть у незначно зміненій </w:t>
      </w:r>
      <w:r w:rsidRPr="00561B97">
        <w:rPr>
          <w:sz w:val="28"/>
          <w:szCs w:val="28"/>
          <w:lang w:val="uk-UA"/>
        </w:rPr>
        <w:t>ситуації» [</w:t>
      </w:r>
      <w:r w:rsidR="007534A0" w:rsidRPr="00561B97">
        <w:rPr>
          <w:sz w:val="28"/>
          <w:szCs w:val="28"/>
          <w:lang w:val="uk-UA"/>
        </w:rPr>
        <w:t>2, С</w:t>
      </w:r>
      <w:r w:rsidRPr="00561B97">
        <w:rPr>
          <w:sz w:val="28"/>
          <w:szCs w:val="28"/>
          <w:lang w:val="uk-UA"/>
        </w:rPr>
        <w:t>. 230</w:t>
      </w:r>
      <w:r w:rsidRPr="00561B97">
        <w:rPr>
          <w:rFonts w:ascii="Calibri" w:hAnsi="Calibri" w:cs="Calibri"/>
          <w:sz w:val="28"/>
          <w:szCs w:val="28"/>
          <w:lang w:val="uk-UA"/>
        </w:rPr>
        <w:t>].</w:t>
      </w:r>
    </w:p>
    <w:p w:rsidR="00E74C7D" w:rsidRPr="00751F5E" w:rsidRDefault="00E74C7D" w:rsidP="00E74C7D">
      <w:pPr>
        <w:tabs>
          <w:tab w:val="left" w:pos="900"/>
        </w:tabs>
        <w:spacing w:line="360" w:lineRule="auto"/>
        <w:ind w:firstLine="709"/>
        <w:jc w:val="both"/>
        <w:rPr>
          <w:sz w:val="28"/>
          <w:szCs w:val="28"/>
          <w:lang w:val="uk-UA"/>
        </w:rPr>
      </w:pPr>
      <w:r w:rsidRPr="00751F5E">
        <w:rPr>
          <w:iCs/>
          <w:sz w:val="28"/>
          <w:szCs w:val="28"/>
          <w:lang w:val="uk-UA"/>
        </w:rPr>
        <w:t xml:space="preserve">Згідно думки О. Бєляєва, В. </w:t>
      </w:r>
      <w:proofErr w:type="spellStart"/>
      <w:r w:rsidRPr="00751F5E">
        <w:rPr>
          <w:iCs/>
          <w:sz w:val="28"/>
          <w:szCs w:val="28"/>
          <w:lang w:val="uk-UA"/>
        </w:rPr>
        <w:t>Дороз</w:t>
      </w:r>
      <w:proofErr w:type="spellEnd"/>
      <w:r w:rsidRPr="00751F5E">
        <w:rPr>
          <w:iCs/>
          <w:sz w:val="28"/>
          <w:szCs w:val="28"/>
          <w:lang w:val="uk-UA"/>
        </w:rPr>
        <w:t xml:space="preserve">, В. </w:t>
      </w:r>
      <w:proofErr w:type="spellStart"/>
      <w:r w:rsidRPr="00751F5E">
        <w:rPr>
          <w:iCs/>
          <w:sz w:val="28"/>
          <w:szCs w:val="28"/>
          <w:lang w:val="uk-UA"/>
        </w:rPr>
        <w:t>Загороднової</w:t>
      </w:r>
      <w:proofErr w:type="spellEnd"/>
      <w:r w:rsidRPr="00751F5E">
        <w:rPr>
          <w:iCs/>
          <w:sz w:val="28"/>
          <w:szCs w:val="28"/>
          <w:lang w:val="uk-UA"/>
        </w:rPr>
        <w:t xml:space="preserve">, М. </w:t>
      </w:r>
      <w:proofErr w:type="spellStart"/>
      <w:r w:rsidRPr="00751F5E">
        <w:rPr>
          <w:iCs/>
          <w:sz w:val="28"/>
          <w:szCs w:val="28"/>
          <w:lang w:val="uk-UA"/>
        </w:rPr>
        <w:t>Пентилюк</w:t>
      </w:r>
      <w:proofErr w:type="spellEnd"/>
      <w:r w:rsidRPr="00751F5E">
        <w:rPr>
          <w:iCs/>
          <w:sz w:val="28"/>
          <w:szCs w:val="28"/>
          <w:lang w:val="uk-UA"/>
        </w:rPr>
        <w:t xml:space="preserve">, принципи наступності й перспективності потребують визначення взаємозв’язку між попередньо засвоєними знаннями та тими, що студенти набувають під час вивчення останнього матеріалу на поточному етапі. В результаті збагачення лексичного запасу ґрунтується на попередньому досвіді, що забезпечує його раціональне використання у процесі вивчення нової інформації </w:t>
      </w:r>
      <w:r w:rsidRPr="00751F5E">
        <w:rPr>
          <w:iCs/>
          <w:sz w:val="28"/>
          <w:szCs w:val="28"/>
          <w:lang w:val="uk-UA" w:bidi="he-IL"/>
        </w:rPr>
        <w:t>[</w:t>
      </w:r>
      <w:r w:rsidR="007534A0">
        <w:rPr>
          <w:iCs/>
          <w:sz w:val="28"/>
          <w:szCs w:val="28"/>
          <w:lang w:val="uk-UA" w:bidi="he-IL"/>
        </w:rPr>
        <w:t>4</w:t>
      </w:r>
      <w:r w:rsidRPr="00751F5E">
        <w:rPr>
          <w:iCs/>
          <w:sz w:val="28"/>
          <w:szCs w:val="28"/>
          <w:lang w:val="uk-UA"/>
        </w:rPr>
        <w:t>]</w:t>
      </w:r>
      <w:r w:rsidRPr="00751F5E">
        <w:rPr>
          <w:sz w:val="28"/>
          <w:szCs w:val="28"/>
          <w:lang w:val="uk-UA"/>
        </w:rPr>
        <w:t>.</w:t>
      </w:r>
    </w:p>
    <w:p w:rsidR="00E74C7D" w:rsidRPr="00751F5E" w:rsidRDefault="00E74C7D" w:rsidP="00E74C7D">
      <w:pPr>
        <w:autoSpaceDE w:val="0"/>
        <w:autoSpaceDN w:val="0"/>
        <w:adjustRightInd w:val="0"/>
        <w:spacing w:line="360" w:lineRule="auto"/>
        <w:ind w:firstLine="709"/>
        <w:jc w:val="both"/>
        <w:rPr>
          <w:rFonts w:ascii="Europe" w:eastAsiaTheme="minorHAnsi" w:hAnsi="Europe" w:cs="Europe"/>
          <w:sz w:val="20"/>
          <w:szCs w:val="20"/>
          <w:lang w:val="uk-UA" w:eastAsia="en-US"/>
        </w:rPr>
      </w:pPr>
      <w:r w:rsidRPr="00751F5E">
        <w:rPr>
          <w:sz w:val="28"/>
          <w:szCs w:val="28"/>
          <w:lang w:val="uk-UA"/>
        </w:rPr>
        <w:t>Принцип зв’язку теорії з практикою</w:t>
      </w:r>
      <w:r w:rsidRPr="00751F5E">
        <w:rPr>
          <w:i/>
          <w:sz w:val="28"/>
          <w:szCs w:val="28"/>
          <w:lang w:val="uk-UA"/>
        </w:rPr>
        <w:t xml:space="preserve"> </w:t>
      </w:r>
      <w:r w:rsidRPr="00751F5E">
        <w:rPr>
          <w:sz w:val="28"/>
          <w:szCs w:val="28"/>
          <w:lang w:val="uk-UA"/>
        </w:rPr>
        <w:t xml:space="preserve">(Ю. </w:t>
      </w:r>
      <w:proofErr w:type="spellStart"/>
      <w:r w:rsidRPr="00751F5E">
        <w:rPr>
          <w:sz w:val="28"/>
          <w:szCs w:val="28"/>
          <w:lang w:val="uk-UA"/>
        </w:rPr>
        <w:t>Бабанський</w:t>
      </w:r>
      <w:proofErr w:type="spellEnd"/>
      <w:r w:rsidRPr="00751F5E">
        <w:rPr>
          <w:sz w:val="28"/>
          <w:szCs w:val="28"/>
          <w:lang w:val="uk-UA"/>
        </w:rPr>
        <w:t xml:space="preserve">, М. Данилов, </w:t>
      </w:r>
      <w:proofErr w:type="spellStart"/>
      <w:r w:rsidRPr="00751F5E">
        <w:rPr>
          <w:sz w:val="28"/>
          <w:szCs w:val="28"/>
          <w:lang w:val="uk-UA"/>
        </w:rPr>
        <w:t>Є. Мединсь</w:t>
      </w:r>
      <w:proofErr w:type="spellEnd"/>
      <w:r w:rsidRPr="00751F5E">
        <w:rPr>
          <w:sz w:val="28"/>
          <w:szCs w:val="28"/>
          <w:lang w:val="uk-UA"/>
        </w:rPr>
        <w:t xml:space="preserve">кий, Д. Ушинський) встановлює у навчанні рівномірне чергування теорії та практики у процесі оволодіння іноземною мовою. За даним принципом </w:t>
      </w:r>
      <w:r w:rsidRPr="00751F5E">
        <w:rPr>
          <w:sz w:val="28"/>
          <w:szCs w:val="28"/>
          <w:lang w:val="uk-UA"/>
        </w:rPr>
        <w:lastRenderedPageBreak/>
        <w:t>культурологічна лексика повинна збігатися з потребами студентів, відображати життєві реалії. Відповідно, мовні одиниці, що вивчаються, повинні мати зв’язок  з життєвим досвідом: наповнюватися інформацією про країну, спосіб життя її громадян, матеріальні та духовні цінності, національний характер.</w:t>
      </w:r>
      <w:r w:rsidRPr="00751F5E">
        <w:rPr>
          <w:sz w:val="28"/>
          <w:szCs w:val="28"/>
          <w:lang w:val="uk-UA" w:bidi="he-IL"/>
        </w:rPr>
        <w:tab/>
      </w:r>
    </w:p>
    <w:p w:rsidR="00E74C7D" w:rsidRPr="008F5ABF" w:rsidRDefault="00E74C7D" w:rsidP="00E74C7D">
      <w:pPr>
        <w:autoSpaceDE w:val="0"/>
        <w:autoSpaceDN w:val="0"/>
        <w:adjustRightInd w:val="0"/>
        <w:spacing w:line="360" w:lineRule="auto"/>
        <w:ind w:firstLine="709"/>
        <w:jc w:val="both"/>
        <w:rPr>
          <w:rFonts w:eastAsiaTheme="minorHAnsi"/>
          <w:sz w:val="28"/>
          <w:szCs w:val="28"/>
          <w:lang w:val="uk-UA" w:eastAsia="en-US"/>
        </w:rPr>
      </w:pPr>
      <w:r w:rsidRPr="00751F5E">
        <w:rPr>
          <w:rFonts w:eastAsiaTheme="minorHAnsi"/>
          <w:sz w:val="28"/>
          <w:szCs w:val="28"/>
          <w:lang w:val="uk-UA" w:eastAsia="en-US"/>
        </w:rPr>
        <w:t>Необхідність урахування принципу індивідуалізації при вивченні іноземної мови доведена у працях С</w:t>
      </w:r>
      <w:r w:rsidRPr="00751F5E">
        <w:rPr>
          <w:rFonts w:eastAsia="Times-Roman"/>
          <w:sz w:val="28"/>
          <w:szCs w:val="28"/>
          <w:lang w:val="uk-UA" w:eastAsia="en-US"/>
        </w:rPr>
        <w:t xml:space="preserve">. </w:t>
      </w:r>
      <w:proofErr w:type="spellStart"/>
      <w:r w:rsidRPr="00751F5E">
        <w:rPr>
          <w:rFonts w:eastAsiaTheme="minorHAnsi"/>
          <w:sz w:val="28"/>
          <w:szCs w:val="28"/>
          <w:lang w:val="uk-UA" w:eastAsia="en-US"/>
        </w:rPr>
        <w:t>Барінової</w:t>
      </w:r>
      <w:proofErr w:type="spellEnd"/>
      <w:r w:rsidRPr="00751F5E">
        <w:rPr>
          <w:rFonts w:eastAsia="Times-Roman"/>
          <w:sz w:val="28"/>
          <w:szCs w:val="28"/>
          <w:lang w:val="uk-UA" w:eastAsia="en-US"/>
        </w:rPr>
        <w:t xml:space="preserve">, </w:t>
      </w:r>
      <w:r w:rsidRPr="00751F5E">
        <w:rPr>
          <w:rFonts w:eastAsiaTheme="minorHAnsi"/>
          <w:sz w:val="28"/>
          <w:szCs w:val="28"/>
          <w:lang w:val="uk-UA" w:eastAsia="en-US"/>
        </w:rPr>
        <w:t>Н</w:t>
      </w:r>
      <w:r w:rsidRPr="00751F5E">
        <w:rPr>
          <w:rFonts w:eastAsia="Times-Roman"/>
          <w:sz w:val="28"/>
          <w:szCs w:val="28"/>
          <w:lang w:val="uk-UA" w:eastAsia="en-US"/>
        </w:rPr>
        <w:t xml:space="preserve">. </w:t>
      </w:r>
      <w:proofErr w:type="spellStart"/>
      <w:r w:rsidRPr="00751F5E">
        <w:rPr>
          <w:rFonts w:eastAsiaTheme="minorHAnsi"/>
          <w:sz w:val="28"/>
          <w:szCs w:val="28"/>
          <w:lang w:val="uk-UA" w:eastAsia="en-US"/>
        </w:rPr>
        <w:t>Гальскової</w:t>
      </w:r>
      <w:proofErr w:type="spellEnd"/>
      <w:r w:rsidRPr="00751F5E">
        <w:rPr>
          <w:rFonts w:eastAsia="Times-Roman"/>
          <w:sz w:val="28"/>
          <w:szCs w:val="28"/>
          <w:lang w:val="uk-UA" w:eastAsia="en-US"/>
        </w:rPr>
        <w:t xml:space="preserve">, </w:t>
      </w:r>
      <w:r w:rsidRPr="00751F5E">
        <w:rPr>
          <w:rFonts w:eastAsia="Times-Roman"/>
          <w:sz w:val="28"/>
          <w:szCs w:val="28"/>
          <w:lang w:eastAsia="en-US"/>
        </w:rPr>
        <w:t>A</w:t>
      </w:r>
      <w:r w:rsidRPr="00751F5E">
        <w:rPr>
          <w:rFonts w:eastAsia="Times-Roman"/>
          <w:sz w:val="28"/>
          <w:szCs w:val="28"/>
          <w:lang w:val="uk-UA" w:eastAsia="en-US"/>
        </w:rPr>
        <w:t xml:space="preserve">. </w:t>
      </w:r>
      <w:proofErr w:type="spellStart"/>
      <w:r w:rsidRPr="00751F5E">
        <w:rPr>
          <w:rFonts w:eastAsiaTheme="minorHAnsi"/>
          <w:sz w:val="28"/>
          <w:szCs w:val="28"/>
          <w:lang w:val="uk-UA" w:eastAsia="en-US"/>
        </w:rPr>
        <w:t>Щепилової</w:t>
      </w:r>
      <w:proofErr w:type="spellEnd"/>
      <w:r w:rsidRPr="00751F5E">
        <w:rPr>
          <w:rFonts w:eastAsia="Times-Roman"/>
          <w:sz w:val="28"/>
          <w:szCs w:val="28"/>
          <w:lang w:val="uk-UA" w:eastAsia="en-US"/>
        </w:rPr>
        <w:t xml:space="preserve">, </w:t>
      </w:r>
      <w:proofErr w:type="spellStart"/>
      <w:r w:rsidRPr="00751F5E">
        <w:rPr>
          <w:rFonts w:eastAsiaTheme="minorHAnsi"/>
          <w:sz w:val="28"/>
          <w:szCs w:val="28"/>
          <w:lang w:val="uk-UA" w:eastAsia="en-US"/>
        </w:rPr>
        <w:t>Г</w:t>
      </w:r>
      <w:r w:rsidR="0063081F">
        <w:rPr>
          <w:rFonts w:eastAsia="Times-Roman"/>
          <w:sz w:val="28"/>
          <w:szCs w:val="28"/>
          <w:lang w:val="uk-UA" w:eastAsia="en-US"/>
        </w:rPr>
        <w:t>. </w:t>
      </w:r>
      <w:r w:rsidRPr="00751F5E">
        <w:rPr>
          <w:rFonts w:eastAsiaTheme="minorHAnsi"/>
          <w:sz w:val="28"/>
          <w:szCs w:val="28"/>
          <w:lang w:val="uk-UA" w:eastAsia="en-US"/>
        </w:rPr>
        <w:t>Нойн</w:t>
      </w:r>
      <w:proofErr w:type="spellEnd"/>
      <w:r w:rsidRPr="00751F5E">
        <w:rPr>
          <w:rFonts w:eastAsiaTheme="minorHAnsi"/>
          <w:sz w:val="28"/>
          <w:szCs w:val="28"/>
          <w:lang w:val="uk-UA" w:eastAsia="en-US"/>
        </w:rPr>
        <w:t>ера. Принцип індивідуалізації має особливе значення у розвитку особистості студента. Даний принцип передбачає урахування індивідуальних особливостей студентів, зокрема іноземців, під час здійснення комунікативних задач, надання можливості спиратися на свої потреби та інтереси і виконувати диференційовані завдання. У свою чергу виконання таких завдання розвиває навички самостійної роботи з мовою, уміння працювати з довідниками, самостійно оформити і передавати отриману інформацію, розвиває мислення</w:t>
      </w:r>
      <w:r w:rsidR="008F5ABF">
        <w:rPr>
          <w:rFonts w:eastAsiaTheme="minorHAnsi"/>
          <w:sz w:val="28"/>
          <w:szCs w:val="28"/>
          <w:lang w:val="uk-UA" w:eastAsia="en-US"/>
        </w:rPr>
        <w:t xml:space="preserve"> та творчі здібності студентів</w:t>
      </w:r>
      <w:r w:rsidR="008F5ABF" w:rsidRPr="008F5ABF">
        <w:rPr>
          <w:rFonts w:eastAsiaTheme="minorHAnsi"/>
          <w:sz w:val="28"/>
          <w:szCs w:val="28"/>
          <w:lang w:val="uk-UA" w:eastAsia="en-US"/>
        </w:rPr>
        <w:t>.</w:t>
      </w:r>
    </w:p>
    <w:p w:rsidR="00E74C7D" w:rsidRPr="00751F5E" w:rsidRDefault="00E74C7D" w:rsidP="00E74C7D">
      <w:pPr>
        <w:tabs>
          <w:tab w:val="left" w:pos="900"/>
        </w:tabs>
        <w:spacing w:line="360" w:lineRule="auto"/>
        <w:ind w:firstLine="709"/>
        <w:jc w:val="both"/>
        <w:rPr>
          <w:rFonts w:ascii="Calibri" w:hAnsi="Calibri" w:cs="Calibri"/>
          <w:sz w:val="13"/>
          <w:szCs w:val="13"/>
          <w:lang w:val="uk-UA" w:bidi="he-IL"/>
        </w:rPr>
      </w:pPr>
      <w:r w:rsidRPr="00751F5E">
        <w:rPr>
          <w:sz w:val="28"/>
          <w:szCs w:val="28"/>
          <w:lang w:val="uk-UA" w:bidi="he-IL"/>
        </w:rPr>
        <w:t xml:space="preserve">Комунікативний принцип є провідний у навчанні іноземної мови, зокрема української. </w:t>
      </w:r>
      <w:proofErr w:type="spellStart"/>
      <w:r w:rsidRPr="00751F5E">
        <w:rPr>
          <w:sz w:val="28"/>
          <w:szCs w:val="28"/>
          <w:lang w:val="uk-UA" w:bidi="he-IL"/>
        </w:rPr>
        <w:t>Комунікативність</w:t>
      </w:r>
      <w:proofErr w:type="spellEnd"/>
      <w:r w:rsidRPr="00751F5E">
        <w:rPr>
          <w:sz w:val="28"/>
          <w:szCs w:val="28"/>
          <w:lang w:val="uk-UA" w:bidi="he-IL"/>
        </w:rPr>
        <w:t xml:space="preserve"> – це ознака орієнтації змісту навчання на спілкування, яку визначають природа комунікації, мета і комунікативні потреби студента. Г. Винокур наголошує, що  «мова є лише тоді, коли вона вживається…, у реальній дійсності склад мови виявляється лише в тих чи тих формах її </w:t>
      </w:r>
      <w:r w:rsidRPr="00561B97">
        <w:rPr>
          <w:sz w:val="28"/>
          <w:szCs w:val="28"/>
          <w:lang w:val="uk-UA" w:bidi="he-IL"/>
        </w:rPr>
        <w:t>вживання» [</w:t>
      </w:r>
      <w:r w:rsidR="007534A0" w:rsidRPr="00561B97">
        <w:rPr>
          <w:sz w:val="28"/>
          <w:szCs w:val="28"/>
          <w:lang w:val="uk-UA" w:bidi="he-IL"/>
        </w:rPr>
        <w:t>3</w:t>
      </w:r>
      <w:r w:rsidRPr="00561B97">
        <w:rPr>
          <w:sz w:val="28"/>
          <w:szCs w:val="28"/>
          <w:lang w:val="uk-UA" w:bidi="he-IL"/>
        </w:rPr>
        <w:t>, С. 221].</w:t>
      </w:r>
      <w:r w:rsidRPr="00751F5E">
        <w:rPr>
          <w:rFonts w:ascii="Calibri" w:hAnsi="Calibri" w:cs="Calibri"/>
          <w:sz w:val="13"/>
          <w:szCs w:val="13"/>
          <w:lang w:val="uk-UA" w:bidi="he-IL"/>
        </w:rPr>
        <w:t xml:space="preserve"> </w:t>
      </w:r>
    </w:p>
    <w:p w:rsidR="00E74C7D" w:rsidRPr="00751F5E" w:rsidRDefault="00E74C7D" w:rsidP="00E74C7D">
      <w:pPr>
        <w:tabs>
          <w:tab w:val="left" w:pos="900"/>
        </w:tabs>
        <w:spacing w:line="360" w:lineRule="auto"/>
        <w:ind w:firstLine="709"/>
        <w:jc w:val="both"/>
        <w:rPr>
          <w:rFonts w:ascii="Calibri" w:hAnsi="Calibri" w:cs="Calibri"/>
          <w:sz w:val="22"/>
          <w:szCs w:val="22"/>
          <w:lang w:val="uk-UA" w:bidi="he-IL"/>
        </w:rPr>
      </w:pPr>
      <w:r w:rsidRPr="00751F5E">
        <w:rPr>
          <w:sz w:val="28"/>
          <w:szCs w:val="28"/>
          <w:lang w:val="uk-UA" w:bidi="he-IL"/>
        </w:rPr>
        <w:t>Під комунікацією не варто розуміти лише говоріння, оскільки вона означає слухання, сприйняття та розуміння мови співрозмовника, вплив на співбесідника, культурні аспекти, мовленнєву поведінку суб’єкта, мовні</w:t>
      </w:r>
      <w:r w:rsidRPr="00751F5E">
        <w:rPr>
          <w:rFonts w:ascii="Calibri" w:hAnsi="Calibri" w:cs="Calibri"/>
          <w:sz w:val="22"/>
          <w:szCs w:val="22"/>
          <w:lang w:val="uk-UA" w:bidi="he-IL"/>
        </w:rPr>
        <w:t xml:space="preserve"> </w:t>
      </w:r>
      <w:r w:rsidRPr="00751F5E">
        <w:rPr>
          <w:sz w:val="28"/>
          <w:szCs w:val="28"/>
          <w:lang w:val="uk-UA" w:bidi="he-IL"/>
        </w:rPr>
        <w:t>засоби вираження інформації. На думку В. Костомарова та О.Митрофанової, комунікація відіграє провідну роль у розв’язанні життєвих завдань, оскільки залучає партнерів до співпраці, коли постають важливі питання. Це передбачає активне втручання мови у процес навчання задля спілкування, письмового й усного обміну інформацією, що сприяє формуванню практичних навичок володіння українською мовою [</w:t>
      </w:r>
      <w:r w:rsidR="007534A0">
        <w:rPr>
          <w:sz w:val="28"/>
          <w:szCs w:val="28"/>
          <w:lang w:val="uk-UA" w:bidi="he-IL"/>
        </w:rPr>
        <w:t>5</w:t>
      </w:r>
      <w:r w:rsidRPr="00751F5E">
        <w:rPr>
          <w:sz w:val="28"/>
          <w:szCs w:val="28"/>
          <w:lang w:val="uk-UA" w:bidi="he-IL"/>
        </w:rPr>
        <w:t>].</w:t>
      </w:r>
      <w:r w:rsidRPr="00751F5E">
        <w:rPr>
          <w:rFonts w:ascii="Calibri" w:hAnsi="Calibri" w:cs="Calibri"/>
          <w:sz w:val="22"/>
          <w:szCs w:val="22"/>
          <w:lang w:val="uk-UA" w:bidi="he-IL"/>
        </w:rPr>
        <w:t xml:space="preserve"> </w:t>
      </w:r>
    </w:p>
    <w:p w:rsidR="00E74C7D" w:rsidRPr="00751F5E" w:rsidRDefault="00E74C7D" w:rsidP="00E74C7D">
      <w:pPr>
        <w:autoSpaceDE w:val="0"/>
        <w:autoSpaceDN w:val="0"/>
        <w:adjustRightInd w:val="0"/>
        <w:spacing w:line="360" w:lineRule="auto"/>
        <w:ind w:firstLine="709"/>
        <w:jc w:val="both"/>
        <w:rPr>
          <w:rFonts w:eastAsia="TimesNewRomanPSMT"/>
          <w:sz w:val="28"/>
          <w:szCs w:val="28"/>
          <w:lang w:val="uk-UA" w:eastAsia="en-US"/>
        </w:rPr>
      </w:pPr>
      <w:proofErr w:type="spellStart"/>
      <w:r w:rsidRPr="00751F5E">
        <w:rPr>
          <w:rFonts w:eastAsiaTheme="minorHAnsi"/>
          <w:bCs/>
          <w:sz w:val="28"/>
          <w:szCs w:val="28"/>
          <w:lang w:eastAsia="en-US"/>
        </w:rPr>
        <w:lastRenderedPageBreak/>
        <w:t>Концентричн</w:t>
      </w:r>
      <w:r w:rsidRPr="00751F5E">
        <w:rPr>
          <w:rFonts w:eastAsiaTheme="minorHAnsi"/>
          <w:bCs/>
          <w:sz w:val="28"/>
          <w:szCs w:val="28"/>
          <w:lang w:val="uk-UA" w:eastAsia="en-US"/>
        </w:rPr>
        <w:t>ий</w:t>
      </w:r>
      <w:proofErr w:type="spellEnd"/>
      <w:r w:rsidRPr="00751F5E">
        <w:rPr>
          <w:rFonts w:eastAsiaTheme="minorHAnsi"/>
          <w:bCs/>
          <w:sz w:val="28"/>
          <w:szCs w:val="28"/>
          <w:lang w:val="uk-UA" w:eastAsia="en-US"/>
        </w:rPr>
        <w:t xml:space="preserve"> розподіл матеріалу є одним із головних принципів навчання іноземної мови. </w:t>
      </w:r>
      <w:proofErr w:type="spellStart"/>
      <w:r w:rsidRPr="00751F5E">
        <w:rPr>
          <w:rFonts w:eastAsiaTheme="minorHAnsi"/>
          <w:bCs/>
          <w:sz w:val="28"/>
          <w:szCs w:val="28"/>
          <w:lang w:val="uk-UA" w:eastAsia="en-US"/>
        </w:rPr>
        <w:t>Комунікативність</w:t>
      </w:r>
      <w:proofErr w:type="spellEnd"/>
      <w:r w:rsidRPr="00751F5E">
        <w:rPr>
          <w:rFonts w:eastAsiaTheme="minorHAnsi"/>
          <w:bCs/>
          <w:sz w:val="28"/>
          <w:szCs w:val="28"/>
          <w:lang w:val="uk-UA" w:eastAsia="en-US"/>
        </w:rPr>
        <w:t xml:space="preserve"> навчання передбачає розміщення навчального матеріалу по декільком замкнутим циклам. Такі цикли називають концентрами. Кожен концентр складає комунікативне ціле таким чином, щоб вже після першого концентра студенти мали змогу спілкуватися, ставити питання, читати тексти певних типів. Студенти отримують в кожному концентрі матеріал, достатній для побудови мовлення в певній сфері спілкування. Разом з </w:t>
      </w:r>
      <w:r w:rsidRPr="00751F5E">
        <w:rPr>
          <w:rFonts w:eastAsiaTheme="minorHAnsi"/>
          <w:bCs/>
          <w:sz w:val="28"/>
          <w:szCs w:val="28"/>
          <w:lang w:eastAsia="en-US"/>
        </w:rPr>
        <w:t>си</w:t>
      </w:r>
      <w:proofErr w:type="spellStart"/>
      <w:r w:rsidRPr="00751F5E">
        <w:rPr>
          <w:rFonts w:eastAsiaTheme="minorHAnsi"/>
          <w:bCs/>
          <w:sz w:val="28"/>
          <w:szCs w:val="28"/>
          <w:lang w:val="uk-UA" w:eastAsia="en-US"/>
        </w:rPr>
        <w:t>туативно-тематичним</w:t>
      </w:r>
      <w:proofErr w:type="spellEnd"/>
      <w:r w:rsidRPr="00751F5E">
        <w:rPr>
          <w:rFonts w:eastAsiaTheme="minorHAnsi"/>
          <w:bCs/>
          <w:sz w:val="28"/>
          <w:szCs w:val="28"/>
          <w:lang w:val="uk-UA" w:eastAsia="en-US"/>
        </w:rPr>
        <w:t xml:space="preserve"> ознайомленням з навчальним матеріалом концентричний принцип уможливлює повторення граматичних явищ у процесі навчання. Послідовність навчального та мовного матеріалу забезпечує перехід «від простого до складного», «від засвоєного до </w:t>
      </w:r>
      <w:r w:rsidRPr="00561B97">
        <w:rPr>
          <w:rFonts w:eastAsiaTheme="minorHAnsi"/>
          <w:bCs/>
          <w:sz w:val="28"/>
          <w:szCs w:val="28"/>
          <w:lang w:val="uk-UA" w:eastAsia="en-US"/>
        </w:rPr>
        <w:t xml:space="preserve">нового» і, таким чином, забезпечує розвиток умінь та навичок студентів по спіралі </w:t>
      </w:r>
      <w:r w:rsidRPr="00561B97">
        <w:rPr>
          <w:rFonts w:eastAsia="TimesNewRomanPSMT"/>
          <w:sz w:val="28"/>
          <w:szCs w:val="28"/>
          <w:lang w:eastAsia="en-US"/>
        </w:rPr>
        <w:t>[</w:t>
      </w:r>
      <w:r w:rsidR="007534A0" w:rsidRPr="00561B97">
        <w:rPr>
          <w:rFonts w:eastAsia="TimesNewRomanPSMT"/>
          <w:sz w:val="28"/>
          <w:szCs w:val="28"/>
          <w:lang w:val="uk-UA" w:eastAsia="en-US"/>
        </w:rPr>
        <w:t>5</w:t>
      </w:r>
      <w:r w:rsidR="0063081F">
        <w:rPr>
          <w:rFonts w:eastAsia="TimesNewRomanPSMT"/>
          <w:sz w:val="28"/>
          <w:szCs w:val="28"/>
          <w:lang w:val="uk-UA" w:eastAsia="en-US"/>
        </w:rPr>
        <w:t>, С. </w:t>
      </w:r>
      <w:r w:rsidR="007534A0" w:rsidRPr="00561B97">
        <w:rPr>
          <w:rFonts w:eastAsia="TimesNewRomanPSMT"/>
          <w:sz w:val="28"/>
          <w:szCs w:val="28"/>
          <w:lang w:eastAsia="en-US"/>
        </w:rPr>
        <w:t>31</w:t>
      </w:r>
      <w:r w:rsidR="007534A0" w:rsidRPr="00561B97">
        <w:rPr>
          <w:rFonts w:eastAsia="TimesNewRomanPSMT"/>
          <w:sz w:val="28"/>
          <w:szCs w:val="28"/>
          <w:lang w:val="uk-UA" w:eastAsia="en-US"/>
        </w:rPr>
        <w:t xml:space="preserve"> – </w:t>
      </w:r>
      <w:r w:rsidR="007534A0" w:rsidRPr="00561B97">
        <w:rPr>
          <w:rFonts w:eastAsia="TimesNewRomanPSMT"/>
          <w:sz w:val="28"/>
          <w:szCs w:val="28"/>
          <w:lang w:eastAsia="en-US"/>
        </w:rPr>
        <w:t>34</w:t>
      </w:r>
      <w:r w:rsidRPr="00561B97">
        <w:rPr>
          <w:rFonts w:eastAsia="TimesNewRomanPSMT"/>
          <w:sz w:val="28"/>
          <w:szCs w:val="28"/>
          <w:lang w:eastAsia="en-US"/>
        </w:rPr>
        <w:t>]</w:t>
      </w:r>
      <w:r w:rsidRPr="00561B97">
        <w:rPr>
          <w:rFonts w:eastAsia="TimesNewRomanPSMT"/>
          <w:sz w:val="28"/>
          <w:szCs w:val="28"/>
          <w:lang w:val="uk-UA" w:eastAsia="en-US"/>
        </w:rPr>
        <w:t>.</w:t>
      </w:r>
    </w:p>
    <w:p w:rsidR="00E74C7D" w:rsidRPr="00751F5E" w:rsidRDefault="00E74C7D" w:rsidP="00E74C7D">
      <w:pPr>
        <w:spacing w:line="360" w:lineRule="auto"/>
        <w:ind w:firstLine="709"/>
        <w:jc w:val="both"/>
        <w:rPr>
          <w:b/>
          <w:sz w:val="28"/>
          <w:szCs w:val="28"/>
          <w:lang w:val="uk-UA"/>
        </w:rPr>
      </w:pPr>
      <w:r w:rsidRPr="00751F5E">
        <w:rPr>
          <w:rFonts w:eastAsia="TimesNewRomanPSMT"/>
          <w:sz w:val="28"/>
          <w:szCs w:val="28"/>
          <w:lang w:val="uk-UA" w:eastAsia="en-US"/>
        </w:rPr>
        <w:t>З принципом концентризму пов’язане виокремлення етапів навчання. Згідно з Концепцією мовної підготовки іноземних студентів у ВНЗ України визначено початковий, поглиблений (основний) та завершальний етапи навчання [</w:t>
      </w:r>
      <w:r w:rsidR="007534A0">
        <w:rPr>
          <w:rFonts w:eastAsia="TimesNewRomanPSMT"/>
          <w:sz w:val="28"/>
          <w:szCs w:val="28"/>
          <w:lang w:val="uk-UA" w:eastAsia="en-US"/>
        </w:rPr>
        <w:t>6</w:t>
      </w:r>
      <w:r w:rsidRPr="00751F5E">
        <w:rPr>
          <w:rFonts w:eastAsia="TimesNewRomanPSMT"/>
          <w:sz w:val="28"/>
          <w:szCs w:val="28"/>
          <w:lang w:val="uk-UA" w:eastAsia="en-US"/>
        </w:rPr>
        <w:t>]</w:t>
      </w:r>
      <w:r w:rsidRPr="00751F5E">
        <w:rPr>
          <w:sz w:val="28"/>
          <w:szCs w:val="28"/>
          <w:lang w:val="uk-UA"/>
        </w:rPr>
        <w:t>.</w:t>
      </w:r>
      <w:r w:rsidRPr="00751F5E">
        <w:rPr>
          <w:b/>
          <w:sz w:val="28"/>
          <w:szCs w:val="28"/>
          <w:lang w:val="uk-UA"/>
        </w:rPr>
        <w:t xml:space="preserve"> </w:t>
      </w:r>
    </w:p>
    <w:p w:rsidR="00E74C7D" w:rsidRPr="00751F5E" w:rsidRDefault="00E74C7D" w:rsidP="00E74C7D">
      <w:pPr>
        <w:spacing w:line="360" w:lineRule="auto"/>
        <w:ind w:firstLine="709"/>
        <w:jc w:val="both"/>
        <w:rPr>
          <w:sz w:val="28"/>
          <w:szCs w:val="28"/>
          <w:lang w:val="uk-UA"/>
        </w:rPr>
      </w:pPr>
      <w:r w:rsidRPr="00751F5E">
        <w:rPr>
          <w:sz w:val="28"/>
          <w:szCs w:val="28"/>
          <w:lang w:val="uk-UA"/>
        </w:rPr>
        <w:t>У</w:t>
      </w:r>
      <w:r w:rsidRPr="00751F5E">
        <w:rPr>
          <w:rFonts w:eastAsiaTheme="minorHAnsi"/>
          <w:sz w:val="28"/>
          <w:szCs w:val="28"/>
          <w:lang w:val="uk-UA" w:eastAsia="en-US"/>
        </w:rPr>
        <w:t xml:space="preserve"> працях </w:t>
      </w:r>
      <w:proofErr w:type="spellStart"/>
      <w:r w:rsidRPr="00751F5E">
        <w:rPr>
          <w:rFonts w:eastAsiaTheme="minorHAnsi"/>
          <w:sz w:val="28"/>
          <w:szCs w:val="28"/>
          <w:lang w:val="uk-UA" w:eastAsia="en-US"/>
        </w:rPr>
        <w:t>З. Ба</w:t>
      </w:r>
      <w:proofErr w:type="spellEnd"/>
      <w:r w:rsidRPr="00751F5E">
        <w:rPr>
          <w:rFonts w:eastAsiaTheme="minorHAnsi"/>
          <w:sz w:val="28"/>
          <w:szCs w:val="28"/>
          <w:lang w:val="uk-UA" w:eastAsia="en-US"/>
        </w:rPr>
        <w:t xml:space="preserve">кум, Н. Голуб, О. </w:t>
      </w:r>
      <w:proofErr w:type="spellStart"/>
      <w:r w:rsidRPr="00751F5E">
        <w:rPr>
          <w:rFonts w:eastAsiaTheme="minorHAnsi"/>
          <w:sz w:val="28"/>
          <w:szCs w:val="28"/>
          <w:lang w:val="uk-UA" w:eastAsia="en-US"/>
        </w:rPr>
        <w:t>Горошкіної</w:t>
      </w:r>
      <w:proofErr w:type="spellEnd"/>
      <w:r w:rsidRPr="00751F5E">
        <w:rPr>
          <w:rFonts w:eastAsiaTheme="minorHAnsi"/>
          <w:sz w:val="28"/>
          <w:szCs w:val="28"/>
          <w:lang w:val="uk-UA" w:eastAsia="en-US"/>
        </w:rPr>
        <w:t xml:space="preserve">, С. </w:t>
      </w:r>
      <w:proofErr w:type="spellStart"/>
      <w:r w:rsidRPr="00751F5E">
        <w:rPr>
          <w:rFonts w:eastAsiaTheme="minorHAnsi"/>
          <w:sz w:val="28"/>
          <w:szCs w:val="28"/>
          <w:lang w:val="uk-UA" w:eastAsia="en-US"/>
        </w:rPr>
        <w:t>Карамана</w:t>
      </w:r>
      <w:proofErr w:type="spellEnd"/>
      <w:r w:rsidRPr="00751F5E">
        <w:rPr>
          <w:rFonts w:eastAsiaTheme="minorHAnsi"/>
          <w:sz w:val="28"/>
          <w:szCs w:val="28"/>
          <w:lang w:val="uk-UA" w:eastAsia="en-US"/>
        </w:rPr>
        <w:t xml:space="preserve">, </w:t>
      </w:r>
      <w:proofErr w:type="spellStart"/>
      <w:r w:rsidRPr="00751F5E">
        <w:rPr>
          <w:rFonts w:eastAsiaTheme="minorHAnsi"/>
          <w:sz w:val="28"/>
          <w:szCs w:val="28"/>
          <w:lang w:val="uk-UA" w:eastAsia="en-US"/>
        </w:rPr>
        <w:t>Т. Ладиженсь</w:t>
      </w:r>
      <w:proofErr w:type="spellEnd"/>
      <w:r w:rsidRPr="00751F5E">
        <w:rPr>
          <w:rFonts w:eastAsiaTheme="minorHAnsi"/>
          <w:sz w:val="28"/>
          <w:szCs w:val="28"/>
          <w:lang w:val="uk-UA" w:eastAsia="en-US"/>
        </w:rPr>
        <w:t xml:space="preserve">кої, М. </w:t>
      </w:r>
      <w:proofErr w:type="spellStart"/>
      <w:r w:rsidRPr="00751F5E">
        <w:rPr>
          <w:rFonts w:eastAsiaTheme="minorHAnsi"/>
          <w:sz w:val="28"/>
          <w:szCs w:val="28"/>
          <w:lang w:val="uk-UA" w:eastAsia="en-US"/>
        </w:rPr>
        <w:t>Львової</w:t>
      </w:r>
      <w:proofErr w:type="spellEnd"/>
      <w:r w:rsidRPr="00751F5E">
        <w:rPr>
          <w:rFonts w:eastAsiaTheme="minorHAnsi"/>
          <w:sz w:val="28"/>
          <w:szCs w:val="28"/>
          <w:lang w:val="uk-UA" w:eastAsia="en-US"/>
        </w:rPr>
        <w:t xml:space="preserve">, М. </w:t>
      </w:r>
      <w:proofErr w:type="spellStart"/>
      <w:r w:rsidRPr="00751F5E">
        <w:rPr>
          <w:rFonts w:eastAsiaTheme="minorHAnsi"/>
          <w:sz w:val="28"/>
          <w:szCs w:val="28"/>
          <w:lang w:val="uk-UA" w:eastAsia="en-US"/>
        </w:rPr>
        <w:t>Пентилюк</w:t>
      </w:r>
      <w:proofErr w:type="spellEnd"/>
      <w:r w:rsidRPr="00751F5E">
        <w:rPr>
          <w:rFonts w:eastAsiaTheme="minorHAnsi"/>
          <w:sz w:val="28"/>
          <w:szCs w:val="28"/>
          <w:lang w:val="uk-UA" w:eastAsia="en-US"/>
        </w:rPr>
        <w:t xml:space="preserve">, І. Рахманова знаходить відображення </w:t>
      </w:r>
      <w:r w:rsidRPr="00751F5E">
        <w:rPr>
          <w:rFonts w:eastAsiaTheme="minorHAnsi"/>
          <w:color w:val="000000"/>
          <w:sz w:val="28"/>
          <w:szCs w:val="28"/>
          <w:lang w:val="uk-UA" w:eastAsia="en-US"/>
        </w:rPr>
        <w:t xml:space="preserve">принцип </w:t>
      </w:r>
      <w:proofErr w:type="spellStart"/>
      <w:r w:rsidRPr="00751F5E">
        <w:rPr>
          <w:rFonts w:eastAsiaTheme="minorHAnsi"/>
          <w:color w:val="000000"/>
          <w:sz w:val="28"/>
          <w:szCs w:val="28"/>
          <w:lang w:val="uk-UA" w:eastAsia="en-US"/>
        </w:rPr>
        <w:t>текстоцентризму</w:t>
      </w:r>
      <w:proofErr w:type="spellEnd"/>
      <w:r w:rsidRPr="00751F5E">
        <w:rPr>
          <w:rFonts w:eastAsiaTheme="minorHAnsi"/>
          <w:color w:val="000000"/>
          <w:sz w:val="28"/>
          <w:szCs w:val="28"/>
          <w:lang w:val="uk-UA" w:eastAsia="en-US"/>
        </w:rPr>
        <w:t xml:space="preserve">. Науковці </w:t>
      </w:r>
      <w:r w:rsidRPr="00751F5E">
        <w:rPr>
          <w:rFonts w:eastAsiaTheme="minorHAnsi"/>
          <w:sz w:val="28"/>
          <w:szCs w:val="28"/>
          <w:lang w:val="uk-UA" w:eastAsia="en-US"/>
        </w:rPr>
        <w:t xml:space="preserve">наголошують, що в процесі читання відбувається аналіз різнопланової екстралінгвістичної та лінгвістичної інформації, засвоєння лексики та виокремлення необхідних граматичних структур, відпрацювання мовленнєвих навичок і формування умінь у різних видах мовленнєвої діяльності. За допомогою  зв’язної структури тексту для студента стає можливим опанувати  певні одиниці системи  мови, яка вивчається у мовному оточенні без відриву від контексту. Це сприяє правильному вибору та вживанню слова у відповідному мовному середовищі, формує здатність інтуїтивно відчувати відповідність слова / словосполучення до </w:t>
      </w:r>
      <w:r w:rsidRPr="00561B97">
        <w:rPr>
          <w:rFonts w:eastAsiaTheme="minorHAnsi"/>
          <w:sz w:val="28"/>
          <w:szCs w:val="28"/>
          <w:lang w:val="uk-UA" w:eastAsia="en-US"/>
        </w:rPr>
        <w:t>змісту загалом</w:t>
      </w:r>
      <w:r w:rsidRPr="00561B97">
        <w:rPr>
          <w:rFonts w:asciiTheme="minorHAnsi" w:eastAsiaTheme="minorHAnsi" w:hAnsiTheme="minorHAnsi" w:cstheme="minorBidi"/>
          <w:sz w:val="22"/>
          <w:szCs w:val="22"/>
          <w:lang w:val="uk-UA" w:eastAsia="en-US"/>
        </w:rPr>
        <w:t xml:space="preserve"> </w:t>
      </w:r>
      <w:r w:rsidRPr="00561B97">
        <w:rPr>
          <w:rFonts w:eastAsiaTheme="minorHAnsi"/>
          <w:sz w:val="28"/>
          <w:szCs w:val="28"/>
          <w:lang w:val="uk-UA" w:eastAsia="en-US"/>
        </w:rPr>
        <w:t>[</w:t>
      </w:r>
      <w:r w:rsidR="007534A0" w:rsidRPr="00561B97">
        <w:rPr>
          <w:rFonts w:eastAsiaTheme="minorHAnsi"/>
          <w:sz w:val="28"/>
          <w:szCs w:val="28"/>
          <w:lang w:val="uk-UA" w:eastAsia="en-US"/>
        </w:rPr>
        <w:t>1</w:t>
      </w:r>
      <w:r w:rsidRPr="00561B97">
        <w:rPr>
          <w:rFonts w:eastAsiaTheme="minorHAnsi"/>
          <w:sz w:val="28"/>
          <w:szCs w:val="28"/>
          <w:lang w:val="uk-UA" w:eastAsia="en-US"/>
        </w:rPr>
        <w:t>].</w:t>
      </w:r>
      <w:r w:rsidRPr="00751F5E">
        <w:rPr>
          <w:rFonts w:asciiTheme="minorHAnsi" w:eastAsiaTheme="minorHAnsi" w:hAnsiTheme="minorHAnsi" w:cstheme="minorBidi"/>
          <w:sz w:val="22"/>
          <w:szCs w:val="22"/>
          <w:lang w:val="uk-UA" w:eastAsia="en-US"/>
        </w:rPr>
        <w:t xml:space="preserve"> </w:t>
      </w:r>
    </w:p>
    <w:p w:rsidR="00E74C7D" w:rsidRPr="00751F5E" w:rsidRDefault="00E74C7D" w:rsidP="00E74C7D">
      <w:pPr>
        <w:autoSpaceDE w:val="0"/>
        <w:autoSpaceDN w:val="0"/>
        <w:adjustRightInd w:val="0"/>
        <w:spacing w:line="360" w:lineRule="auto"/>
        <w:ind w:firstLine="709"/>
        <w:jc w:val="both"/>
        <w:rPr>
          <w:rFonts w:asciiTheme="minorHAnsi" w:eastAsiaTheme="minorHAnsi" w:hAnsiTheme="minorHAnsi" w:cstheme="minorBidi"/>
          <w:sz w:val="12"/>
          <w:szCs w:val="12"/>
          <w:lang w:val="uk-UA" w:eastAsia="en-US"/>
        </w:rPr>
      </w:pPr>
      <w:r w:rsidRPr="00751F5E">
        <w:rPr>
          <w:rFonts w:eastAsiaTheme="minorHAnsi"/>
          <w:sz w:val="28"/>
          <w:szCs w:val="28"/>
          <w:lang w:val="uk-UA" w:eastAsia="en-US"/>
        </w:rPr>
        <w:lastRenderedPageBreak/>
        <w:t xml:space="preserve">На думку З. </w:t>
      </w:r>
      <w:proofErr w:type="spellStart"/>
      <w:r w:rsidRPr="00751F5E">
        <w:rPr>
          <w:rFonts w:eastAsiaTheme="minorHAnsi"/>
          <w:sz w:val="28"/>
          <w:szCs w:val="28"/>
          <w:lang w:val="uk-UA" w:eastAsia="en-US"/>
        </w:rPr>
        <w:t>Бакум</w:t>
      </w:r>
      <w:proofErr w:type="spellEnd"/>
      <w:r w:rsidRPr="00751F5E">
        <w:rPr>
          <w:rFonts w:eastAsiaTheme="minorHAnsi"/>
          <w:sz w:val="28"/>
          <w:szCs w:val="28"/>
          <w:lang w:val="uk-UA" w:eastAsia="en-US"/>
        </w:rPr>
        <w:t>, текст є важливим інструментом у процесі оволодіння чотирма видами мовленнєвої діяльності; на його підґрунті відбувається формування комунікативної компетентності, у результаті чого досягається одна з головних цілей – продукування власного висловлювання.</w:t>
      </w:r>
      <w:r w:rsidRPr="00751F5E">
        <w:rPr>
          <w:rFonts w:asciiTheme="minorHAnsi" w:eastAsiaTheme="minorHAnsi" w:hAnsiTheme="minorHAnsi" w:cstheme="minorBidi"/>
          <w:sz w:val="22"/>
          <w:szCs w:val="22"/>
          <w:lang w:val="uk-UA" w:eastAsia="en-US"/>
        </w:rPr>
        <w:t xml:space="preserve"> </w:t>
      </w:r>
      <w:r w:rsidRPr="00751F5E">
        <w:rPr>
          <w:rFonts w:eastAsiaTheme="minorHAnsi"/>
          <w:sz w:val="28"/>
          <w:szCs w:val="28"/>
          <w:lang w:val="uk-UA" w:eastAsia="en-US"/>
        </w:rPr>
        <w:t xml:space="preserve">Науковець розглядає текст як джерело засвоєння мовних одиниць, усвідомлення семантичної, структурно-композиційної та комунікативної особливості висловлювання; формування уміння відтворення останнього як одиниці міжособистісного спілкування. Саме тому, </w:t>
      </w:r>
      <w:proofErr w:type="spellStart"/>
      <w:r w:rsidRPr="00751F5E">
        <w:rPr>
          <w:rFonts w:eastAsiaTheme="minorHAnsi"/>
          <w:sz w:val="28"/>
          <w:szCs w:val="28"/>
          <w:lang w:val="uk-UA" w:eastAsia="en-US"/>
        </w:rPr>
        <w:t>лінгводидакти</w:t>
      </w:r>
      <w:proofErr w:type="spellEnd"/>
      <w:r w:rsidRPr="00751F5E">
        <w:rPr>
          <w:rFonts w:eastAsiaTheme="minorHAnsi"/>
          <w:sz w:val="28"/>
          <w:szCs w:val="28"/>
          <w:lang w:val="uk-UA" w:eastAsia="en-US"/>
        </w:rPr>
        <w:t xml:space="preserve"> здійснюють відбір текстів, які залучали б виховний аспект, формували особистість користувача, враховуючи </w:t>
      </w:r>
      <w:proofErr w:type="spellStart"/>
      <w:r w:rsidRPr="00751F5E">
        <w:rPr>
          <w:rFonts w:eastAsiaTheme="minorHAnsi"/>
          <w:sz w:val="28"/>
          <w:szCs w:val="28"/>
          <w:lang w:val="uk-UA" w:eastAsia="en-US"/>
        </w:rPr>
        <w:t>історико-</w:t>
      </w:r>
      <w:proofErr w:type="spellEnd"/>
      <w:r w:rsidRPr="00751F5E">
        <w:rPr>
          <w:rFonts w:eastAsiaTheme="minorHAnsi"/>
          <w:sz w:val="28"/>
          <w:szCs w:val="28"/>
          <w:lang w:val="uk-UA" w:eastAsia="en-US"/>
        </w:rPr>
        <w:t xml:space="preserve">, </w:t>
      </w:r>
      <w:proofErr w:type="spellStart"/>
      <w:r w:rsidRPr="00751F5E">
        <w:rPr>
          <w:rFonts w:eastAsiaTheme="minorHAnsi"/>
          <w:sz w:val="28"/>
          <w:szCs w:val="28"/>
          <w:lang w:val="uk-UA" w:eastAsia="en-US"/>
        </w:rPr>
        <w:t>етно-</w:t>
      </w:r>
      <w:proofErr w:type="spellEnd"/>
      <w:r w:rsidRPr="00751F5E">
        <w:rPr>
          <w:rFonts w:eastAsiaTheme="minorHAnsi"/>
          <w:sz w:val="28"/>
          <w:szCs w:val="28"/>
          <w:lang w:val="uk-UA" w:eastAsia="en-US"/>
        </w:rPr>
        <w:t xml:space="preserve">, </w:t>
      </w:r>
      <w:proofErr w:type="spellStart"/>
      <w:r w:rsidRPr="00751F5E">
        <w:rPr>
          <w:rFonts w:eastAsiaTheme="minorHAnsi"/>
          <w:sz w:val="28"/>
          <w:szCs w:val="28"/>
          <w:lang w:val="uk-UA" w:eastAsia="en-US"/>
        </w:rPr>
        <w:t>соціо-</w:t>
      </w:r>
      <w:proofErr w:type="spellEnd"/>
      <w:r w:rsidRPr="00751F5E">
        <w:rPr>
          <w:rFonts w:eastAsiaTheme="minorHAnsi"/>
          <w:sz w:val="28"/>
          <w:szCs w:val="28"/>
          <w:lang w:val="uk-UA" w:eastAsia="en-US"/>
        </w:rPr>
        <w:t xml:space="preserve"> та психолінгвістичні характеристики мови [</w:t>
      </w:r>
      <w:r w:rsidR="007534A0">
        <w:rPr>
          <w:rFonts w:eastAsiaTheme="minorHAnsi"/>
          <w:sz w:val="28"/>
          <w:szCs w:val="28"/>
          <w:lang w:val="uk-UA" w:eastAsia="en-US"/>
        </w:rPr>
        <w:t>1</w:t>
      </w:r>
      <w:r w:rsidRPr="00751F5E">
        <w:rPr>
          <w:rFonts w:eastAsiaTheme="minorHAnsi"/>
          <w:sz w:val="28"/>
          <w:szCs w:val="28"/>
          <w:lang w:val="uk-UA" w:eastAsia="en-US"/>
        </w:rPr>
        <w:t>].</w:t>
      </w:r>
      <w:r w:rsidRPr="00751F5E">
        <w:rPr>
          <w:rFonts w:asciiTheme="minorHAnsi" w:eastAsiaTheme="minorHAnsi" w:hAnsiTheme="minorHAnsi" w:cstheme="minorBidi"/>
          <w:sz w:val="12"/>
          <w:szCs w:val="12"/>
          <w:lang w:val="uk-UA" w:eastAsia="en-US"/>
        </w:rPr>
        <w:t xml:space="preserve"> </w:t>
      </w:r>
    </w:p>
    <w:p w:rsidR="00E74C7D" w:rsidRPr="00751F5E" w:rsidRDefault="00E74C7D" w:rsidP="00E74C7D">
      <w:pPr>
        <w:autoSpaceDE w:val="0"/>
        <w:autoSpaceDN w:val="0"/>
        <w:adjustRightInd w:val="0"/>
        <w:spacing w:line="360" w:lineRule="auto"/>
        <w:ind w:firstLine="709"/>
        <w:jc w:val="both"/>
        <w:rPr>
          <w:rFonts w:eastAsiaTheme="minorHAnsi"/>
          <w:sz w:val="28"/>
          <w:szCs w:val="28"/>
          <w:lang w:val="uk-UA" w:eastAsia="en-US"/>
        </w:rPr>
      </w:pPr>
      <w:r w:rsidRPr="00751F5E">
        <w:rPr>
          <w:rFonts w:eastAsiaTheme="minorHAnsi"/>
          <w:sz w:val="28"/>
          <w:szCs w:val="28"/>
          <w:lang w:val="uk-UA" w:eastAsia="en-US" w:bidi="he-IL"/>
        </w:rPr>
        <w:t xml:space="preserve">Особливу увагу принципу врахування рідної мови студентів приділено у працях Н. </w:t>
      </w:r>
      <w:proofErr w:type="spellStart"/>
      <w:r w:rsidRPr="00751F5E">
        <w:rPr>
          <w:rFonts w:eastAsiaTheme="minorHAnsi"/>
          <w:sz w:val="28"/>
          <w:szCs w:val="28"/>
          <w:lang w:val="uk-UA" w:eastAsia="en-US" w:bidi="he-IL"/>
        </w:rPr>
        <w:t>Гальскової</w:t>
      </w:r>
      <w:proofErr w:type="spellEnd"/>
      <w:r w:rsidRPr="00751F5E">
        <w:rPr>
          <w:rFonts w:eastAsiaTheme="minorHAnsi"/>
          <w:sz w:val="28"/>
          <w:szCs w:val="28"/>
          <w:lang w:val="uk-UA" w:eastAsia="en-US" w:bidi="he-IL"/>
        </w:rPr>
        <w:t>, І. Зимньої, О. Леонтьєва</w:t>
      </w:r>
      <w:r w:rsidRPr="00751F5E">
        <w:rPr>
          <w:rFonts w:eastAsiaTheme="minorHAnsi"/>
          <w:b/>
          <w:bCs/>
          <w:sz w:val="28"/>
          <w:szCs w:val="28"/>
          <w:lang w:val="uk-UA" w:eastAsia="en-US" w:bidi="he-IL"/>
        </w:rPr>
        <w:t xml:space="preserve">, </w:t>
      </w:r>
      <w:r w:rsidRPr="00751F5E">
        <w:rPr>
          <w:rFonts w:eastAsiaTheme="minorHAnsi"/>
          <w:sz w:val="28"/>
          <w:szCs w:val="28"/>
          <w:lang w:val="uk-UA" w:eastAsia="en-US" w:bidi="he-IL"/>
        </w:rPr>
        <w:t>О. Реформаторського,</w:t>
      </w:r>
      <w:r w:rsidRPr="00751F5E">
        <w:rPr>
          <w:rFonts w:eastAsiaTheme="minorHAnsi"/>
          <w:b/>
          <w:bCs/>
          <w:sz w:val="28"/>
          <w:szCs w:val="28"/>
          <w:lang w:val="uk-UA" w:eastAsia="en-US" w:bidi="he-IL"/>
        </w:rPr>
        <w:t xml:space="preserve"> </w:t>
      </w:r>
      <w:proofErr w:type="spellStart"/>
      <w:r w:rsidRPr="00751F5E">
        <w:rPr>
          <w:rFonts w:eastAsiaTheme="minorHAnsi"/>
          <w:sz w:val="28"/>
          <w:szCs w:val="28"/>
          <w:lang w:val="uk-UA" w:eastAsia="en-US" w:bidi="he-IL"/>
        </w:rPr>
        <w:t>А. Супр</w:t>
      </w:r>
      <w:proofErr w:type="spellEnd"/>
      <w:r w:rsidRPr="00751F5E">
        <w:rPr>
          <w:rFonts w:eastAsiaTheme="minorHAnsi"/>
          <w:sz w:val="28"/>
          <w:szCs w:val="28"/>
          <w:lang w:val="uk-UA" w:eastAsia="en-US" w:bidi="he-IL"/>
        </w:rPr>
        <w:t>уна,</w:t>
      </w:r>
      <w:r w:rsidRPr="00751F5E">
        <w:rPr>
          <w:rFonts w:eastAsiaTheme="minorHAnsi"/>
          <w:b/>
          <w:bCs/>
          <w:sz w:val="28"/>
          <w:szCs w:val="28"/>
          <w:lang w:val="uk-UA" w:eastAsia="en-US" w:bidi="he-IL"/>
        </w:rPr>
        <w:t xml:space="preserve"> </w:t>
      </w:r>
      <w:r w:rsidRPr="00751F5E">
        <w:rPr>
          <w:rFonts w:eastAsiaTheme="minorHAnsi"/>
          <w:sz w:val="28"/>
          <w:szCs w:val="28"/>
          <w:lang w:val="uk-UA" w:eastAsia="en-US" w:bidi="he-IL"/>
        </w:rPr>
        <w:t xml:space="preserve">Л. Щерби, А. </w:t>
      </w:r>
      <w:proofErr w:type="spellStart"/>
      <w:r w:rsidRPr="00751F5E">
        <w:rPr>
          <w:rFonts w:eastAsiaTheme="minorHAnsi"/>
          <w:sz w:val="28"/>
          <w:szCs w:val="28"/>
          <w:lang w:val="uk-UA" w:eastAsia="en-US" w:bidi="he-IL"/>
        </w:rPr>
        <w:t>Щукіна</w:t>
      </w:r>
      <w:proofErr w:type="spellEnd"/>
      <w:r w:rsidRPr="00751F5E">
        <w:rPr>
          <w:rFonts w:eastAsiaTheme="minorHAnsi"/>
          <w:sz w:val="28"/>
          <w:szCs w:val="28"/>
          <w:lang w:val="uk-UA" w:eastAsia="en-US" w:bidi="he-IL"/>
        </w:rPr>
        <w:t xml:space="preserve"> та ін. </w:t>
      </w:r>
      <w:r w:rsidRPr="00751F5E">
        <w:rPr>
          <w:rFonts w:eastAsiaTheme="minorHAnsi"/>
          <w:sz w:val="28"/>
          <w:szCs w:val="28"/>
          <w:lang w:val="uk-UA" w:eastAsia="en-US"/>
        </w:rPr>
        <w:t xml:space="preserve">Науковці зазначали, що орієнтація мислення на рідну мову є головною проблемою під час навчання іноземної мови. Через це виникає стійка «картина світу», яка значно відрізняється від тої, якою володіють носії мови. Ситуація ускладнюється ще й тим, що категорії нерідної мови інтерпретуються з позиції рідної, – отже, ознайомлюючись із поняттями чужої мови, студент підсвідомо співвідносить їх з тими, що є в його власній, не підозрюючи, що системи понять в обох мовах можуть не збігатися в силу наявності несхожих предметів дійсності, які ті віддзеркалюють. Ця обставина майже унеможливлює мислення нерідною мовою, проте її слід ураховувати, адже, за словами М. </w:t>
      </w:r>
      <w:proofErr w:type="spellStart"/>
      <w:r w:rsidRPr="00751F5E">
        <w:rPr>
          <w:rFonts w:eastAsiaTheme="minorHAnsi"/>
          <w:sz w:val="28"/>
          <w:szCs w:val="28"/>
          <w:lang w:val="uk-UA" w:eastAsia="en-US"/>
        </w:rPr>
        <w:t>Вятютнєва</w:t>
      </w:r>
      <w:proofErr w:type="spellEnd"/>
      <w:r w:rsidRPr="00751F5E">
        <w:rPr>
          <w:rFonts w:eastAsiaTheme="minorHAnsi"/>
          <w:sz w:val="28"/>
          <w:szCs w:val="28"/>
          <w:lang w:val="uk-UA" w:eastAsia="en-US"/>
        </w:rPr>
        <w:t>,  В. Костомарова,</w:t>
      </w:r>
      <w:r w:rsidRPr="00751F5E">
        <w:rPr>
          <w:rFonts w:eastAsiaTheme="minorHAnsi"/>
          <w:b/>
          <w:bCs/>
          <w:sz w:val="28"/>
          <w:szCs w:val="28"/>
          <w:lang w:val="uk-UA" w:eastAsia="en-US"/>
        </w:rPr>
        <w:t xml:space="preserve"> </w:t>
      </w:r>
      <w:r w:rsidR="0063081F">
        <w:rPr>
          <w:rFonts w:eastAsiaTheme="minorHAnsi"/>
          <w:sz w:val="28"/>
          <w:szCs w:val="28"/>
          <w:lang w:val="uk-UA" w:eastAsia="en-US"/>
        </w:rPr>
        <w:t>О. </w:t>
      </w:r>
      <w:r w:rsidRPr="00751F5E">
        <w:rPr>
          <w:rFonts w:eastAsiaTheme="minorHAnsi"/>
          <w:sz w:val="28"/>
          <w:szCs w:val="28"/>
          <w:lang w:val="uk-UA" w:eastAsia="en-US"/>
        </w:rPr>
        <w:t>Митрофанової, Є. Степанової: «Навіть ті, хто дуже добре володіє другою мовою зазвичай мислять на ній лише «відштовхуючись» від рідної, і не здатні «забути в ній рідну мову»; у більшості ж випадків студенти, які послуговуються другою мовою, «перекладають» на неї свої думки, що матеріалізуються спочатку в рідній» [</w:t>
      </w:r>
      <w:r w:rsidR="007534A0">
        <w:rPr>
          <w:rFonts w:eastAsiaTheme="minorHAnsi"/>
          <w:sz w:val="28"/>
          <w:szCs w:val="28"/>
          <w:lang w:val="uk-UA" w:eastAsia="en-US"/>
        </w:rPr>
        <w:t>5</w:t>
      </w:r>
      <w:r w:rsidRPr="00751F5E">
        <w:rPr>
          <w:rFonts w:eastAsiaTheme="minorHAnsi"/>
          <w:sz w:val="28"/>
          <w:szCs w:val="28"/>
          <w:lang w:val="uk-UA" w:eastAsia="en-US"/>
        </w:rPr>
        <w:t xml:space="preserve">, С. 114]. </w:t>
      </w:r>
    </w:p>
    <w:p w:rsidR="00E74C7D" w:rsidRPr="00751F5E" w:rsidRDefault="00E74C7D" w:rsidP="00E74C7D">
      <w:pPr>
        <w:autoSpaceDE w:val="0"/>
        <w:autoSpaceDN w:val="0"/>
        <w:adjustRightInd w:val="0"/>
        <w:spacing w:line="360" w:lineRule="auto"/>
        <w:ind w:firstLine="709"/>
        <w:jc w:val="both"/>
        <w:rPr>
          <w:rFonts w:asciiTheme="minorHAnsi" w:eastAsiaTheme="minorHAnsi" w:hAnsiTheme="minorHAnsi" w:cstheme="minorBidi"/>
          <w:sz w:val="22"/>
          <w:szCs w:val="22"/>
          <w:lang w:val="uk-UA" w:eastAsia="en-US"/>
        </w:rPr>
      </w:pPr>
      <w:r w:rsidRPr="00751F5E">
        <w:rPr>
          <w:rFonts w:eastAsiaTheme="minorHAnsi"/>
          <w:sz w:val="28"/>
          <w:szCs w:val="28"/>
          <w:lang w:val="uk-UA" w:eastAsia="en-US"/>
        </w:rPr>
        <w:t xml:space="preserve">На думку Н. Алієвої, реалізація принципу врахування рідної мови передбачає добір таких прийомів навчання, які полегшували б перенесення сформованих у рідній мові мовленнєвих навичок за схожості явищ рідної та </w:t>
      </w:r>
      <w:r w:rsidRPr="00751F5E">
        <w:rPr>
          <w:rFonts w:eastAsiaTheme="minorHAnsi"/>
          <w:sz w:val="28"/>
          <w:szCs w:val="28"/>
          <w:lang w:val="uk-UA" w:eastAsia="en-US"/>
        </w:rPr>
        <w:lastRenderedPageBreak/>
        <w:t>нерідної мов і запобігали б інтерференції останніх за наявності розбіжностей між явищами в обох мовах.</w:t>
      </w:r>
      <w:r w:rsidRPr="00751F5E">
        <w:rPr>
          <w:rFonts w:asciiTheme="minorHAnsi" w:eastAsiaTheme="minorHAnsi" w:hAnsiTheme="minorHAnsi" w:cstheme="minorBidi"/>
          <w:sz w:val="22"/>
          <w:szCs w:val="22"/>
          <w:lang w:val="uk-UA" w:eastAsia="en-US"/>
        </w:rPr>
        <w:tab/>
      </w:r>
    </w:p>
    <w:p w:rsidR="00E74C7D" w:rsidRPr="00751F5E" w:rsidRDefault="00E74C7D" w:rsidP="00E74C7D">
      <w:pPr>
        <w:autoSpaceDE w:val="0"/>
        <w:autoSpaceDN w:val="0"/>
        <w:adjustRightInd w:val="0"/>
        <w:spacing w:line="360" w:lineRule="auto"/>
        <w:ind w:firstLine="709"/>
        <w:jc w:val="both"/>
        <w:rPr>
          <w:rFonts w:eastAsiaTheme="minorHAnsi"/>
          <w:sz w:val="28"/>
          <w:szCs w:val="28"/>
          <w:lang w:val="uk-UA" w:eastAsia="en-US"/>
        </w:rPr>
      </w:pPr>
      <w:r w:rsidRPr="00751F5E">
        <w:rPr>
          <w:rFonts w:eastAsiaTheme="minorHAnsi"/>
          <w:sz w:val="28"/>
          <w:szCs w:val="28"/>
          <w:lang w:val="uk-UA" w:eastAsia="en-US"/>
        </w:rPr>
        <w:t xml:space="preserve">А. </w:t>
      </w:r>
      <w:proofErr w:type="spellStart"/>
      <w:r w:rsidRPr="00751F5E">
        <w:rPr>
          <w:rFonts w:eastAsiaTheme="minorHAnsi"/>
          <w:sz w:val="28"/>
          <w:szCs w:val="28"/>
          <w:lang w:val="uk-UA" w:eastAsia="en-US"/>
        </w:rPr>
        <w:t>Щукін</w:t>
      </w:r>
      <w:proofErr w:type="spellEnd"/>
      <w:r w:rsidRPr="00751F5E">
        <w:rPr>
          <w:rFonts w:eastAsiaTheme="minorHAnsi"/>
          <w:sz w:val="28"/>
          <w:szCs w:val="28"/>
          <w:lang w:val="uk-UA" w:eastAsia="en-US"/>
        </w:rPr>
        <w:t xml:space="preserve"> вважає, що «за схожих явищах рідної та іноземної мови студент переносить по аналогії навички та уміння словотворення, конструювання і трансформації речень рідної мови в нові умови </w:t>
      </w:r>
      <w:r w:rsidRPr="00561B97">
        <w:rPr>
          <w:rFonts w:eastAsiaTheme="minorHAnsi"/>
          <w:sz w:val="28"/>
          <w:szCs w:val="28"/>
          <w:lang w:val="uk-UA" w:eastAsia="en-US"/>
        </w:rPr>
        <w:t>спілкування» [</w:t>
      </w:r>
      <w:r w:rsidR="007534A0" w:rsidRPr="00561B97">
        <w:rPr>
          <w:rFonts w:eastAsiaTheme="minorHAnsi"/>
          <w:sz w:val="28"/>
          <w:szCs w:val="28"/>
          <w:lang w:val="uk-UA" w:eastAsia="en-US"/>
        </w:rPr>
        <w:t>7</w:t>
      </w:r>
      <w:r w:rsidRPr="00561B97">
        <w:rPr>
          <w:rFonts w:eastAsiaTheme="minorHAnsi"/>
          <w:sz w:val="28"/>
          <w:szCs w:val="28"/>
          <w:lang w:val="uk-UA" w:eastAsia="en-US"/>
        </w:rPr>
        <w:t>, С.238].</w:t>
      </w:r>
    </w:p>
    <w:p w:rsidR="00E74C7D" w:rsidRDefault="003C5D5F" w:rsidP="007534A0">
      <w:pPr>
        <w:spacing w:line="360" w:lineRule="auto"/>
        <w:ind w:firstLine="709"/>
        <w:jc w:val="both"/>
        <w:rPr>
          <w:sz w:val="28"/>
          <w:szCs w:val="28"/>
          <w:lang w:val="uk-UA"/>
        </w:rPr>
      </w:pPr>
      <w:r w:rsidRPr="003C5D5F">
        <w:rPr>
          <w:sz w:val="28"/>
          <w:szCs w:val="28"/>
          <w:lang w:val="uk-UA"/>
        </w:rPr>
        <w:t xml:space="preserve">Підсумовуючи, потрібно ще раз вказати на складність і </w:t>
      </w:r>
      <w:proofErr w:type="spellStart"/>
      <w:r w:rsidRPr="003C5D5F">
        <w:rPr>
          <w:sz w:val="28"/>
          <w:szCs w:val="28"/>
          <w:lang w:val="uk-UA"/>
        </w:rPr>
        <w:t>багатоаспектність</w:t>
      </w:r>
      <w:proofErr w:type="spellEnd"/>
      <w:r w:rsidRPr="003C5D5F">
        <w:rPr>
          <w:sz w:val="28"/>
          <w:szCs w:val="28"/>
          <w:lang w:val="uk-UA"/>
        </w:rPr>
        <w:t xml:space="preserve"> проблеми принципів навчання мо</w:t>
      </w:r>
      <w:r w:rsidR="00197017">
        <w:rPr>
          <w:sz w:val="28"/>
          <w:szCs w:val="28"/>
          <w:lang w:val="uk-UA"/>
        </w:rPr>
        <w:t>ви. У статті б</w:t>
      </w:r>
      <w:r w:rsidRPr="003C5D5F">
        <w:rPr>
          <w:sz w:val="28"/>
          <w:szCs w:val="28"/>
          <w:lang w:val="uk-UA"/>
        </w:rPr>
        <w:t xml:space="preserve">уло </w:t>
      </w:r>
      <w:r>
        <w:rPr>
          <w:sz w:val="28"/>
          <w:szCs w:val="28"/>
          <w:lang w:val="uk-UA"/>
        </w:rPr>
        <w:t xml:space="preserve">виокремлено такі принципи навчання української мови як іноземної: </w:t>
      </w:r>
      <w:r>
        <w:rPr>
          <w:sz w:val="20"/>
          <w:szCs w:val="20"/>
          <w:lang w:val="uk-UA"/>
        </w:rPr>
        <w:t xml:space="preserve"> </w:t>
      </w:r>
      <w:r>
        <w:rPr>
          <w:sz w:val="28"/>
          <w:szCs w:val="28"/>
          <w:lang w:val="uk-UA"/>
        </w:rPr>
        <w:t>принцип гуманізму, п</w:t>
      </w:r>
      <w:r w:rsidRPr="00751F5E">
        <w:rPr>
          <w:rFonts w:eastAsiaTheme="minorHAnsi"/>
          <w:color w:val="000000"/>
          <w:spacing w:val="-5"/>
          <w:sz w:val="28"/>
          <w:szCs w:val="28"/>
          <w:lang w:val="uk-UA" w:eastAsia="en-US" w:bidi="he-IL"/>
        </w:rPr>
        <w:t>ринцип науковості</w:t>
      </w:r>
      <w:r>
        <w:rPr>
          <w:rFonts w:eastAsiaTheme="minorHAnsi"/>
          <w:color w:val="000000"/>
          <w:spacing w:val="-5"/>
          <w:sz w:val="28"/>
          <w:szCs w:val="28"/>
          <w:lang w:val="uk-UA" w:eastAsia="en-US" w:bidi="he-IL"/>
        </w:rPr>
        <w:t>, п</w:t>
      </w:r>
      <w:r w:rsidRPr="00751F5E">
        <w:rPr>
          <w:rFonts w:eastAsiaTheme="minorHAnsi"/>
          <w:sz w:val="28"/>
          <w:szCs w:val="28"/>
          <w:lang w:val="uk-UA" w:eastAsia="en-US"/>
        </w:rPr>
        <w:t>ринцип</w:t>
      </w:r>
      <w:r>
        <w:rPr>
          <w:rFonts w:eastAsiaTheme="minorHAnsi"/>
          <w:sz w:val="28"/>
          <w:szCs w:val="28"/>
          <w:lang w:val="uk-UA" w:eastAsia="en-US"/>
        </w:rPr>
        <w:t xml:space="preserve"> наочності навчання, п</w:t>
      </w:r>
      <w:r w:rsidRPr="00751F5E">
        <w:rPr>
          <w:rFonts w:eastAsiaTheme="minorHAnsi"/>
          <w:spacing w:val="-5"/>
          <w:sz w:val="28"/>
          <w:szCs w:val="28"/>
          <w:lang w:val="uk-UA" w:eastAsia="en-US"/>
        </w:rPr>
        <w:t>ринцип систематичності та послідовності</w:t>
      </w:r>
      <w:r>
        <w:rPr>
          <w:rFonts w:eastAsiaTheme="minorHAnsi"/>
          <w:i/>
          <w:iCs/>
          <w:spacing w:val="-5"/>
          <w:sz w:val="28"/>
          <w:szCs w:val="28"/>
          <w:lang w:val="uk-UA" w:eastAsia="en-US"/>
        </w:rPr>
        <w:t>, п</w:t>
      </w:r>
      <w:r w:rsidRPr="00751F5E">
        <w:rPr>
          <w:rFonts w:eastAsiaTheme="minorHAnsi"/>
          <w:iCs/>
          <w:sz w:val="28"/>
          <w:szCs w:val="28"/>
          <w:lang w:val="uk-UA" w:eastAsia="en-US"/>
        </w:rPr>
        <w:t>ринцип свідомості</w:t>
      </w:r>
      <w:r>
        <w:rPr>
          <w:rFonts w:eastAsiaTheme="minorHAnsi"/>
          <w:i/>
          <w:iCs/>
          <w:sz w:val="28"/>
          <w:szCs w:val="28"/>
          <w:lang w:val="uk-UA" w:eastAsia="en-US"/>
        </w:rPr>
        <w:t xml:space="preserve">, </w:t>
      </w:r>
      <w:r w:rsidRPr="00751F5E">
        <w:rPr>
          <w:iCs/>
          <w:sz w:val="28"/>
          <w:szCs w:val="28"/>
          <w:lang w:val="uk-UA"/>
        </w:rPr>
        <w:t>принцип</w:t>
      </w:r>
      <w:r w:rsidR="007534A0">
        <w:rPr>
          <w:iCs/>
          <w:sz w:val="28"/>
          <w:szCs w:val="28"/>
          <w:lang w:val="uk-UA"/>
        </w:rPr>
        <w:t>и наступності й перспективності, п</w:t>
      </w:r>
      <w:r w:rsidRPr="00751F5E">
        <w:rPr>
          <w:sz w:val="28"/>
          <w:szCs w:val="28"/>
          <w:lang w:val="uk-UA"/>
        </w:rPr>
        <w:t>ринцип зв’язку теорії з практикою</w:t>
      </w:r>
      <w:r w:rsidR="007534A0">
        <w:rPr>
          <w:i/>
          <w:sz w:val="28"/>
          <w:szCs w:val="28"/>
          <w:lang w:val="uk-UA"/>
        </w:rPr>
        <w:t xml:space="preserve">, </w:t>
      </w:r>
      <w:r w:rsidRPr="00751F5E">
        <w:rPr>
          <w:rFonts w:eastAsiaTheme="minorHAnsi"/>
          <w:sz w:val="28"/>
          <w:szCs w:val="28"/>
          <w:lang w:val="uk-UA" w:eastAsia="en-US"/>
        </w:rPr>
        <w:t>принцип</w:t>
      </w:r>
      <w:r w:rsidR="007534A0">
        <w:rPr>
          <w:rFonts w:eastAsiaTheme="minorHAnsi"/>
          <w:sz w:val="28"/>
          <w:szCs w:val="28"/>
          <w:lang w:val="uk-UA" w:eastAsia="en-US"/>
        </w:rPr>
        <w:t xml:space="preserve"> індивідуалізації, к</w:t>
      </w:r>
      <w:r w:rsidRPr="00751F5E">
        <w:rPr>
          <w:sz w:val="28"/>
          <w:szCs w:val="28"/>
          <w:lang w:val="uk-UA" w:bidi="he-IL"/>
        </w:rPr>
        <w:t>омунік</w:t>
      </w:r>
      <w:r w:rsidR="007534A0">
        <w:rPr>
          <w:sz w:val="28"/>
          <w:szCs w:val="28"/>
          <w:lang w:val="uk-UA" w:bidi="he-IL"/>
        </w:rPr>
        <w:t>ативний принцип, к</w:t>
      </w:r>
      <w:r w:rsidRPr="007534A0">
        <w:rPr>
          <w:rFonts w:eastAsiaTheme="minorHAnsi"/>
          <w:bCs/>
          <w:sz w:val="28"/>
          <w:szCs w:val="28"/>
          <w:lang w:val="uk-UA" w:eastAsia="en-US"/>
        </w:rPr>
        <w:t>онцентричн</w:t>
      </w:r>
      <w:r w:rsidRPr="00751F5E">
        <w:rPr>
          <w:rFonts w:eastAsiaTheme="minorHAnsi"/>
          <w:bCs/>
          <w:sz w:val="28"/>
          <w:szCs w:val="28"/>
          <w:lang w:val="uk-UA" w:eastAsia="en-US"/>
        </w:rPr>
        <w:t xml:space="preserve">ий </w:t>
      </w:r>
      <w:r w:rsidR="007534A0">
        <w:rPr>
          <w:rFonts w:eastAsiaTheme="minorHAnsi"/>
          <w:bCs/>
          <w:sz w:val="28"/>
          <w:szCs w:val="28"/>
          <w:lang w:val="uk-UA" w:eastAsia="en-US"/>
        </w:rPr>
        <w:t xml:space="preserve">принцип, </w:t>
      </w:r>
      <w:proofErr w:type="spellStart"/>
      <w:r w:rsidRPr="00751F5E">
        <w:rPr>
          <w:rFonts w:eastAsiaTheme="minorHAnsi"/>
          <w:color w:val="000000"/>
          <w:sz w:val="28"/>
          <w:szCs w:val="28"/>
          <w:lang w:val="uk-UA" w:eastAsia="en-US"/>
        </w:rPr>
        <w:t>принцип</w:t>
      </w:r>
      <w:proofErr w:type="spellEnd"/>
      <w:r w:rsidRPr="00751F5E">
        <w:rPr>
          <w:rFonts w:eastAsiaTheme="minorHAnsi"/>
          <w:color w:val="000000"/>
          <w:sz w:val="28"/>
          <w:szCs w:val="28"/>
          <w:lang w:val="uk-UA" w:eastAsia="en-US"/>
        </w:rPr>
        <w:t xml:space="preserve"> </w:t>
      </w:r>
      <w:proofErr w:type="spellStart"/>
      <w:r w:rsidRPr="00751F5E">
        <w:rPr>
          <w:rFonts w:eastAsiaTheme="minorHAnsi"/>
          <w:color w:val="000000"/>
          <w:sz w:val="28"/>
          <w:szCs w:val="28"/>
          <w:lang w:val="uk-UA" w:eastAsia="en-US"/>
        </w:rPr>
        <w:t>текстоцентризму</w:t>
      </w:r>
      <w:proofErr w:type="spellEnd"/>
      <w:r w:rsidR="007534A0">
        <w:rPr>
          <w:rFonts w:eastAsiaTheme="minorHAnsi"/>
          <w:color w:val="000000"/>
          <w:sz w:val="28"/>
          <w:szCs w:val="28"/>
          <w:lang w:val="uk-UA" w:eastAsia="en-US"/>
        </w:rPr>
        <w:t xml:space="preserve">, </w:t>
      </w:r>
      <w:r w:rsidRPr="00751F5E">
        <w:rPr>
          <w:rFonts w:eastAsiaTheme="minorHAnsi"/>
          <w:sz w:val="28"/>
          <w:szCs w:val="28"/>
          <w:lang w:val="uk-UA" w:eastAsia="en-US" w:bidi="he-IL"/>
        </w:rPr>
        <w:t>принципу врахування рідної мови студентів</w:t>
      </w:r>
      <w:r w:rsidR="007534A0">
        <w:rPr>
          <w:rFonts w:eastAsiaTheme="minorHAnsi"/>
          <w:sz w:val="28"/>
          <w:szCs w:val="28"/>
          <w:lang w:val="uk-UA" w:eastAsia="en-US" w:bidi="he-IL"/>
        </w:rPr>
        <w:t>.</w:t>
      </w:r>
      <w:r w:rsidRPr="00751F5E">
        <w:rPr>
          <w:rFonts w:eastAsiaTheme="minorHAnsi"/>
          <w:sz w:val="28"/>
          <w:szCs w:val="28"/>
          <w:lang w:val="uk-UA" w:eastAsia="en-US" w:bidi="he-IL"/>
        </w:rPr>
        <w:t xml:space="preserve"> </w:t>
      </w:r>
      <w:r w:rsidR="007534A0">
        <w:rPr>
          <w:rFonts w:eastAsiaTheme="minorHAnsi"/>
          <w:sz w:val="28"/>
          <w:szCs w:val="28"/>
          <w:lang w:val="uk-UA" w:eastAsia="en-US" w:bidi="he-IL"/>
        </w:rPr>
        <w:t xml:space="preserve"> </w:t>
      </w:r>
      <w:r w:rsidR="00E74C7D">
        <w:rPr>
          <w:sz w:val="28"/>
          <w:szCs w:val="28"/>
          <w:lang w:val="uk-UA"/>
        </w:rPr>
        <w:t>В</w:t>
      </w:r>
      <w:r w:rsidR="00E74C7D" w:rsidRPr="00FB6C23">
        <w:rPr>
          <w:sz w:val="28"/>
          <w:szCs w:val="28"/>
          <w:lang w:val="uk-UA"/>
        </w:rPr>
        <w:t xml:space="preserve">рахування </w:t>
      </w:r>
      <w:r w:rsidR="00E74C7D">
        <w:rPr>
          <w:sz w:val="28"/>
          <w:szCs w:val="28"/>
          <w:lang w:val="uk-UA"/>
        </w:rPr>
        <w:t xml:space="preserve">зазначених </w:t>
      </w:r>
      <w:r w:rsidR="00E74C7D" w:rsidRPr="00FB6C23">
        <w:rPr>
          <w:sz w:val="28"/>
          <w:szCs w:val="28"/>
          <w:lang w:val="uk-UA"/>
        </w:rPr>
        <w:t xml:space="preserve">принципів навчання української мови </w:t>
      </w:r>
      <w:r w:rsidR="00E74C7D">
        <w:rPr>
          <w:sz w:val="28"/>
          <w:szCs w:val="28"/>
          <w:lang w:val="uk-UA"/>
        </w:rPr>
        <w:t>іноземним студентам</w:t>
      </w:r>
      <w:r w:rsidR="00E74C7D" w:rsidRPr="00FB6C23">
        <w:rPr>
          <w:sz w:val="28"/>
          <w:szCs w:val="28"/>
          <w:lang w:val="uk-UA"/>
        </w:rPr>
        <w:t xml:space="preserve"> </w:t>
      </w:r>
      <w:r w:rsidR="00E74C7D">
        <w:rPr>
          <w:sz w:val="28"/>
          <w:szCs w:val="28"/>
          <w:lang w:val="uk-UA"/>
        </w:rPr>
        <w:t xml:space="preserve">встановлює зв'язок </w:t>
      </w:r>
      <w:r w:rsidR="00E74C7D" w:rsidRPr="00FB6C23">
        <w:rPr>
          <w:sz w:val="28"/>
          <w:szCs w:val="28"/>
          <w:lang w:val="uk-UA"/>
        </w:rPr>
        <w:t xml:space="preserve">між </w:t>
      </w:r>
      <w:r w:rsidR="00E74C7D">
        <w:rPr>
          <w:sz w:val="28"/>
          <w:szCs w:val="28"/>
          <w:lang w:val="uk-UA"/>
        </w:rPr>
        <w:t>соціо</w:t>
      </w:r>
      <w:r w:rsidR="00E74C7D" w:rsidRPr="00FB6C23">
        <w:rPr>
          <w:sz w:val="28"/>
          <w:szCs w:val="28"/>
          <w:lang w:val="uk-UA"/>
        </w:rPr>
        <w:t>культурним</w:t>
      </w:r>
      <w:r w:rsidR="00E74C7D">
        <w:rPr>
          <w:sz w:val="28"/>
          <w:szCs w:val="28"/>
          <w:lang w:val="uk-UA"/>
        </w:rPr>
        <w:t>,</w:t>
      </w:r>
      <w:r w:rsidR="00E74C7D" w:rsidRPr="00FB6C23">
        <w:rPr>
          <w:sz w:val="28"/>
          <w:szCs w:val="28"/>
          <w:lang w:val="uk-UA"/>
        </w:rPr>
        <w:t xml:space="preserve"> </w:t>
      </w:r>
      <w:r w:rsidR="00E74C7D">
        <w:rPr>
          <w:sz w:val="28"/>
          <w:szCs w:val="28"/>
          <w:lang w:val="uk-UA"/>
        </w:rPr>
        <w:t xml:space="preserve">мовним та </w:t>
      </w:r>
      <w:r w:rsidR="00E74C7D" w:rsidRPr="00FB6C23">
        <w:rPr>
          <w:sz w:val="28"/>
          <w:szCs w:val="28"/>
          <w:lang w:val="uk-UA"/>
        </w:rPr>
        <w:t>мовленнєвим компонент</w:t>
      </w:r>
      <w:r w:rsidR="00E74C7D">
        <w:rPr>
          <w:sz w:val="28"/>
          <w:szCs w:val="28"/>
          <w:lang w:val="uk-UA"/>
        </w:rPr>
        <w:t>ами</w:t>
      </w:r>
      <w:r w:rsidR="00E74C7D" w:rsidRPr="00FB6C23">
        <w:rPr>
          <w:sz w:val="28"/>
          <w:szCs w:val="28"/>
          <w:lang w:val="uk-UA"/>
        </w:rPr>
        <w:t xml:space="preserve"> </w:t>
      </w:r>
      <w:r w:rsidR="00E74C7D">
        <w:rPr>
          <w:sz w:val="28"/>
          <w:szCs w:val="28"/>
          <w:lang w:val="uk-UA"/>
        </w:rPr>
        <w:t>навчання</w:t>
      </w:r>
      <w:r w:rsidR="00E74C7D" w:rsidRPr="00FB6C23">
        <w:rPr>
          <w:sz w:val="28"/>
          <w:szCs w:val="28"/>
          <w:lang w:val="uk-UA"/>
        </w:rPr>
        <w:t>.</w:t>
      </w:r>
    </w:p>
    <w:p w:rsidR="007534A0" w:rsidRDefault="007534A0" w:rsidP="007534A0">
      <w:pPr>
        <w:spacing w:line="360" w:lineRule="auto"/>
        <w:ind w:firstLine="709"/>
        <w:jc w:val="both"/>
        <w:rPr>
          <w:color w:val="000000"/>
          <w:sz w:val="28"/>
          <w:szCs w:val="28"/>
          <w:lang w:val="uk-UA" w:eastAsia="en-US"/>
        </w:rPr>
      </w:pPr>
    </w:p>
    <w:p w:rsidR="00197017" w:rsidRPr="00197017" w:rsidRDefault="00197017" w:rsidP="00197017">
      <w:pPr>
        <w:spacing w:line="360" w:lineRule="auto"/>
        <w:ind w:firstLine="709"/>
        <w:jc w:val="center"/>
        <w:rPr>
          <w:b/>
          <w:color w:val="000000"/>
          <w:sz w:val="28"/>
          <w:szCs w:val="28"/>
          <w:lang w:val="uk-UA" w:eastAsia="en-US"/>
        </w:rPr>
      </w:pPr>
      <w:r>
        <w:rPr>
          <w:b/>
          <w:color w:val="000000"/>
          <w:sz w:val="28"/>
          <w:szCs w:val="28"/>
          <w:lang w:val="uk-UA" w:eastAsia="en-US"/>
        </w:rPr>
        <w:t>Література</w:t>
      </w:r>
    </w:p>
    <w:p w:rsidR="007534A0" w:rsidRPr="00751F5E" w:rsidRDefault="007534A0" w:rsidP="007534A0">
      <w:pPr>
        <w:widowControl w:val="0"/>
        <w:numPr>
          <w:ilvl w:val="0"/>
          <w:numId w:val="1"/>
        </w:numPr>
        <w:tabs>
          <w:tab w:val="left" w:pos="1134"/>
        </w:tabs>
        <w:autoSpaceDE w:val="0"/>
        <w:autoSpaceDN w:val="0"/>
        <w:adjustRightInd w:val="0"/>
        <w:spacing w:line="360" w:lineRule="auto"/>
        <w:ind w:left="0" w:firstLine="709"/>
        <w:contextualSpacing/>
        <w:jc w:val="both"/>
        <w:rPr>
          <w:sz w:val="28"/>
          <w:szCs w:val="28"/>
          <w:lang w:val="uk-UA" w:bidi="he-IL"/>
        </w:rPr>
      </w:pPr>
      <w:proofErr w:type="spellStart"/>
      <w:r w:rsidRPr="00751F5E">
        <w:rPr>
          <w:sz w:val="28"/>
          <w:szCs w:val="28"/>
          <w:lang w:val="uk-UA" w:bidi="he-IL"/>
        </w:rPr>
        <w:t>Бакум</w:t>
      </w:r>
      <w:proofErr w:type="spellEnd"/>
      <w:r w:rsidRPr="00751F5E">
        <w:rPr>
          <w:sz w:val="28"/>
          <w:szCs w:val="28"/>
          <w:lang w:val="uk-UA" w:bidi="he-IL"/>
        </w:rPr>
        <w:t xml:space="preserve"> З. П. Принципи навчання фонетики української мови // Філологічні студії : Науковий вісник Криворізького державного педагогічного університету : зб. наук. праць. – Вип. 3 / [</w:t>
      </w:r>
      <w:proofErr w:type="spellStart"/>
      <w:r w:rsidRPr="00751F5E">
        <w:rPr>
          <w:sz w:val="28"/>
          <w:szCs w:val="28"/>
          <w:lang w:val="uk-UA" w:bidi="he-IL"/>
        </w:rPr>
        <w:t>заг</w:t>
      </w:r>
      <w:proofErr w:type="spellEnd"/>
      <w:r w:rsidRPr="00751F5E">
        <w:rPr>
          <w:sz w:val="28"/>
          <w:szCs w:val="28"/>
          <w:lang w:val="uk-UA" w:bidi="he-IL"/>
        </w:rPr>
        <w:t xml:space="preserve">. ред. </w:t>
      </w:r>
      <w:proofErr w:type="spellStart"/>
      <w:r w:rsidRPr="00751F5E">
        <w:rPr>
          <w:sz w:val="28"/>
          <w:szCs w:val="28"/>
          <w:lang w:val="uk-UA" w:bidi="he-IL"/>
        </w:rPr>
        <w:t>Ж. В. Кол</w:t>
      </w:r>
      <w:proofErr w:type="spellEnd"/>
      <w:r w:rsidRPr="00751F5E">
        <w:rPr>
          <w:sz w:val="28"/>
          <w:szCs w:val="28"/>
          <w:lang w:val="uk-UA" w:bidi="he-IL"/>
        </w:rPr>
        <w:t>оїз]. – Кривий Ріг</w:t>
      </w:r>
      <w:r>
        <w:rPr>
          <w:sz w:val="28"/>
          <w:szCs w:val="28"/>
          <w:lang w:val="uk-UA" w:bidi="he-IL"/>
        </w:rPr>
        <w:t> </w:t>
      </w:r>
      <w:r w:rsidRPr="00751F5E">
        <w:rPr>
          <w:sz w:val="28"/>
          <w:szCs w:val="28"/>
          <w:lang w:val="uk-UA" w:bidi="he-IL"/>
        </w:rPr>
        <w:t>: Видавничий дім, 2009. – С.131–138.</w:t>
      </w:r>
    </w:p>
    <w:p w:rsidR="007534A0" w:rsidRPr="00751F5E" w:rsidRDefault="007534A0" w:rsidP="007534A0">
      <w:pPr>
        <w:numPr>
          <w:ilvl w:val="0"/>
          <w:numId w:val="1"/>
        </w:numPr>
        <w:tabs>
          <w:tab w:val="left" w:pos="900"/>
          <w:tab w:val="left" w:pos="1134"/>
        </w:tabs>
        <w:spacing w:line="360" w:lineRule="auto"/>
        <w:ind w:left="0" w:firstLine="709"/>
        <w:contextualSpacing/>
        <w:jc w:val="both"/>
        <w:rPr>
          <w:sz w:val="28"/>
          <w:szCs w:val="28"/>
          <w:lang w:val="uk-UA"/>
        </w:rPr>
      </w:pPr>
      <w:proofErr w:type="spellStart"/>
      <w:r w:rsidRPr="00751F5E">
        <w:rPr>
          <w:rFonts w:eastAsia="Calibri"/>
          <w:sz w:val="28"/>
          <w:szCs w:val="28"/>
          <w:lang w:val="uk-UA" w:eastAsia="en-US"/>
        </w:rPr>
        <w:t>Бакум</w:t>
      </w:r>
      <w:proofErr w:type="spellEnd"/>
      <w:r w:rsidRPr="00751F5E">
        <w:rPr>
          <w:rFonts w:eastAsia="Calibri"/>
          <w:sz w:val="28"/>
          <w:szCs w:val="28"/>
          <w:lang w:val="uk-UA" w:eastAsia="en-US"/>
        </w:rPr>
        <w:t xml:space="preserve">  З. П. Українська мова як іноземна: </w:t>
      </w:r>
      <w:proofErr w:type="spellStart"/>
      <w:r w:rsidRPr="00751F5E">
        <w:rPr>
          <w:rFonts w:eastAsia="Calibri"/>
          <w:sz w:val="28"/>
          <w:szCs w:val="28"/>
          <w:lang w:val="uk-UA" w:eastAsia="en-US"/>
        </w:rPr>
        <w:t>Лінгводидактичні</w:t>
      </w:r>
      <w:proofErr w:type="spellEnd"/>
      <w:r w:rsidRPr="00751F5E">
        <w:rPr>
          <w:rFonts w:eastAsia="Calibri"/>
          <w:sz w:val="28"/>
          <w:szCs w:val="28"/>
          <w:lang w:val="uk-UA" w:eastAsia="en-US"/>
        </w:rPr>
        <w:t xml:space="preserve"> проблеми / З. П. </w:t>
      </w:r>
      <w:proofErr w:type="spellStart"/>
      <w:r w:rsidRPr="00751F5E">
        <w:rPr>
          <w:rFonts w:eastAsia="Calibri"/>
          <w:sz w:val="28"/>
          <w:szCs w:val="28"/>
          <w:lang w:val="uk-UA" w:eastAsia="en-US"/>
        </w:rPr>
        <w:t>Бакум</w:t>
      </w:r>
      <w:proofErr w:type="spellEnd"/>
      <w:r w:rsidRPr="00751F5E">
        <w:rPr>
          <w:rFonts w:eastAsia="Calibri"/>
          <w:sz w:val="28"/>
          <w:szCs w:val="28"/>
          <w:lang w:val="uk-UA" w:eastAsia="en-US"/>
        </w:rPr>
        <w:t xml:space="preserve"> // Філологічні студії : Науковий вісник Криворізького державного педагогічного університету : зб. наук. праць. – Вип. 5 / [</w:t>
      </w:r>
      <w:proofErr w:type="spellStart"/>
      <w:r w:rsidRPr="00751F5E">
        <w:rPr>
          <w:rFonts w:eastAsia="Calibri"/>
          <w:sz w:val="28"/>
          <w:szCs w:val="28"/>
          <w:lang w:val="uk-UA" w:eastAsia="en-US"/>
        </w:rPr>
        <w:t>заг</w:t>
      </w:r>
      <w:proofErr w:type="spellEnd"/>
      <w:r w:rsidRPr="00751F5E">
        <w:rPr>
          <w:rFonts w:eastAsia="Calibri"/>
          <w:sz w:val="28"/>
          <w:szCs w:val="28"/>
          <w:lang w:val="uk-UA" w:eastAsia="en-US"/>
        </w:rPr>
        <w:t xml:space="preserve">. ред. Ж. В. </w:t>
      </w:r>
      <w:proofErr w:type="spellStart"/>
      <w:r w:rsidRPr="00751F5E">
        <w:rPr>
          <w:rFonts w:eastAsia="Calibri"/>
          <w:sz w:val="28"/>
          <w:szCs w:val="28"/>
          <w:lang w:val="uk-UA" w:eastAsia="en-US"/>
        </w:rPr>
        <w:t>Колоїз</w:t>
      </w:r>
      <w:proofErr w:type="spellEnd"/>
      <w:r w:rsidRPr="00751F5E">
        <w:rPr>
          <w:rFonts w:eastAsia="Calibri"/>
          <w:sz w:val="28"/>
          <w:szCs w:val="28"/>
          <w:lang w:val="uk-UA" w:eastAsia="en-US"/>
        </w:rPr>
        <w:t>]. – Кривий Ріг : Видавничий дім, 2010. – С. 226–232.</w:t>
      </w:r>
    </w:p>
    <w:p w:rsidR="007534A0" w:rsidRPr="00751F5E" w:rsidRDefault="007534A0" w:rsidP="007534A0">
      <w:pPr>
        <w:widowControl w:val="0"/>
        <w:numPr>
          <w:ilvl w:val="0"/>
          <w:numId w:val="1"/>
        </w:numPr>
        <w:tabs>
          <w:tab w:val="left" w:pos="1134"/>
        </w:tabs>
        <w:autoSpaceDE w:val="0"/>
        <w:autoSpaceDN w:val="0"/>
        <w:adjustRightInd w:val="0"/>
        <w:spacing w:line="360" w:lineRule="auto"/>
        <w:ind w:left="0" w:firstLine="709"/>
        <w:contextualSpacing/>
        <w:jc w:val="both"/>
        <w:rPr>
          <w:sz w:val="20"/>
          <w:szCs w:val="20"/>
          <w:lang w:bidi="he-IL"/>
        </w:rPr>
      </w:pPr>
      <w:r w:rsidRPr="00751F5E">
        <w:rPr>
          <w:sz w:val="28"/>
          <w:szCs w:val="28"/>
          <w:lang w:val="uk-UA" w:bidi="he-IL"/>
        </w:rPr>
        <w:t xml:space="preserve">Винокур Г. О. </w:t>
      </w:r>
      <w:proofErr w:type="spellStart"/>
      <w:r w:rsidRPr="00751F5E">
        <w:rPr>
          <w:sz w:val="28"/>
          <w:szCs w:val="28"/>
          <w:lang w:val="uk-UA" w:bidi="he-IL"/>
        </w:rPr>
        <w:t>Избранные</w:t>
      </w:r>
      <w:proofErr w:type="spellEnd"/>
      <w:r w:rsidRPr="00751F5E">
        <w:rPr>
          <w:sz w:val="28"/>
          <w:szCs w:val="28"/>
          <w:lang w:val="uk-UA" w:bidi="he-IL"/>
        </w:rPr>
        <w:t xml:space="preserve"> </w:t>
      </w:r>
      <w:proofErr w:type="spellStart"/>
      <w:r w:rsidRPr="00751F5E">
        <w:rPr>
          <w:sz w:val="28"/>
          <w:szCs w:val="28"/>
          <w:lang w:val="uk-UA" w:bidi="he-IL"/>
        </w:rPr>
        <w:t>работы</w:t>
      </w:r>
      <w:proofErr w:type="spellEnd"/>
      <w:r w:rsidRPr="00751F5E">
        <w:rPr>
          <w:sz w:val="28"/>
          <w:szCs w:val="28"/>
          <w:lang w:val="uk-UA" w:bidi="he-IL"/>
        </w:rPr>
        <w:t xml:space="preserve"> по </w:t>
      </w:r>
      <w:proofErr w:type="spellStart"/>
      <w:r w:rsidRPr="00751F5E">
        <w:rPr>
          <w:sz w:val="28"/>
          <w:szCs w:val="28"/>
          <w:lang w:val="uk-UA" w:bidi="he-IL"/>
        </w:rPr>
        <w:t>русскому</w:t>
      </w:r>
      <w:proofErr w:type="spellEnd"/>
      <w:r w:rsidRPr="00751F5E">
        <w:rPr>
          <w:sz w:val="28"/>
          <w:szCs w:val="28"/>
          <w:lang w:val="uk-UA" w:bidi="he-IL"/>
        </w:rPr>
        <w:t xml:space="preserve"> </w:t>
      </w:r>
      <w:proofErr w:type="spellStart"/>
      <w:r w:rsidRPr="00751F5E">
        <w:rPr>
          <w:sz w:val="28"/>
          <w:szCs w:val="28"/>
          <w:lang w:val="uk-UA" w:bidi="he-IL"/>
        </w:rPr>
        <w:t>языку</w:t>
      </w:r>
      <w:proofErr w:type="spellEnd"/>
      <w:r w:rsidRPr="00751F5E">
        <w:rPr>
          <w:sz w:val="28"/>
          <w:szCs w:val="28"/>
          <w:lang w:val="uk-UA" w:bidi="he-IL"/>
        </w:rPr>
        <w:t xml:space="preserve"> / </w:t>
      </w:r>
      <w:proofErr w:type="spellStart"/>
      <w:r w:rsidRPr="00751F5E">
        <w:rPr>
          <w:sz w:val="28"/>
          <w:szCs w:val="28"/>
          <w:lang w:val="uk-UA" w:bidi="he-IL"/>
        </w:rPr>
        <w:t>Григорий</w:t>
      </w:r>
      <w:proofErr w:type="spellEnd"/>
      <w:r w:rsidRPr="00751F5E">
        <w:rPr>
          <w:sz w:val="28"/>
          <w:szCs w:val="28"/>
          <w:lang w:val="uk-UA" w:bidi="he-IL"/>
        </w:rPr>
        <w:t xml:space="preserve"> Осипович Винокур. – М. : </w:t>
      </w:r>
      <w:proofErr w:type="spellStart"/>
      <w:r w:rsidRPr="00751F5E">
        <w:rPr>
          <w:sz w:val="28"/>
          <w:szCs w:val="28"/>
          <w:lang w:val="uk-UA" w:bidi="he-IL"/>
        </w:rPr>
        <w:t>Учпедгиз</w:t>
      </w:r>
      <w:proofErr w:type="spellEnd"/>
      <w:r w:rsidRPr="00751F5E">
        <w:rPr>
          <w:sz w:val="28"/>
          <w:szCs w:val="28"/>
          <w:lang w:val="uk-UA" w:bidi="he-IL"/>
        </w:rPr>
        <w:t xml:space="preserve">, 1959. – 492 с. </w:t>
      </w:r>
    </w:p>
    <w:p w:rsidR="007534A0" w:rsidRPr="00751F5E" w:rsidRDefault="007534A0" w:rsidP="007534A0">
      <w:pPr>
        <w:widowControl w:val="0"/>
        <w:numPr>
          <w:ilvl w:val="0"/>
          <w:numId w:val="1"/>
        </w:numPr>
        <w:tabs>
          <w:tab w:val="left" w:pos="1134"/>
        </w:tabs>
        <w:autoSpaceDE w:val="0"/>
        <w:autoSpaceDN w:val="0"/>
        <w:adjustRightInd w:val="0"/>
        <w:spacing w:line="360" w:lineRule="auto"/>
        <w:ind w:left="0" w:firstLine="709"/>
        <w:contextualSpacing/>
        <w:jc w:val="both"/>
        <w:rPr>
          <w:sz w:val="28"/>
          <w:szCs w:val="28"/>
          <w:lang w:val="uk-UA" w:bidi="he-IL"/>
        </w:rPr>
      </w:pPr>
      <w:proofErr w:type="spellStart"/>
      <w:r w:rsidRPr="00751F5E">
        <w:rPr>
          <w:iCs/>
          <w:sz w:val="28"/>
          <w:szCs w:val="28"/>
          <w:lang w:val="uk-UA" w:bidi="he-IL"/>
        </w:rPr>
        <w:t>Дороз</w:t>
      </w:r>
      <w:proofErr w:type="spellEnd"/>
      <w:r w:rsidRPr="00751F5E">
        <w:rPr>
          <w:iCs/>
          <w:sz w:val="28"/>
          <w:szCs w:val="28"/>
          <w:lang w:val="uk-UA" w:bidi="he-IL"/>
        </w:rPr>
        <w:t xml:space="preserve"> В. Ф. </w:t>
      </w:r>
      <w:proofErr w:type="spellStart"/>
      <w:r w:rsidRPr="00751F5E">
        <w:rPr>
          <w:iCs/>
          <w:sz w:val="28"/>
          <w:szCs w:val="28"/>
          <w:lang w:val="uk-UA" w:bidi="he-IL"/>
        </w:rPr>
        <w:t>Лінгвокультурологічний</w:t>
      </w:r>
      <w:proofErr w:type="spellEnd"/>
      <w:r w:rsidRPr="00751F5E">
        <w:rPr>
          <w:iCs/>
          <w:sz w:val="28"/>
          <w:szCs w:val="28"/>
          <w:lang w:val="uk-UA" w:bidi="he-IL"/>
        </w:rPr>
        <w:t xml:space="preserve"> підхід до вивчення української лексики у 5-6 класах шкіл з російською мовою навчання: </w:t>
      </w:r>
      <w:proofErr w:type="spellStart"/>
      <w:r w:rsidRPr="00751F5E">
        <w:rPr>
          <w:iCs/>
          <w:sz w:val="28"/>
          <w:szCs w:val="28"/>
          <w:lang w:val="uk-UA" w:bidi="he-IL"/>
        </w:rPr>
        <w:t>дис</w:t>
      </w:r>
      <w:proofErr w:type="spellEnd"/>
      <w:r w:rsidRPr="00751F5E">
        <w:rPr>
          <w:iCs/>
          <w:sz w:val="28"/>
          <w:szCs w:val="28"/>
          <w:lang w:val="uk-UA" w:bidi="he-IL"/>
        </w:rPr>
        <w:t xml:space="preserve">… канд. пед. наук : 13.00.02 / </w:t>
      </w:r>
      <w:proofErr w:type="spellStart"/>
      <w:r w:rsidRPr="00751F5E">
        <w:rPr>
          <w:iCs/>
          <w:sz w:val="28"/>
          <w:szCs w:val="28"/>
          <w:lang w:val="uk-UA" w:bidi="he-IL"/>
        </w:rPr>
        <w:t>Дороз</w:t>
      </w:r>
      <w:proofErr w:type="spellEnd"/>
      <w:r w:rsidRPr="00751F5E">
        <w:rPr>
          <w:iCs/>
          <w:sz w:val="28"/>
          <w:szCs w:val="28"/>
          <w:lang w:val="uk-UA" w:bidi="he-IL"/>
        </w:rPr>
        <w:t xml:space="preserve"> Вікторія Федорівна. – Бердянськ, 2005. – 270 с.</w:t>
      </w:r>
    </w:p>
    <w:p w:rsidR="007534A0" w:rsidRPr="00767B3A" w:rsidRDefault="007534A0" w:rsidP="007534A0">
      <w:pPr>
        <w:widowControl w:val="0"/>
        <w:numPr>
          <w:ilvl w:val="0"/>
          <w:numId w:val="1"/>
        </w:numPr>
        <w:tabs>
          <w:tab w:val="left" w:pos="1134"/>
        </w:tabs>
        <w:autoSpaceDE w:val="0"/>
        <w:autoSpaceDN w:val="0"/>
        <w:adjustRightInd w:val="0"/>
        <w:spacing w:line="360" w:lineRule="auto"/>
        <w:ind w:left="0" w:firstLine="709"/>
        <w:contextualSpacing/>
        <w:jc w:val="both"/>
        <w:rPr>
          <w:sz w:val="20"/>
          <w:szCs w:val="20"/>
          <w:lang w:bidi="he-IL"/>
        </w:rPr>
      </w:pPr>
      <w:r w:rsidRPr="00751F5E">
        <w:rPr>
          <w:sz w:val="28"/>
          <w:szCs w:val="28"/>
          <w:lang w:val="uk-UA" w:bidi="he-IL"/>
        </w:rPr>
        <w:lastRenderedPageBreak/>
        <w:t xml:space="preserve">Костомаров В. Г. Методика </w:t>
      </w:r>
      <w:proofErr w:type="spellStart"/>
      <w:r w:rsidRPr="00751F5E">
        <w:rPr>
          <w:sz w:val="28"/>
          <w:szCs w:val="28"/>
          <w:lang w:val="uk-UA" w:bidi="he-IL"/>
        </w:rPr>
        <w:t>преподавания</w:t>
      </w:r>
      <w:proofErr w:type="spellEnd"/>
      <w:r w:rsidRPr="00751F5E">
        <w:rPr>
          <w:sz w:val="28"/>
          <w:szCs w:val="28"/>
          <w:lang w:val="uk-UA" w:bidi="he-IL"/>
        </w:rPr>
        <w:t xml:space="preserve"> </w:t>
      </w:r>
      <w:proofErr w:type="spellStart"/>
      <w:r w:rsidRPr="00751F5E">
        <w:rPr>
          <w:sz w:val="28"/>
          <w:szCs w:val="28"/>
          <w:lang w:val="uk-UA" w:bidi="he-IL"/>
        </w:rPr>
        <w:t>русского</w:t>
      </w:r>
      <w:proofErr w:type="spellEnd"/>
      <w:r w:rsidRPr="00751F5E">
        <w:rPr>
          <w:sz w:val="28"/>
          <w:szCs w:val="28"/>
          <w:lang w:val="uk-UA" w:bidi="he-IL"/>
        </w:rPr>
        <w:t xml:space="preserve"> яз</w:t>
      </w:r>
      <w:proofErr w:type="spellStart"/>
      <w:r w:rsidRPr="00751F5E">
        <w:rPr>
          <w:sz w:val="28"/>
          <w:szCs w:val="28"/>
          <w:lang w:bidi="he-IL"/>
        </w:rPr>
        <w:t>ыка</w:t>
      </w:r>
      <w:proofErr w:type="spellEnd"/>
      <w:r w:rsidRPr="00751F5E">
        <w:rPr>
          <w:sz w:val="28"/>
          <w:szCs w:val="28"/>
          <w:lang w:bidi="he-IL"/>
        </w:rPr>
        <w:t xml:space="preserve"> как иностранного / В. Г. Костомаров, </w:t>
      </w:r>
      <w:r w:rsidRPr="00751F5E">
        <w:rPr>
          <w:sz w:val="28"/>
          <w:szCs w:val="28"/>
          <w:lang w:val="uk-UA" w:bidi="he-IL"/>
        </w:rPr>
        <w:t>О. Д. Митрофанова</w:t>
      </w:r>
      <w:r w:rsidRPr="00751F5E">
        <w:rPr>
          <w:sz w:val="28"/>
          <w:szCs w:val="28"/>
          <w:lang w:bidi="he-IL"/>
        </w:rPr>
        <w:t>. – М.</w:t>
      </w:r>
      <w:proofErr w:type="gramStart"/>
      <w:r w:rsidRPr="00751F5E">
        <w:rPr>
          <w:sz w:val="28"/>
          <w:szCs w:val="28"/>
          <w:lang w:bidi="he-IL"/>
        </w:rPr>
        <w:t xml:space="preserve"> :</w:t>
      </w:r>
      <w:proofErr w:type="gramEnd"/>
      <w:r w:rsidRPr="00751F5E">
        <w:rPr>
          <w:sz w:val="28"/>
          <w:szCs w:val="28"/>
          <w:lang w:bidi="he-IL"/>
        </w:rPr>
        <w:t xml:space="preserve"> «Русский язык». – 1990. – 269 с.</w:t>
      </w:r>
    </w:p>
    <w:p w:rsidR="007534A0" w:rsidRPr="00767B3A" w:rsidRDefault="007534A0" w:rsidP="007534A0">
      <w:pPr>
        <w:numPr>
          <w:ilvl w:val="0"/>
          <w:numId w:val="1"/>
        </w:numPr>
        <w:tabs>
          <w:tab w:val="left" w:pos="1134"/>
        </w:tabs>
        <w:spacing w:line="360" w:lineRule="auto"/>
        <w:ind w:left="0" w:firstLine="709"/>
        <w:contextualSpacing/>
        <w:jc w:val="both"/>
        <w:rPr>
          <w:rFonts w:eastAsia="Calibri"/>
          <w:sz w:val="28"/>
          <w:szCs w:val="28"/>
          <w:lang w:val="uk-UA" w:eastAsia="en-US"/>
        </w:rPr>
      </w:pPr>
      <w:r w:rsidRPr="00751F5E">
        <w:rPr>
          <w:rFonts w:eastAsia="Calibri"/>
          <w:sz w:val="28"/>
          <w:szCs w:val="28"/>
          <w:lang w:eastAsia="en-US"/>
        </w:rPr>
        <w:t xml:space="preserve">Ушакова Н. І. </w:t>
      </w:r>
      <w:proofErr w:type="spellStart"/>
      <w:r w:rsidRPr="00751F5E">
        <w:rPr>
          <w:rFonts w:eastAsia="Calibri"/>
          <w:sz w:val="28"/>
          <w:szCs w:val="28"/>
          <w:lang w:eastAsia="en-US"/>
        </w:rPr>
        <w:t>Концепція</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мовної</w:t>
      </w:r>
      <w:proofErr w:type="spellEnd"/>
      <w:r w:rsidRPr="00751F5E">
        <w:rPr>
          <w:rFonts w:eastAsia="Calibri"/>
          <w:sz w:val="28"/>
          <w:szCs w:val="28"/>
          <w:lang w:eastAsia="en-US"/>
        </w:rPr>
        <w:t xml:space="preserve"> </w:t>
      </w:r>
      <w:proofErr w:type="spellStart"/>
      <w:proofErr w:type="gramStart"/>
      <w:r w:rsidRPr="00751F5E">
        <w:rPr>
          <w:rFonts w:eastAsia="Calibri"/>
          <w:sz w:val="28"/>
          <w:szCs w:val="28"/>
          <w:lang w:eastAsia="en-US"/>
        </w:rPr>
        <w:t>п</w:t>
      </w:r>
      <w:proofErr w:type="gramEnd"/>
      <w:r w:rsidRPr="00751F5E">
        <w:rPr>
          <w:rFonts w:eastAsia="Calibri"/>
          <w:sz w:val="28"/>
          <w:szCs w:val="28"/>
          <w:lang w:eastAsia="en-US"/>
        </w:rPr>
        <w:t>ідготовки</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іноземців</w:t>
      </w:r>
      <w:proofErr w:type="spellEnd"/>
      <w:r w:rsidRPr="00751F5E">
        <w:rPr>
          <w:rFonts w:eastAsia="Calibri"/>
          <w:sz w:val="28"/>
          <w:szCs w:val="28"/>
          <w:lang w:eastAsia="en-US"/>
        </w:rPr>
        <w:t xml:space="preserve"> у ВНЗ </w:t>
      </w:r>
      <w:proofErr w:type="spellStart"/>
      <w:r w:rsidRPr="00751F5E">
        <w:rPr>
          <w:rFonts w:eastAsia="Calibri"/>
          <w:sz w:val="28"/>
          <w:szCs w:val="28"/>
          <w:lang w:eastAsia="en-US"/>
        </w:rPr>
        <w:t>України</w:t>
      </w:r>
      <w:proofErr w:type="spellEnd"/>
      <w:r w:rsidRPr="00751F5E">
        <w:rPr>
          <w:rFonts w:eastAsia="Calibri"/>
          <w:sz w:val="28"/>
          <w:szCs w:val="28"/>
          <w:lang w:eastAsia="en-US"/>
        </w:rPr>
        <w:t xml:space="preserve"> [Текст] / Н. І. Ушакова, В. В. </w:t>
      </w:r>
      <w:proofErr w:type="spellStart"/>
      <w:r w:rsidRPr="00751F5E">
        <w:rPr>
          <w:rFonts w:eastAsia="Calibri"/>
          <w:sz w:val="28"/>
          <w:szCs w:val="28"/>
          <w:lang w:eastAsia="en-US"/>
        </w:rPr>
        <w:t>Дубичинський</w:t>
      </w:r>
      <w:proofErr w:type="spellEnd"/>
      <w:r w:rsidRPr="00751F5E">
        <w:rPr>
          <w:rFonts w:eastAsia="Calibri"/>
          <w:sz w:val="28"/>
          <w:szCs w:val="28"/>
          <w:lang w:eastAsia="en-US"/>
        </w:rPr>
        <w:t xml:space="preserve">, О. М. </w:t>
      </w:r>
      <w:proofErr w:type="spellStart"/>
      <w:r w:rsidRPr="00751F5E">
        <w:rPr>
          <w:rFonts w:eastAsia="Calibri"/>
          <w:sz w:val="28"/>
          <w:szCs w:val="28"/>
          <w:lang w:eastAsia="en-US"/>
        </w:rPr>
        <w:t>Тростинська</w:t>
      </w:r>
      <w:proofErr w:type="spellEnd"/>
      <w:r w:rsidRPr="00751F5E">
        <w:rPr>
          <w:rFonts w:eastAsia="Calibri"/>
          <w:sz w:val="28"/>
          <w:szCs w:val="28"/>
          <w:lang w:eastAsia="en-US"/>
        </w:rPr>
        <w:t xml:space="preserve"> // </w:t>
      </w:r>
      <w:proofErr w:type="spellStart"/>
      <w:r w:rsidRPr="00751F5E">
        <w:rPr>
          <w:rFonts w:eastAsia="Calibri"/>
          <w:sz w:val="28"/>
          <w:szCs w:val="28"/>
          <w:lang w:eastAsia="en-US"/>
        </w:rPr>
        <w:t>Викладання</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мов</w:t>
      </w:r>
      <w:proofErr w:type="spellEnd"/>
      <w:r w:rsidRPr="00751F5E">
        <w:rPr>
          <w:rFonts w:eastAsia="Calibri"/>
          <w:sz w:val="28"/>
          <w:szCs w:val="28"/>
          <w:lang w:eastAsia="en-US"/>
        </w:rPr>
        <w:t xml:space="preserve"> у </w:t>
      </w:r>
      <w:proofErr w:type="spellStart"/>
      <w:r w:rsidRPr="00751F5E">
        <w:rPr>
          <w:rFonts w:eastAsia="Calibri"/>
          <w:sz w:val="28"/>
          <w:szCs w:val="28"/>
          <w:lang w:eastAsia="en-US"/>
        </w:rPr>
        <w:t>вищих</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навчальних</w:t>
      </w:r>
      <w:proofErr w:type="spellEnd"/>
      <w:r w:rsidRPr="00751F5E">
        <w:rPr>
          <w:rFonts w:eastAsia="Calibri"/>
          <w:sz w:val="28"/>
          <w:szCs w:val="28"/>
          <w:lang w:eastAsia="en-US"/>
        </w:rPr>
        <w:t xml:space="preserve"> закладах </w:t>
      </w:r>
      <w:proofErr w:type="spellStart"/>
      <w:r w:rsidRPr="00751F5E">
        <w:rPr>
          <w:rFonts w:eastAsia="Calibri"/>
          <w:sz w:val="28"/>
          <w:szCs w:val="28"/>
          <w:lang w:eastAsia="en-US"/>
        </w:rPr>
        <w:t>освіти</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Міжпредметні</w:t>
      </w:r>
      <w:proofErr w:type="spellEnd"/>
      <w:r w:rsidRPr="00751F5E">
        <w:rPr>
          <w:rFonts w:eastAsia="Calibri"/>
          <w:sz w:val="28"/>
          <w:szCs w:val="28"/>
          <w:lang w:eastAsia="en-US"/>
        </w:rPr>
        <w:t xml:space="preserve"> </w:t>
      </w:r>
      <w:proofErr w:type="spellStart"/>
      <w:r w:rsidRPr="00751F5E">
        <w:rPr>
          <w:rFonts w:eastAsia="Calibri"/>
          <w:sz w:val="28"/>
          <w:szCs w:val="28"/>
          <w:lang w:eastAsia="en-US"/>
        </w:rPr>
        <w:t>зв’язки</w:t>
      </w:r>
      <w:proofErr w:type="spellEnd"/>
      <w:r w:rsidRPr="00751F5E">
        <w:rPr>
          <w:rFonts w:eastAsia="Calibri"/>
          <w:sz w:val="28"/>
          <w:szCs w:val="28"/>
          <w:lang w:eastAsia="en-US"/>
        </w:rPr>
        <w:t xml:space="preserve"> : </w:t>
      </w:r>
      <w:proofErr w:type="spellStart"/>
      <w:r w:rsidRPr="00751F5E">
        <w:rPr>
          <w:rFonts w:eastAsia="Calibri"/>
          <w:sz w:val="28"/>
          <w:szCs w:val="28"/>
          <w:lang w:eastAsia="en-US"/>
        </w:rPr>
        <w:t>зб</w:t>
      </w:r>
      <w:proofErr w:type="spellEnd"/>
      <w:r w:rsidRPr="00751F5E">
        <w:rPr>
          <w:rFonts w:eastAsia="Calibri"/>
          <w:sz w:val="28"/>
          <w:szCs w:val="28"/>
          <w:lang w:eastAsia="en-US"/>
        </w:rPr>
        <w:t>. наук</w:t>
      </w:r>
      <w:proofErr w:type="gramStart"/>
      <w:r w:rsidRPr="00751F5E">
        <w:rPr>
          <w:rFonts w:eastAsia="Calibri"/>
          <w:sz w:val="28"/>
          <w:szCs w:val="28"/>
          <w:lang w:eastAsia="en-US"/>
        </w:rPr>
        <w:t>.</w:t>
      </w:r>
      <w:proofErr w:type="gramEnd"/>
      <w:r w:rsidRPr="00751F5E">
        <w:rPr>
          <w:rFonts w:eastAsia="Calibri"/>
          <w:sz w:val="28"/>
          <w:szCs w:val="28"/>
          <w:lang w:eastAsia="en-US"/>
        </w:rPr>
        <w:t xml:space="preserve"> </w:t>
      </w:r>
      <w:proofErr w:type="spellStart"/>
      <w:proofErr w:type="gramStart"/>
      <w:r w:rsidRPr="00751F5E">
        <w:rPr>
          <w:rFonts w:eastAsia="Calibri"/>
          <w:sz w:val="28"/>
          <w:szCs w:val="28"/>
          <w:lang w:eastAsia="en-US"/>
        </w:rPr>
        <w:t>п</w:t>
      </w:r>
      <w:proofErr w:type="gramEnd"/>
      <w:r w:rsidRPr="00751F5E">
        <w:rPr>
          <w:rFonts w:eastAsia="Calibri"/>
          <w:sz w:val="28"/>
          <w:szCs w:val="28"/>
          <w:lang w:eastAsia="en-US"/>
        </w:rPr>
        <w:t>раць</w:t>
      </w:r>
      <w:proofErr w:type="spellEnd"/>
      <w:r w:rsidRPr="00751F5E">
        <w:rPr>
          <w:rFonts w:eastAsia="Calibri"/>
          <w:sz w:val="28"/>
          <w:szCs w:val="28"/>
          <w:lang w:eastAsia="en-US"/>
        </w:rPr>
        <w:t>. – Х.</w:t>
      </w:r>
      <w:proofErr w:type="gramStart"/>
      <w:r w:rsidRPr="00751F5E">
        <w:rPr>
          <w:rFonts w:eastAsia="Calibri"/>
          <w:sz w:val="28"/>
          <w:szCs w:val="28"/>
          <w:lang w:eastAsia="en-US"/>
        </w:rPr>
        <w:t xml:space="preserve"> :</w:t>
      </w:r>
      <w:proofErr w:type="gramEnd"/>
      <w:r w:rsidRPr="00751F5E">
        <w:rPr>
          <w:rFonts w:eastAsia="Calibri"/>
          <w:sz w:val="28"/>
          <w:szCs w:val="28"/>
          <w:lang w:eastAsia="en-US"/>
        </w:rPr>
        <w:t xml:space="preserve"> ХНУ </w:t>
      </w:r>
      <w:proofErr w:type="spellStart"/>
      <w:r w:rsidRPr="00751F5E">
        <w:rPr>
          <w:rFonts w:eastAsia="Calibri"/>
          <w:sz w:val="28"/>
          <w:szCs w:val="28"/>
          <w:lang w:eastAsia="en-US"/>
        </w:rPr>
        <w:t>ім</w:t>
      </w:r>
      <w:proofErr w:type="spellEnd"/>
      <w:r w:rsidRPr="00751F5E">
        <w:rPr>
          <w:rFonts w:eastAsia="Calibri"/>
          <w:sz w:val="28"/>
          <w:szCs w:val="28"/>
          <w:lang w:eastAsia="en-US"/>
        </w:rPr>
        <w:t xml:space="preserve">. В. Н. </w:t>
      </w:r>
      <w:proofErr w:type="spellStart"/>
      <w:r w:rsidRPr="00751F5E">
        <w:rPr>
          <w:rFonts w:eastAsia="Calibri"/>
          <w:sz w:val="28"/>
          <w:szCs w:val="28"/>
          <w:lang w:eastAsia="en-US"/>
        </w:rPr>
        <w:t>Каразіна</w:t>
      </w:r>
      <w:proofErr w:type="spellEnd"/>
      <w:r w:rsidRPr="00751F5E">
        <w:rPr>
          <w:rFonts w:eastAsia="Calibri"/>
          <w:sz w:val="28"/>
          <w:szCs w:val="28"/>
          <w:lang w:eastAsia="en-US"/>
        </w:rPr>
        <w:t xml:space="preserve">, 2011. – </w:t>
      </w:r>
      <w:proofErr w:type="spellStart"/>
      <w:r w:rsidRPr="00751F5E">
        <w:rPr>
          <w:rFonts w:eastAsia="Calibri"/>
          <w:sz w:val="28"/>
          <w:szCs w:val="28"/>
          <w:lang w:eastAsia="en-US"/>
        </w:rPr>
        <w:t>Вип</w:t>
      </w:r>
      <w:proofErr w:type="spellEnd"/>
      <w:r w:rsidRPr="00751F5E">
        <w:rPr>
          <w:rFonts w:eastAsia="Calibri"/>
          <w:sz w:val="28"/>
          <w:szCs w:val="28"/>
          <w:lang w:eastAsia="en-US"/>
        </w:rPr>
        <w:t>. 19.</w:t>
      </w:r>
      <w:r w:rsidRPr="00751F5E">
        <w:rPr>
          <w:rFonts w:eastAsia="Calibri"/>
          <w:sz w:val="28"/>
          <w:szCs w:val="28"/>
          <w:lang w:val="uk-UA" w:eastAsia="en-US"/>
        </w:rPr>
        <w:t> </w:t>
      </w:r>
      <w:r w:rsidRPr="00751F5E">
        <w:rPr>
          <w:rFonts w:eastAsia="Calibri"/>
          <w:sz w:val="28"/>
          <w:szCs w:val="28"/>
          <w:lang w:eastAsia="en-US"/>
        </w:rPr>
        <w:t>– С. 136–146.</w:t>
      </w:r>
    </w:p>
    <w:p w:rsidR="007534A0" w:rsidRPr="00751F5E" w:rsidRDefault="007534A0" w:rsidP="007534A0">
      <w:pPr>
        <w:widowControl w:val="0"/>
        <w:numPr>
          <w:ilvl w:val="0"/>
          <w:numId w:val="1"/>
        </w:numPr>
        <w:tabs>
          <w:tab w:val="left" w:pos="1134"/>
          <w:tab w:val="left" w:pos="1276"/>
          <w:tab w:val="left" w:pos="5395"/>
          <w:tab w:val="right" w:pos="9526"/>
          <w:tab w:val="right" w:pos="9510"/>
        </w:tabs>
        <w:spacing w:line="360" w:lineRule="auto"/>
        <w:ind w:left="0" w:firstLine="709"/>
        <w:contextualSpacing/>
        <w:jc w:val="both"/>
        <w:rPr>
          <w:rFonts w:eastAsia="Calibri"/>
          <w:sz w:val="28"/>
          <w:szCs w:val="28"/>
          <w:lang w:eastAsia="en-US"/>
        </w:rPr>
      </w:pPr>
      <w:proofErr w:type="spellStart"/>
      <w:r w:rsidRPr="00751F5E">
        <w:rPr>
          <w:rFonts w:eastAsia="Calibri"/>
          <w:sz w:val="28"/>
          <w:szCs w:val="28"/>
          <w:lang w:val="uk-UA" w:eastAsia="en-US"/>
        </w:rPr>
        <w:t>Щукин</w:t>
      </w:r>
      <w:proofErr w:type="spellEnd"/>
      <w:r w:rsidRPr="00751F5E">
        <w:rPr>
          <w:rFonts w:eastAsia="Calibri"/>
          <w:sz w:val="28"/>
          <w:szCs w:val="28"/>
          <w:lang w:val="uk-UA" w:eastAsia="en-US"/>
        </w:rPr>
        <w:t xml:space="preserve"> А. Н. Методика </w:t>
      </w:r>
      <w:proofErr w:type="spellStart"/>
      <w:r w:rsidRPr="00751F5E">
        <w:rPr>
          <w:rFonts w:eastAsia="Calibri"/>
          <w:sz w:val="28"/>
          <w:szCs w:val="28"/>
          <w:lang w:val="uk-UA" w:eastAsia="en-US"/>
        </w:rPr>
        <w:t>преподавания</w:t>
      </w:r>
      <w:proofErr w:type="spellEnd"/>
      <w:r w:rsidRPr="00751F5E">
        <w:rPr>
          <w:rFonts w:eastAsia="Calibri"/>
          <w:sz w:val="28"/>
          <w:szCs w:val="28"/>
          <w:lang w:val="uk-UA" w:eastAsia="en-US"/>
        </w:rPr>
        <w:t xml:space="preserve"> </w:t>
      </w:r>
      <w:proofErr w:type="spellStart"/>
      <w:r w:rsidRPr="00751F5E">
        <w:rPr>
          <w:rFonts w:eastAsia="Calibri"/>
          <w:sz w:val="28"/>
          <w:szCs w:val="28"/>
          <w:lang w:val="uk-UA" w:eastAsia="en-US"/>
        </w:rPr>
        <w:t>русского</w:t>
      </w:r>
      <w:proofErr w:type="spellEnd"/>
      <w:r w:rsidRPr="00751F5E">
        <w:rPr>
          <w:rFonts w:eastAsia="Calibri"/>
          <w:sz w:val="28"/>
          <w:szCs w:val="28"/>
          <w:lang w:val="uk-UA" w:eastAsia="en-US"/>
        </w:rPr>
        <w:t xml:space="preserve"> </w:t>
      </w:r>
      <w:proofErr w:type="spellStart"/>
      <w:r w:rsidRPr="00751F5E">
        <w:rPr>
          <w:rFonts w:eastAsia="Calibri"/>
          <w:sz w:val="28"/>
          <w:szCs w:val="28"/>
          <w:lang w:val="uk-UA" w:eastAsia="en-US"/>
        </w:rPr>
        <w:t>языка</w:t>
      </w:r>
      <w:proofErr w:type="spellEnd"/>
      <w:r w:rsidRPr="00751F5E">
        <w:rPr>
          <w:rFonts w:eastAsia="Calibri"/>
          <w:sz w:val="28"/>
          <w:szCs w:val="28"/>
          <w:lang w:val="uk-UA" w:eastAsia="en-US"/>
        </w:rPr>
        <w:t xml:space="preserve"> </w:t>
      </w:r>
      <w:proofErr w:type="spellStart"/>
      <w:r w:rsidRPr="00751F5E">
        <w:rPr>
          <w:rFonts w:eastAsia="Calibri"/>
          <w:sz w:val="28"/>
          <w:szCs w:val="28"/>
          <w:lang w:val="uk-UA" w:eastAsia="en-US"/>
        </w:rPr>
        <w:t>как</w:t>
      </w:r>
      <w:proofErr w:type="spellEnd"/>
      <w:r w:rsidRPr="00751F5E">
        <w:rPr>
          <w:rFonts w:eastAsia="Calibri"/>
          <w:sz w:val="28"/>
          <w:szCs w:val="28"/>
          <w:lang w:val="uk-UA" w:eastAsia="en-US"/>
        </w:rPr>
        <w:t xml:space="preserve"> </w:t>
      </w:r>
      <w:proofErr w:type="spellStart"/>
      <w:r w:rsidRPr="00751F5E">
        <w:rPr>
          <w:rFonts w:eastAsia="Calibri"/>
          <w:sz w:val="28"/>
          <w:szCs w:val="28"/>
          <w:lang w:val="uk-UA" w:eastAsia="en-US"/>
        </w:rPr>
        <w:t>иностранного</w:t>
      </w:r>
      <w:proofErr w:type="spellEnd"/>
      <w:r w:rsidRPr="00751F5E">
        <w:rPr>
          <w:rFonts w:eastAsia="Calibri"/>
          <w:sz w:val="28"/>
          <w:szCs w:val="28"/>
          <w:lang w:val="uk-UA" w:eastAsia="en-US"/>
        </w:rPr>
        <w:t xml:space="preserve">: </w:t>
      </w:r>
      <w:r w:rsidRPr="00751F5E">
        <w:rPr>
          <w:rFonts w:eastAsia="Calibri"/>
          <w:sz w:val="28"/>
          <w:szCs w:val="28"/>
          <w:lang w:eastAsia="en-US"/>
        </w:rPr>
        <w:t>[</w:t>
      </w:r>
      <w:proofErr w:type="spellStart"/>
      <w:r w:rsidRPr="00751F5E">
        <w:rPr>
          <w:rFonts w:eastAsia="Calibri"/>
          <w:sz w:val="28"/>
          <w:szCs w:val="28"/>
          <w:lang w:val="uk-UA" w:eastAsia="en-US"/>
        </w:rPr>
        <w:t>учебное</w:t>
      </w:r>
      <w:proofErr w:type="spellEnd"/>
      <w:r w:rsidRPr="00751F5E">
        <w:rPr>
          <w:rFonts w:eastAsia="Calibri"/>
          <w:sz w:val="28"/>
          <w:szCs w:val="28"/>
          <w:lang w:val="uk-UA" w:eastAsia="en-US"/>
        </w:rPr>
        <w:t xml:space="preserve"> </w:t>
      </w:r>
      <w:proofErr w:type="spellStart"/>
      <w:r w:rsidRPr="00751F5E">
        <w:rPr>
          <w:rFonts w:eastAsia="Calibri"/>
          <w:sz w:val="28"/>
          <w:szCs w:val="28"/>
          <w:lang w:val="uk-UA" w:eastAsia="en-US"/>
        </w:rPr>
        <w:t>пособие</w:t>
      </w:r>
      <w:proofErr w:type="spellEnd"/>
      <w:r w:rsidRPr="00751F5E">
        <w:rPr>
          <w:rFonts w:eastAsia="Calibri"/>
          <w:sz w:val="28"/>
          <w:szCs w:val="28"/>
          <w:lang w:val="uk-UA" w:eastAsia="en-US"/>
        </w:rPr>
        <w:t xml:space="preserve"> для </w:t>
      </w:r>
      <w:proofErr w:type="spellStart"/>
      <w:r w:rsidRPr="00751F5E">
        <w:rPr>
          <w:rFonts w:eastAsia="Calibri"/>
          <w:sz w:val="28"/>
          <w:szCs w:val="28"/>
          <w:lang w:val="uk-UA" w:eastAsia="en-US"/>
        </w:rPr>
        <w:t>вузов</w:t>
      </w:r>
      <w:proofErr w:type="spellEnd"/>
      <w:r w:rsidRPr="00751F5E">
        <w:rPr>
          <w:rFonts w:eastAsia="Calibri"/>
          <w:sz w:val="28"/>
          <w:szCs w:val="28"/>
          <w:lang w:eastAsia="en-US"/>
        </w:rPr>
        <w:t>]</w:t>
      </w:r>
      <w:r w:rsidRPr="00751F5E">
        <w:rPr>
          <w:rFonts w:eastAsia="Calibri"/>
          <w:sz w:val="28"/>
          <w:szCs w:val="28"/>
          <w:lang w:val="uk-UA" w:eastAsia="en-US"/>
        </w:rPr>
        <w:t xml:space="preserve"> / </w:t>
      </w:r>
      <w:proofErr w:type="spellStart"/>
      <w:r w:rsidRPr="00751F5E">
        <w:rPr>
          <w:rFonts w:eastAsia="Calibri"/>
          <w:sz w:val="28"/>
          <w:szCs w:val="28"/>
          <w:lang w:val="uk-UA" w:eastAsia="en-US"/>
        </w:rPr>
        <w:t>Анатолий</w:t>
      </w:r>
      <w:proofErr w:type="spellEnd"/>
      <w:r w:rsidRPr="00751F5E">
        <w:rPr>
          <w:rFonts w:eastAsia="Calibri"/>
          <w:sz w:val="28"/>
          <w:szCs w:val="28"/>
          <w:lang w:val="uk-UA" w:eastAsia="en-US"/>
        </w:rPr>
        <w:t xml:space="preserve"> </w:t>
      </w:r>
      <w:proofErr w:type="spellStart"/>
      <w:r w:rsidRPr="00751F5E">
        <w:rPr>
          <w:rFonts w:eastAsia="Calibri"/>
          <w:sz w:val="28"/>
          <w:szCs w:val="28"/>
          <w:lang w:val="uk-UA" w:eastAsia="en-US"/>
        </w:rPr>
        <w:t>Николаевич</w:t>
      </w:r>
      <w:proofErr w:type="spellEnd"/>
      <w:r w:rsidRPr="00751F5E">
        <w:rPr>
          <w:rFonts w:eastAsia="Calibri"/>
          <w:sz w:val="28"/>
          <w:szCs w:val="28"/>
          <w:lang w:val="uk-UA" w:eastAsia="en-US"/>
        </w:rPr>
        <w:t xml:space="preserve"> </w:t>
      </w:r>
      <w:proofErr w:type="spellStart"/>
      <w:r w:rsidRPr="00751F5E">
        <w:rPr>
          <w:rFonts w:eastAsia="Calibri"/>
          <w:sz w:val="28"/>
          <w:szCs w:val="28"/>
          <w:lang w:val="uk-UA" w:eastAsia="en-US"/>
        </w:rPr>
        <w:t>Щукин</w:t>
      </w:r>
      <w:proofErr w:type="spellEnd"/>
      <w:r w:rsidRPr="00751F5E">
        <w:rPr>
          <w:rFonts w:eastAsia="Calibri"/>
          <w:sz w:val="28"/>
          <w:szCs w:val="28"/>
          <w:lang w:val="uk-UA" w:eastAsia="en-US"/>
        </w:rPr>
        <w:t xml:space="preserve">. – М. : </w:t>
      </w:r>
      <w:proofErr w:type="spellStart"/>
      <w:r w:rsidRPr="00751F5E">
        <w:rPr>
          <w:rFonts w:eastAsia="Calibri"/>
          <w:sz w:val="28"/>
          <w:szCs w:val="28"/>
          <w:lang w:val="uk-UA" w:eastAsia="en-US"/>
        </w:rPr>
        <w:t>Высшая</w:t>
      </w:r>
      <w:proofErr w:type="spellEnd"/>
      <w:r w:rsidRPr="00751F5E">
        <w:rPr>
          <w:rFonts w:eastAsia="Calibri"/>
          <w:sz w:val="28"/>
          <w:szCs w:val="28"/>
          <w:lang w:val="uk-UA" w:eastAsia="en-US"/>
        </w:rPr>
        <w:t xml:space="preserve"> школа, 2003. – 334 с.</w:t>
      </w:r>
    </w:p>
    <w:p w:rsidR="00BC1EC4" w:rsidRPr="007534A0" w:rsidRDefault="00BC1EC4"/>
    <w:sectPr w:rsidR="00BC1EC4" w:rsidRPr="007534A0" w:rsidSect="006149EA">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86" w:rsidRDefault="00225286" w:rsidP="00C10060">
      <w:r>
        <w:separator/>
      </w:r>
    </w:p>
  </w:endnote>
  <w:endnote w:type="continuationSeparator" w:id="0">
    <w:p w:rsidR="00225286" w:rsidRDefault="00225286" w:rsidP="00C1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rope">
    <w:panose1 w:val="00000000000000000000"/>
    <w:charset w:val="CC"/>
    <w:family w:val="swiss"/>
    <w:notTrueType/>
    <w:pitch w:val="default"/>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99866"/>
      <w:docPartObj>
        <w:docPartGallery w:val="Page Numbers (Bottom of Page)"/>
        <w:docPartUnique/>
      </w:docPartObj>
    </w:sdtPr>
    <w:sdtEndPr/>
    <w:sdtContent>
      <w:p w:rsidR="00C10060" w:rsidRDefault="00C10060">
        <w:pPr>
          <w:pStyle w:val="a5"/>
          <w:jc w:val="right"/>
        </w:pPr>
        <w:r>
          <w:fldChar w:fldCharType="begin"/>
        </w:r>
        <w:r>
          <w:instrText>PAGE   \* MERGEFORMAT</w:instrText>
        </w:r>
        <w:r>
          <w:fldChar w:fldCharType="separate"/>
        </w:r>
        <w:r w:rsidR="00531BE4">
          <w:rPr>
            <w:noProof/>
          </w:rPr>
          <w:t>1</w:t>
        </w:r>
        <w:r>
          <w:fldChar w:fldCharType="end"/>
        </w:r>
      </w:p>
    </w:sdtContent>
  </w:sdt>
  <w:p w:rsidR="00C10060" w:rsidRDefault="00C100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86" w:rsidRDefault="00225286" w:rsidP="00C10060">
      <w:r>
        <w:separator/>
      </w:r>
    </w:p>
  </w:footnote>
  <w:footnote w:type="continuationSeparator" w:id="0">
    <w:p w:rsidR="00225286" w:rsidRDefault="00225286" w:rsidP="00C10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6F98"/>
    <w:multiLevelType w:val="hybridMultilevel"/>
    <w:tmpl w:val="C304FB08"/>
    <w:lvl w:ilvl="0" w:tplc="CEAC437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92"/>
    <w:rsid w:val="00002EC4"/>
    <w:rsid w:val="00014E11"/>
    <w:rsid w:val="0002148B"/>
    <w:rsid w:val="000340BD"/>
    <w:rsid w:val="00034B85"/>
    <w:rsid w:val="0004037B"/>
    <w:rsid w:val="00043A97"/>
    <w:rsid w:val="0007619F"/>
    <w:rsid w:val="000812D9"/>
    <w:rsid w:val="00081574"/>
    <w:rsid w:val="00083C3E"/>
    <w:rsid w:val="000D1CAD"/>
    <w:rsid w:val="000D26BB"/>
    <w:rsid w:val="000E0667"/>
    <w:rsid w:val="000E7E1A"/>
    <w:rsid w:val="000F73AC"/>
    <w:rsid w:val="00100D87"/>
    <w:rsid w:val="0010159D"/>
    <w:rsid w:val="00105E2D"/>
    <w:rsid w:val="00121BB7"/>
    <w:rsid w:val="00132726"/>
    <w:rsid w:val="00136A8B"/>
    <w:rsid w:val="00137454"/>
    <w:rsid w:val="00143CD2"/>
    <w:rsid w:val="0015152E"/>
    <w:rsid w:val="00155DCC"/>
    <w:rsid w:val="00187D90"/>
    <w:rsid w:val="00197017"/>
    <w:rsid w:val="001D2C2B"/>
    <w:rsid w:val="001E6E93"/>
    <w:rsid w:val="001F1EC2"/>
    <w:rsid w:val="001F2CD6"/>
    <w:rsid w:val="0021243D"/>
    <w:rsid w:val="002228D8"/>
    <w:rsid w:val="00222DB3"/>
    <w:rsid w:val="00224C01"/>
    <w:rsid w:val="00225286"/>
    <w:rsid w:val="00240357"/>
    <w:rsid w:val="00241505"/>
    <w:rsid w:val="002423CE"/>
    <w:rsid w:val="00263D40"/>
    <w:rsid w:val="002709E4"/>
    <w:rsid w:val="002C3540"/>
    <w:rsid w:val="002D1B58"/>
    <w:rsid w:val="002D47E2"/>
    <w:rsid w:val="002D715F"/>
    <w:rsid w:val="002E4EEF"/>
    <w:rsid w:val="002E5F50"/>
    <w:rsid w:val="00307895"/>
    <w:rsid w:val="00337B2A"/>
    <w:rsid w:val="00353F1A"/>
    <w:rsid w:val="00360E3F"/>
    <w:rsid w:val="00385FEF"/>
    <w:rsid w:val="00391D1F"/>
    <w:rsid w:val="00393604"/>
    <w:rsid w:val="003A0330"/>
    <w:rsid w:val="003B0D1D"/>
    <w:rsid w:val="003B76ED"/>
    <w:rsid w:val="003C5D5F"/>
    <w:rsid w:val="00425F83"/>
    <w:rsid w:val="00440622"/>
    <w:rsid w:val="00461ED3"/>
    <w:rsid w:val="0047719D"/>
    <w:rsid w:val="00483C26"/>
    <w:rsid w:val="00495C13"/>
    <w:rsid w:val="004B4CCC"/>
    <w:rsid w:val="004B7F16"/>
    <w:rsid w:val="004D4CE7"/>
    <w:rsid w:val="004E372B"/>
    <w:rsid w:val="00504CCF"/>
    <w:rsid w:val="00507286"/>
    <w:rsid w:val="005248A7"/>
    <w:rsid w:val="00531BE4"/>
    <w:rsid w:val="0053335F"/>
    <w:rsid w:val="005479AF"/>
    <w:rsid w:val="00554055"/>
    <w:rsid w:val="00555BCE"/>
    <w:rsid w:val="00556340"/>
    <w:rsid w:val="00561B97"/>
    <w:rsid w:val="005845FF"/>
    <w:rsid w:val="00594FAF"/>
    <w:rsid w:val="00596816"/>
    <w:rsid w:val="005B192E"/>
    <w:rsid w:val="005D591C"/>
    <w:rsid w:val="005E246F"/>
    <w:rsid w:val="005E6B80"/>
    <w:rsid w:val="00602FBF"/>
    <w:rsid w:val="006149EA"/>
    <w:rsid w:val="006177F0"/>
    <w:rsid w:val="0062046A"/>
    <w:rsid w:val="006231AE"/>
    <w:rsid w:val="00626476"/>
    <w:rsid w:val="0063081F"/>
    <w:rsid w:val="00640491"/>
    <w:rsid w:val="006529E9"/>
    <w:rsid w:val="0067053C"/>
    <w:rsid w:val="0067474A"/>
    <w:rsid w:val="00696040"/>
    <w:rsid w:val="006A7106"/>
    <w:rsid w:val="006D5468"/>
    <w:rsid w:val="00701720"/>
    <w:rsid w:val="00704C71"/>
    <w:rsid w:val="00724E50"/>
    <w:rsid w:val="00741184"/>
    <w:rsid w:val="007425EB"/>
    <w:rsid w:val="00742940"/>
    <w:rsid w:val="007534A0"/>
    <w:rsid w:val="00767452"/>
    <w:rsid w:val="00784E37"/>
    <w:rsid w:val="007959A0"/>
    <w:rsid w:val="007B043F"/>
    <w:rsid w:val="007E1EE9"/>
    <w:rsid w:val="0080644B"/>
    <w:rsid w:val="008237F7"/>
    <w:rsid w:val="00840569"/>
    <w:rsid w:val="00850175"/>
    <w:rsid w:val="00862715"/>
    <w:rsid w:val="008778B2"/>
    <w:rsid w:val="0088259F"/>
    <w:rsid w:val="00887FF7"/>
    <w:rsid w:val="00895B27"/>
    <w:rsid w:val="008A466C"/>
    <w:rsid w:val="008A7D55"/>
    <w:rsid w:val="008B75FB"/>
    <w:rsid w:val="008E2992"/>
    <w:rsid w:val="008F5ABF"/>
    <w:rsid w:val="00922837"/>
    <w:rsid w:val="00943117"/>
    <w:rsid w:val="00944FB7"/>
    <w:rsid w:val="00946FCD"/>
    <w:rsid w:val="00950CC7"/>
    <w:rsid w:val="009760DF"/>
    <w:rsid w:val="009876AA"/>
    <w:rsid w:val="009A7953"/>
    <w:rsid w:val="009B5931"/>
    <w:rsid w:val="009D7562"/>
    <w:rsid w:val="009E2EA5"/>
    <w:rsid w:val="00A00E91"/>
    <w:rsid w:val="00A04B3C"/>
    <w:rsid w:val="00A4078A"/>
    <w:rsid w:val="00A508AA"/>
    <w:rsid w:val="00A5435A"/>
    <w:rsid w:val="00A572BA"/>
    <w:rsid w:val="00A64DA1"/>
    <w:rsid w:val="00A665BB"/>
    <w:rsid w:val="00A833B8"/>
    <w:rsid w:val="00A95DFC"/>
    <w:rsid w:val="00AB5523"/>
    <w:rsid w:val="00AB57AF"/>
    <w:rsid w:val="00AC4D32"/>
    <w:rsid w:val="00AE7E72"/>
    <w:rsid w:val="00AF5385"/>
    <w:rsid w:val="00B1062F"/>
    <w:rsid w:val="00B24168"/>
    <w:rsid w:val="00B40570"/>
    <w:rsid w:val="00B53D1E"/>
    <w:rsid w:val="00B6212A"/>
    <w:rsid w:val="00B74F6B"/>
    <w:rsid w:val="00B754DB"/>
    <w:rsid w:val="00B83664"/>
    <w:rsid w:val="00B86E33"/>
    <w:rsid w:val="00B96157"/>
    <w:rsid w:val="00BB406B"/>
    <w:rsid w:val="00BC1EC4"/>
    <w:rsid w:val="00BC795F"/>
    <w:rsid w:val="00BD3F15"/>
    <w:rsid w:val="00BD4CCF"/>
    <w:rsid w:val="00BF4BA7"/>
    <w:rsid w:val="00C052B6"/>
    <w:rsid w:val="00C052DE"/>
    <w:rsid w:val="00C10060"/>
    <w:rsid w:val="00C25C33"/>
    <w:rsid w:val="00C271DC"/>
    <w:rsid w:val="00C34E93"/>
    <w:rsid w:val="00C5181E"/>
    <w:rsid w:val="00C539FE"/>
    <w:rsid w:val="00C74E0C"/>
    <w:rsid w:val="00C76ECE"/>
    <w:rsid w:val="00C818D9"/>
    <w:rsid w:val="00C8599E"/>
    <w:rsid w:val="00C85D0D"/>
    <w:rsid w:val="00C90B4B"/>
    <w:rsid w:val="00C919BE"/>
    <w:rsid w:val="00C94192"/>
    <w:rsid w:val="00CC2A80"/>
    <w:rsid w:val="00D41972"/>
    <w:rsid w:val="00D439B4"/>
    <w:rsid w:val="00D43FEA"/>
    <w:rsid w:val="00D47713"/>
    <w:rsid w:val="00D97E62"/>
    <w:rsid w:val="00DB60CF"/>
    <w:rsid w:val="00DF67AB"/>
    <w:rsid w:val="00DF6BF5"/>
    <w:rsid w:val="00E01DB3"/>
    <w:rsid w:val="00E239D2"/>
    <w:rsid w:val="00E23B06"/>
    <w:rsid w:val="00E358E0"/>
    <w:rsid w:val="00E63A98"/>
    <w:rsid w:val="00E74C7D"/>
    <w:rsid w:val="00E74DBE"/>
    <w:rsid w:val="00E8114B"/>
    <w:rsid w:val="00E97C94"/>
    <w:rsid w:val="00EA41C8"/>
    <w:rsid w:val="00EE16D2"/>
    <w:rsid w:val="00F033FE"/>
    <w:rsid w:val="00F17E26"/>
    <w:rsid w:val="00F45628"/>
    <w:rsid w:val="00F52025"/>
    <w:rsid w:val="00F5472E"/>
    <w:rsid w:val="00F77A57"/>
    <w:rsid w:val="00FC5285"/>
    <w:rsid w:val="00FD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60"/>
    <w:pPr>
      <w:tabs>
        <w:tab w:val="center" w:pos="4677"/>
        <w:tab w:val="right" w:pos="9355"/>
      </w:tabs>
    </w:pPr>
  </w:style>
  <w:style w:type="character" w:customStyle="1" w:styleId="a4">
    <w:name w:val="Верхний колонтитул Знак"/>
    <w:basedOn w:val="a0"/>
    <w:link w:val="a3"/>
    <w:uiPriority w:val="99"/>
    <w:rsid w:val="00C1006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0060"/>
    <w:pPr>
      <w:tabs>
        <w:tab w:val="center" w:pos="4677"/>
        <w:tab w:val="right" w:pos="9355"/>
      </w:tabs>
    </w:pPr>
  </w:style>
  <w:style w:type="character" w:customStyle="1" w:styleId="a6">
    <w:name w:val="Нижний колонтитул Знак"/>
    <w:basedOn w:val="a0"/>
    <w:link w:val="a5"/>
    <w:uiPriority w:val="99"/>
    <w:rsid w:val="00C10060"/>
    <w:rPr>
      <w:rFonts w:ascii="Times New Roman" w:eastAsia="Times New Roman" w:hAnsi="Times New Roman" w:cs="Times New Roman"/>
      <w:sz w:val="24"/>
      <w:szCs w:val="24"/>
      <w:lang w:eastAsia="ru-RU"/>
    </w:rPr>
  </w:style>
  <w:style w:type="paragraph" w:customStyle="1" w:styleId="Style5">
    <w:name w:val="Style5"/>
    <w:basedOn w:val="a"/>
    <w:rsid w:val="00A833B8"/>
    <w:pPr>
      <w:widowControl w:val="0"/>
      <w:autoSpaceDE w:val="0"/>
      <w:autoSpaceDN w:val="0"/>
      <w:adjustRightInd w:val="0"/>
      <w:spacing w:line="306" w:lineRule="exact"/>
      <w:ind w:firstLine="754"/>
      <w:jc w:val="both"/>
    </w:pPr>
  </w:style>
  <w:style w:type="character" w:customStyle="1" w:styleId="FontStyle19">
    <w:name w:val="Font Style19"/>
    <w:basedOn w:val="a0"/>
    <w:rsid w:val="00A833B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60"/>
    <w:pPr>
      <w:tabs>
        <w:tab w:val="center" w:pos="4677"/>
        <w:tab w:val="right" w:pos="9355"/>
      </w:tabs>
    </w:pPr>
  </w:style>
  <w:style w:type="character" w:customStyle="1" w:styleId="a4">
    <w:name w:val="Верхний колонтитул Знак"/>
    <w:basedOn w:val="a0"/>
    <w:link w:val="a3"/>
    <w:uiPriority w:val="99"/>
    <w:rsid w:val="00C1006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0060"/>
    <w:pPr>
      <w:tabs>
        <w:tab w:val="center" w:pos="4677"/>
        <w:tab w:val="right" w:pos="9355"/>
      </w:tabs>
    </w:pPr>
  </w:style>
  <w:style w:type="character" w:customStyle="1" w:styleId="a6">
    <w:name w:val="Нижний колонтитул Знак"/>
    <w:basedOn w:val="a0"/>
    <w:link w:val="a5"/>
    <w:uiPriority w:val="99"/>
    <w:rsid w:val="00C10060"/>
    <w:rPr>
      <w:rFonts w:ascii="Times New Roman" w:eastAsia="Times New Roman" w:hAnsi="Times New Roman" w:cs="Times New Roman"/>
      <w:sz w:val="24"/>
      <w:szCs w:val="24"/>
      <w:lang w:eastAsia="ru-RU"/>
    </w:rPr>
  </w:style>
  <w:style w:type="paragraph" w:customStyle="1" w:styleId="Style5">
    <w:name w:val="Style5"/>
    <w:basedOn w:val="a"/>
    <w:rsid w:val="00A833B8"/>
    <w:pPr>
      <w:widowControl w:val="0"/>
      <w:autoSpaceDE w:val="0"/>
      <w:autoSpaceDN w:val="0"/>
      <w:adjustRightInd w:val="0"/>
      <w:spacing w:line="306" w:lineRule="exact"/>
      <w:ind w:firstLine="754"/>
      <w:jc w:val="both"/>
    </w:pPr>
  </w:style>
  <w:style w:type="character" w:customStyle="1" w:styleId="FontStyle19">
    <w:name w:val="Font Style19"/>
    <w:basedOn w:val="a0"/>
    <w:rsid w:val="00A833B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59ED-342E-4C9A-9FEC-D9FF37FA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2015-10-05T09:16:00Z</dcterms:created>
  <dcterms:modified xsi:type="dcterms:W3CDTF">2015-10-15T19:36:00Z</dcterms:modified>
</cp:coreProperties>
</file>