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BE" w:rsidRPr="00667579" w:rsidRDefault="00460CBE" w:rsidP="00667579">
      <w:pPr>
        <w:spacing w:after="0" w:line="240" w:lineRule="auto"/>
        <w:rPr>
          <w:rFonts w:ascii="Times New Roman" w:hAnsi="Times New Roman"/>
          <w:b/>
          <w:iCs/>
          <w:sz w:val="28"/>
          <w:szCs w:val="28"/>
        </w:rPr>
      </w:pPr>
      <w:r>
        <w:rPr>
          <w:rFonts w:ascii="Times New Roman" w:hAnsi="Times New Roman"/>
          <w:b/>
          <w:sz w:val="28"/>
          <w:szCs w:val="28"/>
          <w:lang w:val="uk-UA"/>
        </w:rPr>
        <w:t xml:space="preserve">УДК  </w:t>
      </w:r>
      <w:r w:rsidRPr="00394EBB">
        <w:rPr>
          <w:rFonts w:ascii="Times New Roman" w:hAnsi="Times New Roman"/>
          <w:b/>
          <w:iCs/>
          <w:sz w:val="28"/>
          <w:szCs w:val="28"/>
          <w:lang w:val="uk-UA"/>
        </w:rPr>
        <w:t>378. 147</w:t>
      </w:r>
    </w:p>
    <w:p w:rsidR="00460CBE" w:rsidRDefault="00460CBE" w:rsidP="00667579">
      <w:pPr>
        <w:spacing w:after="0" w:line="240" w:lineRule="auto"/>
        <w:ind w:left="-567"/>
        <w:jc w:val="right"/>
        <w:rPr>
          <w:rFonts w:ascii="Times New Roman" w:hAnsi="Times New Roman"/>
          <w:b/>
          <w:iCs/>
          <w:sz w:val="28"/>
          <w:szCs w:val="28"/>
          <w:lang w:val="uk-UA"/>
        </w:rPr>
      </w:pPr>
      <w:r w:rsidRPr="00394EBB">
        <w:rPr>
          <w:rFonts w:ascii="Times New Roman" w:hAnsi="Times New Roman"/>
          <w:b/>
          <w:iCs/>
          <w:sz w:val="28"/>
          <w:szCs w:val="28"/>
          <w:lang w:val="uk-UA"/>
        </w:rPr>
        <w:t>Драшко Олена Миколаївна</w:t>
      </w:r>
      <w:r>
        <w:rPr>
          <w:rFonts w:ascii="Times New Roman" w:hAnsi="Times New Roman"/>
          <w:b/>
          <w:iCs/>
          <w:sz w:val="28"/>
          <w:szCs w:val="28"/>
          <w:lang w:val="uk-UA"/>
        </w:rPr>
        <w:t>,</w:t>
      </w:r>
    </w:p>
    <w:p w:rsidR="00460CBE" w:rsidRPr="00EA02D2" w:rsidRDefault="00460CBE" w:rsidP="00667579">
      <w:pPr>
        <w:spacing w:after="0" w:line="240" w:lineRule="auto"/>
        <w:ind w:left="-567"/>
        <w:jc w:val="right"/>
        <w:rPr>
          <w:rFonts w:ascii="Times New Roman" w:hAnsi="Times New Roman"/>
          <w:sz w:val="28"/>
          <w:szCs w:val="28"/>
          <w:lang w:val="uk-UA"/>
        </w:rPr>
      </w:pPr>
      <w:r w:rsidRPr="00EA02D2">
        <w:rPr>
          <w:rFonts w:ascii="Times New Roman" w:hAnsi="Times New Roman"/>
          <w:sz w:val="28"/>
          <w:szCs w:val="28"/>
          <w:lang w:val="uk-UA"/>
        </w:rPr>
        <w:t xml:space="preserve">кандидат педагогічних наук, </w:t>
      </w:r>
    </w:p>
    <w:p w:rsidR="00460CBE" w:rsidRPr="00EA02D2" w:rsidRDefault="00460CBE" w:rsidP="00667579">
      <w:pPr>
        <w:spacing w:after="0" w:line="240" w:lineRule="auto"/>
        <w:ind w:left="-567"/>
        <w:jc w:val="right"/>
        <w:rPr>
          <w:rFonts w:ascii="Times New Roman" w:hAnsi="Times New Roman"/>
          <w:sz w:val="28"/>
          <w:szCs w:val="28"/>
          <w:lang w:val="uk-UA"/>
        </w:rPr>
      </w:pPr>
      <w:r w:rsidRPr="00EA02D2">
        <w:rPr>
          <w:rFonts w:ascii="Times New Roman" w:hAnsi="Times New Roman"/>
          <w:sz w:val="28"/>
          <w:szCs w:val="28"/>
          <w:lang w:val="uk-UA"/>
        </w:rPr>
        <w:t xml:space="preserve">старший викладач кафедри педагогіки </w:t>
      </w:r>
    </w:p>
    <w:p w:rsidR="00460CBE" w:rsidRPr="00EA02D2" w:rsidRDefault="00460CBE" w:rsidP="00667579">
      <w:pPr>
        <w:spacing w:after="0" w:line="240" w:lineRule="auto"/>
        <w:ind w:left="-567"/>
        <w:jc w:val="right"/>
        <w:rPr>
          <w:rFonts w:ascii="Times New Roman" w:hAnsi="Times New Roman"/>
          <w:sz w:val="28"/>
          <w:szCs w:val="28"/>
          <w:lang w:val="uk-UA"/>
        </w:rPr>
      </w:pPr>
      <w:r w:rsidRPr="00EA02D2">
        <w:rPr>
          <w:rFonts w:ascii="Times New Roman" w:hAnsi="Times New Roman"/>
          <w:sz w:val="28"/>
          <w:szCs w:val="28"/>
          <w:lang w:val="uk-UA"/>
        </w:rPr>
        <w:t xml:space="preserve">та методики технологічної освіти, </w:t>
      </w:r>
    </w:p>
    <w:p w:rsidR="00460CBE" w:rsidRDefault="00460CBE" w:rsidP="00667579">
      <w:pPr>
        <w:spacing w:after="0" w:line="240" w:lineRule="auto"/>
        <w:ind w:firstLine="567"/>
        <w:jc w:val="right"/>
        <w:rPr>
          <w:rFonts w:ascii="Times New Roman" w:hAnsi="Times New Roman"/>
          <w:b/>
          <w:sz w:val="28"/>
          <w:szCs w:val="28"/>
          <w:lang w:val="uk-UA"/>
        </w:rPr>
      </w:pPr>
      <w:r w:rsidRPr="00EA02D2">
        <w:rPr>
          <w:rFonts w:ascii="Times New Roman" w:hAnsi="Times New Roman"/>
          <w:sz w:val="28"/>
          <w:szCs w:val="28"/>
          <w:lang w:val="uk-UA"/>
        </w:rPr>
        <w:t>Криворізький державний педагогічний університет</w:t>
      </w:r>
    </w:p>
    <w:p w:rsidR="00460CBE" w:rsidRDefault="00460CBE" w:rsidP="008D1D7E">
      <w:pPr>
        <w:spacing w:after="0" w:line="240" w:lineRule="auto"/>
        <w:ind w:firstLine="567"/>
        <w:jc w:val="right"/>
        <w:rPr>
          <w:rFonts w:ascii="Times New Roman" w:hAnsi="Times New Roman"/>
          <w:b/>
          <w:sz w:val="28"/>
          <w:szCs w:val="28"/>
          <w:lang w:val="uk-UA"/>
        </w:rPr>
      </w:pPr>
    </w:p>
    <w:p w:rsidR="00460CBE" w:rsidRPr="00394EBB" w:rsidRDefault="00460CBE" w:rsidP="008D1D7E">
      <w:pPr>
        <w:spacing w:after="0" w:line="240" w:lineRule="auto"/>
        <w:ind w:left="-567"/>
        <w:jc w:val="right"/>
        <w:rPr>
          <w:rFonts w:ascii="Times New Roman" w:hAnsi="Times New Roman"/>
          <w:b/>
          <w:sz w:val="28"/>
          <w:szCs w:val="28"/>
          <w:lang w:val="uk-UA"/>
        </w:rPr>
      </w:pPr>
    </w:p>
    <w:p w:rsidR="00460CBE" w:rsidRDefault="00460CBE" w:rsidP="00A41C6B">
      <w:pPr>
        <w:spacing w:line="240" w:lineRule="auto"/>
        <w:ind w:firstLine="426"/>
        <w:jc w:val="center"/>
        <w:rPr>
          <w:rFonts w:ascii="Times New Roman" w:hAnsi="Times New Roman"/>
          <w:b/>
          <w:sz w:val="28"/>
          <w:szCs w:val="28"/>
          <w:shd w:val="clear" w:color="auto" w:fill="FFFFFF"/>
          <w:lang w:val="uk-UA"/>
        </w:rPr>
      </w:pPr>
      <w:r w:rsidRPr="006416AB">
        <w:rPr>
          <w:rFonts w:ascii="Times New Roman" w:hAnsi="Times New Roman"/>
          <w:b/>
          <w:sz w:val="28"/>
          <w:szCs w:val="28"/>
          <w:lang w:val="uk-UA"/>
        </w:rPr>
        <w:t>ПІДГОТОВКА</w:t>
      </w:r>
      <w:r>
        <w:rPr>
          <w:rFonts w:ascii="Times New Roman" w:hAnsi="Times New Roman"/>
          <w:b/>
          <w:sz w:val="28"/>
          <w:szCs w:val="28"/>
          <w:lang w:val="uk-UA"/>
        </w:rPr>
        <w:t xml:space="preserve"> МАЙБУТНІХ У</w:t>
      </w:r>
      <w:r w:rsidRPr="006416AB">
        <w:rPr>
          <w:rFonts w:ascii="Times New Roman" w:hAnsi="Times New Roman"/>
          <w:b/>
          <w:sz w:val="28"/>
          <w:szCs w:val="28"/>
          <w:lang w:val="uk-UA"/>
        </w:rPr>
        <w:t xml:space="preserve">ЧИТЕЛІВ </w:t>
      </w:r>
      <w:r w:rsidRPr="006416AB">
        <w:rPr>
          <w:rFonts w:ascii="Times New Roman" w:hAnsi="Times New Roman"/>
          <w:b/>
          <w:sz w:val="28"/>
          <w:szCs w:val="28"/>
          <w:shd w:val="clear" w:color="auto" w:fill="FFFFFF"/>
          <w:lang w:val="uk-UA"/>
        </w:rPr>
        <w:t>ОСВІТНЬОЇ</w:t>
      </w:r>
    </w:p>
    <w:p w:rsidR="00460CBE" w:rsidRDefault="00460CBE" w:rsidP="00A41C6B">
      <w:pPr>
        <w:spacing w:line="240" w:lineRule="auto"/>
        <w:ind w:firstLine="426"/>
        <w:jc w:val="center"/>
        <w:rPr>
          <w:rFonts w:ascii="Times New Roman" w:hAnsi="Times New Roman"/>
          <w:b/>
          <w:sz w:val="28"/>
          <w:szCs w:val="28"/>
          <w:lang w:val="uk-UA"/>
        </w:rPr>
      </w:pPr>
      <w:r w:rsidRPr="006416AB">
        <w:rPr>
          <w:rFonts w:ascii="Times New Roman" w:hAnsi="Times New Roman"/>
          <w:b/>
          <w:sz w:val="28"/>
          <w:szCs w:val="28"/>
          <w:shd w:val="clear" w:color="auto" w:fill="FFFFFF"/>
          <w:lang w:val="uk-UA"/>
        </w:rPr>
        <w:t>ГАЛУЗІ «ТЕХНОЛОГІЯ»</w:t>
      </w:r>
      <w:r w:rsidRPr="006416AB">
        <w:rPr>
          <w:rFonts w:ascii="Times New Roman" w:hAnsi="Times New Roman"/>
          <w:b/>
          <w:sz w:val="28"/>
          <w:szCs w:val="28"/>
          <w:lang w:val="uk-UA"/>
        </w:rPr>
        <w:t xml:space="preserve"> ДО ІННОВАЦІЙНОЇ</w:t>
      </w:r>
    </w:p>
    <w:p w:rsidR="00460CBE" w:rsidRDefault="00460CBE" w:rsidP="00A41C6B">
      <w:pPr>
        <w:spacing w:line="240" w:lineRule="auto"/>
        <w:ind w:firstLine="426"/>
        <w:jc w:val="center"/>
        <w:rPr>
          <w:rFonts w:ascii="Times New Roman" w:hAnsi="Times New Roman"/>
          <w:b/>
          <w:sz w:val="28"/>
          <w:szCs w:val="28"/>
          <w:lang w:val="uk-UA"/>
        </w:rPr>
      </w:pPr>
      <w:r w:rsidRPr="006416AB">
        <w:rPr>
          <w:rFonts w:ascii="Times New Roman" w:hAnsi="Times New Roman"/>
          <w:b/>
          <w:sz w:val="28"/>
          <w:szCs w:val="28"/>
          <w:lang w:val="uk-UA"/>
        </w:rPr>
        <w:t>ПЕДАГОГІЧНОЇ ДІЯЛЬНОСТІ</w:t>
      </w:r>
    </w:p>
    <w:p w:rsidR="00460CBE" w:rsidRPr="006416AB" w:rsidRDefault="00460CBE" w:rsidP="00A41C6B">
      <w:pPr>
        <w:spacing w:after="0" w:line="240" w:lineRule="auto"/>
        <w:ind w:left="-567"/>
        <w:jc w:val="center"/>
        <w:rPr>
          <w:rFonts w:ascii="Times New Roman" w:hAnsi="Times New Roman"/>
          <w:sz w:val="24"/>
          <w:szCs w:val="24"/>
          <w:lang w:val="uk-UA"/>
        </w:rPr>
      </w:pPr>
    </w:p>
    <w:p w:rsidR="00460CBE" w:rsidRDefault="00460CBE" w:rsidP="00F75423">
      <w:pPr>
        <w:spacing w:after="0" w:line="240" w:lineRule="auto"/>
        <w:jc w:val="both"/>
        <w:rPr>
          <w:rFonts w:ascii="Times New Roman" w:hAnsi="Times New Roman"/>
          <w:sz w:val="24"/>
          <w:szCs w:val="24"/>
          <w:lang w:val="uk-UA"/>
        </w:rPr>
      </w:pPr>
      <w:r w:rsidRPr="00394EBB">
        <w:rPr>
          <w:rFonts w:ascii="Times New Roman" w:hAnsi="Times New Roman"/>
          <w:b/>
          <w:sz w:val="24"/>
          <w:szCs w:val="24"/>
          <w:lang w:val="uk-UA"/>
        </w:rPr>
        <w:t>Анотація:</w:t>
      </w:r>
      <w:r>
        <w:rPr>
          <w:rFonts w:ascii="Times New Roman" w:hAnsi="Times New Roman"/>
          <w:sz w:val="24"/>
          <w:szCs w:val="24"/>
          <w:lang w:val="uk-UA"/>
        </w:rPr>
        <w:t xml:space="preserve"> </w:t>
      </w:r>
      <w:r w:rsidRPr="006416AB">
        <w:rPr>
          <w:rFonts w:ascii="Times New Roman" w:hAnsi="Times New Roman"/>
          <w:sz w:val="24"/>
          <w:szCs w:val="24"/>
          <w:lang w:val="uk-UA"/>
        </w:rPr>
        <w:t>У статті автор розкриває передумови для наукового вирішення досліджуваної нами п</w:t>
      </w:r>
      <w:r>
        <w:rPr>
          <w:rFonts w:ascii="Times New Roman" w:hAnsi="Times New Roman"/>
          <w:sz w:val="24"/>
          <w:szCs w:val="24"/>
          <w:lang w:val="uk-UA"/>
        </w:rPr>
        <w:t>роблеми з підготовки майбутніх у</w:t>
      </w:r>
      <w:r w:rsidRPr="006416AB">
        <w:rPr>
          <w:rFonts w:ascii="Times New Roman" w:hAnsi="Times New Roman"/>
          <w:sz w:val="24"/>
          <w:szCs w:val="24"/>
          <w:lang w:val="uk-UA"/>
        </w:rPr>
        <w:t xml:space="preserve">чителів </w:t>
      </w:r>
      <w:r w:rsidRPr="006416AB">
        <w:rPr>
          <w:rFonts w:ascii="Times New Roman" w:hAnsi="Times New Roman"/>
          <w:sz w:val="24"/>
          <w:szCs w:val="24"/>
          <w:shd w:val="clear" w:color="auto" w:fill="FFFFFF"/>
          <w:lang w:val="uk-UA"/>
        </w:rPr>
        <w:t>освітньої галузі «Технологія»</w:t>
      </w:r>
      <w:r w:rsidRPr="006416AB">
        <w:rPr>
          <w:rFonts w:ascii="Times New Roman" w:hAnsi="Times New Roman"/>
          <w:sz w:val="24"/>
          <w:szCs w:val="24"/>
          <w:lang w:val="uk-UA"/>
        </w:rPr>
        <w:t xml:space="preserve"> до інноваційної педагогічної діяльності. Акцентує увагу на сутності педагогічних інновацій, інноваційної педагогічної діяльності, готовності вчителя </w:t>
      </w:r>
      <w:r w:rsidRPr="006416AB">
        <w:rPr>
          <w:rFonts w:ascii="Times New Roman" w:hAnsi="Times New Roman"/>
          <w:sz w:val="24"/>
          <w:szCs w:val="24"/>
          <w:shd w:val="clear" w:color="auto" w:fill="FFFFFF"/>
          <w:lang w:val="uk-UA"/>
        </w:rPr>
        <w:t xml:space="preserve">до інноваційної діяльності. У статті пропонується система формування готовності </w:t>
      </w:r>
      <w:r>
        <w:rPr>
          <w:rFonts w:ascii="Times New Roman" w:hAnsi="Times New Roman"/>
          <w:sz w:val="24"/>
          <w:szCs w:val="24"/>
          <w:lang w:val="uk-UA"/>
        </w:rPr>
        <w:t>майбутніх у</w:t>
      </w:r>
      <w:r w:rsidRPr="006416AB">
        <w:rPr>
          <w:rFonts w:ascii="Times New Roman" w:hAnsi="Times New Roman"/>
          <w:sz w:val="24"/>
          <w:szCs w:val="24"/>
          <w:lang w:val="uk-UA"/>
        </w:rPr>
        <w:t xml:space="preserve">чителів </w:t>
      </w:r>
      <w:r w:rsidRPr="006416AB">
        <w:rPr>
          <w:rFonts w:ascii="Times New Roman" w:hAnsi="Times New Roman"/>
          <w:sz w:val="24"/>
          <w:szCs w:val="24"/>
          <w:shd w:val="clear" w:color="auto" w:fill="FFFFFF"/>
          <w:lang w:val="uk-UA"/>
        </w:rPr>
        <w:t>освітньої галузі «Технологія»</w:t>
      </w:r>
      <w:r w:rsidRPr="006416AB">
        <w:rPr>
          <w:rFonts w:ascii="Times New Roman" w:hAnsi="Times New Roman"/>
          <w:sz w:val="24"/>
          <w:szCs w:val="24"/>
          <w:lang w:val="uk-UA"/>
        </w:rPr>
        <w:t xml:space="preserve"> до інноваційної педагогічної діяльності</w:t>
      </w:r>
      <w:r>
        <w:rPr>
          <w:rFonts w:ascii="Times New Roman" w:hAnsi="Times New Roman"/>
          <w:sz w:val="24"/>
          <w:szCs w:val="24"/>
          <w:lang w:val="uk-UA"/>
        </w:rPr>
        <w:t>.</w:t>
      </w:r>
    </w:p>
    <w:p w:rsidR="00460CBE" w:rsidRPr="006416AB" w:rsidRDefault="00460CBE" w:rsidP="00F75423">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Ключові слова: </w:t>
      </w:r>
      <w:r>
        <w:rPr>
          <w:rFonts w:ascii="Times New Roman" w:hAnsi="Times New Roman"/>
          <w:sz w:val="24"/>
          <w:szCs w:val="24"/>
          <w:lang w:val="uk-UA"/>
        </w:rPr>
        <w:t>педагогічні інновації, інноваційна педагогічна діяльність, готовність</w:t>
      </w:r>
      <w:r w:rsidRPr="006416AB">
        <w:rPr>
          <w:rFonts w:ascii="Times New Roman" w:hAnsi="Times New Roman"/>
          <w:sz w:val="24"/>
          <w:szCs w:val="24"/>
          <w:lang w:val="uk-UA"/>
        </w:rPr>
        <w:t xml:space="preserve"> вчителя </w:t>
      </w:r>
      <w:r w:rsidRPr="006416AB">
        <w:rPr>
          <w:rFonts w:ascii="Times New Roman" w:hAnsi="Times New Roman"/>
          <w:sz w:val="24"/>
          <w:szCs w:val="24"/>
          <w:shd w:val="clear" w:color="auto" w:fill="FFFFFF"/>
          <w:lang w:val="uk-UA"/>
        </w:rPr>
        <w:t>до інноваційної діяльності</w:t>
      </w:r>
      <w:r>
        <w:rPr>
          <w:rFonts w:ascii="Times New Roman" w:hAnsi="Times New Roman"/>
          <w:sz w:val="24"/>
          <w:szCs w:val="24"/>
          <w:shd w:val="clear" w:color="auto" w:fill="FFFFFF"/>
          <w:lang w:val="uk-UA"/>
        </w:rPr>
        <w:t>, рівні готовності.</w:t>
      </w:r>
    </w:p>
    <w:p w:rsidR="00460CBE" w:rsidRDefault="00460CBE" w:rsidP="008D1D7E">
      <w:pPr>
        <w:spacing w:after="0" w:line="240" w:lineRule="auto"/>
        <w:ind w:firstLine="709"/>
        <w:rPr>
          <w:rFonts w:ascii="Times New Roman" w:hAnsi="Times New Roman"/>
          <w:b/>
          <w:sz w:val="28"/>
          <w:szCs w:val="28"/>
          <w:lang w:val="uk-UA"/>
        </w:rPr>
      </w:pPr>
    </w:p>
    <w:p w:rsidR="00460CBE" w:rsidRDefault="00460CBE" w:rsidP="008D1D7E">
      <w:pPr>
        <w:spacing w:after="0" w:line="240" w:lineRule="auto"/>
        <w:ind w:firstLine="709"/>
        <w:rPr>
          <w:rFonts w:ascii="Times New Roman" w:hAnsi="Times New Roman"/>
          <w:b/>
          <w:sz w:val="28"/>
          <w:szCs w:val="28"/>
          <w:lang w:val="uk-UA"/>
        </w:rPr>
      </w:pPr>
    </w:p>
    <w:p w:rsidR="00460CBE" w:rsidRDefault="00460CBE" w:rsidP="008D1D7E">
      <w:pPr>
        <w:spacing w:after="0" w:line="240" w:lineRule="auto"/>
        <w:ind w:firstLine="709"/>
        <w:rPr>
          <w:rFonts w:ascii="Times New Roman" w:hAnsi="Times New Roman"/>
          <w:b/>
          <w:sz w:val="28"/>
          <w:szCs w:val="28"/>
          <w:lang w:val="uk-UA"/>
        </w:rPr>
      </w:pPr>
    </w:p>
    <w:p w:rsidR="00460CBE" w:rsidRDefault="00460CBE" w:rsidP="008D1D7E">
      <w:pPr>
        <w:spacing w:after="0" w:line="240" w:lineRule="auto"/>
        <w:ind w:firstLine="709"/>
        <w:rPr>
          <w:rFonts w:ascii="Times New Roman" w:hAnsi="Times New Roman"/>
          <w:b/>
          <w:sz w:val="28"/>
          <w:szCs w:val="28"/>
          <w:lang w:val="uk-UA"/>
        </w:rPr>
      </w:pPr>
    </w:p>
    <w:p w:rsidR="00460CBE" w:rsidRPr="00EA02D2" w:rsidRDefault="00460CBE" w:rsidP="00EA02D2">
      <w:pPr>
        <w:spacing w:after="0" w:line="240" w:lineRule="auto"/>
        <w:rPr>
          <w:rFonts w:ascii="Times New Roman" w:hAnsi="Times New Roman"/>
          <w:b/>
          <w:iCs/>
          <w:sz w:val="28"/>
          <w:szCs w:val="28"/>
        </w:rPr>
      </w:pPr>
      <w:r>
        <w:rPr>
          <w:rFonts w:ascii="Times New Roman" w:hAnsi="Times New Roman"/>
          <w:b/>
          <w:sz w:val="28"/>
          <w:szCs w:val="28"/>
          <w:lang w:val="uk-UA"/>
        </w:rPr>
        <w:t xml:space="preserve">УДК  </w:t>
      </w:r>
      <w:r w:rsidRPr="00394EBB">
        <w:rPr>
          <w:rFonts w:ascii="Times New Roman" w:hAnsi="Times New Roman"/>
          <w:b/>
          <w:iCs/>
          <w:sz w:val="28"/>
          <w:szCs w:val="28"/>
          <w:lang w:val="uk-UA"/>
        </w:rPr>
        <w:t>378. 147</w:t>
      </w:r>
    </w:p>
    <w:p w:rsidR="00460CBE" w:rsidRPr="007A362C" w:rsidRDefault="00460CBE" w:rsidP="00EA02D2">
      <w:pPr>
        <w:spacing w:after="0" w:line="240" w:lineRule="auto"/>
        <w:jc w:val="right"/>
        <w:rPr>
          <w:rFonts w:ascii="Times New Roman" w:hAnsi="Times New Roman"/>
          <w:b/>
          <w:iCs/>
          <w:sz w:val="28"/>
          <w:szCs w:val="28"/>
        </w:rPr>
      </w:pPr>
      <w:r w:rsidRPr="00394EBB">
        <w:rPr>
          <w:rFonts w:ascii="Times New Roman" w:hAnsi="Times New Roman"/>
          <w:b/>
          <w:iCs/>
          <w:sz w:val="28"/>
          <w:szCs w:val="28"/>
          <w:lang w:val="uk-UA"/>
        </w:rPr>
        <w:t xml:space="preserve">Драшко </w:t>
      </w:r>
      <w:r>
        <w:rPr>
          <w:rFonts w:ascii="Times New Roman" w:hAnsi="Times New Roman"/>
          <w:b/>
          <w:iCs/>
          <w:sz w:val="28"/>
          <w:szCs w:val="28"/>
          <w:lang w:val="uk-UA"/>
        </w:rPr>
        <w:t>Е</w:t>
      </w:r>
      <w:r>
        <w:rPr>
          <w:rFonts w:ascii="Times New Roman" w:hAnsi="Times New Roman"/>
          <w:b/>
          <w:iCs/>
          <w:sz w:val="28"/>
          <w:szCs w:val="28"/>
        </w:rPr>
        <w:t>.Н.</w:t>
      </w:r>
    </w:p>
    <w:p w:rsidR="00460CBE" w:rsidRDefault="00460CBE" w:rsidP="00EA02D2">
      <w:pPr>
        <w:spacing w:after="0" w:line="240" w:lineRule="auto"/>
        <w:ind w:firstLine="567"/>
        <w:jc w:val="right"/>
        <w:rPr>
          <w:rFonts w:ascii="Times New Roman" w:hAnsi="Times New Roman"/>
          <w:b/>
          <w:sz w:val="28"/>
          <w:szCs w:val="28"/>
          <w:lang w:val="uk-UA"/>
        </w:rPr>
      </w:pPr>
      <w:r>
        <w:rPr>
          <w:rFonts w:ascii="Times New Roman" w:hAnsi="Times New Roman"/>
          <w:sz w:val="28"/>
          <w:szCs w:val="28"/>
          <w:lang w:val="uk-UA"/>
        </w:rPr>
        <w:t>Криворожск</w:t>
      </w:r>
      <w:r>
        <w:rPr>
          <w:rFonts w:ascii="Times New Roman" w:hAnsi="Times New Roman"/>
          <w:sz w:val="28"/>
          <w:szCs w:val="28"/>
        </w:rPr>
        <w:t>ий</w:t>
      </w:r>
      <w:r>
        <w:rPr>
          <w:rFonts w:ascii="Times New Roman" w:hAnsi="Times New Roman"/>
          <w:sz w:val="28"/>
          <w:szCs w:val="28"/>
          <w:lang w:val="uk-UA"/>
        </w:rPr>
        <w:t xml:space="preserve"> государственный педагогический</w:t>
      </w:r>
      <w:r w:rsidRPr="00EA02D2">
        <w:rPr>
          <w:rFonts w:ascii="Times New Roman" w:hAnsi="Times New Roman"/>
          <w:sz w:val="28"/>
          <w:szCs w:val="28"/>
          <w:lang w:val="uk-UA"/>
        </w:rPr>
        <w:t xml:space="preserve"> университет</w:t>
      </w:r>
    </w:p>
    <w:p w:rsidR="00460CBE" w:rsidRDefault="00460CBE" w:rsidP="008D1D7E">
      <w:pPr>
        <w:spacing w:after="0" w:line="240" w:lineRule="auto"/>
        <w:ind w:left="-567"/>
        <w:jc w:val="right"/>
        <w:rPr>
          <w:rFonts w:ascii="Times New Roman" w:hAnsi="Times New Roman"/>
          <w:b/>
          <w:sz w:val="28"/>
          <w:szCs w:val="28"/>
          <w:lang w:val="uk-UA"/>
        </w:rPr>
      </w:pPr>
    </w:p>
    <w:p w:rsidR="00460CBE" w:rsidRPr="00394EBB" w:rsidRDefault="00460CBE" w:rsidP="008D1D7E">
      <w:pPr>
        <w:spacing w:after="0" w:line="240" w:lineRule="auto"/>
        <w:ind w:left="-567"/>
        <w:jc w:val="right"/>
        <w:rPr>
          <w:rFonts w:ascii="Times New Roman" w:hAnsi="Times New Roman"/>
          <w:b/>
          <w:sz w:val="28"/>
          <w:szCs w:val="28"/>
          <w:lang w:val="uk-UA"/>
        </w:rPr>
      </w:pPr>
    </w:p>
    <w:p w:rsidR="00460CBE" w:rsidRDefault="00460CBE" w:rsidP="00B81042">
      <w:pPr>
        <w:spacing w:line="360" w:lineRule="auto"/>
        <w:ind w:firstLine="709"/>
        <w:jc w:val="center"/>
        <w:rPr>
          <w:rFonts w:ascii="Times New Roman" w:hAnsi="Times New Roman"/>
          <w:b/>
          <w:sz w:val="28"/>
          <w:szCs w:val="28"/>
          <w:lang w:val="uk-UA"/>
        </w:rPr>
      </w:pPr>
      <w:r w:rsidRPr="006416AB">
        <w:rPr>
          <w:rFonts w:ascii="Times New Roman" w:hAnsi="Times New Roman"/>
          <w:b/>
          <w:sz w:val="28"/>
          <w:szCs w:val="28"/>
          <w:lang w:val="uk-UA"/>
        </w:rPr>
        <w:t>П</w:t>
      </w:r>
      <w:r>
        <w:rPr>
          <w:rFonts w:ascii="Times New Roman" w:hAnsi="Times New Roman"/>
          <w:b/>
          <w:sz w:val="28"/>
          <w:szCs w:val="28"/>
          <w:lang w:val="uk-UA"/>
        </w:rPr>
        <w:t xml:space="preserve">ОДГОТОВКА БУДУЩИХ УЧИТЕЛЕЙ </w:t>
      </w:r>
      <w:r w:rsidRPr="006416AB">
        <w:rPr>
          <w:rFonts w:ascii="Times New Roman" w:hAnsi="Times New Roman"/>
          <w:b/>
          <w:sz w:val="28"/>
          <w:szCs w:val="28"/>
          <w:shd w:val="clear" w:color="auto" w:fill="FFFFFF"/>
          <w:lang w:val="uk-UA"/>
        </w:rPr>
        <w:t>О</w:t>
      </w:r>
      <w:r>
        <w:rPr>
          <w:rFonts w:ascii="Times New Roman" w:hAnsi="Times New Roman"/>
          <w:b/>
          <w:sz w:val="28"/>
          <w:szCs w:val="28"/>
          <w:shd w:val="clear" w:color="auto" w:fill="FFFFFF"/>
          <w:lang w:val="uk-UA"/>
        </w:rPr>
        <w:t>БРАЗОВАТЕЛЬНОЙ ОТРАСЛИ</w:t>
      </w:r>
      <w:r w:rsidRPr="006416AB">
        <w:rPr>
          <w:rFonts w:ascii="Times New Roman" w:hAnsi="Times New Roman"/>
          <w:b/>
          <w:sz w:val="28"/>
          <w:szCs w:val="28"/>
          <w:shd w:val="clear" w:color="auto" w:fill="FFFFFF"/>
          <w:lang w:val="uk-UA"/>
        </w:rPr>
        <w:t xml:space="preserve"> «ТЕХНОЛОГ</w:t>
      </w:r>
      <w:r>
        <w:rPr>
          <w:rFonts w:ascii="Times New Roman" w:hAnsi="Times New Roman"/>
          <w:b/>
          <w:sz w:val="28"/>
          <w:szCs w:val="28"/>
          <w:shd w:val="clear" w:color="auto" w:fill="FFFFFF"/>
          <w:lang w:val="uk-UA"/>
        </w:rPr>
        <w:t>И</w:t>
      </w:r>
      <w:r w:rsidRPr="006416AB">
        <w:rPr>
          <w:rFonts w:ascii="Times New Roman" w:hAnsi="Times New Roman"/>
          <w:b/>
          <w:sz w:val="28"/>
          <w:szCs w:val="28"/>
          <w:shd w:val="clear" w:color="auto" w:fill="FFFFFF"/>
          <w:lang w:val="uk-UA"/>
        </w:rPr>
        <w:t>Я»</w:t>
      </w:r>
      <w:r w:rsidRPr="006416AB">
        <w:rPr>
          <w:rFonts w:ascii="Times New Roman" w:hAnsi="Times New Roman"/>
          <w:b/>
          <w:sz w:val="28"/>
          <w:szCs w:val="28"/>
          <w:lang w:val="uk-UA"/>
        </w:rPr>
        <w:t xml:space="preserve"> </w:t>
      </w:r>
      <w:r>
        <w:rPr>
          <w:rFonts w:ascii="Times New Roman" w:hAnsi="Times New Roman"/>
          <w:b/>
          <w:sz w:val="28"/>
          <w:szCs w:val="28"/>
          <w:lang w:val="uk-UA"/>
        </w:rPr>
        <w:t>К</w:t>
      </w:r>
      <w:r w:rsidRPr="006416AB">
        <w:rPr>
          <w:rFonts w:ascii="Times New Roman" w:hAnsi="Times New Roman"/>
          <w:b/>
          <w:sz w:val="28"/>
          <w:szCs w:val="28"/>
          <w:lang w:val="uk-UA"/>
        </w:rPr>
        <w:t xml:space="preserve"> </w:t>
      </w:r>
      <w:r>
        <w:rPr>
          <w:rFonts w:ascii="Times New Roman" w:hAnsi="Times New Roman"/>
          <w:b/>
          <w:sz w:val="28"/>
          <w:szCs w:val="28"/>
          <w:lang w:val="uk-UA"/>
        </w:rPr>
        <w:t>ИНОВАЦИОННОЙ ПЕДАГОГИЧЕСКОЙ ДЕЯТЕЛЬНОСТИ</w:t>
      </w:r>
    </w:p>
    <w:p w:rsidR="00460CBE" w:rsidRPr="006416AB" w:rsidRDefault="00460CBE" w:rsidP="008D1D7E">
      <w:pPr>
        <w:spacing w:after="0" w:line="240" w:lineRule="auto"/>
        <w:ind w:left="-567"/>
        <w:jc w:val="center"/>
        <w:rPr>
          <w:rFonts w:ascii="Times New Roman" w:hAnsi="Times New Roman"/>
          <w:sz w:val="24"/>
          <w:szCs w:val="24"/>
          <w:lang w:val="uk-UA"/>
        </w:rPr>
      </w:pPr>
    </w:p>
    <w:p w:rsidR="00460CBE" w:rsidRDefault="00460CBE" w:rsidP="00F75423">
      <w:pPr>
        <w:spacing w:after="0" w:line="240" w:lineRule="auto"/>
        <w:jc w:val="both"/>
        <w:rPr>
          <w:rFonts w:ascii="Times New Roman" w:hAnsi="Times New Roman"/>
          <w:sz w:val="24"/>
          <w:szCs w:val="24"/>
          <w:lang w:val="uk-UA"/>
        </w:rPr>
      </w:pPr>
      <w:r w:rsidRPr="00394EBB">
        <w:rPr>
          <w:rFonts w:ascii="Times New Roman" w:hAnsi="Times New Roman"/>
          <w:b/>
          <w:sz w:val="24"/>
          <w:szCs w:val="24"/>
          <w:lang w:val="uk-UA"/>
        </w:rPr>
        <w:t>Ан</w:t>
      </w:r>
      <w:r>
        <w:rPr>
          <w:rFonts w:ascii="Times New Roman" w:hAnsi="Times New Roman"/>
          <w:b/>
          <w:sz w:val="24"/>
          <w:szCs w:val="24"/>
          <w:lang w:val="uk-UA"/>
        </w:rPr>
        <w:t>нотация</w:t>
      </w:r>
      <w:r w:rsidRPr="00394EBB">
        <w:rPr>
          <w:rFonts w:ascii="Times New Roman" w:hAnsi="Times New Roman"/>
          <w:b/>
          <w:sz w:val="24"/>
          <w:szCs w:val="24"/>
          <w:lang w:val="uk-UA"/>
        </w:rPr>
        <w:t>:</w:t>
      </w:r>
      <w:r>
        <w:rPr>
          <w:rFonts w:ascii="Times New Roman" w:hAnsi="Times New Roman"/>
          <w:sz w:val="24"/>
          <w:szCs w:val="24"/>
          <w:lang w:val="uk-UA"/>
        </w:rPr>
        <w:t xml:space="preserve"> В статье автор раскрывает условия для научного решения исследуемой нами проблемы при подготовке будущих учителей образовательной отрасли </w:t>
      </w:r>
      <w:r w:rsidRPr="006416AB">
        <w:rPr>
          <w:rFonts w:ascii="Times New Roman" w:hAnsi="Times New Roman"/>
          <w:sz w:val="24"/>
          <w:szCs w:val="24"/>
          <w:shd w:val="clear" w:color="auto" w:fill="FFFFFF"/>
          <w:lang w:val="uk-UA"/>
        </w:rPr>
        <w:t>«Технолог</w:t>
      </w:r>
      <w:r>
        <w:rPr>
          <w:rFonts w:ascii="Times New Roman" w:hAnsi="Times New Roman"/>
          <w:sz w:val="24"/>
          <w:szCs w:val="24"/>
          <w:shd w:val="clear" w:color="auto" w:fill="FFFFFF"/>
          <w:lang w:val="uk-UA"/>
        </w:rPr>
        <w:t>и</w:t>
      </w:r>
      <w:r w:rsidRPr="006416AB">
        <w:rPr>
          <w:rFonts w:ascii="Times New Roman" w:hAnsi="Times New Roman"/>
          <w:sz w:val="24"/>
          <w:szCs w:val="24"/>
          <w:shd w:val="clear" w:color="auto" w:fill="FFFFFF"/>
          <w:lang w:val="uk-UA"/>
        </w:rPr>
        <w:t>я»</w:t>
      </w:r>
      <w:r w:rsidRPr="006416AB">
        <w:rPr>
          <w:rFonts w:ascii="Times New Roman" w:hAnsi="Times New Roman"/>
          <w:sz w:val="24"/>
          <w:szCs w:val="24"/>
          <w:lang w:val="uk-UA"/>
        </w:rPr>
        <w:t xml:space="preserve"> </w:t>
      </w:r>
      <w:r>
        <w:rPr>
          <w:rFonts w:ascii="Times New Roman" w:hAnsi="Times New Roman"/>
          <w:sz w:val="24"/>
          <w:szCs w:val="24"/>
          <w:lang w:val="uk-UA"/>
        </w:rPr>
        <w:t>к и</w:t>
      </w:r>
      <w:r w:rsidRPr="006416AB">
        <w:rPr>
          <w:rFonts w:ascii="Times New Roman" w:hAnsi="Times New Roman"/>
          <w:sz w:val="24"/>
          <w:szCs w:val="24"/>
          <w:lang w:val="uk-UA"/>
        </w:rPr>
        <w:t>нновац</w:t>
      </w:r>
      <w:r>
        <w:rPr>
          <w:rFonts w:ascii="Times New Roman" w:hAnsi="Times New Roman"/>
          <w:sz w:val="24"/>
          <w:szCs w:val="24"/>
          <w:lang w:val="uk-UA"/>
        </w:rPr>
        <w:t>ионной</w:t>
      </w:r>
      <w:r w:rsidRPr="006416AB">
        <w:rPr>
          <w:rFonts w:ascii="Times New Roman" w:hAnsi="Times New Roman"/>
          <w:sz w:val="24"/>
          <w:szCs w:val="24"/>
          <w:lang w:val="uk-UA"/>
        </w:rPr>
        <w:t xml:space="preserve"> педагог</w:t>
      </w:r>
      <w:r>
        <w:rPr>
          <w:rFonts w:ascii="Times New Roman" w:hAnsi="Times New Roman"/>
          <w:sz w:val="24"/>
          <w:szCs w:val="24"/>
          <w:lang w:val="uk-UA"/>
        </w:rPr>
        <w:t>и</w:t>
      </w:r>
      <w:r w:rsidRPr="006416AB">
        <w:rPr>
          <w:rFonts w:ascii="Times New Roman" w:hAnsi="Times New Roman"/>
          <w:sz w:val="24"/>
          <w:szCs w:val="24"/>
          <w:lang w:val="uk-UA"/>
        </w:rPr>
        <w:t>ч</w:t>
      </w:r>
      <w:r>
        <w:rPr>
          <w:rFonts w:ascii="Times New Roman" w:hAnsi="Times New Roman"/>
          <w:sz w:val="24"/>
          <w:szCs w:val="24"/>
          <w:lang w:val="uk-UA"/>
        </w:rPr>
        <w:t xml:space="preserve">еской  </w:t>
      </w:r>
      <w:r w:rsidRPr="006416AB">
        <w:rPr>
          <w:rFonts w:ascii="Times New Roman" w:hAnsi="Times New Roman"/>
          <w:sz w:val="24"/>
          <w:szCs w:val="24"/>
          <w:lang w:val="uk-UA"/>
        </w:rPr>
        <w:t>д</w:t>
      </w:r>
      <w:r>
        <w:rPr>
          <w:rFonts w:ascii="Times New Roman" w:hAnsi="Times New Roman"/>
          <w:sz w:val="24"/>
          <w:szCs w:val="24"/>
          <w:lang w:val="uk-UA"/>
        </w:rPr>
        <w:t>еятельности</w:t>
      </w:r>
      <w:r w:rsidRPr="006416AB">
        <w:rPr>
          <w:rFonts w:ascii="Times New Roman" w:hAnsi="Times New Roman"/>
          <w:sz w:val="24"/>
          <w:szCs w:val="24"/>
          <w:lang w:val="uk-UA"/>
        </w:rPr>
        <w:t>. Акцент</w:t>
      </w:r>
      <w:r>
        <w:rPr>
          <w:rFonts w:ascii="Times New Roman" w:hAnsi="Times New Roman"/>
          <w:sz w:val="24"/>
          <w:szCs w:val="24"/>
          <w:lang w:val="uk-UA"/>
        </w:rPr>
        <w:t xml:space="preserve">ирует </w:t>
      </w:r>
      <w:r w:rsidRPr="006416AB">
        <w:rPr>
          <w:rFonts w:ascii="Times New Roman" w:hAnsi="Times New Roman"/>
          <w:sz w:val="24"/>
          <w:szCs w:val="24"/>
          <w:lang w:val="uk-UA"/>
        </w:rPr>
        <w:t>в</w:t>
      </w:r>
      <w:r>
        <w:rPr>
          <w:rFonts w:ascii="Times New Roman" w:hAnsi="Times New Roman"/>
          <w:sz w:val="24"/>
          <w:szCs w:val="24"/>
          <w:lang w:val="uk-UA"/>
        </w:rPr>
        <w:t xml:space="preserve">нимание </w:t>
      </w:r>
      <w:r w:rsidRPr="006416AB">
        <w:rPr>
          <w:rFonts w:ascii="Times New Roman" w:hAnsi="Times New Roman"/>
          <w:sz w:val="24"/>
          <w:szCs w:val="24"/>
          <w:lang w:val="uk-UA"/>
        </w:rPr>
        <w:t>на су</w:t>
      </w:r>
      <w:r>
        <w:rPr>
          <w:rFonts w:ascii="Times New Roman" w:hAnsi="Times New Roman"/>
          <w:sz w:val="24"/>
          <w:szCs w:val="24"/>
          <w:lang w:val="uk-UA"/>
        </w:rPr>
        <w:t>щности</w:t>
      </w:r>
      <w:r w:rsidRPr="006416AB">
        <w:rPr>
          <w:rFonts w:ascii="Times New Roman" w:hAnsi="Times New Roman"/>
          <w:sz w:val="24"/>
          <w:szCs w:val="24"/>
          <w:lang w:val="uk-UA"/>
        </w:rPr>
        <w:t xml:space="preserve"> педагог</w:t>
      </w:r>
      <w:r>
        <w:rPr>
          <w:rFonts w:ascii="Times New Roman" w:hAnsi="Times New Roman"/>
          <w:sz w:val="24"/>
          <w:szCs w:val="24"/>
          <w:lang w:val="uk-UA"/>
        </w:rPr>
        <w:t>ических</w:t>
      </w:r>
      <w:r w:rsidRPr="006416AB">
        <w:rPr>
          <w:rFonts w:ascii="Times New Roman" w:hAnsi="Times New Roman"/>
          <w:sz w:val="24"/>
          <w:szCs w:val="24"/>
          <w:lang w:val="uk-UA"/>
        </w:rPr>
        <w:t xml:space="preserve"> </w:t>
      </w:r>
      <w:r>
        <w:rPr>
          <w:rFonts w:ascii="Times New Roman" w:hAnsi="Times New Roman"/>
          <w:sz w:val="24"/>
          <w:szCs w:val="24"/>
          <w:lang w:val="uk-UA"/>
        </w:rPr>
        <w:t>и</w:t>
      </w:r>
      <w:r w:rsidRPr="006416AB">
        <w:rPr>
          <w:rFonts w:ascii="Times New Roman" w:hAnsi="Times New Roman"/>
          <w:sz w:val="24"/>
          <w:szCs w:val="24"/>
          <w:lang w:val="uk-UA"/>
        </w:rPr>
        <w:t>нновац</w:t>
      </w:r>
      <w:r>
        <w:rPr>
          <w:rFonts w:ascii="Times New Roman" w:hAnsi="Times New Roman"/>
          <w:sz w:val="24"/>
          <w:szCs w:val="24"/>
          <w:lang w:val="uk-UA"/>
        </w:rPr>
        <w:t>и</w:t>
      </w:r>
      <w:r w:rsidRPr="006416AB">
        <w:rPr>
          <w:rFonts w:ascii="Times New Roman" w:hAnsi="Times New Roman"/>
          <w:sz w:val="24"/>
          <w:szCs w:val="24"/>
          <w:lang w:val="uk-UA"/>
        </w:rPr>
        <w:t xml:space="preserve">й, </w:t>
      </w:r>
      <w:r>
        <w:rPr>
          <w:rFonts w:ascii="Times New Roman" w:hAnsi="Times New Roman"/>
          <w:sz w:val="24"/>
          <w:szCs w:val="24"/>
          <w:lang w:val="uk-UA"/>
        </w:rPr>
        <w:t>и</w:t>
      </w:r>
      <w:r w:rsidRPr="006416AB">
        <w:rPr>
          <w:rFonts w:ascii="Times New Roman" w:hAnsi="Times New Roman"/>
          <w:sz w:val="24"/>
          <w:szCs w:val="24"/>
          <w:lang w:val="uk-UA"/>
        </w:rPr>
        <w:t>нновац</w:t>
      </w:r>
      <w:r>
        <w:rPr>
          <w:rFonts w:ascii="Times New Roman" w:hAnsi="Times New Roman"/>
          <w:sz w:val="24"/>
          <w:szCs w:val="24"/>
          <w:lang w:val="uk-UA"/>
        </w:rPr>
        <w:t>ионной</w:t>
      </w:r>
      <w:r w:rsidRPr="006416AB">
        <w:rPr>
          <w:rFonts w:ascii="Times New Roman" w:hAnsi="Times New Roman"/>
          <w:sz w:val="24"/>
          <w:szCs w:val="24"/>
          <w:lang w:val="uk-UA"/>
        </w:rPr>
        <w:t xml:space="preserve"> педагог</w:t>
      </w:r>
      <w:r>
        <w:rPr>
          <w:rFonts w:ascii="Times New Roman" w:hAnsi="Times New Roman"/>
          <w:sz w:val="24"/>
          <w:szCs w:val="24"/>
          <w:lang w:val="uk-UA"/>
        </w:rPr>
        <w:t>иеской</w:t>
      </w:r>
      <w:r w:rsidRPr="006416AB">
        <w:rPr>
          <w:rFonts w:ascii="Times New Roman" w:hAnsi="Times New Roman"/>
          <w:sz w:val="24"/>
          <w:szCs w:val="24"/>
          <w:lang w:val="uk-UA"/>
        </w:rPr>
        <w:t xml:space="preserve"> д</w:t>
      </w:r>
      <w:r>
        <w:rPr>
          <w:rFonts w:ascii="Times New Roman" w:hAnsi="Times New Roman"/>
          <w:sz w:val="24"/>
          <w:szCs w:val="24"/>
          <w:lang w:val="uk-UA"/>
        </w:rPr>
        <w:t>е</w:t>
      </w:r>
      <w:r w:rsidRPr="006416AB">
        <w:rPr>
          <w:rFonts w:ascii="Times New Roman" w:hAnsi="Times New Roman"/>
          <w:sz w:val="24"/>
          <w:szCs w:val="24"/>
          <w:lang w:val="uk-UA"/>
        </w:rPr>
        <w:t>яльност</w:t>
      </w:r>
      <w:r>
        <w:rPr>
          <w:rFonts w:ascii="Times New Roman" w:hAnsi="Times New Roman"/>
          <w:sz w:val="24"/>
          <w:szCs w:val="24"/>
          <w:lang w:val="uk-UA"/>
        </w:rPr>
        <w:t>и</w:t>
      </w:r>
      <w:r w:rsidRPr="006416AB">
        <w:rPr>
          <w:rFonts w:ascii="Times New Roman" w:hAnsi="Times New Roman"/>
          <w:sz w:val="24"/>
          <w:szCs w:val="24"/>
          <w:lang w:val="uk-UA"/>
        </w:rPr>
        <w:t>, готовност</w:t>
      </w:r>
      <w:r>
        <w:rPr>
          <w:rFonts w:ascii="Times New Roman" w:hAnsi="Times New Roman"/>
          <w:sz w:val="24"/>
          <w:szCs w:val="24"/>
          <w:lang w:val="uk-UA"/>
        </w:rPr>
        <w:t>и</w:t>
      </w:r>
      <w:r w:rsidRPr="006416AB">
        <w:rPr>
          <w:rFonts w:ascii="Times New Roman" w:hAnsi="Times New Roman"/>
          <w:sz w:val="24"/>
          <w:szCs w:val="24"/>
          <w:lang w:val="uk-UA"/>
        </w:rPr>
        <w:t xml:space="preserve"> </w:t>
      </w:r>
      <w:r>
        <w:rPr>
          <w:rFonts w:ascii="Times New Roman" w:hAnsi="Times New Roman"/>
          <w:sz w:val="24"/>
          <w:szCs w:val="24"/>
          <w:lang w:val="uk-UA"/>
        </w:rPr>
        <w:t>учителя</w:t>
      </w:r>
      <w:r w:rsidRPr="006416AB">
        <w:rPr>
          <w:rFonts w:ascii="Times New Roman" w:hAnsi="Times New Roman"/>
          <w:sz w:val="24"/>
          <w:szCs w:val="24"/>
          <w:lang w:val="uk-UA"/>
        </w:rPr>
        <w:t xml:space="preserve"> </w:t>
      </w:r>
      <w:r>
        <w:rPr>
          <w:rFonts w:ascii="Times New Roman" w:hAnsi="Times New Roman"/>
          <w:sz w:val="24"/>
          <w:szCs w:val="24"/>
          <w:lang w:val="uk-UA"/>
        </w:rPr>
        <w:t xml:space="preserve">к </w:t>
      </w:r>
      <w:r>
        <w:rPr>
          <w:rFonts w:ascii="Times New Roman" w:hAnsi="Times New Roman"/>
          <w:sz w:val="24"/>
          <w:szCs w:val="24"/>
          <w:shd w:val="clear" w:color="auto" w:fill="FFFFFF"/>
          <w:lang w:val="uk-UA"/>
        </w:rPr>
        <w:t>и</w:t>
      </w:r>
      <w:r w:rsidRPr="006416AB">
        <w:rPr>
          <w:rFonts w:ascii="Times New Roman" w:hAnsi="Times New Roman"/>
          <w:sz w:val="24"/>
          <w:szCs w:val="24"/>
          <w:shd w:val="clear" w:color="auto" w:fill="FFFFFF"/>
          <w:lang w:val="uk-UA"/>
        </w:rPr>
        <w:t>нновац</w:t>
      </w:r>
      <w:r>
        <w:rPr>
          <w:rFonts w:ascii="Times New Roman" w:hAnsi="Times New Roman"/>
          <w:sz w:val="24"/>
          <w:szCs w:val="24"/>
          <w:shd w:val="clear" w:color="auto" w:fill="FFFFFF"/>
          <w:lang w:val="uk-UA"/>
        </w:rPr>
        <w:t>ионной</w:t>
      </w:r>
      <w:r w:rsidRPr="006416AB">
        <w:rPr>
          <w:rFonts w:ascii="Times New Roman" w:hAnsi="Times New Roman"/>
          <w:sz w:val="24"/>
          <w:szCs w:val="24"/>
          <w:shd w:val="clear" w:color="auto" w:fill="FFFFFF"/>
          <w:lang w:val="uk-UA"/>
        </w:rPr>
        <w:t xml:space="preserve"> д</w:t>
      </w:r>
      <w:r>
        <w:rPr>
          <w:rFonts w:ascii="Times New Roman" w:hAnsi="Times New Roman"/>
          <w:sz w:val="24"/>
          <w:szCs w:val="24"/>
          <w:shd w:val="clear" w:color="auto" w:fill="FFFFFF"/>
          <w:lang w:val="uk-UA"/>
        </w:rPr>
        <w:t>е</w:t>
      </w:r>
      <w:r w:rsidRPr="006416AB">
        <w:rPr>
          <w:rFonts w:ascii="Times New Roman" w:hAnsi="Times New Roman"/>
          <w:sz w:val="24"/>
          <w:szCs w:val="24"/>
          <w:shd w:val="clear" w:color="auto" w:fill="FFFFFF"/>
          <w:lang w:val="uk-UA"/>
        </w:rPr>
        <w:t xml:space="preserve">яльності. </w:t>
      </w:r>
      <w:r>
        <w:rPr>
          <w:rFonts w:ascii="Times New Roman" w:hAnsi="Times New Roman"/>
          <w:sz w:val="24"/>
          <w:szCs w:val="24"/>
          <w:shd w:val="clear" w:color="auto" w:fill="FFFFFF"/>
          <w:lang w:val="uk-UA"/>
        </w:rPr>
        <w:t>В</w:t>
      </w:r>
      <w:r w:rsidRPr="006416AB">
        <w:rPr>
          <w:rFonts w:ascii="Times New Roman" w:hAnsi="Times New Roman"/>
          <w:sz w:val="24"/>
          <w:szCs w:val="24"/>
          <w:shd w:val="clear" w:color="auto" w:fill="FFFFFF"/>
          <w:lang w:val="uk-UA"/>
        </w:rPr>
        <w:t xml:space="preserve"> стат</w:t>
      </w:r>
      <w:r>
        <w:rPr>
          <w:rFonts w:ascii="Times New Roman" w:hAnsi="Times New Roman"/>
          <w:sz w:val="24"/>
          <w:szCs w:val="24"/>
          <w:shd w:val="clear" w:color="auto" w:fill="FFFFFF"/>
          <w:lang w:val="uk-UA"/>
        </w:rPr>
        <w:t>ье</w:t>
      </w:r>
      <w:r w:rsidRPr="006416AB">
        <w:rPr>
          <w:rFonts w:ascii="Times New Roman" w:hAnsi="Times New Roman"/>
          <w:sz w:val="24"/>
          <w:szCs w:val="24"/>
          <w:shd w:val="clear" w:color="auto" w:fill="FFFFFF"/>
          <w:lang w:val="uk-UA"/>
        </w:rPr>
        <w:t xml:space="preserve"> пр</w:t>
      </w:r>
      <w:r>
        <w:rPr>
          <w:rFonts w:ascii="Times New Roman" w:hAnsi="Times New Roman"/>
          <w:sz w:val="24"/>
          <w:szCs w:val="24"/>
          <w:shd w:val="clear" w:color="auto" w:fill="FFFFFF"/>
          <w:lang w:val="uk-UA"/>
        </w:rPr>
        <w:t>едлагается</w:t>
      </w:r>
      <w:r w:rsidRPr="006416AB">
        <w:rPr>
          <w:rFonts w:ascii="Times New Roman" w:hAnsi="Times New Roman"/>
          <w:sz w:val="24"/>
          <w:szCs w:val="24"/>
          <w:shd w:val="clear" w:color="auto" w:fill="FFFFFF"/>
          <w:lang w:val="uk-UA"/>
        </w:rPr>
        <w:t xml:space="preserve"> система форм</w:t>
      </w:r>
      <w:r>
        <w:rPr>
          <w:rFonts w:ascii="Times New Roman" w:hAnsi="Times New Roman"/>
          <w:sz w:val="24"/>
          <w:szCs w:val="24"/>
          <w:shd w:val="clear" w:color="auto" w:fill="FFFFFF"/>
          <w:lang w:val="uk-UA"/>
        </w:rPr>
        <w:t>ирования</w:t>
      </w:r>
      <w:r w:rsidRPr="006416AB">
        <w:rPr>
          <w:rFonts w:ascii="Times New Roman" w:hAnsi="Times New Roman"/>
          <w:sz w:val="24"/>
          <w:szCs w:val="24"/>
          <w:shd w:val="clear" w:color="auto" w:fill="FFFFFF"/>
          <w:lang w:val="uk-UA"/>
        </w:rPr>
        <w:t xml:space="preserve"> готовност</w:t>
      </w:r>
      <w:r>
        <w:rPr>
          <w:rFonts w:ascii="Times New Roman" w:hAnsi="Times New Roman"/>
          <w:sz w:val="24"/>
          <w:szCs w:val="24"/>
          <w:shd w:val="clear" w:color="auto" w:fill="FFFFFF"/>
          <w:lang w:val="uk-UA"/>
        </w:rPr>
        <w:t>и</w:t>
      </w:r>
      <w:r w:rsidRPr="006416AB">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будущих учителей</w:t>
      </w:r>
      <w:r w:rsidRPr="006416AB">
        <w:rPr>
          <w:rFonts w:ascii="Times New Roman" w:hAnsi="Times New Roman"/>
          <w:sz w:val="24"/>
          <w:szCs w:val="24"/>
          <w:lang w:val="uk-UA"/>
        </w:rPr>
        <w:t xml:space="preserve"> </w:t>
      </w:r>
      <w:r w:rsidRPr="006416AB">
        <w:rPr>
          <w:rFonts w:ascii="Times New Roman" w:hAnsi="Times New Roman"/>
          <w:sz w:val="24"/>
          <w:szCs w:val="24"/>
          <w:shd w:val="clear" w:color="auto" w:fill="FFFFFF"/>
          <w:lang w:val="uk-UA"/>
        </w:rPr>
        <w:t>о</w:t>
      </w:r>
      <w:r>
        <w:rPr>
          <w:rFonts w:ascii="Times New Roman" w:hAnsi="Times New Roman"/>
          <w:sz w:val="24"/>
          <w:szCs w:val="24"/>
          <w:shd w:val="clear" w:color="auto" w:fill="FFFFFF"/>
          <w:lang w:val="uk-UA"/>
        </w:rPr>
        <w:t xml:space="preserve">бразовательной отрасли </w:t>
      </w:r>
      <w:r w:rsidRPr="006416AB">
        <w:rPr>
          <w:rFonts w:ascii="Times New Roman" w:hAnsi="Times New Roman"/>
          <w:sz w:val="24"/>
          <w:szCs w:val="24"/>
          <w:shd w:val="clear" w:color="auto" w:fill="FFFFFF"/>
          <w:lang w:val="uk-UA"/>
        </w:rPr>
        <w:t>«Технолог</w:t>
      </w:r>
      <w:r>
        <w:rPr>
          <w:rFonts w:ascii="Times New Roman" w:hAnsi="Times New Roman"/>
          <w:sz w:val="24"/>
          <w:szCs w:val="24"/>
          <w:shd w:val="clear" w:color="auto" w:fill="FFFFFF"/>
          <w:lang w:val="uk-UA"/>
        </w:rPr>
        <w:t>и</w:t>
      </w:r>
      <w:r w:rsidRPr="006416AB">
        <w:rPr>
          <w:rFonts w:ascii="Times New Roman" w:hAnsi="Times New Roman"/>
          <w:sz w:val="24"/>
          <w:szCs w:val="24"/>
          <w:shd w:val="clear" w:color="auto" w:fill="FFFFFF"/>
          <w:lang w:val="uk-UA"/>
        </w:rPr>
        <w:t>я»</w:t>
      </w:r>
      <w:r w:rsidRPr="006416AB">
        <w:rPr>
          <w:rFonts w:ascii="Times New Roman" w:hAnsi="Times New Roman"/>
          <w:sz w:val="24"/>
          <w:szCs w:val="24"/>
          <w:lang w:val="uk-UA"/>
        </w:rPr>
        <w:t xml:space="preserve"> </w:t>
      </w:r>
      <w:r>
        <w:rPr>
          <w:rFonts w:ascii="Times New Roman" w:hAnsi="Times New Roman"/>
          <w:sz w:val="24"/>
          <w:szCs w:val="24"/>
          <w:lang w:val="uk-UA"/>
        </w:rPr>
        <w:t>к</w:t>
      </w:r>
      <w:r w:rsidRPr="006416AB">
        <w:rPr>
          <w:rFonts w:ascii="Times New Roman" w:hAnsi="Times New Roman"/>
          <w:sz w:val="24"/>
          <w:szCs w:val="24"/>
          <w:lang w:val="uk-UA"/>
        </w:rPr>
        <w:t xml:space="preserve"> </w:t>
      </w:r>
      <w:r>
        <w:rPr>
          <w:rFonts w:ascii="Times New Roman" w:hAnsi="Times New Roman"/>
          <w:sz w:val="24"/>
          <w:szCs w:val="24"/>
          <w:lang w:val="uk-UA"/>
        </w:rPr>
        <w:t>и</w:t>
      </w:r>
      <w:r w:rsidRPr="006416AB">
        <w:rPr>
          <w:rFonts w:ascii="Times New Roman" w:hAnsi="Times New Roman"/>
          <w:sz w:val="24"/>
          <w:szCs w:val="24"/>
          <w:lang w:val="uk-UA"/>
        </w:rPr>
        <w:t>нновац</w:t>
      </w:r>
      <w:r>
        <w:rPr>
          <w:rFonts w:ascii="Times New Roman" w:hAnsi="Times New Roman"/>
          <w:sz w:val="24"/>
          <w:szCs w:val="24"/>
          <w:lang w:val="uk-UA"/>
        </w:rPr>
        <w:t>ионной</w:t>
      </w:r>
      <w:r w:rsidRPr="006416AB">
        <w:rPr>
          <w:rFonts w:ascii="Times New Roman" w:hAnsi="Times New Roman"/>
          <w:sz w:val="24"/>
          <w:szCs w:val="24"/>
          <w:lang w:val="uk-UA"/>
        </w:rPr>
        <w:t xml:space="preserve"> педагог</w:t>
      </w:r>
      <w:r>
        <w:rPr>
          <w:rFonts w:ascii="Times New Roman" w:hAnsi="Times New Roman"/>
          <w:sz w:val="24"/>
          <w:szCs w:val="24"/>
          <w:lang w:val="uk-UA"/>
        </w:rPr>
        <w:t>и</w:t>
      </w:r>
      <w:r w:rsidRPr="006416AB">
        <w:rPr>
          <w:rFonts w:ascii="Times New Roman" w:hAnsi="Times New Roman"/>
          <w:sz w:val="24"/>
          <w:szCs w:val="24"/>
          <w:lang w:val="uk-UA"/>
        </w:rPr>
        <w:t>ч</w:t>
      </w:r>
      <w:r>
        <w:rPr>
          <w:rFonts w:ascii="Times New Roman" w:hAnsi="Times New Roman"/>
          <w:sz w:val="24"/>
          <w:szCs w:val="24"/>
          <w:lang w:val="uk-UA"/>
        </w:rPr>
        <w:t>еской</w:t>
      </w:r>
      <w:r w:rsidRPr="006416AB">
        <w:rPr>
          <w:rFonts w:ascii="Times New Roman" w:hAnsi="Times New Roman"/>
          <w:sz w:val="24"/>
          <w:szCs w:val="24"/>
          <w:lang w:val="uk-UA"/>
        </w:rPr>
        <w:t xml:space="preserve"> д</w:t>
      </w:r>
      <w:r>
        <w:rPr>
          <w:rFonts w:ascii="Times New Roman" w:hAnsi="Times New Roman"/>
          <w:sz w:val="24"/>
          <w:szCs w:val="24"/>
          <w:lang w:val="uk-UA"/>
        </w:rPr>
        <w:t>е</w:t>
      </w:r>
      <w:r w:rsidRPr="006416AB">
        <w:rPr>
          <w:rFonts w:ascii="Times New Roman" w:hAnsi="Times New Roman"/>
          <w:sz w:val="24"/>
          <w:szCs w:val="24"/>
          <w:lang w:val="uk-UA"/>
        </w:rPr>
        <w:t>яльност</w:t>
      </w:r>
      <w:r>
        <w:rPr>
          <w:rFonts w:ascii="Times New Roman" w:hAnsi="Times New Roman"/>
          <w:sz w:val="24"/>
          <w:szCs w:val="24"/>
          <w:lang w:val="uk-UA"/>
        </w:rPr>
        <w:t>и.</w:t>
      </w:r>
    </w:p>
    <w:p w:rsidR="00460CBE" w:rsidRPr="006416AB" w:rsidRDefault="00460CBE" w:rsidP="00F75423">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Ключевые слова: </w:t>
      </w:r>
      <w:r>
        <w:rPr>
          <w:rFonts w:ascii="Times New Roman" w:hAnsi="Times New Roman"/>
          <w:sz w:val="24"/>
          <w:szCs w:val="24"/>
          <w:lang w:val="uk-UA"/>
        </w:rPr>
        <w:t>педагогические инновации, инновационная педагогическая деятельность, готовность</w:t>
      </w:r>
      <w:r w:rsidRPr="006416AB">
        <w:rPr>
          <w:rFonts w:ascii="Times New Roman" w:hAnsi="Times New Roman"/>
          <w:sz w:val="24"/>
          <w:szCs w:val="24"/>
          <w:lang w:val="uk-UA"/>
        </w:rPr>
        <w:t xml:space="preserve"> </w:t>
      </w:r>
      <w:r>
        <w:rPr>
          <w:rFonts w:ascii="Times New Roman" w:hAnsi="Times New Roman"/>
          <w:sz w:val="24"/>
          <w:szCs w:val="24"/>
          <w:lang w:val="uk-UA"/>
        </w:rPr>
        <w:t>у</w:t>
      </w:r>
      <w:r w:rsidRPr="006416AB">
        <w:rPr>
          <w:rFonts w:ascii="Times New Roman" w:hAnsi="Times New Roman"/>
          <w:sz w:val="24"/>
          <w:szCs w:val="24"/>
          <w:lang w:val="uk-UA"/>
        </w:rPr>
        <w:t>чителя</w:t>
      </w:r>
      <w:r>
        <w:rPr>
          <w:rFonts w:ascii="Times New Roman" w:hAnsi="Times New Roman"/>
          <w:sz w:val="24"/>
          <w:szCs w:val="24"/>
          <w:lang w:val="uk-UA"/>
        </w:rPr>
        <w:t xml:space="preserve"> </w:t>
      </w:r>
      <w:r w:rsidRPr="006416AB">
        <w:rPr>
          <w:rFonts w:ascii="Times New Roman" w:hAnsi="Times New Roman"/>
          <w:sz w:val="24"/>
          <w:szCs w:val="24"/>
          <w:lang w:val="uk-UA"/>
        </w:rPr>
        <w:t xml:space="preserve"> </w:t>
      </w:r>
      <w:r>
        <w:rPr>
          <w:rFonts w:ascii="Times New Roman" w:hAnsi="Times New Roman"/>
          <w:sz w:val="24"/>
          <w:szCs w:val="24"/>
          <w:lang w:val="uk-UA"/>
        </w:rPr>
        <w:t>к</w:t>
      </w:r>
      <w:r w:rsidRPr="006416AB">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и</w:t>
      </w:r>
      <w:r w:rsidRPr="006416AB">
        <w:rPr>
          <w:rFonts w:ascii="Times New Roman" w:hAnsi="Times New Roman"/>
          <w:sz w:val="24"/>
          <w:szCs w:val="24"/>
          <w:shd w:val="clear" w:color="auto" w:fill="FFFFFF"/>
          <w:lang w:val="uk-UA"/>
        </w:rPr>
        <w:t>нновац</w:t>
      </w:r>
      <w:r>
        <w:rPr>
          <w:rFonts w:ascii="Times New Roman" w:hAnsi="Times New Roman"/>
          <w:sz w:val="24"/>
          <w:szCs w:val="24"/>
          <w:shd w:val="clear" w:color="auto" w:fill="FFFFFF"/>
          <w:lang w:val="uk-UA"/>
        </w:rPr>
        <w:t>ионной</w:t>
      </w:r>
      <w:r w:rsidRPr="006416AB">
        <w:rPr>
          <w:rFonts w:ascii="Times New Roman" w:hAnsi="Times New Roman"/>
          <w:sz w:val="24"/>
          <w:szCs w:val="24"/>
          <w:shd w:val="clear" w:color="auto" w:fill="FFFFFF"/>
          <w:lang w:val="uk-UA"/>
        </w:rPr>
        <w:t xml:space="preserve"> д</w:t>
      </w:r>
      <w:r>
        <w:rPr>
          <w:rFonts w:ascii="Times New Roman" w:hAnsi="Times New Roman"/>
          <w:sz w:val="24"/>
          <w:szCs w:val="24"/>
          <w:shd w:val="clear" w:color="auto" w:fill="FFFFFF"/>
          <w:lang w:val="uk-UA"/>
        </w:rPr>
        <w:t>е</w:t>
      </w:r>
      <w:r w:rsidRPr="006416AB">
        <w:rPr>
          <w:rFonts w:ascii="Times New Roman" w:hAnsi="Times New Roman"/>
          <w:sz w:val="24"/>
          <w:szCs w:val="24"/>
          <w:shd w:val="clear" w:color="auto" w:fill="FFFFFF"/>
          <w:lang w:val="uk-UA"/>
        </w:rPr>
        <w:t>яльност</w:t>
      </w:r>
      <w:r>
        <w:rPr>
          <w:rFonts w:ascii="Times New Roman" w:hAnsi="Times New Roman"/>
          <w:sz w:val="24"/>
          <w:szCs w:val="24"/>
          <w:shd w:val="clear" w:color="auto" w:fill="FFFFFF"/>
          <w:lang w:val="uk-UA"/>
        </w:rPr>
        <w:t>и, уровни готовности.</w:t>
      </w:r>
    </w:p>
    <w:p w:rsidR="00460CBE" w:rsidRDefault="00460CBE" w:rsidP="00F36DBD">
      <w:pPr>
        <w:spacing w:after="0" w:line="240" w:lineRule="auto"/>
        <w:ind w:left="-567"/>
        <w:rPr>
          <w:rFonts w:ascii="Times New Roman" w:hAnsi="Times New Roman"/>
          <w:b/>
          <w:sz w:val="28"/>
          <w:szCs w:val="28"/>
          <w:lang w:val="uk-UA"/>
        </w:rPr>
      </w:pPr>
    </w:p>
    <w:p w:rsidR="00460CBE" w:rsidRDefault="00460CBE" w:rsidP="00EA02D2">
      <w:pPr>
        <w:spacing w:after="0" w:line="240" w:lineRule="auto"/>
        <w:rPr>
          <w:rFonts w:ascii="Times New Roman" w:hAnsi="Times New Roman"/>
          <w:b/>
          <w:iCs/>
          <w:sz w:val="28"/>
          <w:szCs w:val="28"/>
          <w:lang w:val="en-US"/>
        </w:rPr>
      </w:pPr>
      <w:r w:rsidRPr="00F36DBD">
        <w:rPr>
          <w:rFonts w:ascii="Times New Roman" w:hAnsi="Times New Roman"/>
          <w:b/>
          <w:sz w:val="28"/>
          <w:szCs w:val="28"/>
          <w:lang w:val="en-US"/>
        </w:rPr>
        <w:t>UDK</w:t>
      </w:r>
      <w:r w:rsidRPr="00667579">
        <w:rPr>
          <w:rFonts w:ascii="Times New Roman" w:hAnsi="Times New Roman"/>
          <w:sz w:val="28"/>
          <w:szCs w:val="28"/>
        </w:rPr>
        <w:t xml:space="preserve"> </w:t>
      </w:r>
      <w:r w:rsidRPr="00394EBB">
        <w:rPr>
          <w:rFonts w:ascii="Times New Roman" w:hAnsi="Times New Roman"/>
          <w:b/>
          <w:iCs/>
          <w:sz w:val="28"/>
          <w:szCs w:val="28"/>
          <w:lang w:val="uk-UA"/>
        </w:rPr>
        <w:t>378. 147</w:t>
      </w:r>
    </w:p>
    <w:p w:rsidR="00460CBE" w:rsidRPr="007A362C" w:rsidRDefault="00460CBE" w:rsidP="00EA02D2">
      <w:pPr>
        <w:spacing w:after="0" w:line="240" w:lineRule="auto"/>
        <w:jc w:val="right"/>
        <w:rPr>
          <w:rFonts w:ascii="Times New Roman" w:hAnsi="Times New Roman"/>
          <w:b/>
          <w:iCs/>
          <w:sz w:val="28"/>
          <w:szCs w:val="28"/>
          <w:lang w:val="uk-UA"/>
        </w:rPr>
      </w:pPr>
      <w:r w:rsidRPr="007A362C">
        <w:rPr>
          <w:rFonts w:ascii="Times New Roman" w:hAnsi="Times New Roman"/>
          <w:b/>
          <w:sz w:val="28"/>
          <w:szCs w:val="28"/>
          <w:lang w:val="en-US"/>
        </w:rPr>
        <w:t>Drashko</w:t>
      </w:r>
      <w:r>
        <w:rPr>
          <w:rFonts w:ascii="Times New Roman" w:hAnsi="Times New Roman"/>
          <w:b/>
          <w:iCs/>
          <w:sz w:val="28"/>
          <w:szCs w:val="28"/>
          <w:lang w:val="en-US"/>
        </w:rPr>
        <w:t xml:space="preserve"> E</w:t>
      </w:r>
      <w:r w:rsidRPr="007A362C">
        <w:rPr>
          <w:rFonts w:ascii="Times New Roman" w:hAnsi="Times New Roman"/>
          <w:b/>
          <w:iCs/>
          <w:sz w:val="28"/>
          <w:szCs w:val="28"/>
          <w:lang w:val="en-US"/>
        </w:rPr>
        <w:t>.N.</w:t>
      </w:r>
    </w:p>
    <w:p w:rsidR="00460CBE" w:rsidRPr="00EA02D2" w:rsidRDefault="00460CBE" w:rsidP="00EA02D2">
      <w:pPr>
        <w:spacing w:after="0" w:line="240" w:lineRule="auto"/>
        <w:ind w:firstLine="709"/>
        <w:jc w:val="right"/>
        <w:rPr>
          <w:rFonts w:ascii="Times New Roman" w:hAnsi="Times New Roman"/>
          <w:b/>
          <w:sz w:val="28"/>
          <w:szCs w:val="28"/>
          <w:lang w:val="uk-UA"/>
        </w:rPr>
      </w:pPr>
      <w:r w:rsidRPr="00EA02D2">
        <w:rPr>
          <w:rFonts w:ascii="Times New Roman" w:hAnsi="Times New Roman"/>
          <w:sz w:val="28"/>
          <w:szCs w:val="28"/>
          <w:lang w:val="en-US"/>
        </w:rPr>
        <w:t>Krivoriz</w:t>
      </w:r>
      <w:r w:rsidRPr="00EA02D2">
        <w:rPr>
          <w:rFonts w:ascii="Times New Roman" w:hAnsi="Times New Roman"/>
          <w:sz w:val="28"/>
          <w:szCs w:val="28"/>
          <w:lang w:val="uk-UA"/>
        </w:rPr>
        <w:t>'</w:t>
      </w:r>
      <w:r w:rsidRPr="00EA02D2">
        <w:rPr>
          <w:rFonts w:ascii="Times New Roman" w:hAnsi="Times New Roman"/>
          <w:sz w:val="28"/>
          <w:szCs w:val="28"/>
          <w:lang w:val="en-US"/>
        </w:rPr>
        <w:t>kiy</w:t>
      </w:r>
      <w:r w:rsidRPr="00EA02D2">
        <w:rPr>
          <w:rFonts w:ascii="Times New Roman" w:hAnsi="Times New Roman"/>
          <w:sz w:val="28"/>
          <w:szCs w:val="28"/>
          <w:lang w:val="uk-UA"/>
        </w:rPr>
        <w:t xml:space="preserve"> </w:t>
      </w:r>
      <w:r w:rsidRPr="00EA02D2">
        <w:rPr>
          <w:rFonts w:ascii="Times New Roman" w:hAnsi="Times New Roman"/>
          <w:sz w:val="28"/>
          <w:szCs w:val="28"/>
          <w:lang w:val="en-US"/>
        </w:rPr>
        <w:t>state</w:t>
      </w:r>
      <w:r w:rsidRPr="00EA02D2">
        <w:rPr>
          <w:rFonts w:ascii="Times New Roman" w:hAnsi="Times New Roman"/>
          <w:sz w:val="28"/>
          <w:szCs w:val="28"/>
          <w:lang w:val="uk-UA"/>
        </w:rPr>
        <w:t xml:space="preserve"> </w:t>
      </w:r>
      <w:r w:rsidRPr="00EA02D2">
        <w:rPr>
          <w:rFonts w:ascii="Times New Roman" w:hAnsi="Times New Roman"/>
          <w:sz w:val="28"/>
          <w:szCs w:val="28"/>
          <w:lang w:val="en-US"/>
        </w:rPr>
        <w:t>pedagogical</w:t>
      </w:r>
      <w:r w:rsidRPr="00EA02D2">
        <w:rPr>
          <w:rFonts w:ascii="Times New Roman" w:hAnsi="Times New Roman"/>
          <w:sz w:val="28"/>
          <w:szCs w:val="28"/>
          <w:lang w:val="uk-UA"/>
        </w:rPr>
        <w:t xml:space="preserve"> </w:t>
      </w:r>
      <w:r w:rsidRPr="00EA02D2">
        <w:rPr>
          <w:rFonts w:ascii="Times New Roman" w:hAnsi="Times New Roman"/>
          <w:sz w:val="28"/>
          <w:szCs w:val="28"/>
          <w:lang w:val="en-US"/>
        </w:rPr>
        <w:t>university</w:t>
      </w:r>
    </w:p>
    <w:p w:rsidR="00460CBE" w:rsidRPr="006416AB" w:rsidRDefault="00460CBE" w:rsidP="00F36DBD">
      <w:pPr>
        <w:spacing w:after="0" w:line="240" w:lineRule="auto"/>
        <w:ind w:firstLine="709"/>
        <w:jc w:val="center"/>
        <w:rPr>
          <w:rFonts w:ascii="Times New Roman" w:hAnsi="Times New Roman"/>
          <w:sz w:val="24"/>
          <w:szCs w:val="24"/>
          <w:lang w:val="uk-UA"/>
        </w:rPr>
      </w:pPr>
    </w:p>
    <w:p w:rsidR="00460CBE" w:rsidRPr="00394EBB" w:rsidRDefault="00460CBE" w:rsidP="00F36DBD">
      <w:pPr>
        <w:spacing w:after="0" w:line="240" w:lineRule="auto"/>
        <w:ind w:left="-567"/>
        <w:jc w:val="right"/>
        <w:rPr>
          <w:rFonts w:ascii="Times New Roman" w:hAnsi="Times New Roman"/>
          <w:b/>
          <w:sz w:val="28"/>
          <w:szCs w:val="28"/>
          <w:lang w:val="uk-UA"/>
        </w:rPr>
      </w:pPr>
    </w:p>
    <w:p w:rsidR="00460CBE" w:rsidRDefault="00460CBE" w:rsidP="00BF5394">
      <w:pPr>
        <w:spacing w:after="0" w:line="360" w:lineRule="auto"/>
        <w:ind w:firstLine="709"/>
        <w:jc w:val="center"/>
        <w:rPr>
          <w:rFonts w:ascii="Times New Roman" w:hAnsi="Times New Roman"/>
          <w:b/>
          <w:sz w:val="28"/>
          <w:szCs w:val="28"/>
          <w:lang w:val="uk-UA"/>
        </w:rPr>
      </w:pPr>
      <w:r w:rsidRPr="006416AB">
        <w:rPr>
          <w:rFonts w:ascii="Times New Roman" w:hAnsi="Times New Roman"/>
          <w:b/>
          <w:sz w:val="28"/>
          <w:szCs w:val="28"/>
          <w:lang w:val="en-US"/>
        </w:rPr>
        <w:t xml:space="preserve">PREPARATION OF FUTURE TEACHERS </w:t>
      </w:r>
      <w:r w:rsidRPr="006416AB">
        <w:rPr>
          <w:rFonts w:ascii="Times New Roman" w:hAnsi="Times New Roman"/>
          <w:b/>
          <w:sz w:val="28"/>
          <w:szCs w:val="28"/>
          <w:shd w:val="clear" w:color="auto" w:fill="FFFFFF"/>
          <w:lang w:val="en-US"/>
        </w:rPr>
        <w:t xml:space="preserve">OF EDUCATIONAL INDUSTRY IS «TECHNOLOGY» </w:t>
      </w:r>
      <w:r w:rsidRPr="006416AB">
        <w:rPr>
          <w:rFonts w:ascii="Times New Roman" w:hAnsi="Times New Roman"/>
          <w:b/>
          <w:sz w:val="28"/>
          <w:szCs w:val="28"/>
          <w:lang w:val="en-US"/>
        </w:rPr>
        <w:t>TO INNOVATIVE PEDAGOGICAL ACTIVITY</w:t>
      </w:r>
    </w:p>
    <w:p w:rsidR="00460CBE" w:rsidRPr="006416AB" w:rsidRDefault="00460CBE" w:rsidP="00BF5394">
      <w:pPr>
        <w:spacing w:after="0" w:line="240" w:lineRule="auto"/>
        <w:ind w:firstLine="709"/>
        <w:jc w:val="center"/>
        <w:rPr>
          <w:rFonts w:ascii="Times New Roman" w:hAnsi="Times New Roman"/>
          <w:sz w:val="24"/>
          <w:szCs w:val="24"/>
          <w:lang w:val="uk-UA"/>
        </w:rPr>
      </w:pPr>
    </w:p>
    <w:p w:rsidR="00460CBE" w:rsidRDefault="00460CBE" w:rsidP="00F75423">
      <w:pPr>
        <w:spacing w:after="0" w:line="240" w:lineRule="auto"/>
        <w:jc w:val="both"/>
        <w:rPr>
          <w:rFonts w:ascii="Times New Roman" w:hAnsi="Times New Roman"/>
          <w:sz w:val="24"/>
          <w:szCs w:val="24"/>
          <w:lang w:val="uk-UA"/>
        </w:rPr>
      </w:pPr>
      <w:r>
        <w:rPr>
          <w:rFonts w:ascii="Times New Roman" w:hAnsi="Times New Roman"/>
          <w:b/>
          <w:sz w:val="24"/>
          <w:szCs w:val="24"/>
          <w:lang w:val="en-US"/>
        </w:rPr>
        <w:t>Summary</w:t>
      </w:r>
      <w:r w:rsidRPr="00394EBB">
        <w:rPr>
          <w:rFonts w:ascii="Times New Roman" w:hAnsi="Times New Roman"/>
          <w:b/>
          <w:sz w:val="24"/>
          <w:szCs w:val="24"/>
          <w:lang w:val="uk-UA"/>
        </w:rPr>
        <w:t>:</w:t>
      </w:r>
      <w:r>
        <w:rPr>
          <w:rFonts w:ascii="Times New Roman" w:hAnsi="Times New Roman"/>
          <w:b/>
          <w:sz w:val="24"/>
          <w:szCs w:val="24"/>
          <w:lang w:val="en-US"/>
        </w:rPr>
        <w:t xml:space="preserve"> </w:t>
      </w:r>
      <w:r w:rsidRPr="006416AB">
        <w:rPr>
          <w:rFonts w:ascii="Times New Roman" w:hAnsi="Times New Roman"/>
          <w:sz w:val="24"/>
          <w:szCs w:val="24"/>
          <w:lang w:val="en-US"/>
        </w:rPr>
        <w:t xml:space="preserve">In the article an author exposes pre-conditions for the scientific decision of the problem probed by us </w:t>
      </w:r>
      <w:r>
        <w:rPr>
          <w:rFonts w:ascii="Times New Roman" w:hAnsi="Times New Roman"/>
          <w:sz w:val="24"/>
          <w:szCs w:val="24"/>
          <w:lang w:val="en-US"/>
        </w:rPr>
        <w:t xml:space="preserve">from preparation of future teachers </w:t>
      </w:r>
      <w:r w:rsidRPr="006416AB">
        <w:rPr>
          <w:rFonts w:ascii="Times New Roman" w:hAnsi="Times New Roman"/>
          <w:sz w:val="24"/>
          <w:szCs w:val="24"/>
          <w:shd w:val="clear" w:color="auto" w:fill="FFFFFF"/>
          <w:lang w:val="en-US"/>
        </w:rPr>
        <w:t xml:space="preserve">of educational industry «Technology» </w:t>
      </w:r>
      <w:r w:rsidRPr="006416AB">
        <w:rPr>
          <w:rFonts w:ascii="Times New Roman" w:hAnsi="Times New Roman"/>
          <w:sz w:val="24"/>
          <w:szCs w:val="24"/>
          <w:lang w:val="en-US"/>
        </w:rPr>
        <w:t xml:space="preserve">to innovative pedagogical activity. Accents attention on essence of pedagogical innovations, innovative pedagogical activity, readiness of teacher </w:t>
      </w:r>
      <w:r w:rsidRPr="006416AB">
        <w:rPr>
          <w:rFonts w:ascii="Times New Roman" w:hAnsi="Times New Roman"/>
          <w:sz w:val="24"/>
          <w:szCs w:val="24"/>
          <w:shd w:val="clear" w:color="auto" w:fill="FFFFFF"/>
          <w:lang w:val="en-US"/>
        </w:rPr>
        <w:t xml:space="preserve">to innovative activity. In the article the system of forming of readiness </w:t>
      </w:r>
      <w:r>
        <w:rPr>
          <w:rFonts w:ascii="Times New Roman" w:hAnsi="Times New Roman"/>
          <w:sz w:val="24"/>
          <w:szCs w:val="24"/>
          <w:lang w:val="en-US"/>
        </w:rPr>
        <w:t xml:space="preserve">of future teachers </w:t>
      </w:r>
      <w:r w:rsidRPr="006416AB">
        <w:rPr>
          <w:rFonts w:ascii="Times New Roman" w:hAnsi="Times New Roman"/>
          <w:sz w:val="24"/>
          <w:szCs w:val="24"/>
          <w:shd w:val="clear" w:color="auto" w:fill="FFFFFF"/>
          <w:lang w:val="en-US"/>
        </w:rPr>
        <w:t xml:space="preserve">of educational industry is offered «Technology» </w:t>
      </w:r>
      <w:r w:rsidRPr="006416AB">
        <w:rPr>
          <w:rFonts w:ascii="Times New Roman" w:hAnsi="Times New Roman"/>
          <w:sz w:val="24"/>
          <w:szCs w:val="24"/>
          <w:lang w:val="en-US"/>
        </w:rPr>
        <w:t>to innovative pedagogical activity</w:t>
      </w:r>
      <w:r>
        <w:rPr>
          <w:rFonts w:ascii="Times New Roman" w:hAnsi="Times New Roman"/>
          <w:sz w:val="24"/>
          <w:szCs w:val="24"/>
          <w:lang w:val="en-US"/>
        </w:rPr>
        <w:t>.</w:t>
      </w:r>
    </w:p>
    <w:p w:rsidR="00460CBE" w:rsidRPr="00F36DBD" w:rsidRDefault="00460CBE" w:rsidP="00F75423">
      <w:pPr>
        <w:spacing w:after="0" w:line="240" w:lineRule="auto"/>
        <w:jc w:val="both"/>
        <w:rPr>
          <w:rFonts w:ascii="Times New Roman" w:hAnsi="Times New Roman"/>
          <w:sz w:val="24"/>
          <w:szCs w:val="24"/>
          <w:lang w:val="uk-UA"/>
        </w:rPr>
      </w:pPr>
      <w:r w:rsidRPr="00546459">
        <w:rPr>
          <w:rFonts w:ascii="Times New Roman" w:hAnsi="Times New Roman"/>
          <w:b/>
          <w:i/>
          <w:sz w:val="24"/>
          <w:szCs w:val="24"/>
          <w:lang w:val="en-US"/>
        </w:rPr>
        <w:t>Keywords:</w:t>
      </w:r>
      <w:r>
        <w:rPr>
          <w:rFonts w:ascii="Times New Roman" w:hAnsi="Times New Roman"/>
          <w:b/>
          <w:i/>
          <w:sz w:val="24"/>
          <w:szCs w:val="24"/>
          <w:lang w:val="en-US"/>
        </w:rPr>
        <w:t xml:space="preserve"> </w:t>
      </w:r>
      <w:r w:rsidRPr="00F36DBD">
        <w:rPr>
          <w:rFonts w:ascii="Times New Roman" w:hAnsi="Times New Roman"/>
          <w:sz w:val="24"/>
          <w:szCs w:val="24"/>
          <w:lang w:val="en-US"/>
        </w:rPr>
        <w:t xml:space="preserve">pedagogical innovations, innovative pedagogical activity, readiness of teacher </w:t>
      </w:r>
      <w:r w:rsidRPr="00F36DBD">
        <w:rPr>
          <w:rFonts w:ascii="Times New Roman" w:hAnsi="Times New Roman"/>
          <w:sz w:val="24"/>
          <w:szCs w:val="24"/>
          <w:shd w:val="clear" w:color="auto" w:fill="FFFFFF"/>
          <w:lang w:val="en-US"/>
        </w:rPr>
        <w:t>to innovative activity, levels of readiness.</w:t>
      </w:r>
    </w:p>
    <w:p w:rsidR="00460CBE" w:rsidRDefault="00460CBE" w:rsidP="00BF5394">
      <w:pPr>
        <w:spacing w:after="0" w:line="360" w:lineRule="auto"/>
        <w:ind w:firstLine="709"/>
        <w:jc w:val="both"/>
        <w:rPr>
          <w:rFonts w:ascii="Times New Roman" w:hAnsi="Times New Roman"/>
          <w:b/>
          <w:sz w:val="28"/>
          <w:szCs w:val="28"/>
          <w:lang w:val="uk-UA"/>
        </w:rPr>
      </w:pPr>
    </w:p>
    <w:p w:rsidR="00460CBE" w:rsidRPr="002B4F6B" w:rsidRDefault="00460CBE" w:rsidP="00BF5394">
      <w:pPr>
        <w:spacing w:after="0" w:line="360" w:lineRule="auto"/>
        <w:ind w:firstLine="709"/>
        <w:jc w:val="both"/>
        <w:rPr>
          <w:rFonts w:ascii="Times New Roman" w:hAnsi="Times New Roman"/>
          <w:sz w:val="28"/>
          <w:szCs w:val="28"/>
          <w:lang w:val="uk-UA" w:eastAsia="ru-RU"/>
        </w:rPr>
      </w:pPr>
      <w:r w:rsidRPr="007B7720">
        <w:rPr>
          <w:rFonts w:ascii="Times New Roman" w:hAnsi="Times New Roman"/>
          <w:b/>
          <w:sz w:val="28"/>
          <w:szCs w:val="28"/>
          <w:lang w:val="en-US"/>
        </w:rPr>
        <w:t>Raising of problem in a general view and its connection is with important scientific and practical tasks.</w:t>
      </w:r>
      <w:r>
        <w:rPr>
          <w:rFonts w:ascii="Times New Roman" w:hAnsi="Times New Roman"/>
          <w:b/>
          <w:sz w:val="28"/>
          <w:szCs w:val="28"/>
          <w:lang w:val="en-US"/>
        </w:rPr>
        <w:t xml:space="preserve"> </w:t>
      </w:r>
      <w:r>
        <w:rPr>
          <w:rFonts w:ascii="Times New Roman" w:hAnsi="Times New Roman"/>
          <w:sz w:val="28"/>
          <w:szCs w:val="28"/>
          <w:lang w:val="en-US"/>
        </w:rPr>
        <w:t xml:space="preserve">The problem of </w:t>
      </w:r>
      <w:r w:rsidRPr="00532903">
        <w:rPr>
          <w:rFonts w:ascii="Times New Roman" w:hAnsi="Times New Roman"/>
          <w:sz w:val="28"/>
          <w:szCs w:val="28"/>
          <w:lang w:val="en-US"/>
        </w:rPr>
        <w:t>innovations</w:t>
      </w:r>
      <w:r>
        <w:rPr>
          <w:rFonts w:ascii="Times New Roman" w:hAnsi="Times New Roman"/>
          <w:sz w:val="28"/>
          <w:szCs w:val="28"/>
          <w:lang w:val="en-US"/>
        </w:rPr>
        <w:t xml:space="preserve"> in professional activity pedagogical workers is related to general strategy innovative development Ukraine in </w:t>
      </w:r>
      <w:r w:rsidRPr="00CB65BD">
        <w:rPr>
          <w:rFonts w:ascii="Times New Roman" w:hAnsi="Times New Roman"/>
          <w:sz w:val="28"/>
          <w:szCs w:val="28"/>
          <w:lang w:val="en-US"/>
        </w:rPr>
        <w:t xml:space="preserve">the context claim  </w:t>
      </w:r>
      <w:r>
        <w:rPr>
          <w:rFonts w:ascii="Times New Roman" w:hAnsi="Times New Roman"/>
          <w:sz w:val="28"/>
          <w:szCs w:val="28"/>
          <w:lang w:val="en-US"/>
        </w:rPr>
        <w:t>post-industrial</w:t>
      </w:r>
      <w:r w:rsidRPr="002B4F6B">
        <w:rPr>
          <w:rFonts w:ascii="Times New Roman" w:hAnsi="Times New Roman"/>
          <w:sz w:val="28"/>
          <w:szCs w:val="28"/>
          <w:lang w:val="en-US"/>
        </w:rPr>
        <w:t xml:space="preserve"> vector public advancement, globalization and development informative revolution.</w:t>
      </w:r>
    </w:p>
    <w:p w:rsidR="00460CBE" w:rsidRDefault="00460CBE" w:rsidP="00BF5394">
      <w:pPr>
        <w:spacing w:after="0" w:line="360" w:lineRule="auto"/>
        <w:ind w:firstLine="709"/>
        <w:jc w:val="both"/>
        <w:rPr>
          <w:rFonts w:ascii="Times New Roman" w:hAnsi="Times New Roman"/>
          <w:sz w:val="28"/>
          <w:szCs w:val="28"/>
          <w:lang w:val="uk-UA"/>
        </w:rPr>
      </w:pPr>
      <w:r w:rsidRPr="002B4F6B">
        <w:rPr>
          <w:rFonts w:ascii="Times New Roman" w:hAnsi="Times New Roman"/>
          <w:sz w:val="28"/>
          <w:szCs w:val="28"/>
          <w:shd w:val="clear" w:color="auto" w:fill="FFFFFF"/>
          <w:lang w:val="en-US"/>
        </w:rPr>
        <w:t xml:space="preserve">New requirements </w:t>
      </w:r>
      <w:r w:rsidRPr="00C15086">
        <w:rPr>
          <w:rFonts w:ascii="Times New Roman" w:hAnsi="Times New Roman"/>
          <w:sz w:val="28"/>
          <w:szCs w:val="28"/>
          <w:shd w:val="clear" w:color="auto" w:fill="FFFFFF"/>
          <w:lang w:val="en-US"/>
        </w:rPr>
        <w:t xml:space="preserve">to professional preparation of future teachers </w:t>
      </w:r>
      <w:r>
        <w:rPr>
          <w:rFonts w:ascii="Times New Roman" w:hAnsi="Times New Roman"/>
          <w:sz w:val="28"/>
          <w:szCs w:val="28"/>
          <w:shd w:val="clear" w:color="auto" w:fill="FFFFFF"/>
          <w:lang w:val="en-US"/>
        </w:rPr>
        <w:t>are pulled out in Laws of Ukraine «On education», «</w:t>
      </w:r>
      <w:r w:rsidRPr="00C15086">
        <w:rPr>
          <w:rFonts w:ascii="Times New Roman" w:hAnsi="Times New Roman"/>
          <w:sz w:val="28"/>
          <w:szCs w:val="28"/>
          <w:shd w:val="clear" w:color="auto" w:fill="FFFFFF"/>
          <w:lang w:val="en-US"/>
        </w:rPr>
        <w:t xml:space="preserve">About </w:t>
      </w:r>
      <w:r>
        <w:rPr>
          <w:rFonts w:ascii="Times New Roman" w:hAnsi="Times New Roman"/>
          <w:sz w:val="28"/>
          <w:szCs w:val="28"/>
          <w:shd w:val="clear" w:color="auto" w:fill="FFFFFF"/>
          <w:lang w:val="en-US"/>
        </w:rPr>
        <w:t>higher education»</w:t>
      </w:r>
      <w:r w:rsidRPr="00C15086">
        <w:rPr>
          <w:rFonts w:ascii="Times New Roman" w:hAnsi="Times New Roman"/>
          <w:sz w:val="28"/>
          <w:szCs w:val="28"/>
          <w:shd w:val="clear" w:color="auto" w:fill="FFFFFF"/>
          <w:lang w:val="en-US"/>
        </w:rPr>
        <w:t>, to the National doctrine development formation Ukraine in ХХІ age, State standard base and complete secondary education, Conception type studies at senior school, Conception universal middle education (12-years-old school).</w:t>
      </w:r>
      <w:r w:rsidRPr="00C15086">
        <w:rPr>
          <w:rFonts w:ascii="Times New Roman" w:hAnsi="Times New Roman"/>
          <w:sz w:val="28"/>
          <w:szCs w:val="28"/>
          <w:lang w:val="en-US"/>
        </w:rPr>
        <w:t xml:space="preserve"> In </w:t>
      </w:r>
      <w:r>
        <w:rPr>
          <w:rFonts w:ascii="Times New Roman" w:hAnsi="Times New Roman"/>
          <w:sz w:val="28"/>
          <w:szCs w:val="28"/>
          <w:lang w:val="en-US"/>
        </w:rPr>
        <w:t xml:space="preserve">logic the probed problem speech goes about the socially personality conditionality integration </w:t>
      </w:r>
      <w:r>
        <w:rPr>
          <w:rFonts w:ascii="Times New Roman" w:hAnsi="Times New Roman"/>
          <w:sz w:val="28"/>
          <w:szCs w:val="28"/>
          <w:lang w:val="uk-UA"/>
        </w:rPr>
        <w:t>competency</w:t>
      </w:r>
      <w:r>
        <w:rPr>
          <w:rFonts w:ascii="Times New Roman" w:hAnsi="Times New Roman"/>
          <w:sz w:val="28"/>
          <w:szCs w:val="28"/>
          <w:lang w:val="en-US"/>
        </w:rPr>
        <w:t>, cultural, and personality oriented going near the purposeful change aims, terms, maintenance, facilities, methods, forms activity of subjects pedagogical process, which a novelty, high potential increase efficiency activity, to provide ability long duration useful effect, co-ordination aims and results; co-ordination of external stimuli and internal possibilities pedagogical collective is to the purposeful converting educational environment from existing to innovative</w:t>
      </w:r>
      <w:r w:rsidRPr="00640F3B">
        <w:rPr>
          <w:rFonts w:ascii="Times New Roman" w:hAnsi="Times New Roman"/>
          <w:sz w:val="28"/>
          <w:szCs w:val="28"/>
          <w:lang w:val="en-US"/>
        </w:rPr>
        <w:t xml:space="preserve">. </w:t>
      </w:r>
    </w:p>
    <w:p w:rsidR="00460CBE" w:rsidRDefault="00460CBE" w:rsidP="00BF5394">
      <w:pPr>
        <w:pStyle w:val="rvps5"/>
        <w:spacing w:line="360" w:lineRule="auto"/>
        <w:ind w:firstLine="709"/>
        <w:rPr>
          <w:rStyle w:val="rvts9"/>
          <w:color w:val="000000"/>
          <w:sz w:val="28"/>
          <w:szCs w:val="28"/>
          <w:lang w:val="en-US" w:eastAsia="en-US"/>
        </w:rPr>
      </w:pPr>
      <w:r>
        <w:rPr>
          <w:sz w:val="28"/>
          <w:szCs w:val="28"/>
          <w:lang w:val="en-US" w:eastAsia="en-US"/>
        </w:rPr>
        <w:t xml:space="preserve">For today the scientific decision problem preparation future teachers </w:t>
      </w:r>
      <w:r>
        <w:rPr>
          <w:sz w:val="28"/>
          <w:szCs w:val="28"/>
          <w:shd w:val="clear" w:color="auto" w:fill="FFFFFF"/>
          <w:lang w:val="en-US" w:eastAsia="en-US"/>
        </w:rPr>
        <w:t xml:space="preserve">educational industry «Technology» </w:t>
      </w:r>
      <w:r>
        <w:rPr>
          <w:sz w:val="28"/>
          <w:szCs w:val="28"/>
          <w:lang w:val="en-US" w:eastAsia="en-US"/>
        </w:rPr>
        <w:t xml:space="preserve">there is  special pre-conditions </w:t>
      </w:r>
      <w:r w:rsidRPr="00D86FCA">
        <w:rPr>
          <w:sz w:val="28"/>
          <w:szCs w:val="28"/>
          <w:lang w:val="en-US" w:eastAsia="en-US"/>
        </w:rPr>
        <w:t xml:space="preserve">to innovative pedagogical activity: </w:t>
      </w:r>
      <w:r>
        <w:rPr>
          <w:sz w:val="28"/>
          <w:szCs w:val="28"/>
          <w:lang w:val="en-US" w:eastAsia="en-US"/>
        </w:rPr>
        <w:t xml:space="preserve">functioning on the base of UNESCO of the Asiatic center pedagogical innovations is for development education; innovative motion leading universities of the world is for alteration school education; a searching orientation domestic and foreign didactics is on the ground methodology of the research going near studies; creation and functioning of the underback system is in the field of development the applied researches school practice; acceptance of Charter innovative culture, educational policy of Ukraine and others like that. </w:t>
      </w:r>
      <w:r w:rsidRPr="002D4812">
        <w:rPr>
          <w:rStyle w:val="rvts9"/>
          <w:color w:val="000000"/>
          <w:sz w:val="28"/>
          <w:szCs w:val="28"/>
          <w:lang w:val="en-US" w:eastAsia="en-US"/>
        </w:rPr>
        <w:t xml:space="preserve">Innovative activity in industry of education is regulated </w:t>
      </w:r>
      <w:r>
        <w:rPr>
          <w:rStyle w:val="rvts9"/>
          <w:color w:val="000000"/>
          <w:sz w:val="28"/>
          <w:szCs w:val="28"/>
          <w:lang w:val="en-US" w:eastAsia="en-US"/>
        </w:rPr>
        <w:t xml:space="preserve">the </w:t>
      </w:r>
      <w:r w:rsidRPr="002D4812">
        <w:rPr>
          <w:rStyle w:val="rvts9"/>
          <w:color w:val="000000"/>
          <w:sz w:val="28"/>
          <w:szCs w:val="28"/>
          <w:lang w:val="en-US" w:eastAsia="en-US"/>
        </w:rPr>
        <w:t xml:space="preserve">proper normative </w:t>
      </w:r>
      <w:r>
        <w:rPr>
          <w:rStyle w:val="rvts9"/>
          <w:color w:val="000000"/>
          <w:sz w:val="28"/>
          <w:szCs w:val="28"/>
          <w:lang w:val="en-US" w:eastAsia="en-US"/>
        </w:rPr>
        <w:t xml:space="preserve">documents: By the law of </w:t>
      </w:r>
      <w:smartTag w:uri="urn:schemas-microsoft-com:office:smarttags" w:element="country-region">
        <w:r>
          <w:rPr>
            <w:rStyle w:val="rvts9"/>
            <w:color w:val="000000"/>
            <w:sz w:val="28"/>
            <w:szCs w:val="28"/>
            <w:lang w:val="en-US" w:eastAsia="en-US"/>
          </w:rPr>
          <w:t>Ukraine</w:t>
        </w:r>
      </w:smartTag>
      <w:r>
        <w:rPr>
          <w:rStyle w:val="rvts9"/>
          <w:color w:val="000000"/>
          <w:sz w:val="28"/>
          <w:szCs w:val="28"/>
          <w:lang w:val="en-US" w:eastAsia="en-US"/>
        </w:rPr>
        <w:t xml:space="preserve"> «On innovative activity», by Statute «</w:t>
      </w:r>
      <w:r w:rsidRPr="002D4812">
        <w:rPr>
          <w:rStyle w:val="rvts9"/>
          <w:color w:val="000000"/>
          <w:sz w:val="28"/>
          <w:szCs w:val="28"/>
          <w:lang w:val="en-US" w:eastAsia="en-US"/>
        </w:rPr>
        <w:t xml:space="preserve">About the order realization of innovative activity </w:t>
      </w:r>
      <w:r>
        <w:rPr>
          <w:rStyle w:val="rvts9"/>
          <w:color w:val="000000"/>
          <w:sz w:val="28"/>
          <w:szCs w:val="28"/>
          <w:lang w:val="en-US" w:eastAsia="en-US"/>
        </w:rPr>
        <w:t xml:space="preserve">in the system formation of </w:t>
      </w:r>
      <w:smartTag w:uri="urn:schemas-microsoft-com:office:smarttags" w:element="country-region">
        <w:smartTag w:uri="urn:schemas-microsoft-com:office:smarttags" w:element="place">
          <w:r>
            <w:rPr>
              <w:rStyle w:val="rvts9"/>
              <w:color w:val="000000"/>
              <w:sz w:val="28"/>
              <w:szCs w:val="28"/>
              <w:lang w:val="en-US" w:eastAsia="en-US"/>
            </w:rPr>
            <w:t>Ukraine</w:t>
          </w:r>
        </w:smartTag>
      </w:smartTag>
      <w:r>
        <w:rPr>
          <w:rStyle w:val="rvts9"/>
          <w:color w:val="000000"/>
          <w:sz w:val="28"/>
          <w:szCs w:val="28"/>
          <w:lang w:val="en-US" w:eastAsia="en-US"/>
        </w:rPr>
        <w:t>»</w:t>
      </w:r>
      <w:r w:rsidRPr="002D4812">
        <w:rPr>
          <w:rStyle w:val="rvts9"/>
          <w:color w:val="000000"/>
          <w:sz w:val="28"/>
          <w:szCs w:val="28"/>
          <w:lang w:val="en-US" w:eastAsia="en-US"/>
        </w:rPr>
        <w:t>.</w:t>
      </w:r>
    </w:p>
    <w:p w:rsidR="00460CBE" w:rsidRPr="00C92A0E" w:rsidRDefault="00460CBE" w:rsidP="00F36DBD">
      <w:pPr>
        <w:pStyle w:val="rvps5"/>
        <w:spacing w:line="360" w:lineRule="auto"/>
        <w:ind w:firstLine="709"/>
        <w:rPr>
          <w:rFonts w:ascii="Verdana" w:hAnsi="Verdana" w:cs="Arial"/>
          <w:color w:val="000000"/>
          <w:sz w:val="28"/>
          <w:szCs w:val="28"/>
          <w:lang w:val="uk-UA"/>
        </w:rPr>
      </w:pPr>
      <w:r w:rsidRPr="00EA4372">
        <w:rPr>
          <w:b/>
          <w:sz w:val="28"/>
          <w:szCs w:val="28"/>
          <w:lang w:val="en-US" w:eastAsia="en-US"/>
        </w:rPr>
        <w:t xml:space="preserve">Analysis last researches and publications. </w:t>
      </w:r>
      <w:r>
        <w:rPr>
          <w:sz w:val="28"/>
          <w:szCs w:val="28"/>
          <w:lang w:val="en-US" w:eastAsia="en-US"/>
        </w:rPr>
        <w:t>Depth, actuality</w:t>
      </w:r>
      <w:r w:rsidRPr="00303E27">
        <w:rPr>
          <w:sz w:val="28"/>
          <w:szCs w:val="28"/>
          <w:lang w:val="en-US" w:eastAsia="en-US"/>
        </w:rPr>
        <w:t xml:space="preserve">, </w:t>
      </w:r>
      <w:r>
        <w:rPr>
          <w:sz w:val="28"/>
          <w:szCs w:val="28"/>
          <w:lang w:val="en-US" w:eastAsia="en-US"/>
        </w:rPr>
        <w:t>multicomlpex</w:t>
      </w:r>
      <w:r w:rsidRPr="00303E27">
        <w:rPr>
          <w:sz w:val="28"/>
          <w:szCs w:val="28"/>
          <w:lang w:val="en-US" w:eastAsia="en-US"/>
        </w:rPr>
        <w:t xml:space="preserve"> of the declared problem </w:t>
      </w:r>
      <w:r>
        <w:rPr>
          <w:sz w:val="28"/>
          <w:szCs w:val="28"/>
          <w:lang w:val="en-US" w:eastAsia="en-US"/>
        </w:rPr>
        <w:t xml:space="preserve">brought over to it attention as domestic so foreign scientists. </w:t>
      </w:r>
      <w:r>
        <w:rPr>
          <w:rStyle w:val="rvts9"/>
          <w:color w:val="000000"/>
          <w:sz w:val="28"/>
          <w:szCs w:val="28"/>
          <w:lang w:val="en-US" w:eastAsia="en-US"/>
        </w:rPr>
        <w:t xml:space="preserve">Analysing their works, we were able to select next basic directions of researches. Yes, for example, in researches  </w:t>
      </w:r>
      <w:r w:rsidRPr="00C92A0E">
        <w:rPr>
          <w:rStyle w:val="rvts9"/>
          <w:color w:val="000000"/>
          <w:sz w:val="28"/>
          <w:szCs w:val="28"/>
          <w:lang w:val="en-US" w:eastAsia="en-US"/>
        </w:rPr>
        <w:t>of V.Kurilo, O. Lorensova, In.Palamarchuk, And.</w:t>
      </w:r>
      <w:r>
        <w:rPr>
          <w:rStyle w:val="rvts9"/>
          <w:color w:val="000000"/>
          <w:sz w:val="28"/>
          <w:szCs w:val="28"/>
          <w:lang w:val="en-US" w:eastAsia="en-US"/>
        </w:rPr>
        <w:t xml:space="preserve"> Subtasty</w:t>
      </w:r>
      <w:r w:rsidRPr="00C92A0E">
        <w:rPr>
          <w:rStyle w:val="rvts9"/>
          <w:color w:val="000000"/>
          <w:sz w:val="28"/>
          <w:szCs w:val="28"/>
          <w:lang w:val="en-US" w:eastAsia="en-US"/>
        </w:rPr>
        <w:t xml:space="preserve">, V.Pinchuk, M.Potashnik, O.Saranova, O.Khomeriki, N.Yusufbekova but other </w:t>
      </w:r>
      <w:r>
        <w:rPr>
          <w:rStyle w:val="rvts9"/>
          <w:color w:val="000000"/>
          <w:sz w:val="28"/>
          <w:szCs w:val="28"/>
          <w:lang w:val="en-US" w:eastAsia="en-US"/>
        </w:rPr>
        <w:t xml:space="preserve">attention is spared to determination </w:t>
      </w:r>
      <w:r w:rsidRPr="00C92A0E">
        <w:rPr>
          <w:rStyle w:val="rvts9"/>
          <w:color w:val="000000"/>
          <w:sz w:val="28"/>
          <w:szCs w:val="28"/>
          <w:lang w:val="en-US" w:eastAsia="en-US"/>
        </w:rPr>
        <w:t xml:space="preserve">of structure, conformities to the law of functioning and development of innovative processes </w:t>
      </w:r>
      <w:r>
        <w:rPr>
          <w:rStyle w:val="rvts9"/>
          <w:color w:val="000000"/>
          <w:sz w:val="28"/>
          <w:szCs w:val="28"/>
          <w:lang w:val="en-US" w:eastAsia="en-US"/>
        </w:rPr>
        <w:t xml:space="preserve">in pedagogical system. </w:t>
      </w:r>
      <w:r w:rsidRPr="00C92A0E">
        <w:rPr>
          <w:rStyle w:val="rvts9"/>
          <w:color w:val="000000"/>
          <w:sz w:val="28"/>
          <w:szCs w:val="28"/>
          <w:lang w:val="en-US" w:eastAsia="en-US"/>
        </w:rPr>
        <w:t xml:space="preserve">The </w:t>
      </w:r>
      <w:r>
        <w:rPr>
          <w:rStyle w:val="rvts9"/>
          <w:color w:val="000000"/>
          <w:sz w:val="28"/>
          <w:szCs w:val="28"/>
          <w:lang w:val="en-US" w:eastAsia="en-US"/>
        </w:rPr>
        <w:t xml:space="preserve">history-pedagogical </w:t>
      </w:r>
      <w:r w:rsidRPr="00C92A0E">
        <w:rPr>
          <w:rStyle w:val="rvts9"/>
          <w:color w:val="000000"/>
          <w:sz w:val="28"/>
          <w:szCs w:val="28"/>
          <w:lang w:val="en-US" w:eastAsia="en-US"/>
        </w:rPr>
        <w:t xml:space="preserve">analysis of the stages origin, embodiment in practice and distribution innovative pedagogical ideas </w:t>
      </w:r>
      <w:r>
        <w:rPr>
          <w:rStyle w:val="rvts9"/>
          <w:color w:val="000000"/>
          <w:sz w:val="28"/>
          <w:szCs w:val="28"/>
          <w:lang w:val="en-US" w:eastAsia="en-US"/>
        </w:rPr>
        <w:t xml:space="preserve">is exposed in the labours </w:t>
      </w:r>
      <w:r w:rsidRPr="00C92A0E">
        <w:rPr>
          <w:rStyle w:val="rvts9"/>
          <w:color w:val="000000"/>
          <w:sz w:val="28"/>
          <w:szCs w:val="28"/>
          <w:lang w:val="en-US" w:eastAsia="en-US"/>
        </w:rPr>
        <w:t xml:space="preserve">V.Zagv’yazinskiy, L.Podimova, O.Popova, V. Slastenin </w:t>
      </w:r>
      <w:r>
        <w:rPr>
          <w:rStyle w:val="rvts9"/>
          <w:color w:val="000000"/>
          <w:sz w:val="28"/>
          <w:szCs w:val="28"/>
          <w:lang w:val="en-US" w:eastAsia="en-US"/>
        </w:rPr>
        <w:t xml:space="preserve">but other The researches </w:t>
      </w:r>
      <w:r w:rsidRPr="00C92A0E">
        <w:rPr>
          <w:rStyle w:val="rvts9"/>
          <w:color w:val="000000"/>
          <w:sz w:val="28"/>
          <w:szCs w:val="28"/>
          <w:lang w:val="en-US" w:eastAsia="en-US"/>
        </w:rPr>
        <w:t xml:space="preserve">O.Abdullina </w:t>
      </w:r>
      <w:r>
        <w:rPr>
          <w:rStyle w:val="rvts9"/>
          <w:color w:val="000000"/>
          <w:sz w:val="28"/>
          <w:szCs w:val="28"/>
          <w:lang w:val="en-US" w:eastAsia="en-US"/>
        </w:rPr>
        <w:t xml:space="preserve">are dedicated the problem of examination, evaluation and selection </w:t>
      </w:r>
      <w:r w:rsidRPr="00C92A0E">
        <w:rPr>
          <w:rStyle w:val="rvts9"/>
          <w:color w:val="000000"/>
          <w:sz w:val="28"/>
          <w:szCs w:val="28"/>
          <w:lang w:val="en-US" w:eastAsia="en-US"/>
        </w:rPr>
        <w:t>educational innovations, monitoring innovative educational processes, L.Burkova, L.Danilenko, O.Ionova, V.Kal'ney, O.Kas'yanova,m.Klarin, Т.</w:t>
      </w:r>
      <w:r>
        <w:rPr>
          <w:rStyle w:val="rvts9"/>
          <w:color w:val="000000"/>
          <w:sz w:val="28"/>
          <w:szCs w:val="28"/>
          <w:lang w:val="en-US" w:eastAsia="en-US"/>
        </w:rPr>
        <w:t xml:space="preserve"> Koshmanova. Such scientists as </w:t>
      </w:r>
      <w:r w:rsidRPr="00C92A0E">
        <w:rPr>
          <w:rStyle w:val="rvts9"/>
          <w:color w:val="000000"/>
          <w:sz w:val="28"/>
          <w:szCs w:val="28"/>
          <w:lang w:val="en-US" w:eastAsia="en-US"/>
        </w:rPr>
        <w:t>O.Kirichuk</w:t>
      </w:r>
      <w:r>
        <w:rPr>
          <w:rStyle w:val="rvts9"/>
          <w:color w:val="000000"/>
          <w:sz w:val="28"/>
          <w:szCs w:val="28"/>
          <w:lang w:val="en-US" w:eastAsia="en-US"/>
        </w:rPr>
        <w:t xml:space="preserve">, </w:t>
      </w:r>
      <w:r w:rsidRPr="00C92A0E">
        <w:rPr>
          <w:rStyle w:val="rvts9"/>
          <w:color w:val="000000"/>
          <w:sz w:val="28"/>
          <w:szCs w:val="28"/>
          <w:lang w:val="en-US" w:eastAsia="en-US"/>
        </w:rPr>
        <w:t xml:space="preserve">O. </w:t>
      </w:r>
      <w:r>
        <w:rPr>
          <w:rStyle w:val="rvts9"/>
          <w:color w:val="000000"/>
          <w:sz w:val="28"/>
          <w:szCs w:val="28"/>
          <w:lang w:val="en-US" w:eastAsia="en-US"/>
        </w:rPr>
        <w:t>Orlov</w:t>
      </w:r>
      <w:r w:rsidRPr="00C92A0E">
        <w:rPr>
          <w:rStyle w:val="rvts9"/>
          <w:color w:val="000000"/>
          <w:sz w:val="28"/>
          <w:szCs w:val="28"/>
          <w:lang w:val="en-US" w:eastAsia="en-US"/>
        </w:rPr>
        <w:t xml:space="preserve">, V.Palamarchuk, V.Rindak, N.Fedorovata </w:t>
      </w:r>
      <w:r>
        <w:rPr>
          <w:rStyle w:val="rvts9"/>
          <w:color w:val="000000"/>
          <w:sz w:val="28"/>
          <w:szCs w:val="28"/>
          <w:lang w:val="en-US" w:eastAsia="en-US"/>
        </w:rPr>
        <w:t>other send scientific interests to the study and generalization</w:t>
      </w:r>
      <w:r w:rsidRPr="00C92A0E">
        <w:rPr>
          <w:rStyle w:val="rvts9"/>
          <w:color w:val="000000"/>
          <w:sz w:val="28"/>
          <w:szCs w:val="28"/>
          <w:lang w:val="en-US" w:eastAsia="en-US"/>
        </w:rPr>
        <w:t xml:space="preserve"> world </w:t>
      </w:r>
      <w:r>
        <w:rPr>
          <w:rStyle w:val="rvts9"/>
          <w:color w:val="000000"/>
          <w:sz w:val="28"/>
          <w:szCs w:val="28"/>
          <w:lang w:val="en-US" w:eastAsia="en-US"/>
        </w:rPr>
        <w:t xml:space="preserve">pedagogical experience of </w:t>
      </w:r>
      <w:r w:rsidRPr="00C92A0E">
        <w:rPr>
          <w:rStyle w:val="rvts9"/>
          <w:color w:val="000000"/>
          <w:sz w:val="28"/>
          <w:szCs w:val="28"/>
          <w:lang w:val="en-US" w:eastAsia="en-US"/>
        </w:rPr>
        <w:t>innovative direction</w:t>
      </w:r>
      <w:r>
        <w:rPr>
          <w:rStyle w:val="rvts9"/>
          <w:color w:val="000000"/>
          <w:sz w:val="28"/>
          <w:szCs w:val="28"/>
          <w:lang w:val="en-US" w:eastAsia="en-US"/>
        </w:rPr>
        <w:t xml:space="preserve">, development methodological bases becoming </w:t>
      </w:r>
      <w:r w:rsidRPr="00C92A0E">
        <w:rPr>
          <w:rStyle w:val="rvts9"/>
          <w:color w:val="000000"/>
          <w:sz w:val="28"/>
          <w:szCs w:val="28"/>
          <w:lang w:val="en-US" w:eastAsia="en-US"/>
        </w:rPr>
        <w:t xml:space="preserve"> innovative establishments</w:t>
      </w:r>
      <w:r>
        <w:rPr>
          <w:rStyle w:val="rvts9"/>
          <w:color w:val="000000"/>
          <w:sz w:val="28"/>
          <w:szCs w:val="28"/>
          <w:lang w:val="en-US" w:eastAsia="en-US"/>
        </w:rPr>
        <w:t xml:space="preserve"> of education and improvement </w:t>
      </w:r>
      <w:r w:rsidRPr="00C92A0E">
        <w:rPr>
          <w:rStyle w:val="rvts9"/>
          <w:color w:val="000000"/>
          <w:sz w:val="28"/>
          <w:szCs w:val="28"/>
          <w:lang w:val="en-US" w:eastAsia="en-US"/>
        </w:rPr>
        <w:t xml:space="preserve"> control the system by them</w:t>
      </w:r>
      <w:r>
        <w:rPr>
          <w:rStyle w:val="rvts9"/>
          <w:color w:val="000000"/>
          <w:sz w:val="28"/>
          <w:szCs w:val="28"/>
          <w:lang w:val="en-US" w:eastAsia="en-US"/>
        </w:rPr>
        <w:t xml:space="preserve">. Results research social culture problems  innovative activity </w:t>
      </w:r>
      <w:r w:rsidRPr="00C92A0E">
        <w:rPr>
          <w:rStyle w:val="rvts9"/>
          <w:color w:val="000000"/>
          <w:sz w:val="28"/>
          <w:szCs w:val="28"/>
          <w:lang w:val="en-US" w:eastAsia="en-US"/>
        </w:rPr>
        <w:t>, which acc</w:t>
      </w:r>
      <w:r>
        <w:rPr>
          <w:rStyle w:val="rvts9"/>
          <w:color w:val="000000"/>
          <w:sz w:val="28"/>
          <w:szCs w:val="28"/>
          <w:lang w:val="en-US" w:eastAsia="en-US"/>
        </w:rPr>
        <w:t>ent attention on the subjects</w:t>
      </w:r>
      <w:r w:rsidRPr="00C92A0E">
        <w:rPr>
          <w:rStyle w:val="rvts9"/>
          <w:color w:val="000000"/>
          <w:sz w:val="28"/>
          <w:szCs w:val="28"/>
          <w:lang w:val="en-US" w:eastAsia="en-US"/>
        </w:rPr>
        <w:t xml:space="preserve"> innovative transformations </w:t>
      </w:r>
      <w:r>
        <w:rPr>
          <w:rStyle w:val="rvts9"/>
          <w:color w:val="000000"/>
          <w:sz w:val="28"/>
          <w:szCs w:val="28"/>
          <w:lang w:val="en-US" w:eastAsia="en-US"/>
        </w:rPr>
        <w:t xml:space="preserve">it is presented in the publications </w:t>
      </w:r>
      <w:r w:rsidRPr="00C92A0E">
        <w:rPr>
          <w:rStyle w:val="rvts9"/>
          <w:color w:val="000000"/>
          <w:sz w:val="28"/>
          <w:szCs w:val="28"/>
          <w:lang w:val="en-US" w:eastAsia="en-US"/>
        </w:rPr>
        <w:t>of K.Rodzhersa</w:t>
      </w:r>
      <w:r>
        <w:rPr>
          <w:rStyle w:val="rvts9"/>
          <w:color w:val="000000"/>
          <w:sz w:val="28"/>
          <w:szCs w:val="28"/>
          <w:lang w:val="en-US" w:eastAsia="en-US"/>
        </w:rPr>
        <w:t xml:space="preserve">, </w:t>
      </w:r>
      <w:r w:rsidRPr="00C92A0E">
        <w:rPr>
          <w:rStyle w:val="rvts9"/>
          <w:color w:val="000000"/>
          <w:sz w:val="28"/>
          <w:szCs w:val="28"/>
          <w:lang w:val="en-US" w:eastAsia="en-US"/>
        </w:rPr>
        <w:t xml:space="preserve">M.Potashnik, A.Prigozhina F.Yusupova </w:t>
      </w:r>
      <w:r>
        <w:rPr>
          <w:rStyle w:val="rvts9"/>
          <w:color w:val="000000"/>
          <w:sz w:val="28"/>
          <w:szCs w:val="28"/>
          <w:lang w:val="en-US" w:eastAsia="en-US"/>
        </w:rPr>
        <w:t xml:space="preserve">but other theoretical methodological bases </w:t>
      </w:r>
      <w:r w:rsidRPr="00C92A0E">
        <w:rPr>
          <w:rStyle w:val="rvts9"/>
          <w:color w:val="000000"/>
          <w:sz w:val="28"/>
          <w:szCs w:val="28"/>
          <w:lang w:val="en-US" w:eastAsia="en-US"/>
        </w:rPr>
        <w:t xml:space="preserve"> preparation  teachers </w:t>
      </w:r>
      <w:r>
        <w:rPr>
          <w:rStyle w:val="rvts9"/>
          <w:color w:val="000000"/>
          <w:sz w:val="28"/>
          <w:szCs w:val="28"/>
          <w:lang w:val="en-US" w:eastAsia="en-US"/>
        </w:rPr>
        <w:t xml:space="preserve">to innovative activity ground </w:t>
      </w:r>
      <w:r w:rsidRPr="00C92A0E">
        <w:rPr>
          <w:rStyle w:val="rvts9"/>
          <w:color w:val="000000"/>
          <w:sz w:val="28"/>
          <w:szCs w:val="28"/>
          <w:lang w:val="en-US" w:eastAsia="en-US"/>
        </w:rPr>
        <w:t xml:space="preserve">V.Dokuchaeva, N.Klokar, O.Kozlova, K.Makagon, Yu.Maksimov, T.Ponimanska, </w:t>
      </w:r>
      <w:r>
        <w:rPr>
          <w:rStyle w:val="rvts9"/>
          <w:color w:val="000000"/>
          <w:sz w:val="28"/>
          <w:szCs w:val="28"/>
          <w:lang w:val="en-US" w:eastAsia="en-US"/>
        </w:rPr>
        <w:t>Skul'skiy</w:t>
      </w:r>
      <w:r w:rsidRPr="00C92A0E">
        <w:rPr>
          <w:rStyle w:val="rvts9"/>
          <w:color w:val="000000"/>
          <w:sz w:val="28"/>
          <w:szCs w:val="28"/>
          <w:lang w:val="en-US" w:eastAsia="en-US"/>
        </w:rPr>
        <w:t>.</w:t>
      </w:r>
    </w:p>
    <w:p w:rsidR="00460CBE" w:rsidRDefault="00460CBE" w:rsidP="00F36DBD">
      <w:pPr>
        <w:spacing w:after="0" w:line="360" w:lineRule="auto"/>
        <w:ind w:firstLine="709"/>
        <w:jc w:val="both"/>
        <w:rPr>
          <w:rStyle w:val="rvts9"/>
          <w:color w:val="000000"/>
          <w:sz w:val="28"/>
          <w:szCs w:val="28"/>
          <w:lang w:val="uk-UA"/>
        </w:rPr>
      </w:pPr>
      <w:r>
        <w:rPr>
          <w:rStyle w:val="rvts9"/>
          <w:color w:val="000000"/>
          <w:sz w:val="28"/>
          <w:szCs w:val="28"/>
          <w:lang w:val="en-US"/>
        </w:rPr>
        <w:t xml:space="preserve">In relation to </w:t>
      </w:r>
      <w:r w:rsidRPr="0040487F">
        <w:rPr>
          <w:rStyle w:val="rvts9"/>
          <w:color w:val="000000"/>
          <w:sz w:val="28"/>
          <w:szCs w:val="28"/>
          <w:lang w:val="en-US"/>
        </w:rPr>
        <w:t>preparation of teachers of labour studies</w:t>
      </w:r>
      <w:r>
        <w:rPr>
          <w:rStyle w:val="rvts9"/>
          <w:color w:val="000000"/>
          <w:sz w:val="28"/>
          <w:szCs w:val="28"/>
          <w:lang w:val="en-US"/>
        </w:rPr>
        <w:t>, its different aspects are presented in numerous dissertation works</w:t>
      </w:r>
      <w:r w:rsidRPr="0040487F">
        <w:rPr>
          <w:rStyle w:val="rvts9"/>
          <w:color w:val="000000"/>
          <w:sz w:val="28"/>
          <w:szCs w:val="28"/>
          <w:lang w:val="en-US"/>
        </w:rPr>
        <w:t>: In. Vitrenko</w:t>
      </w:r>
      <w:r>
        <w:rPr>
          <w:rStyle w:val="rvts9"/>
          <w:color w:val="000000"/>
          <w:sz w:val="28"/>
          <w:szCs w:val="28"/>
          <w:lang w:val="en-US"/>
        </w:rPr>
        <w:t xml:space="preserve">, I.Goliyadv. </w:t>
      </w:r>
      <w:r w:rsidRPr="0040487F">
        <w:rPr>
          <w:rStyle w:val="rvts9"/>
          <w:color w:val="000000"/>
          <w:sz w:val="28"/>
          <w:szCs w:val="28"/>
          <w:lang w:val="en-US"/>
        </w:rPr>
        <w:t xml:space="preserve">Sidorenko </w:t>
      </w:r>
      <w:r>
        <w:rPr>
          <w:rStyle w:val="rvts9"/>
          <w:color w:val="000000"/>
          <w:sz w:val="28"/>
          <w:szCs w:val="28"/>
          <w:lang w:val="en-US"/>
        </w:rPr>
        <w:t xml:space="preserve">probe the features graphic preparation </w:t>
      </w:r>
      <w:r w:rsidRPr="0040487F">
        <w:rPr>
          <w:rStyle w:val="rvts9"/>
          <w:color w:val="000000"/>
          <w:sz w:val="28"/>
          <w:szCs w:val="28"/>
          <w:lang w:val="en-US"/>
        </w:rPr>
        <w:t xml:space="preserve"> teacher of labour studies, In. Kuz'menko</w:t>
      </w:r>
      <w:r>
        <w:rPr>
          <w:rStyle w:val="rvts9"/>
          <w:color w:val="000000"/>
          <w:sz w:val="28"/>
          <w:szCs w:val="28"/>
          <w:lang w:val="en-US"/>
        </w:rPr>
        <w:t xml:space="preserve">, </w:t>
      </w:r>
      <w:r w:rsidRPr="0040487F">
        <w:rPr>
          <w:rStyle w:val="rvts9"/>
          <w:color w:val="000000"/>
          <w:sz w:val="28"/>
          <w:szCs w:val="28"/>
          <w:lang w:val="en-US"/>
        </w:rPr>
        <w:t xml:space="preserve">D. Tkhorzhevskiy </w:t>
      </w:r>
      <w:r>
        <w:rPr>
          <w:rStyle w:val="rvts10"/>
          <w:color w:val="000000"/>
          <w:sz w:val="28"/>
          <w:szCs w:val="28"/>
          <w:lang w:val="en-US"/>
        </w:rPr>
        <w:t xml:space="preserve">expose the system organizationally pedagogical terms from </w:t>
      </w:r>
      <w:r>
        <w:rPr>
          <w:rStyle w:val="rvts9"/>
          <w:color w:val="000000"/>
          <w:sz w:val="28"/>
          <w:szCs w:val="28"/>
          <w:lang w:val="en-US"/>
        </w:rPr>
        <w:t xml:space="preserve">practical preparation </w:t>
      </w:r>
      <w:r w:rsidRPr="0040487F">
        <w:rPr>
          <w:rStyle w:val="rvts9"/>
          <w:color w:val="000000"/>
          <w:sz w:val="28"/>
          <w:szCs w:val="28"/>
          <w:lang w:val="en-US"/>
        </w:rPr>
        <w:t xml:space="preserve"> students to the leadthrough of employments in educational workshops, V. Kurok </w:t>
      </w:r>
      <w:r>
        <w:rPr>
          <w:rStyle w:val="rvts10"/>
          <w:color w:val="000000"/>
          <w:sz w:val="28"/>
          <w:szCs w:val="28"/>
          <w:lang w:val="en-US"/>
        </w:rPr>
        <w:t xml:space="preserve">grounds the specific </w:t>
      </w:r>
      <w:r>
        <w:rPr>
          <w:rStyle w:val="rvts9"/>
          <w:color w:val="000000"/>
          <w:sz w:val="28"/>
          <w:szCs w:val="28"/>
          <w:lang w:val="en-US"/>
        </w:rPr>
        <w:t xml:space="preserve">integration </w:t>
      </w:r>
      <w:r w:rsidRPr="0040487F">
        <w:rPr>
          <w:rStyle w:val="rvts9"/>
          <w:color w:val="000000"/>
          <w:sz w:val="28"/>
          <w:szCs w:val="28"/>
          <w:lang w:val="en-US"/>
        </w:rPr>
        <w:t xml:space="preserve">of educational disciplines in the structure preparation teacher to labour education schoolboys, B. Simenach </w:t>
      </w:r>
      <w:r>
        <w:rPr>
          <w:rStyle w:val="rvts10"/>
          <w:color w:val="000000"/>
          <w:sz w:val="28"/>
          <w:szCs w:val="28"/>
          <w:lang w:val="en-US"/>
        </w:rPr>
        <w:t xml:space="preserve">exposes the mechanisms </w:t>
      </w:r>
      <w:r>
        <w:rPr>
          <w:rStyle w:val="rvts9"/>
          <w:color w:val="000000"/>
          <w:sz w:val="28"/>
          <w:szCs w:val="28"/>
          <w:lang w:val="en-US"/>
        </w:rPr>
        <w:t xml:space="preserve">of development creative capabilities students in the process their professional preparation, </w:t>
      </w:r>
      <w:r w:rsidRPr="0040487F">
        <w:rPr>
          <w:rStyle w:val="rvts9"/>
          <w:color w:val="000000"/>
          <w:sz w:val="28"/>
          <w:szCs w:val="28"/>
          <w:lang w:val="en-US"/>
        </w:rPr>
        <w:t xml:space="preserve">V. Teshenko </w:t>
      </w:r>
      <w:r>
        <w:rPr>
          <w:rStyle w:val="rvts10"/>
          <w:color w:val="000000"/>
          <w:sz w:val="28"/>
          <w:szCs w:val="28"/>
          <w:lang w:val="en-US"/>
        </w:rPr>
        <w:t xml:space="preserve">develops the model </w:t>
      </w:r>
      <w:r w:rsidRPr="0040487F">
        <w:rPr>
          <w:rStyle w:val="rvts9"/>
          <w:color w:val="000000"/>
          <w:sz w:val="28"/>
          <w:szCs w:val="28"/>
          <w:lang w:val="en-US"/>
        </w:rPr>
        <w:t xml:space="preserve">providing intersubject connections in maintenance preparation teacher labour studies, M. Khovrich </w:t>
      </w:r>
      <w:r>
        <w:rPr>
          <w:rStyle w:val="rvts10"/>
          <w:color w:val="000000"/>
          <w:sz w:val="28"/>
          <w:szCs w:val="28"/>
          <w:lang w:val="en-US"/>
        </w:rPr>
        <w:t xml:space="preserve">accents scientific interests on </w:t>
      </w:r>
      <w:r>
        <w:rPr>
          <w:rStyle w:val="rvts9"/>
          <w:color w:val="000000"/>
          <w:sz w:val="28"/>
          <w:szCs w:val="28"/>
          <w:lang w:val="en-US"/>
        </w:rPr>
        <w:t xml:space="preserve">preparation </w:t>
      </w:r>
      <w:r w:rsidRPr="0040487F">
        <w:rPr>
          <w:rStyle w:val="rvts9"/>
          <w:color w:val="000000"/>
          <w:sz w:val="28"/>
          <w:szCs w:val="28"/>
          <w:lang w:val="en-US"/>
        </w:rPr>
        <w:t xml:space="preserve">students to realization of </w:t>
      </w:r>
      <w:r>
        <w:rPr>
          <w:rStyle w:val="rvts9"/>
          <w:color w:val="000000"/>
          <w:sz w:val="28"/>
          <w:szCs w:val="28"/>
          <w:lang w:val="en-US"/>
        </w:rPr>
        <w:t xml:space="preserve">professional orientation </w:t>
      </w:r>
      <w:r w:rsidRPr="0040487F">
        <w:rPr>
          <w:rStyle w:val="rvts9"/>
          <w:color w:val="000000"/>
          <w:sz w:val="28"/>
          <w:szCs w:val="28"/>
          <w:lang w:val="en-US"/>
        </w:rPr>
        <w:t xml:space="preserve">work, L. Khomenko </w:t>
      </w:r>
      <w:r>
        <w:rPr>
          <w:rStyle w:val="rvts10"/>
          <w:color w:val="000000"/>
          <w:sz w:val="28"/>
          <w:szCs w:val="28"/>
          <w:lang w:val="en-US"/>
        </w:rPr>
        <w:t xml:space="preserve">probes </w:t>
      </w:r>
      <w:r>
        <w:rPr>
          <w:rStyle w:val="rvts9"/>
          <w:color w:val="000000"/>
          <w:sz w:val="28"/>
          <w:szCs w:val="28"/>
          <w:lang w:val="en-US"/>
        </w:rPr>
        <w:t xml:space="preserve">preparation </w:t>
      </w:r>
      <w:r w:rsidRPr="0040487F">
        <w:rPr>
          <w:rStyle w:val="rvts9"/>
          <w:color w:val="000000"/>
          <w:sz w:val="28"/>
          <w:szCs w:val="28"/>
          <w:lang w:val="en-US"/>
        </w:rPr>
        <w:t xml:space="preserve"> teacher labour studies to constructing, design, development of technology and making </w:t>
      </w:r>
      <w:r>
        <w:rPr>
          <w:rStyle w:val="rvts9"/>
          <w:color w:val="000000"/>
          <w:sz w:val="28"/>
          <w:szCs w:val="28"/>
          <w:lang w:val="en-US"/>
        </w:rPr>
        <w:t xml:space="preserve"> sewings wares and </w:t>
      </w:r>
      <w:r w:rsidRPr="0040487F">
        <w:rPr>
          <w:rStyle w:val="rvts9"/>
          <w:color w:val="000000"/>
          <w:sz w:val="28"/>
          <w:szCs w:val="28"/>
          <w:lang w:val="en-US"/>
        </w:rPr>
        <w:t xml:space="preserve">to </w:t>
      </w:r>
      <w:r>
        <w:rPr>
          <w:rStyle w:val="rvts9"/>
          <w:color w:val="000000"/>
          <w:sz w:val="28"/>
          <w:szCs w:val="28"/>
          <w:lang w:val="en-US"/>
        </w:rPr>
        <w:t xml:space="preserve">many </w:t>
      </w:r>
      <w:r w:rsidRPr="0040487F">
        <w:rPr>
          <w:rStyle w:val="rvts9"/>
          <w:color w:val="000000"/>
          <w:sz w:val="28"/>
          <w:szCs w:val="28"/>
          <w:lang w:val="en-US"/>
        </w:rPr>
        <w:t>other.</w:t>
      </w:r>
    </w:p>
    <w:p w:rsidR="00460CBE" w:rsidRDefault="00460CBE" w:rsidP="00F36DBD">
      <w:pPr>
        <w:spacing w:after="0" w:line="360" w:lineRule="auto"/>
        <w:ind w:firstLine="709"/>
        <w:jc w:val="both"/>
        <w:rPr>
          <w:rStyle w:val="rvts9"/>
          <w:color w:val="000000"/>
          <w:sz w:val="28"/>
          <w:szCs w:val="28"/>
          <w:lang w:val="uk-UA"/>
        </w:rPr>
      </w:pPr>
      <w:r>
        <w:rPr>
          <w:rStyle w:val="rvts9"/>
          <w:color w:val="000000"/>
          <w:sz w:val="28"/>
          <w:szCs w:val="28"/>
          <w:lang w:val="en-US"/>
        </w:rPr>
        <w:t xml:space="preserve">The detailed enough study of such works brings us over to the conclusion about really existent contradiction between a legislative and scientific base in relation to the innovative decision of problems of labour studies of students in the system school education and braking of such process through </w:t>
      </w:r>
      <w:r w:rsidRPr="00DE31F3">
        <w:rPr>
          <w:rStyle w:val="rvts9"/>
          <w:color w:val="000000"/>
          <w:sz w:val="28"/>
          <w:szCs w:val="28"/>
          <w:lang w:val="en-US"/>
        </w:rPr>
        <w:t xml:space="preserve">insufficient preparation of teachers of labour studies to innovative activity. </w:t>
      </w:r>
    </w:p>
    <w:p w:rsidR="00460CBE" w:rsidRDefault="00460CBE" w:rsidP="00BF5394">
      <w:pPr>
        <w:spacing w:after="0" w:line="360" w:lineRule="auto"/>
        <w:ind w:firstLine="709"/>
        <w:jc w:val="both"/>
        <w:rPr>
          <w:rFonts w:ascii="Times New Roman" w:hAnsi="Times New Roman"/>
          <w:sz w:val="28"/>
          <w:szCs w:val="28"/>
          <w:shd w:val="clear" w:color="auto" w:fill="FFFFFF"/>
          <w:lang w:val="uk-UA"/>
        </w:rPr>
      </w:pPr>
      <w:r w:rsidRPr="007B7720">
        <w:rPr>
          <w:rFonts w:ascii="Times New Roman" w:hAnsi="Times New Roman"/>
          <w:b/>
          <w:sz w:val="28"/>
          <w:szCs w:val="28"/>
          <w:lang w:val="en-US"/>
        </w:rPr>
        <w:t>Selection of unsolved parts of general issue</w:t>
      </w:r>
      <w:r w:rsidRPr="007B7720">
        <w:rPr>
          <w:rFonts w:ascii="Times New Roman" w:hAnsi="Times New Roman"/>
          <w:sz w:val="28"/>
          <w:szCs w:val="28"/>
          <w:lang w:val="en-US"/>
        </w:rPr>
        <w:t>.</w:t>
      </w:r>
      <w:r>
        <w:rPr>
          <w:rFonts w:ascii="Times New Roman" w:hAnsi="Times New Roman"/>
          <w:sz w:val="28"/>
          <w:szCs w:val="28"/>
          <w:lang w:val="en-US"/>
        </w:rPr>
        <w:t xml:space="preserve"> In </w:t>
      </w:r>
      <w:r w:rsidRPr="002B4F6B">
        <w:rPr>
          <w:rFonts w:ascii="Times New Roman" w:hAnsi="Times New Roman"/>
          <w:sz w:val="28"/>
          <w:szCs w:val="28"/>
          <w:lang w:val="en-US"/>
        </w:rPr>
        <w:t xml:space="preserve">educationally - pedagogical practical aspect </w:t>
      </w:r>
      <w:r>
        <w:rPr>
          <w:rFonts w:ascii="Times New Roman" w:hAnsi="Times New Roman"/>
          <w:sz w:val="28"/>
          <w:szCs w:val="28"/>
          <w:lang w:val="en-US"/>
        </w:rPr>
        <w:t xml:space="preserve">all of these pre-conditions </w:t>
      </w:r>
      <w:r w:rsidRPr="002B4F6B">
        <w:rPr>
          <w:rFonts w:ascii="Times New Roman" w:hAnsi="Times New Roman"/>
          <w:sz w:val="28"/>
          <w:szCs w:val="28"/>
          <w:lang w:val="en-US"/>
        </w:rPr>
        <w:t xml:space="preserve">especially </w:t>
      </w:r>
      <w:r>
        <w:rPr>
          <w:rFonts w:ascii="Times New Roman" w:hAnsi="Times New Roman"/>
          <w:sz w:val="28"/>
          <w:szCs w:val="28"/>
          <w:lang w:val="en-US"/>
        </w:rPr>
        <w:t xml:space="preserve">actualice a requirement in forming of teacher with strategic innovative thought, mobile, apt at active innovative activity, subject oriented to the reflexive conduct in constantly making progress development non-standard educationally - pedagogical situations which take a place </w:t>
      </w:r>
      <w:r w:rsidRPr="00222393">
        <w:rPr>
          <w:rFonts w:ascii="Times New Roman" w:hAnsi="Times New Roman"/>
          <w:sz w:val="28"/>
          <w:szCs w:val="28"/>
          <w:lang w:val="en-US"/>
        </w:rPr>
        <w:t xml:space="preserve">in the conditions of </w:t>
      </w:r>
      <w:r w:rsidRPr="00222393">
        <w:rPr>
          <w:rFonts w:ascii="Times New Roman" w:hAnsi="Times New Roman"/>
          <w:sz w:val="28"/>
          <w:szCs w:val="28"/>
          <w:shd w:val="clear" w:color="auto" w:fill="FFFFFF"/>
          <w:lang w:val="en-US"/>
        </w:rPr>
        <w:t>modern hi-tech informative society.</w:t>
      </w:r>
      <w:r>
        <w:rPr>
          <w:rFonts w:ascii="Times New Roman" w:hAnsi="Times New Roman"/>
          <w:sz w:val="28"/>
          <w:szCs w:val="28"/>
          <w:shd w:val="clear" w:color="auto" w:fill="FFFFFF"/>
          <w:lang w:val="en-US"/>
        </w:rPr>
        <w:t xml:space="preserve"> In the context object and article of our scientific interest all of it predetermines re orientation </w:t>
      </w:r>
      <w:r w:rsidRPr="00222393">
        <w:rPr>
          <w:rFonts w:ascii="Times New Roman" w:hAnsi="Times New Roman"/>
          <w:sz w:val="28"/>
          <w:szCs w:val="28"/>
          <w:shd w:val="clear" w:color="auto" w:fill="FFFFFF"/>
          <w:lang w:val="en-US"/>
        </w:rPr>
        <w:t xml:space="preserve">preparation </w:t>
      </w:r>
      <w:r>
        <w:rPr>
          <w:rFonts w:ascii="Times New Roman" w:hAnsi="Times New Roman"/>
          <w:sz w:val="28"/>
          <w:szCs w:val="28"/>
          <w:shd w:val="clear" w:color="auto" w:fill="FFFFFF"/>
          <w:lang w:val="en-US"/>
        </w:rPr>
        <w:t>teachers of labour studies in accordance with the update primary objective, tasks and semantic direction school educational industry «Technology».</w:t>
      </w:r>
    </w:p>
    <w:p w:rsidR="00460CBE" w:rsidRDefault="00460CBE" w:rsidP="00BF5394">
      <w:pPr>
        <w:spacing w:after="0" w:line="360" w:lineRule="auto"/>
        <w:ind w:firstLine="709"/>
        <w:jc w:val="both"/>
        <w:rPr>
          <w:rFonts w:ascii="Times New Roman" w:hAnsi="Times New Roman"/>
          <w:sz w:val="28"/>
          <w:szCs w:val="28"/>
          <w:lang w:val="uk-UA"/>
        </w:rPr>
      </w:pPr>
      <w:r w:rsidRPr="00EA4372">
        <w:rPr>
          <w:rStyle w:val="rvts9"/>
          <w:b/>
          <w:color w:val="000000"/>
          <w:sz w:val="28"/>
          <w:szCs w:val="28"/>
          <w:lang w:val="en-US"/>
        </w:rPr>
        <w:t>Purpose of the article and task</w:t>
      </w:r>
      <w:r>
        <w:rPr>
          <w:rStyle w:val="rvts9"/>
          <w:color w:val="000000"/>
          <w:sz w:val="28"/>
          <w:szCs w:val="28"/>
          <w:lang w:val="en-US"/>
        </w:rPr>
        <w:t xml:space="preserve">. All that </w:t>
      </w:r>
      <w:r>
        <w:rPr>
          <w:rFonts w:ascii="Times New Roman" w:hAnsi="Times New Roman"/>
          <w:sz w:val="28"/>
          <w:szCs w:val="28"/>
          <w:lang w:val="en-US"/>
        </w:rPr>
        <w:t>expounded</w:t>
      </w:r>
      <w:r>
        <w:rPr>
          <w:rStyle w:val="rvts9"/>
          <w:color w:val="000000"/>
          <w:sz w:val="28"/>
          <w:szCs w:val="28"/>
          <w:lang w:val="en-US"/>
        </w:rPr>
        <w:t xml:space="preserve"> higher induced us to the analysis features preparation students as future teachers </w:t>
      </w:r>
      <w:r>
        <w:rPr>
          <w:rFonts w:ascii="Times New Roman" w:hAnsi="Times New Roman"/>
          <w:sz w:val="28"/>
          <w:szCs w:val="28"/>
          <w:shd w:val="clear" w:color="auto" w:fill="FFFFFF"/>
          <w:lang w:val="en-US"/>
        </w:rPr>
        <w:t xml:space="preserve">of educational industry «Technology» </w:t>
      </w:r>
      <w:r w:rsidRPr="003E5D8D">
        <w:rPr>
          <w:rFonts w:ascii="Times New Roman" w:hAnsi="Times New Roman"/>
          <w:sz w:val="28"/>
          <w:szCs w:val="28"/>
          <w:lang w:val="en-US"/>
        </w:rPr>
        <w:t>to innovative pedagogical activity</w:t>
      </w:r>
      <w:r>
        <w:rPr>
          <w:rFonts w:ascii="Times New Roman" w:hAnsi="Times New Roman"/>
          <w:sz w:val="28"/>
          <w:szCs w:val="28"/>
          <w:lang w:val="en-US"/>
        </w:rPr>
        <w:t>. In this article we aim to expose theoretical approaches and practical realities of preparation of students of VNZ as future specialists to professional innovative activity.</w:t>
      </w:r>
    </w:p>
    <w:p w:rsidR="00460CBE" w:rsidRPr="003E5D8D" w:rsidRDefault="00460CBE" w:rsidP="00BF5394">
      <w:pPr>
        <w:spacing w:after="0" w:line="360" w:lineRule="auto"/>
        <w:ind w:firstLine="709"/>
        <w:jc w:val="both"/>
        <w:rPr>
          <w:rStyle w:val="rvts9"/>
          <w:sz w:val="28"/>
          <w:szCs w:val="28"/>
          <w:lang w:val="uk-UA"/>
        </w:rPr>
      </w:pPr>
      <w:r>
        <w:rPr>
          <w:rFonts w:ascii="Times New Roman" w:hAnsi="Times New Roman"/>
          <w:sz w:val="28"/>
          <w:szCs w:val="28"/>
          <w:lang w:val="en-US"/>
        </w:rPr>
        <w:t>Taking into account the put purpose, consider necessaryto systematize such constituents of the probed problem as: readiness teacher to activity in the context of ultimate goal an educational-educate process, innovative activity of teacher is in the context didactics its comprehension, providing preparation teacher to innovative activity dynamics in results.</w:t>
      </w:r>
    </w:p>
    <w:p w:rsidR="00460CBE" w:rsidRDefault="00460CBE" w:rsidP="00BF5394">
      <w:pPr>
        <w:spacing w:after="0" w:line="360" w:lineRule="auto"/>
        <w:ind w:firstLine="709"/>
        <w:jc w:val="both"/>
        <w:rPr>
          <w:rStyle w:val="rvts6"/>
          <w:color w:val="000000"/>
          <w:sz w:val="28"/>
          <w:szCs w:val="28"/>
          <w:lang w:val="uk-UA"/>
        </w:rPr>
      </w:pPr>
      <w:r>
        <w:rPr>
          <w:rFonts w:ascii="Times New Roman" w:hAnsi="Times New Roman"/>
          <w:b/>
          <w:sz w:val="28"/>
          <w:szCs w:val="28"/>
          <w:lang w:val="en-US"/>
        </w:rPr>
        <w:t>Exposition</w:t>
      </w:r>
      <w:r w:rsidRPr="00EA4372">
        <w:rPr>
          <w:rFonts w:ascii="Times New Roman" w:hAnsi="Times New Roman"/>
          <w:b/>
          <w:sz w:val="28"/>
          <w:szCs w:val="28"/>
          <w:lang w:val="en-US"/>
        </w:rPr>
        <w:t xml:space="preserve"> basic material </w:t>
      </w:r>
      <w:r>
        <w:rPr>
          <w:rFonts w:ascii="Times New Roman" w:hAnsi="Times New Roman"/>
          <w:b/>
          <w:sz w:val="28"/>
          <w:szCs w:val="28"/>
          <w:lang w:val="en-US"/>
        </w:rPr>
        <w:t xml:space="preserve">of </w:t>
      </w:r>
      <w:r w:rsidRPr="00EA4372">
        <w:rPr>
          <w:rFonts w:ascii="Times New Roman" w:hAnsi="Times New Roman"/>
          <w:b/>
          <w:sz w:val="28"/>
          <w:szCs w:val="28"/>
          <w:lang w:val="en-US"/>
        </w:rPr>
        <w:t>research</w:t>
      </w:r>
      <w:r w:rsidRPr="003E5D8D">
        <w:rPr>
          <w:rFonts w:ascii="Times New Roman" w:hAnsi="Times New Roman"/>
          <w:i/>
          <w:sz w:val="28"/>
          <w:szCs w:val="28"/>
          <w:lang w:val="en-US"/>
        </w:rPr>
        <w:t>.</w:t>
      </w:r>
      <w:r>
        <w:rPr>
          <w:rFonts w:ascii="Times New Roman" w:hAnsi="Times New Roman"/>
          <w:sz w:val="28"/>
          <w:szCs w:val="28"/>
          <w:lang w:val="en-US"/>
        </w:rPr>
        <w:t xml:space="preserve"> The theoretical layer of our research allows us to lean against certain conclusions and positions. For example, </w:t>
      </w:r>
      <w:r w:rsidRPr="003B73F7">
        <w:rPr>
          <w:rStyle w:val="rvts6"/>
          <w:color w:val="000000"/>
          <w:sz w:val="28"/>
          <w:szCs w:val="28"/>
          <w:lang w:val="en-US"/>
        </w:rPr>
        <w:t xml:space="preserve">researches of V.Borisova </w:t>
      </w:r>
      <w:r w:rsidRPr="000F78F4">
        <w:rPr>
          <w:rStyle w:val="rvts6"/>
          <w:color w:val="000000"/>
          <w:sz w:val="28"/>
          <w:szCs w:val="28"/>
          <w:lang w:val="en-US"/>
        </w:rPr>
        <w:t>are conducted</w:t>
      </w:r>
      <w:r w:rsidRPr="003B73F7">
        <w:rPr>
          <w:rStyle w:val="rvts6"/>
          <w:color w:val="000000"/>
          <w:sz w:val="28"/>
          <w:szCs w:val="28"/>
          <w:lang w:val="en-US"/>
        </w:rPr>
        <w:t xml:space="preserve">, L.Grigorenko, O.Moroza </w:t>
      </w:r>
    </w:p>
    <w:p w:rsidR="00460CBE" w:rsidRPr="009E7869" w:rsidRDefault="00460CBE" w:rsidP="00BF5394">
      <w:pPr>
        <w:spacing w:after="0" w:line="360" w:lineRule="auto"/>
        <w:ind w:firstLine="709"/>
        <w:jc w:val="both"/>
        <w:rPr>
          <w:rStyle w:val="rvts6"/>
          <w:color w:val="000000"/>
          <w:sz w:val="28"/>
          <w:szCs w:val="28"/>
          <w:lang w:val="en-US"/>
        </w:rPr>
      </w:pPr>
      <w:r>
        <w:rPr>
          <w:rStyle w:val="rvts6"/>
          <w:color w:val="000000"/>
          <w:sz w:val="28"/>
          <w:szCs w:val="28"/>
          <w:lang w:val="en-US"/>
        </w:rPr>
        <w:t xml:space="preserve">O. of Yaroshenko, G.Chikanovoy </w:t>
      </w:r>
      <w:r w:rsidRPr="003B73F7">
        <w:rPr>
          <w:rStyle w:val="rvts6"/>
          <w:color w:val="000000"/>
          <w:sz w:val="28"/>
          <w:szCs w:val="28"/>
          <w:lang w:val="en-US"/>
        </w:rPr>
        <w:t xml:space="preserve">but other </w:t>
      </w:r>
      <w:r>
        <w:rPr>
          <w:rStyle w:val="rvts6"/>
          <w:color w:val="000000"/>
          <w:sz w:val="28"/>
          <w:szCs w:val="28"/>
          <w:lang w:val="en-US"/>
        </w:rPr>
        <w:t xml:space="preserve">prove </w:t>
      </w:r>
      <w:r w:rsidRPr="003B73F7">
        <w:rPr>
          <w:rStyle w:val="rvts6"/>
          <w:color w:val="000000"/>
          <w:sz w:val="28"/>
          <w:szCs w:val="28"/>
          <w:lang w:val="en-US"/>
        </w:rPr>
        <w:t xml:space="preserve">that does not exist the unique and comprehensive readiness, but is readiness to the certain type of activity. </w:t>
      </w:r>
      <w:r w:rsidRPr="00DE10D3">
        <w:rPr>
          <w:rStyle w:val="rvts6"/>
          <w:color w:val="000000"/>
          <w:sz w:val="28"/>
          <w:szCs w:val="28"/>
          <w:lang w:val="en-US"/>
        </w:rPr>
        <w:t>At the same time readiness is the system, which consists separate components, which include ability and skills (organizational, communicative, gnosticism, structural and others like that) which are formed on the basis of external and internal terms. [6]</w:t>
      </w:r>
    </w:p>
    <w:p w:rsidR="00460CBE" w:rsidRPr="00DE10D3" w:rsidRDefault="00460CBE" w:rsidP="00BF5394">
      <w:pPr>
        <w:spacing w:after="0" w:line="360" w:lineRule="auto"/>
        <w:ind w:firstLine="709"/>
        <w:jc w:val="both"/>
        <w:rPr>
          <w:rFonts w:ascii="Times New Roman" w:hAnsi="Times New Roman"/>
          <w:sz w:val="28"/>
          <w:szCs w:val="28"/>
          <w:lang w:val="uk-UA" w:eastAsia="ru-RU"/>
        </w:rPr>
      </w:pPr>
      <w:r w:rsidRPr="00304636">
        <w:rPr>
          <w:rFonts w:ascii="Times New Roman" w:hAnsi="Times New Roman"/>
          <w:sz w:val="28"/>
          <w:szCs w:val="28"/>
          <w:lang w:val="en-US"/>
        </w:rPr>
        <w:t xml:space="preserve">The analysis of researches from a theory and method trade education testifies that question readiness teachers to activity it is enough developed. This problem in works </w:t>
      </w:r>
      <w:r>
        <w:rPr>
          <w:rFonts w:ascii="Times New Roman" w:hAnsi="Times New Roman"/>
          <w:sz w:val="28"/>
          <w:szCs w:val="28"/>
          <w:lang w:val="en-US"/>
        </w:rPr>
        <w:t xml:space="preserve">of scientists </w:t>
      </w:r>
      <w:r w:rsidRPr="00304636">
        <w:rPr>
          <w:rFonts w:ascii="Times New Roman" w:hAnsi="Times New Roman"/>
          <w:sz w:val="28"/>
          <w:szCs w:val="28"/>
          <w:lang w:val="en-US"/>
        </w:rPr>
        <w:t>contacts with different aspects: by readiness of future teachers to aesthetically beautiful, innovative, research activity, to pedagogical co-operation</w:t>
      </w:r>
      <w:r>
        <w:rPr>
          <w:rFonts w:ascii="Times New Roman" w:hAnsi="Times New Roman"/>
          <w:sz w:val="28"/>
          <w:szCs w:val="28"/>
          <w:lang w:val="en-US"/>
        </w:rPr>
        <w:t xml:space="preserve"> (M. of Vievska, V.Borisov</w:t>
      </w:r>
      <w:r w:rsidRPr="00304636">
        <w:rPr>
          <w:rFonts w:ascii="Times New Roman" w:hAnsi="Times New Roman"/>
          <w:sz w:val="28"/>
          <w:szCs w:val="28"/>
          <w:lang w:val="en-US"/>
        </w:rPr>
        <w:t>, O. Gantry</w:t>
      </w:r>
      <w:r>
        <w:rPr>
          <w:rFonts w:ascii="Times New Roman" w:hAnsi="Times New Roman"/>
          <w:sz w:val="28"/>
          <w:szCs w:val="28"/>
          <w:lang w:val="en-US"/>
        </w:rPr>
        <w:t>)</w:t>
      </w:r>
      <w:r w:rsidRPr="00304636">
        <w:rPr>
          <w:rFonts w:ascii="Times New Roman" w:hAnsi="Times New Roman"/>
          <w:sz w:val="28"/>
          <w:szCs w:val="28"/>
          <w:lang w:val="en-US"/>
        </w:rPr>
        <w:t xml:space="preserve">; </w:t>
      </w:r>
      <w:r w:rsidRPr="0071623A">
        <w:rPr>
          <w:rFonts w:ascii="Times New Roman" w:hAnsi="Times New Roman"/>
          <w:sz w:val="28"/>
          <w:szCs w:val="28"/>
          <w:lang w:val="en-US"/>
        </w:rPr>
        <w:t xml:space="preserve">by readiness </w:t>
      </w:r>
      <w:r w:rsidRPr="00304636">
        <w:rPr>
          <w:rFonts w:ascii="Times New Roman" w:hAnsi="Times New Roman"/>
          <w:sz w:val="28"/>
          <w:szCs w:val="28"/>
          <w:lang w:val="en-US"/>
        </w:rPr>
        <w:t xml:space="preserve">of future teachers to professional activity </w:t>
      </w:r>
      <w:r w:rsidRPr="0071623A">
        <w:rPr>
          <w:rFonts w:ascii="Times New Roman" w:hAnsi="Times New Roman"/>
          <w:sz w:val="28"/>
          <w:szCs w:val="28"/>
          <w:lang w:val="en-US"/>
        </w:rPr>
        <w:t>(</w:t>
      </w:r>
      <w:r w:rsidRPr="00304636">
        <w:rPr>
          <w:rFonts w:ascii="Times New Roman" w:hAnsi="Times New Roman"/>
          <w:sz w:val="28"/>
          <w:szCs w:val="28"/>
          <w:lang w:val="en-US"/>
        </w:rPr>
        <w:t>O. of Abdullina, And. Aleksyuk</w:t>
      </w:r>
      <w:r w:rsidRPr="0071623A">
        <w:rPr>
          <w:rFonts w:ascii="Times New Roman" w:hAnsi="Times New Roman"/>
          <w:sz w:val="28"/>
          <w:szCs w:val="28"/>
          <w:lang w:val="en-US"/>
        </w:rPr>
        <w:t>, Is. Belozercev, And. Boyko, Ya.Bolyubash</w:t>
      </w:r>
      <w:r w:rsidRPr="00304636">
        <w:rPr>
          <w:rFonts w:ascii="Times New Roman" w:hAnsi="Times New Roman"/>
          <w:sz w:val="28"/>
          <w:szCs w:val="28"/>
          <w:lang w:val="en-US"/>
        </w:rPr>
        <w:t>, In. Cooper, O. of Gluzman, С. Goncharenko, Gramme. Grebenyuk</w:t>
      </w:r>
      <w:r w:rsidRPr="0071623A">
        <w:rPr>
          <w:rFonts w:ascii="Times New Roman" w:hAnsi="Times New Roman"/>
          <w:sz w:val="28"/>
          <w:szCs w:val="28"/>
          <w:lang w:val="en-US"/>
        </w:rPr>
        <w:t>)</w:t>
      </w:r>
      <w:r>
        <w:rPr>
          <w:rFonts w:ascii="Times New Roman" w:hAnsi="Times New Roman"/>
          <w:sz w:val="28"/>
          <w:szCs w:val="28"/>
          <w:lang w:val="en-US"/>
        </w:rPr>
        <w:t xml:space="preserve">; </w:t>
      </w:r>
      <w:r w:rsidRPr="0071623A">
        <w:rPr>
          <w:rFonts w:ascii="Times New Roman" w:hAnsi="Times New Roman"/>
          <w:sz w:val="28"/>
          <w:szCs w:val="28"/>
          <w:lang w:val="en-US"/>
        </w:rPr>
        <w:t xml:space="preserve">by readiness </w:t>
      </w:r>
      <w:r>
        <w:rPr>
          <w:rFonts w:ascii="Times New Roman" w:hAnsi="Times New Roman"/>
          <w:sz w:val="28"/>
          <w:szCs w:val="28"/>
          <w:lang w:val="en-US"/>
        </w:rPr>
        <w:t xml:space="preserve">to realization </w:t>
      </w:r>
      <w:r w:rsidRPr="00304636">
        <w:rPr>
          <w:rFonts w:ascii="Times New Roman" w:hAnsi="Times New Roman"/>
          <w:sz w:val="28"/>
          <w:szCs w:val="28"/>
          <w:lang w:val="en-US"/>
        </w:rPr>
        <w:t>separate functions of pedagogical activity</w:t>
      </w:r>
      <w:r w:rsidRPr="0071623A">
        <w:rPr>
          <w:rFonts w:ascii="Times New Roman" w:hAnsi="Times New Roman"/>
          <w:sz w:val="28"/>
          <w:szCs w:val="28"/>
          <w:lang w:val="en-US"/>
        </w:rPr>
        <w:t xml:space="preserve"> (</w:t>
      </w:r>
      <w:r>
        <w:rPr>
          <w:rFonts w:ascii="Times New Roman" w:hAnsi="Times New Roman"/>
          <w:sz w:val="28"/>
          <w:szCs w:val="28"/>
          <w:lang w:val="en-US"/>
        </w:rPr>
        <w:t>Yu.Bogdanova</w:t>
      </w:r>
      <w:r w:rsidRPr="00304636">
        <w:rPr>
          <w:rFonts w:ascii="Times New Roman" w:hAnsi="Times New Roman"/>
          <w:sz w:val="28"/>
          <w:szCs w:val="28"/>
          <w:lang w:val="en-US"/>
        </w:rPr>
        <w:t xml:space="preserve">, </w:t>
      </w:r>
      <w:r w:rsidRPr="0071623A">
        <w:rPr>
          <w:rFonts w:ascii="Times New Roman" w:hAnsi="Times New Roman"/>
          <w:sz w:val="28"/>
          <w:szCs w:val="28"/>
          <w:lang w:val="en-US"/>
        </w:rPr>
        <w:t>In. Dorokhina, L. Kondrashova, С. Manukova, O. Proskura</w:t>
      </w:r>
      <w:r>
        <w:rPr>
          <w:rFonts w:ascii="Times New Roman" w:hAnsi="Times New Roman"/>
          <w:sz w:val="28"/>
          <w:szCs w:val="28"/>
          <w:lang w:val="en-US"/>
        </w:rPr>
        <w:t xml:space="preserve">, G. Shtel'makh </w:t>
      </w:r>
      <w:r w:rsidRPr="00304636">
        <w:rPr>
          <w:rFonts w:ascii="Times New Roman" w:hAnsi="Times New Roman"/>
          <w:sz w:val="28"/>
          <w:szCs w:val="28"/>
          <w:lang w:val="en-US"/>
        </w:rPr>
        <w:t>but other</w:t>
      </w:r>
      <w:r w:rsidRPr="0071623A">
        <w:rPr>
          <w:rFonts w:ascii="Times New Roman" w:hAnsi="Times New Roman"/>
          <w:sz w:val="28"/>
          <w:szCs w:val="28"/>
          <w:lang w:val="en-US"/>
        </w:rPr>
        <w:t>)</w:t>
      </w:r>
      <w:r>
        <w:rPr>
          <w:rFonts w:ascii="Times New Roman" w:hAnsi="Times New Roman"/>
          <w:sz w:val="28"/>
          <w:szCs w:val="28"/>
          <w:lang w:val="en-US"/>
        </w:rPr>
        <w:t xml:space="preserve">. </w:t>
      </w:r>
      <w:r w:rsidRPr="00C7043D">
        <w:rPr>
          <w:rFonts w:ascii="Times New Roman" w:hAnsi="Times New Roman"/>
          <w:sz w:val="28"/>
          <w:szCs w:val="28"/>
          <w:lang w:val="en-US"/>
        </w:rPr>
        <w:t xml:space="preserve">Important for our research is position authors </w:t>
      </w:r>
      <w:r>
        <w:rPr>
          <w:rFonts w:ascii="Times New Roman" w:hAnsi="Times New Roman"/>
          <w:sz w:val="28"/>
          <w:szCs w:val="28"/>
          <w:lang w:val="en-US"/>
        </w:rPr>
        <w:t xml:space="preserve">in accordance with which </w:t>
      </w:r>
      <w:r w:rsidRPr="00304636">
        <w:rPr>
          <w:rFonts w:ascii="Times New Roman" w:hAnsi="Times New Roman"/>
          <w:sz w:val="28"/>
          <w:szCs w:val="28"/>
          <w:lang w:val="en-US"/>
        </w:rPr>
        <w:t xml:space="preserve">readiness to pedagogical activity is probed </w:t>
      </w:r>
      <w:r>
        <w:rPr>
          <w:rFonts w:ascii="Times New Roman" w:hAnsi="Times New Roman"/>
          <w:sz w:val="28"/>
          <w:szCs w:val="28"/>
          <w:lang w:val="en-US"/>
        </w:rPr>
        <w:t xml:space="preserve">in the context </w:t>
      </w:r>
      <w:r w:rsidRPr="00304636">
        <w:rPr>
          <w:rFonts w:ascii="Times New Roman" w:hAnsi="Times New Roman"/>
          <w:sz w:val="28"/>
          <w:szCs w:val="28"/>
          <w:lang w:val="en-US"/>
        </w:rPr>
        <w:t xml:space="preserve">of personality approach and understood as </w:t>
      </w:r>
      <w:r>
        <w:rPr>
          <w:rFonts w:ascii="Times New Roman" w:hAnsi="Times New Roman"/>
          <w:sz w:val="28"/>
          <w:szCs w:val="28"/>
          <w:lang w:val="en-US"/>
        </w:rPr>
        <w:t>interactive</w:t>
      </w:r>
      <w:r w:rsidRPr="00304636">
        <w:rPr>
          <w:rFonts w:ascii="Times New Roman" w:hAnsi="Times New Roman"/>
          <w:sz w:val="28"/>
          <w:szCs w:val="28"/>
          <w:lang w:val="en-US"/>
        </w:rPr>
        <w:t xml:space="preserve"> quality of personality of teacher, well-off to </w:t>
      </w:r>
      <w:r>
        <w:rPr>
          <w:rFonts w:ascii="Times New Roman" w:hAnsi="Times New Roman"/>
          <w:sz w:val="28"/>
          <w:szCs w:val="28"/>
          <w:lang w:val="en-US"/>
        </w:rPr>
        <w:t xml:space="preserve">the </w:t>
      </w:r>
      <w:r w:rsidRPr="00304636">
        <w:rPr>
          <w:rFonts w:ascii="Times New Roman" w:hAnsi="Times New Roman"/>
          <w:sz w:val="28"/>
          <w:szCs w:val="28"/>
          <w:lang w:val="en-US"/>
        </w:rPr>
        <w:t xml:space="preserve">effective </w:t>
      </w:r>
      <w:r>
        <w:rPr>
          <w:rFonts w:ascii="Times New Roman" w:hAnsi="Times New Roman"/>
          <w:sz w:val="28"/>
          <w:szCs w:val="28"/>
          <w:lang w:val="en-US"/>
        </w:rPr>
        <w:t xml:space="preserve">studies and </w:t>
      </w:r>
      <w:r w:rsidRPr="00304636">
        <w:rPr>
          <w:rFonts w:ascii="Times New Roman" w:hAnsi="Times New Roman"/>
          <w:sz w:val="28"/>
          <w:szCs w:val="28"/>
          <w:lang w:val="en-US"/>
        </w:rPr>
        <w:t xml:space="preserve">education of the young generation. Thus </w:t>
      </w:r>
      <w:r>
        <w:rPr>
          <w:rFonts w:ascii="Times New Roman" w:hAnsi="Times New Roman"/>
          <w:sz w:val="28"/>
          <w:szCs w:val="28"/>
          <w:lang w:val="en-US"/>
        </w:rPr>
        <w:t>huge</w:t>
      </w:r>
      <w:r w:rsidRPr="00304636">
        <w:rPr>
          <w:rFonts w:ascii="Times New Roman" w:hAnsi="Times New Roman"/>
          <w:sz w:val="28"/>
          <w:szCs w:val="28"/>
          <w:lang w:val="en-US"/>
        </w:rPr>
        <w:t xml:space="preserve"> majority of the mentioned research workers abandon oneself to the idea about </w:t>
      </w:r>
      <w:r>
        <w:rPr>
          <w:rFonts w:ascii="Times New Roman" w:hAnsi="Times New Roman"/>
          <w:sz w:val="28"/>
          <w:szCs w:val="28"/>
          <w:lang w:val="en-US"/>
        </w:rPr>
        <w:t xml:space="preserve">co-ordination of the use of «forming terms» and «preparation» </w:t>
      </w:r>
      <w:r w:rsidRPr="00304636">
        <w:rPr>
          <w:rFonts w:ascii="Times New Roman" w:hAnsi="Times New Roman"/>
          <w:sz w:val="28"/>
          <w:szCs w:val="28"/>
          <w:lang w:val="en-US"/>
        </w:rPr>
        <w:t xml:space="preserve">in description of purposeful pedagogical influences on personality with the purpose of providing of its readiness to pedagogical </w:t>
      </w:r>
      <w:r>
        <w:rPr>
          <w:rFonts w:ascii="Times New Roman" w:hAnsi="Times New Roman"/>
          <w:sz w:val="28"/>
          <w:szCs w:val="28"/>
          <w:lang w:val="en-US"/>
        </w:rPr>
        <w:t>professional activity [2].</w:t>
      </w:r>
    </w:p>
    <w:p w:rsidR="00460CBE" w:rsidRDefault="00460CBE" w:rsidP="00BF5394">
      <w:pPr>
        <w:pStyle w:val="NormalWeb"/>
        <w:spacing w:before="0" w:beforeAutospacing="0" w:after="0" w:afterAutospacing="0" w:line="360" w:lineRule="auto"/>
        <w:ind w:firstLine="709"/>
        <w:jc w:val="both"/>
        <w:rPr>
          <w:sz w:val="28"/>
          <w:szCs w:val="28"/>
          <w:lang w:val="uk-UA"/>
        </w:rPr>
      </w:pPr>
      <w:r>
        <w:rPr>
          <w:sz w:val="28"/>
          <w:szCs w:val="28"/>
          <w:lang w:val="en-US" w:eastAsia="en-US"/>
        </w:rPr>
        <w:t xml:space="preserve">From the point of view meaningfulness of theoretical base for the probed problem among </w:t>
      </w:r>
      <w:r w:rsidRPr="00C7043D">
        <w:rPr>
          <w:sz w:val="28"/>
          <w:szCs w:val="28"/>
          <w:lang w:val="en-US" w:eastAsia="en-US"/>
        </w:rPr>
        <w:t>labours of the Ukrainian and foreign scientists, devoted consideration separate aspects of forming readiness future teachers to innovative professional activity, will mark, in the first turn, the monograph of L. Podimovoy and In. Slastenina</w:t>
      </w:r>
      <w:r>
        <w:rPr>
          <w:sz w:val="28"/>
          <w:szCs w:val="28"/>
          <w:lang w:val="en-US" w:eastAsia="en-US"/>
        </w:rPr>
        <w:t>, candidate's dissertations of M.Duki</w:t>
      </w:r>
      <w:r w:rsidRPr="00C7043D">
        <w:rPr>
          <w:sz w:val="28"/>
          <w:szCs w:val="28"/>
          <w:lang w:val="en-US" w:eastAsia="en-US"/>
        </w:rPr>
        <w:t xml:space="preserve">, </w:t>
      </w:r>
      <w:r w:rsidRPr="00812354">
        <w:rPr>
          <w:sz w:val="28"/>
          <w:szCs w:val="28"/>
          <w:lang w:val="en-US" w:eastAsia="en-US"/>
        </w:rPr>
        <w:t>Н. Klokar, O. of Gantry, Gramme. Kravchenko</w:t>
      </w:r>
      <w:r>
        <w:rPr>
          <w:sz w:val="28"/>
          <w:szCs w:val="28"/>
          <w:lang w:val="en-US" w:eastAsia="en-US"/>
        </w:rPr>
        <w:t xml:space="preserve">, </w:t>
      </w:r>
      <w:r w:rsidRPr="00C7043D">
        <w:rPr>
          <w:sz w:val="28"/>
          <w:szCs w:val="28"/>
          <w:lang w:val="en-US" w:eastAsia="en-US"/>
        </w:rPr>
        <w:t>Н. Krickoy, And. Protasovoy</w:t>
      </w:r>
      <w:r>
        <w:rPr>
          <w:sz w:val="28"/>
          <w:szCs w:val="28"/>
          <w:lang w:val="en-US" w:eastAsia="en-US"/>
        </w:rPr>
        <w:t xml:space="preserve">, Ю. Rudinovoy, L. Sedovoy, L.Strucenko but other </w:t>
      </w:r>
      <w:r w:rsidRPr="00812354">
        <w:rPr>
          <w:sz w:val="28"/>
          <w:szCs w:val="28"/>
          <w:lang w:val="en-US" w:eastAsia="en-US"/>
        </w:rPr>
        <w:t xml:space="preserve">For them to a certain extent the tasks </w:t>
      </w:r>
      <w:r>
        <w:rPr>
          <w:sz w:val="28"/>
          <w:szCs w:val="28"/>
          <w:lang w:val="en-US" w:eastAsia="en-US"/>
        </w:rPr>
        <w:t xml:space="preserve"> exposure theoretical-methodical </w:t>
      </w:r>
      <w:r w:rsidRPr="00812354">
        <w:rPr>
          <w:sz w:val="28"/>
          <w:szCs w:val="28"/>
          <w:lang w:val="en-US" w:eastAsia="en-US"/>
        </w:rPr>
        <w:t xml:space="preserve"> and practical principles forming of readiness future teachers are untied to innovative professional activity. In particular</w:t>
      </w:r>
      <w:r w:rsidRPr="00524F7A">
        <w:rPr>
          <w:sz w:val="28"/>
          <w:szCs w:val="28"/>
          <w:lang w:val="en-US" w:eastAsia="en-US"/>
        </w:rPr>
        <w:t xml:space="preserve">, grounded and measures, directed on forming for the future teachers positive attitude toward innovative professional activity (L.Strucenko), development of divergence pedagogical thought, are experimentally checked up </w:t>
      </w:r>
    </w:p>
    <w:p w:rsidR="00460CBE" w:rsidRDefault="00460CBE" w:rsidP="00BF5394">
      <w:pPr>
        <w:pStyle w:val="NormalWeb"/>
        <w:spacing w:before="0" w:beforeAutospacing="0" w:after="0" w:afterAutospacing="0" w:line="360" w:lineRule="auto"/>
        <w:ind w:firstLine="709"/>
        <w:jc w:val="both"/>
        <w:rPr>
          <w:sz w:val="28"/>
          <w:szCs w:val="28"/>
          <w:lang w:val="uk-UA"/>
        </w:rPr>
      </w:pPr>
      <w:r w:rsidRPr="00524F7A">
        <w:rPr>
          <w:sz w:val="28"/>
          <w:szCs w:val="28"/>
          <w:lang w:val="en-US" w:eastAsia="en-US"/>
        </w:rPr>
        <w:t>(N.Kricka, L. Sedova), the terms forming for the teachers readiness appear to creation of educational innovations (M. of Duka, And. Protasova, Yu.Rudinova)</w:t>
      </w:r>
      <w:r>
        <w:rPr>
          <w:sz w:val="28"/>
          <w:szCs w:val="28"/>
          <w:lang w:val="en-US" w:eastAsia="en-US"/>
        </w:rPr>
        <w:t xml:space="preserve">, </w:t>
      </w:r>
      <w:r w:rsidRPr="00524F7A">
        <w:rPr>
          <w:sz w:val="28"/>
          <w:szCs w:val="28"/>
          <w:lang w:val="en-US" w:eastAsia="en-US"/>
        </w:rPr>
        <w:t>the questions becoming pedagogical workers are examined as subjects of educational innovations in the conditions of pedagogical education, the factors of progress innovative activity teachers are determined</w:t>
      </w:r>
      <w:r>
        <w:rPr>
          <w:sz w:val="28"/>
          <w:szCs w:val="28"/>
          <w:lang w:val="en-US" w:eastAsia="en-US"/>
        </w:rPr>
        <w:t xml:space="preserve"> (</w:t>
      </w:r>
      <w:r w:rsidRPr="00812354">
        <w:rPr>
          <w:sz w:val="28"/>
          <w:szCs w:val="28"/>
          <w:lang w:val="en-US" w:eastAsia="en-US"/>
        </w:rPr>
        <w:t>Н. Klokar, O. of Gantry, Gramme. Kravchenko</w:t>
      </w:r>
      <w:r>
        <w:rPr>
          <w:sz w:val="28"/>
          <w:szCs w:val="28"/>
          <w:lang w:val="en-US" w:eastAsia="en-US"/>
        </w:rPr>
        <w:t>).</w:t>
      </w:r>
    </w:p>
    <w:p w:rsidR="00460CBE" w:rsidRDefault="00460CBE" w:rsidP="00BF5394">
      <w:pPr>
        <w:pStyle w:val="NormalWeb"/>
        <w:spacing w:before="0" w:beforeAutospacing="0" w:after="0" w:afterAutospacing="0" w:line="360" w:lineRule="auto"/>
        <w:ind w:firstLine="709"/>
        <w:jc w:val="both"/>
        <w:rPr>
          <w:sz w:val="28"/>
          <w:szCs w:val="28"/>
          <w:lang w:val="uk-UA"/>
        </w:rPr>
      </w:pPr>
      <w:r>
        <w:rPr>
          <w:sz w:val="28"/>
          <w:szCs w:val="28"/>
          <w:lang w:val="en-US" w:eastAsia="en-US"/>
        </w:rPr>
        <w:t xml:space="preserve">And though </w:t>
      </w:r>
      <w:r w:rsidRPr="00603967">
        <w:rPr>
          <w:sz w:val="28"/>
          <w:szCs w:val="28"/>
          <w:lang w:val="en-US" w:eastAsia="en-US"/>
        </w:rPr>
        <w:t xml:space="preserve">the labours mentioned </w:t>
      </w:r>
      <w:r>
        <w:rPr>
          <w:sz w:val="28"/>
          <w:szCs w:val="28"/>
          <w:lang w:val="en-US" w:eastAsia="en-US"/>
        </w:rPr>
        <w:t xml:space="preserve">on the whole </w:t>
      </w:r>
      <w:r w:rsidRPr="00603967">
        <w:rPr>
          <w:sz w:val="28"/>
          <w:szCs w:val="28"/>
          <w:lang w:val="en-US" w:eastAsia="en-US"/>
        </w:rPr>
        <w:t xml:space="preserve">affect only the separate questions preparation future teachers to innovative professional activity and can not </w:t>
      </w:r>
      <w:r>
        <w:rPr>
          <w:sz w:val="28"/>
          <w:szCs w:val="28"/>
          <w:lang w:val="en-US" w:eastAsia="en-US"/>
        </w:rPr>
        <w:t>be examined as fundamental, together with others, they allow to select next theoretical positions.</w:t>
      </w:r>
    </w:p>
    <w:p w:rsidR="00460CBE" w:rsidRPr="003E2F47" w:rsidRDefault="00460CBE" w:rsidP="00BF5394">
      <w:pPr>
        <w:pStyle w:val="NormalWeb"/>
        <w:spacing w:before="0" w:beforeAutospacing="0" w:after="0" w:afterAutospacing="0" w:line="360" w:lineRule="auto"/>
        <w:ind w:firstLine="709"/>
        <w:jc w:val="both"/>
        <w:rPr>
          <w:sz w:val="28"/>
          <w:szCs w:val="28"/>
          <w:lang w:val="en-US"/>
        </w:rPr>
      </w:pPr>
      <w:r>
        <w:rPr>
          <w:sz w:val="28"/>
          <w:szCs w:val="28"/>
          <w:lang w:val="en-US" w:eastAsia="en-US"/>
        </w:rPr>
        <w:t xml:space="preserve">Pedagogical </w:t>
      </w:r>
      <w:r w:rsidRPr="006D747B">
        <w:rPr>
          <w:sz w:val="28"/>
          <w:szCs w:val="28"/>
          <w:lang w:val="en-US" w:eastAsia="en-US"/>
        </w:rPr>
        <w:t xml:space="preserve">innovations </w:t>
      </w:r>
      <w:r>
        <w:rPr>
          <w:sz w:val="28"/>
          <w:szCs w:val="28"/>
          <w:lang w:val="en-US" w:eastAsia="en-US"/>
        </w:rPr>
        <w:t xml:space="preserve">are characterized as </w:t>
      </w:r>
      <w:r w:rsidRPr="006D747B">
        <w:rPr>
          <w:sz w:val="28"/>
          <w:szCs w:val="28"/>
          <w:lang w:val="en-US" w:eastAsia="en-US"/>
        </w:rPr>
        <w:t xml:space="preserve">an innovation in the pedagogical systems and processes, that they are accompanied, directed on the receipt proof positive results, which substantially improve state both separate components and systems on the whole and determine progressive direction their development. </w:t>
      </w:r>
      <w:r>
        <w:rPr>
          <w:sz w:val="28"/>
          <w:szCs w:val="28"/>
          <w:lang w:val="en-US" w:eastAsia="en-US"/>
        </w:rPr>
        <w:t xml:space="preserve">In obedience to expedient describe essence innovative pedagogical activity from three positions: to stage </w:t>
      </w:r>
      <w:r w:rsidRPr="006D747B">
        <w:rPr>
          <w:sz w:val="28"/>
          <w:szCs w:val="28"/>
          <w:lang w:val="en-US" w:eastAsia="en-US"/>
        </w:rPr>
        <w:t>of development innovative processes</w:t>
      </w:r>
      <w:r>
        <w:rPr>
          <w:sz w:val="28"/>
          <w:szCs w:val="28"/>
          <w:lang w:val="en-US" w:eastAsia="en-US"/>
        </w:rPr>
        <w:t xml:space="preserve">: </w:t>
      </w:r>
      <w:r w:rsidRPr="006D747B">
        <w:rPr>
          <w:sz w:val="28"/>
          <w:szCs w:val="28"/>
          <w:lang w:val="en-US" w:eastAsia="en-US"/>
        </w:rPr>
        <w:t xml:space="preserve">development, mastering and use </w:t>
      </w:r>
      <w:r>
        <w:rPr>
          <w:sz w:val="28"/>
          <w:szCs w:val="28"/>
          <w:lang w:val="en-US" w:eastAsia="en-US"/>
        </w:rPr>
        <w:t>high</w:t>
      </w:r>
      <w:r w:rsidRPr="006D747B">
        <w:rPr>
          <w:sz w:val="28"/>
          <w:szCs w:val="28"/>
          <w:lang w:val="en-US" w:eastAsia="en-US"/>
        </w:rPr>
        <w:t xml:space="preserve"> innovations</w:t>
      </w:r>
      <w:r>
        <w:rPr>
          <w:sz w:val="28"/>
          <w:szCs w:val="28"/>
          <w:lang w:val="en-US" w:eastAsia="en-US"/>
        </w:rPr>
        <w:t xml:space="preserve"> to the degree </w:t>
      </w:r>
      <w:r w:rsidRPr="006D747B">
        <w:rPr>
          <w:sz w:val="28"/>
          <w:szCs w:val="28"/>
          <w:lang w:val="en-US" w:eastAsia="en-US"/>
        </w:rPr>
        <w:t>of pedagogical creation, pedagogical invention, introduction new in pedagogical practice</w:t>
      </w:r>
      <w:r>
        <w:rPr>
          <w:sz w:val="28"/>
          <w:szCs w:val="28"/>
          <w:lang w:val="en-US" w:eastAsia="en-US"/>
        </w:rPr>
        <w:t xml:space="preserve">;  scientifically-practical research and innovative experiment. </w:t>
      </w:r>
    </w:p>
    <w:p w:rsidR="00460CBE" w:rsidRPr="00DE10D3" w:rsidRDefault="00460CBE" w:rsidP="00BF5394">
      <w:pPr>
        <w:pStyle w:val="NormalWeb"/>
        <w:spacing w:before="0" w:beforeAutospacing="0" w:after="0" w:afterAutospacing="0" w:line="360" w:lineRule="auto"/>
        <w:ind w:firstLine="709"/>
        <w:jc w:val="both"/>
        <w:rPr>
          <w:sz w:val="28"/>
          <w:szCs w:val="28"/>
          <w:lang w:val="uk-UA"/>
        </w:rPr>
      </w:pPr>
      <w:r w:rsidRPr="001B40CD">
        <w:rPr>
          <w:sz w:val="28"/>
          <w:szCs w:val="28"/>
          <w:lang w:val="en-US" w:eastAsia="en-US"/>
        </w:rPr>
        <w:t xml:space="preserve">To innovative pedagogical activity we understand </w:t>
      </w:r>
      <w:r>
        <w:rPr>
          <w:sz w:val="28"/>
          <w:szCs w:val="28"/>
          <w:lang w:val="en-US" w:eastAsia="en-US"/>
        </w:rPr>
        <w:t xml:space="preserve">readiness </w:t>
      </w:r>
      <w:r w:rsidRPr="001B40CD">
        <w:rPr>
          <w:sz w:val="28"/>
          <w:szCs w:val="28"/>
          <w:lang w:val="en-US" w:eastAsia="en-US"/>
        </w:rPr>
        <w:t xml:space="preserve">teachers of labour studies difficult, system, personality education </w:t>
      </w:r>
      <w:r>
        <w:rPr>
          <w:sz w:val="28"/>
          <w:szCs w:val="28"/>
          <w:lang w:val="en-US" w:eastAsia="en-US"/>
        </w:rPr>
        <w:t xml:space="preserve">(integrative quality </w:t>
      </w:r>
      <w:r w:rsidRPr="00603967">
        <w:rPr>
          <w:sz w:val="28"/>
          <w:szCs w:val="28"/>
          <w:lang w:val="en-US" w:eastAsia="en-US"/>
        </w:rPr>
        <w:t>his personality</w:t>
      </w:r>
      <w:r>
        <w:rPr>
          <w:sz w:val="28"/>
          <w:szCs w:val="28"/>
          <w:lang w:val="en-US" w:eastAsia="en-US"/>
        </w:rPr>
        <w:t>)</w:t>
      </w:r>
      <w:r w:rsidRPr="00603967">
        <w:rPr>
          <w:sz w:val="28"/>
          <w:szCs w:val="28"/>
          <w:lang w:val="en-US" w:eastAsia="en-US"/>
        </w:rPr>
        <w:t xml:space="preserve">, which appears in dialectical unity structural </w:t>
      </w:r>
      <w:r>
        <w:rPr>
          <w:sz w:val="28"/>
          <w:szCs w:val="28"/>
          <w:lang w:val="en-US" w:eastAsia="en-US"/>
        </w:rPr>
        <w:t xml:space="preserve">of </w:t>
      </w:r>
      <w:r w:rsidRPr="00603967">
        <w:rPr>
          <w:sz w:val="28"/>
          <w:szCs w:val="28"/>
          <w:lang w:val="en-US" w:eastAsia="en-US"/>
        </w:rPr>
        <w:t xml:space="preserve">all the tools, properties, connections and relations. </w:t>
      </w:r>
      <w:r w:rsidRPr="00C04EA3">
        <w:rPr>
          <w:sz w:val="28"/>
          <w:szCs w:val="28"/>
          <w:lang w:val="en-US" w:eastAsia="en-US"/>
        </w:rPr>
        <w:t xml:space="preserve">The structure readiness is identical the structure of the functional psychological system innovative pedagogical activity and contains such constituents: reasons, aims, informative basis and program of activity, and also decision-making block and subsystem professionally </w:t>
      </w:r>
      <w:r>
        <w:rPr>
          <w:sz w:val="28"/>
          <w:szCs w:val="28"/>
          <w:lang w:val="en-US" w:eastAsia="en-US"/>
        </w:rPr>
        <w:t>important qualities of personality [1].</w:t>
      </w:r>
    </w:p>
    <w:p w:rsidR="00460CBE" w:rsidRDefault="00460CBE" w:rsidP="00BF5394">
      <w:pPr>
        <w:pStyle w:val="NormalWeb"/>
        <w:spacing w:before="0" w:beforeAutospacing="0" w:after="0" w:afterAutospacing="0" w:line="360" w:lineRule="auto"/>
        <w:ind w:firstLine="709"/>
        <w:jc w:val="both"/>
        <w:rPr>
          <w:rStyle w:val="rvts6"/>
          <w:color w:val="000000"/>
          <w:sz w:val="28"/>
          <w:szCs w:val="28"/>
          <w:lang w:val="uk-UA"/>
        </w:rPr>
      </w:pPr>
      <w:r w:rsidRPr="00C04EA3">
        <w:rPr>
          <w:rStyle w:val="rvts6"/>
          <w:color w:val="000000"/>
          <w:sz w:val="28"/>
          <w:szCs w:val="28"/>
          <w:lang w:val="en-US" w:eastAsia="en-US"/>
        </w:rPr>
        <w:t xml:space="preserve">Forming of such readiness is the objective process of purposeful preparation </w:t>
      </w:r>
      <w:r>
        <w:rPr>
          <w:rStyle w:val="rvts6"/>
          <w:color w:val="000000"/>
          <w:sz w:val="28"/>
          <w:szCs w:val="28"/>
          <w:lang w:val="en-US" w:eastAsia="en-US"/>
        </w:rPr>
        <w:t xml:space="preserve">of </w:t>
      </w:r>
      <w:r w:rsidRPr="00C04EA3">
        <w:rPr>
          <w:rStyle w:val="rvts6"/>
          <w:color w:val="000000"/>
          <w:sz w:val="28"/>
          <w:szCs w:val="28"/>
          <w:lang w:val="en-US" w:eastAsia="en-US"/>
        </w:rPr>
        <w:t xml:space="preserve">future </w:t>
      </w:r>
      <w:r>
        <w:rPr>
          <w:rStyle w:val="rvts6"/>
          <w:color w:val="000000"/>
          <w:sz w:val="28"/>
          <w:szCs w:val="28"/>
          <w:lang w:val="en-US" w:eastAsia="en-US"/>
        </w:rPr>
        <w:t xml:space="preserve">teachers labour studies to </w:t>
      </w:r>
      <w:r w:rsidRPr="00C04EA3">
        <w:rPr>
          <w:rStyle w:val="rvts6"/>
          <w:color w:val="000000"/>
          <w:sz w:val="28"/>
          <w:szCs w:val="28"/>
          <w:lang w:val="en-US" w:eastAsia="en-US"/>
        </w:rPr>
        <w:t xml:space="preserve">creation, introduction and distribution of educational innovations. </w:t>
      </w:r>
      <w:r>
        <w:rPr>
          <w:rStyle w:val="rvts6"/>
          <w:color w:val="000000"/>
          <w:sz w:val="28"/>
          <w:szCs w:val="28"/>
          <w:lang w:val="en-US" w:eastAsia="en-US"/>
        </w:rPr>
        <w:t xml:space="preserve">Training to innovative activity students it is legitimate </w:t>
      </w:r>
      <w:r w:rsidRPr="00C04EA3">
        <w:rPr>
          <w:rStyle w:val="rvts6"/>
          <w:color w:val="000000"/>
          <w:sz w:val="28"/>
          <w:szCs w:val="28"/>
          <w:lang w:val="en-US" w:eastAsia="en-US"/>
        </w:rPr>
        <w:t xml:space="preserve">to subsume systems, as it </w:t>
      </w:r>
      <w:r>
        <w:rPr>
          <w:rStyle w:val="rvts6"/>
          <w:color w:val="000000"/>
          <w:sz w:val="28"/>
          <w:szCs w:val="28"/>
          <w:lang w:val="en-US" w:eastAsia="en-US"/>
        </w:rPr>
        <w:t xml:space="preserve">shows by itself the well-organized plural </w:t>
      </w:r>
      <w:r w:rsidRPr="00C04EA3">
        <w:rPr>
          <w:rStyle w:val="rvts6"/>
          <w:color w:val="000000"/>
          <w:sz w:val="28"/>
          <w:szCs w:val="28"/>
          <w:lang w:val="en-US" w:eastAsia="en-US"/>
        </w:rPr>
        <w:t xml:space="preserve">of </w:t>
      </w:r>
      <w:r>
        <w:rPr>
          <w:rStyle w:val="rvts6"/>
          <w:color w:val="000000"/>
          <w:sz w:val="28"/>
          <w:szCs w:val="28"/>
          <w:lang w:val="en-US" w:eastAsia="en-US"/>
        </w:rPr>
        <w:t>interrelated</w:t>
      </w:r>
      <w:r w:rsidRPr="00C04EA3">
        <w:rPr>
          <w:rStyle w:val="rvts6"/>
          <w:color w:val="000000"/>
          <w:sz w:val="28"/>
          <w:szCs w:val="28"/>
          <w:lang w:val="en-US" w:eastAsia="en-US"/>
        </w:rPr>
        <w:t xml:space="preserve"> components (</w:t>
      </w:r>
      <w:r>
        <w:rPr>
          <w:rStyle w:val="rvts6"/>
          <w:color w:val="000000"/>
          <w:sz w:val="28"/>
          <w:szCs w:val="28"/>
          <w:lang w:val="en-US" w:eastAsia="en-US"/>
        </w:rPr>
        <w:t>aims</w:t>
      </w:r>
      <w:r w:rsidRPr="00C04EA3">
        <w:rPr>
          <w:rStyle w:val="rvts6"/>
          <w:color w:val="000000"/>
          <w:sz w:val="28"/>
          <w:szCs w:val="28"/>
          <w:lang w:val="en-US" w:eastAsia="en-US"/>
        </w:rPr>
        <w:t>, maintenance</w:t>
      </w:r>
      <w:r>
        <w:rPr>
          <w:rStyle w:val="rvts6"/>
          <w:color w:val="000000"/>
          <w:sz w:val="28"/>
          <w:szCs w:val="28"/>
          <w:lang w:val="en-US" w:eastAsia="en-US"/>
        </w:rPr>
        <w:t xml:space="preserve">, methods, forms, facilities and others like that) and comes forward as a subsystem </w:t>
      </w:r>
      <w:r w:rsidRPr="00C04EA3">
        <w:rPr>
          <w:rStyle w:val="rvts6"/>
          <w:color w:val="000000"/>
          <w:sz w:val="28"/>
          <w:szCs w:val="28"/>
          <w:lang w:val="en-US" w:eastAsia="en-US"/>
        </w:rPr>
        <w:t xml:space="preserve">of their </w:t>
      </w:r>
      <w:r>
        <w:rPr>
          <w:rStyle w:val="rvts6"/>
          <w:color w:val="000000"/>
          <w:sz w:val="28"/>
          <w:szCs w:val="28"/>
          <w:lang w:val="en-US" w:eastAsia="en-US"/>
        </w:rPr>
        <w:t xml:space="preserve">general education </w:t>
      </w:r>
      <w:r w:rsidRPr="00C04EA3">
        <w:rPr>
          <w:rStyle w:val="rvts6"/>
          <w:color w:val="000000"/>
          <w:sz w:val="28"/>
          <w:szCs w:val="28"/>
          <w:lang w:val="en-US" w:eastAsia="en-US"/>
        </w:rPr>
        <w:t xml:space="preserve">preparation </w:t>
      </w:r>
      <w:r>
        <w:rPr>
          <w:rStyle w:val="rvts6"/>
          <w:color w:val="000000"/>
          <w:sz w:val="28"/>
          <w:szCs w:val="28"/>
          <w:lang w:val="en-US" w:eastAsia="en-US"/>
        </w:rPr>
        <w:t xml:space="preserve">in pedagogical VNZ, and directed </w:t>
      </w:r>
      <w:r w:rsidRPr="00C04EA3">
        <w:rPr>
          <w:rStyle w:val="rvts6"/>
          <w:color w:val="000000"/>
          <w:sz w:val="28"/>
          <w:szCs w:val="28"/>
          <w:lang w:val="en-US" w:eastAsia="en-US"/>
        </w:rPr>
        <w:t>on becoming students as subjects of educational innovations.</w:t>
      </w:r>
      <w:r>
        <w:rPr>
          <w:rStyle w:val="rvts6"/>
          <w:color w:val="000000"/>
          <w:sz w:val="28"/>
          <w:szCs w:val="28"/>
          <w:lang w:val="en-US" w:eastAsia="en-US"/>
        </w:rPr>
        <w:t xml:space="preserve"> Such subsystem </w:t>
      </w:r>
      <w:r w:rsidRPr="00C04EA3">
        <w:rPr>
          <w:rStyle w:val="rvts6"/>
          <w:color w:val="000000"/>
          <w:sz w:val="28"/>
          <w:szCs w:val="28"/>
          <w:lang w:val="en-US" w:eastAsia="en-US"/>
        </w:rPr>
        <w:t xml:space="preserve">is provided the general </w:t>
      </w:r>
      <w:r>
        <w:rPr>
          <w:rStyle w:val="rvts6"/>
          <w:color w:val="000000"/>
          <w:sz w:val="28"/>
          <w:szCs w:val="28"/>
          <w:lang w:val="en-US" w:eastAsia="en-US"/>
        </w:rPr>
        <w:t xml:space="preserve">and </w:t>
      </w:r>
      <w:r w:rsidRPr="00C04EA3">
        <w:rPr>
          <w:rStyle w:val="rvts6"/>
          <w:color w:val="000000"/>
          <w:sz w:val="28"/>
          <w:szCs w:val="28"/>
          <w:lang w:val="en-US" w:eastAsia="en-US"/>
        </w:rPr>
        <w:t>special system organization of this process</w:t>
      </w:r>
      <w:r>
        <w:rPr>
          <w:rStyle w:val="rvts6"/>
          <w:color w:val="000000"/>
          <w:sz w:val="28"/>
          <w:szCs w:val="28"/>
          <w:lang w:val="en-US" w:eastAsia="en-US"/>
        </w:rPr>
        <w:t xml:space="preserve">. </w:t>
      </w:r>
    </w:p>
    <w:p w:rsidR="00460CBE" w:rsidRDefault="00460CBE" w:rsidP="00BF5394">
      <w:pPr>
        <w:pStyle w:val="NormalWeb"/>
        <w:spacing w:before="0" w:beforeAutospacing="0" w:after="0" w:afterAutospacing="0" w:line="360" w:lineRule="auto"/>
        <w:ind w:firstLine="709"/>
        <w:jc w:val="both"/>
        <w:rPr>
          <w:rStyle w:val="rvts6"/>
          <w:color w:val="00B050"/>
          <w:sz w:val="20"/>
          <w:szCs w:val="20"/>
          <w:lang w:val="uk-UA"/>
        </w:rPr>
      </w:pPr>
      <w:r w:rsidRPr="001B40CD">
        <w:rPr>
          <w:sz w:val="28"/>
          <w:szCs w:val="28"/>
          <w:lang w:val="en-US" w:eastAsia="en-US"/>
        </w:rPr>
        <w:t xml:space="preserve">To innovative pedagogical activity </w:t>
      </w:r>
      <w:r>
        <w:rPr>
          <w:sz w:val="28"/>
          <w:szCs w:val="28"/>
          <w:lang w:val="en-US" w:eastAsia="en-US"/>
        </w:rPr>
        <w:t xml:space="preserve">there is realization technology monitoring innovative activity </w:t>
      </w:r>
      <w:r>
        <w:rPr>
          <w:rStyle w:val="rvts6"/>
          <w:color w:val="000000"/>
          <w:sz w:val="28"/>
          <w:szCs w:val="28"/>
          <w:lang w:val="en-US" w:eastAsia="en-US"/>
        </w:rPr>
        <w:t xml:space="preserve">important determinant effectiveness preparation future </w:t>
      </w:r>
      <w:r>
        <w:rPr>
          <w:sz w:val="28"/>
          <w:szCs w:val="28"/>
          <w:lang w:val="en-US" w:eastAsia="en-US"/>
        </w:rPr>
        <w:t xml:space="preserve">teachers of </w:t>
      </w:r>
      <w:r w:rsidRPr="001B40CD">
        <w:rPr>
          <w:sz w:val="28"/>
          <w:szCs w:val="28"/>
          <w:lang w:val="en-US" w:eastAsia="en-US"/>
        </w:rPr>
        <w:t xml:space="preserve">labour studies </w:t>
      </w:r>
      <w:r>
        <w:rPr>
          <w:sz w:val="28"/>
          <w:szCs w:val="28"/>
          <w:lang w:val="en-US" w:eastAsia="en-US"/>
        </w:rPr>
        <w:t xml:space="preserve">in the system of «ZOSH – VNZ» in the context of socially personality demand and results of his pleasure </w:t>
      </w:r>
      <w:r w:rsidRPr="00DE10D3">
        <w:rPr>
          <w:sz w:val="28"/>
          <w:szCs w:val="28"/>
          <w:lang w:val="en-US" w:eastAsia="en-US"/>
        </w:rPr>
        <w:t>[1</w:t>
      </w:r>
      <w:r>
        <w:rPr>
          <w:sz w:val="28"/>
          <w:szCs w:val="28"/>
          <w:lang w:val="en-US" w:eastAsia="en-US"/>
        </w:rPr>
        <w:t>; 3; 5</w:t>
      </w:r>
      <w:r w:rsidRPr="00DE10D3">
        <w:rPr>
          <w:sz w:val="28"/>
          <w:szCs w:val="28"/>
          <w:lang w:val="en-US" w:eastAsia="en-US"/>
        </w:rPr>
        <w:t>]</w:t>
      </w:r>
      <w:r>
        <w:rPr>
          <w:sz w:val="28"/>
          <w:szCs w:val="28"/>
          <w:lang w:val="en-US" w:eastAsia="en-US"/>
        </w:rPr>
        <w:t>.</w:t>
      </w:r>
    </w:p>
    <w:p w:rsidR="00460CBE" w:rsidRDefault="00460CBE" w:rsidP="00BF5394">
      <w:pPr>
        <w:pStyle w:val="NormalWeb"/>
        <w:spacing w:before="0" w:beforeAutospacing="0" w:after="0" w:afterAutospacing="0" w:line="360" w:lineRule="auto"/>
        <w:ind w:firstLine="709"/>
        <w:jc w:val="both"/>
        <w:rPr>
          <w:sz w:val="28"/>
          <w:szCs w:val="28"/>
          <w:lang w:val="uk-UA"/>
        </w:rPr>
      </w:pPr>
      <w:r w:rsidRPr="00E425DF">
        <w:rPr>
          <w:sz w:val="28"/>
          <w:szCs w:val="28"/>
          <w:lang w:val="en-US" w:eastAsia="en-US"/>
        </w:rPr>
        <w:t xml:space="preserve">Sure, that all of it foresees purposeful system and systematic activation of factors influence on forming of readiness of teachers to innovative activity which includes: creation of innovative pedagogical decisions, related to forming, ground of new pedagogical ideas and their introduction in the concrete pedagogical system (pedagogical openings); transformation, constructing of separate elements of the pedagogical systems, facilities, methods, terms of studies and education (pedagogical inventions); modernization and adaptation to the concrete terms already the known methods and facilities (pedagogical perfections); monitoring of effectiveness of mechanisms of including of subjects of educational process is in innovative processes; modernization of maintenance of professional activity of teachers in relation to providing individualization of the checking, self-control and estimation achievements students system on principles of unity </w:t>
      </w:r>
      <w:r>
        <w:rPr>
          <w:sz w:val="28"/>
          <w:szCs w:val="28"/>
          <w:lang w:val="en-US" w:eastAsia="en-US"/>
        </w:rPr>
        <w:t>andcompetence</w:t>
      </w:r>
      <w:r w:rsidRPr="00E425DF">
        <w:rPr>
          <w:sz w:val="28"/>
          <w:szCs w:val="28"/>
          <w:lang w:val="en-US" w:eastAsia="en-US"/>
        </w:rPr>
        <w:t xml:space="preserve"> approach in context of soci</w:t>
      </w:r>
      <w:r>
        <w:rPr>
          <w:sz w:val="28"/>
          <w:szCs w:val="28"/>
          <w:lang w:val="en-US" w:eastAsia="en-US"/>
        </w:rPr>
        <w:t>al</w:t>
      </w:r>
      <w:r w:rsidRPr="00E425DF">
        <w:rPr>
          <w:sz w:val="28"/>
          <w:szCs w:val="28"/>
          <w:lang w:val="en-US" w:eastAsia="en-US"/>
        </w:rPr>
        <w:t xml:space="preserve">-economic requirements of labour-market, </w:t>
      </w:r>
      <w:r>
        <w:rPr>
          <w:sz w:val="28"/>
          <w:szCs w:val="28"/>
          <w:lang w:val="en-US" w:eastAsia="en-US"/>
        </w:rPr>
        <w:t>cultural</w:t>
      </w:r>
      <w:r w:rsidRPr="00E425DF">
        <w:rPr>
          <w:sz w:val="28"/>
          <w:szCs w:val="28"/>
          <w:lang w:val="en-US" w:eastAsia="en-US"/>
        </w:rPr>
        <w:t xml:space="preserve"> approach in the context of civilization development of society (productions, sciences), personality oriented approach in the context of </w:t>
      </w:r>
      <w:r>
        <w:rPr>
          <w:sz w:val="28"/>
          <w:szCs w:val="28"/>
          <w:lang w:val="en-US" w:eastAsia="en-US"/>
        </w:rPr>
        <w:t>continuous professionally, personality self-development</w:t>
      </w:r>
      <w:r w:rsidRPr="00E425DF">
        <w:rPr>
          <w:sz w:val="28"/>
          <w:szCs w:val="28"/>
          <w:lang w:val="en-US" w:eastAsia="en-US"/>
        </w:rPr>
        <w:t xml:space="preserve">; permanent update of the scientifically methodical, normatively methodical, </w:t>
      </w:r>
      <w:r>
        <w:rPr>
          <w:sz w:val="28"/>
          <w:szCs w:val="28"/>
          <w:lang w:val="en-US" w:eastAsia="en-US"/>
        </w:rPr>
        <w:t>educational-methodical</w:t>
      </w:r>
      <w:r w:rsidRPr="00E425DF">
        <w:rPr>
          <w:sz w:val="28"/>
          <w:szCs w:val="28"/>
          <w:lang w:val="en-US" w:eastAsia="en-US"/>
        </w:rPr>
        <w:t>, technical providing educational - an educate process.</w:t>
      </w:r>
    </w:p>
    <w:p w:rsidR="00460CBE" w:rsidRDefault="00460CBE" w:rsidP="00BF53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 xml:space="preserve">Taking into account it is higher expounded, system of preparation </w:t>
      </w:r>
      <w:r w:rsidRPr="008C6890">
        <w:rPr>
          <w:rFonts w:ascii="Times New Roman" w:hAnsi="Times New Roman"/>
          <w:sz w:val="28"/>
          <w:szCs w:val="28"/>
          <w:lang w:val="en-US"/>
        </w:rPr>
        <w:t xml:space="preserve">future </w:t>
      </w:r>
      <w:r>
        <w:rPr>
          <w:rFonts w:ascii="Times New Roman" w:hAnsi="Times New Roman"/>
          <w:sz w:val="28"/>
          <w:szCs w:val="28"/>
          <w:lang w:val="en-US"/>
        </w:rPr>
        <w:t xml:space="preserve">teachers of educational industry «Technology» </w:t>
      </w:r>
      <w:r w:rsidRPr="008C6890">
        <w:rPr>
          <w:rFonts w:ascii="Times New Roman" w:hAnsi="Times New Roman"/>
          <w:sz w:val="28"/>
          <w:szCs w:val="28"/>
          <w:lang w:val="en-US"/>
        </w:rPr>
        <w:t xml:space="preserve">to innovative pedagogical activity </w:t>
      </w:r>
      <w:r>
        <w:rPr>
          <w:rFonts w:ascii="Times New Roman" w:hAnsi="Times New Roman"/>
          <w:sz w:val="28"/>
          <w:szCs w:val="28"/>
          <w:lang w:val="en-US"/>
        </w:rPr>
        <w:t xml:space="preserve">we presented as an aggregate of subsystems of methodological approaches (competence, cultural, personality oriented); subsystem of components of an educational-educate process (having a special purpose, motivational, rich in content, operation - labouring, emotionally-regulative, evaluation-effective); subsystem of organizationally pedagogical terms (development and introduction of model of aims from preparation </w:t>
      </w:r>
      <w:r w:rsidRPr="008C6890">
        <w:rPr>
          <w:rFonts w:ascii="Times New Roman" w:hAnsi="Times New Roman"/>
          <w:sz w:val="28"/>
          <w:szCs w:val="28"/>
          <w:lang w:val="en-US"/>
        </w:rPr>
        <w:t xml:space="preserve">future </w:t>
      </w:r>
      <w:r>
        <w:rPr>
          <w:rFonts w:ascii="Times New Roman" w:hAnsi="Times New Roman"/>
          <w:sz w:val="28"/>
          <w:szCs w:val="28"/>
          <w:lang w:val="en-US"/>
        </w:rPr>
        <w:t xml:space="preserve">teachers educational industry «Technology» </w:t>
      </w:r>
      <w:r w:rsidRPr="008C6890">
        <w:rPr>
          <w:rFonts w:ascii="Times New Roman" w:hAnsi="Times New Roman"/>
          <w:sz w:val="28"/>
          <w:szCs w:val="28"/>
          <w:lang w:val="en-US"/>
        </w:rPr>
        <w:t>to innovative pedagogical activity</w:t>
      </w:r>
      <w:r>
        <w:rPr>
          <w:rFonts w:ascii="Times New Roman" w:hAnsi="Times New Roman"/>
          <w:sz w:val="28"/>
          <w:szCs w:val="28"/>
          <w:lang w:val="en-US"/>
        </w:rPr>
        <w:t xml:space="preserve">; creation of innovative environment co-operation subjects an educational-educate process; realization of the personality oriented technology accumulation and use small box front-rank pedagogical experience; monitoring achievement  aims on all of the stages forming readiness of </w:t>
      </w:r>
      <w:r w:rsidRPr="008C6890">
        <w:rPr>
          <w:rFonts w:ascii="Times New Roman" w:hAnsi="Times New Roman"/>
          <w:sz w:val="28"/>
          <w:szCs w:val="28"/>
          <w:lang w:val="en-US"/>
        </w:rPr>
        <w:t xml:space="preserve">future </w:t>
      </w:r>
      <w:r>
        <w:rPr>
          <w:rFonts w:ascii="Times New Roman" w:hAnsi="Times New Roman"/>
          <w:sz w:val="28"/>
          <w:szCs w:val="28"/>
          <w:lang w:val="en-US"/>
        </w:rPr>
        <w:t xml:space="preserve">teachers educational industry «Technology» </w:t>
      </w:r>
      <w:r w:rsidRPr="008C6890">
        <w:rPr>
          <w:rFonts w:ascii="Times New Roman" w:hAnsi="Times New Roman"/>
          <w:sz w:val="28"/>
          <w:szCs w:val="28"/>
          <w:lang w:val="en-US"/>
        </w:rPr>
        <w:t>to innovative pedagogical activity</w:t>
      </w:r>
      <w:r>
        <w:rPr>
          <w:rFonts w:ascii="Times New Roman" w:hAnsi="Times New Roman"/>
          <w:sz w:val="28"/>
          <w:szCs w:val="28"/>
          <w:lang w:val="en-US"/>
        </w:rPr>
        <w:t xml:space="preserve">); subsystem </w:t>
      </w:r>
      <w:r w:rsidRPr="00876354">
        <w:rPr>
          <w:rFonts w:ascii="Times New Roman" w:hAnsi="Times New Roman"/>
          <w:sz w:val="28"/>
          <w:szCs w:val="28"/>
          <w:lang w:val="en-US"/>
        </w:rPr>
        <w:t>of innovative activity in the system of «ZOSH – VNZ» in the context of socially personality demand and results of his pleasure</w:t>
      </w:r>
      <w:r>
        <w:rPr>
          <w:rFonts w:ascii="Times New Roman" w:hAnsi="Times New Roman"/>
          <w:sz w:val="28"/>
          <w:szCs w:val="28"/>
          <w:lang w:val="en-US"/>
        </w:rPr>
        <w:t xml:space="preserve"> (a complex indexes realization innovative activity of students is during the lead through of pedagogical practice; reflective estimation of achievement results).</w:t>
      </w:r>
    </w:p>
    <w:p w:rsidR="00460CBE" w:rsidRDefault="00460CBE" w:rsidP="00BF53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As a result of realizable experiment by us the measure innovative activity of graduating students VNZ was set from position personality explained of such activity: awareness meaningfulness innovative activity as personal professional achievements characteristically for 27,5% of the respondents, dominant of reasons – for 19,9%, dominant of stimuli – 62%, indifference – 18,1% and active voice in realization of innovative activity - 19,9%.</w:t>
      </w:r>
    </w:p>
    <w:p w:rsidR="00460CBE" w:rsidRDefault="00460CBE" w:rsidP="00BF53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 xml:space="preserve">If to estimate the results of introduction in an educational-educate process VNZ the system forming readiness </w:t>
      </w:r>
      <w:r w:rsidRPr="008C6890">
        <w:rPr>
          <w:rFonts w:ascii="Times New Roman" w:hAnsi="Times New Roman"/>
          <w:sz w:val="28"/>
          <w:szCs w:val="28"/>
          <w:lang w:val="en-US"/>
        </w:rPr>
        <w:t xml:space="preserve">future </w:t>
      </w:r>
      <w:r>
        <w:rPr>
          <w:rFonts w:ascii="Times New Roman" w:hAnsi="Times New Roman"/>
          <w:sz w:val="28"/>
          <w:szCs w:val="28"/>
          <w:lang w:val="en-US"/>
        </w:rPr>
        <w:t>teachers educational industry offered by us «</w:t>
      </w:r>
      <w:r w:rsidRPr="008C6890">
        <w:rPr>
          <w:rFonts w:ascii="Times New Roman" w:hAnsi="Times New Roman"/>
          <w:sz w:val="28"/>
          <w:szCs w:val="28"/>
          <w:lang w:val="en-US"/>
        </w:rPr>
        <w:t xml:space="preserve">Technology» to innovative pedagogical activity </w:t>
      </w:r>
      <w:r>
        <w:rPr>
          <w:rFonts w:ascii="Times New Roman" w:hAnsi="Times New Roman"/>
          <w:sz w:val="28"/>
          <w:szCs w:val="28"/>
          <w:lang w:val="en-US"/>
        </w:rPr>
        <w:t>from position creatively active</w:t>
      </w:r>
      <w:r w:rsidRPr="00E15B26">
        <w:rPr>
          <w:rFonts w:ascii="Times New Roman" w:hAnsi="Times New Roman"/>
          <w:sz w:val="28"/>
          <w:szCs w:val="28"/>
          <w:lang w:val="en-US"/>
        </w:rPr>
        <w:t xml:space="preserve">, potentially productive, middle, and low </w:t>
      </w:r>
      <w:r>
        <w:rPr>
          <w:rFonts w:ascii="Times New Roman" w:hAnsi="Times New Roman"/>
          <w:sz w:val="28"/>
          <w:szCs w:val="28"/>
          <w:lang w:val="en-US"/>
        </w:rPr>
        <w:t>levels of their readiness, have a next picture. Growth creatively active level readiness of graduating students VNZ took a place to innovative activity from 0% to 1,2%;</w:t>
      </w:r>
      <w:r w:rsidRPr="00E32657">
        <w:rPr>
          <w:rFonts w:ascii="Times New Roman" w:hAnsi="Times New Roman"/>
          <w:sz w:val="28"/>
          <w:szCs w:val="28"/>
          <w:lang w:val="en-US"/>
        </w:rPr>
        <w:t xml:space="preserve"> potentially productive level </w:t>
      </w:r>
      <w:r>
        <w:rPr>
          <w:rFonts w:ascii="Times New Roman" w:hAnsi="Times New Roman"/>
          <w:sz w:val="28"/>
          <w:szCs w:val="28"/>
          <w:lang w:val="en-US"/>
        </w:rPr>
        <w:t xml:space="preserve">– from 12% to </w:t>
      </w:r>
      <w:r w:rsidRPr="00E32657">
        <w:rPr>
          <w:rFonts w:ascii="Times New Roman" w:hAnsi="Times New Roman"/>
          <w:sz w:val="28"/>
          <w:szCs w:val="28"/>
          <w:lang w:val="en-US"/>
        </w:rPr>
        <w:t>27,8%</w:t>
      </w:r>
      <w:r>
        <w:rPr>
          <w:rFonts w:ascii="Times New Roman" w:hAnsi="Times New Roman"/>
          <w:sz w:val="28"/>
          <w:szCs w:val="28"/>
          <w:lang w:val="en-US"/>
        </w:rPr>
        <w:t>);</w:t>
      </w:r>
      <w:r w:rsidRPr="00E32657">
        <w:rPr>
          <w:rFonts w:ascii="Times New Roman" w:hAnsi="Times New Roman"/>
          <w:sz w:val="28"/>
          <w:szCs w:val="28"/>
          <w:lang w:val="en-US"/>
        </w:rPr>
        <w:t xml:space="preserve"> notedly the amount of </w:t>
      </w:r>
      <w:r>
        <w:rPr>
          <w:rFonts w:ascii="Times New Roman" w:hAnsi="Times New Roman"/>
          <w:sz w:val="28"/>
          <w:szCs w:val="28"/>
          <w:lang w:val="en-US"/>
        </w:rPr>
        <w:t>the respondents</w:t>
      </w:r>
      <w:r w:rsidRPr="00E32657">
        <w:rPr>
          <w:rFonts w:ascii="Times New Roman" w:hAnsi="Times New Roman"/>
          <w:sz w:val="28"/>
          <w:szCs w:val="28"/>
          <w:lang w:val="en-US"/>
        </w:rPr>
        <w:t xml:space="preserve"> diminished with the low level of readiness </w:t>
      </w:r>
      <w:r>
        <w:rPr>
          <w:rFonts w:ascii="Times New Roman" w:hAnsi="Times New Roman"/>
          <w:sz w:val="28"/>
          <w:szCs w:val="28"/>
          <w:lang w:val="en-US"/>
        </w:rPr>
        <w:t>– from 42% to 22%.</w:t>
      </w:r>
    </w:p>
    <w:p w:rsidR="00460CBE" w:rsidRDefault="00460CBE" w:rsidP="00BF5394">
      <w:pPr>
        <w:spacing w:after="0" w:line="360" w:lineRule="auto"/>
        <w:ind w:firstLine="709"/>
        <w:jc w:val="both"/>
        <w:rPr>
          <w:rFonts w:ascii="Times New Roman" w:hAnsi="Times New Roman"/>
          <w:sz w:val="28"/>
          <w:szCs w:val="28"/>
          <w:lang w:val="uk-UA"/>
        </w:rPr>
      </w:pPr>
      <w:r w:rsidRPr="00EA4372">
        <w:rPr>
          <w:rFonts w:ascii="Times New Roman" w:hAnsi="Times New Roman"/>
          <w:b/>
          <w:sz w:val="28"/>
          <w:szCs w:val="28"/>
          <w:lang w:val="en-US"/>
        </w:rPr>
        <w:t xml:space="preserve">Conclusions and prospects </w:t>
      </w:r>
      <w:r w:rsidRPr="007B7720">
        <w:rPr>
          <w:rFonts w:ascii="Times New Roman" w:hAnsi="Times New Roman"/>
          <w:b/>
          <w:sz w:val="28"/>
          <w:szCs w:val="28"/>
          <w:lang w:val="en-US"/>
        </w:rPr>
        <w:t>of subsequent researches</w:t>
      </w:r>
      <w:r w:rsidRPr="007B7720">
        <w:rPr>
          <w:lang w:val="en-US"/>
        </w:rPr>
        <w:t xml:space="preserve">. </w:t>
      </w:r>
      <w:r w:rsidRPr="00983D26">
        <w:rPr>
          <w:rFonts w:ascii="Times New Roman" w:hAnsi="Times New Roman"/>
          <w:sz w:val="28"/>
          <w:szCs w:val="28"/>
          <w:lang w:val="en-US"/>
        </w:rPr>
        <w:t xml:space="preserve">Summarizing </w:t>
      </w:r>
      <w:r>
        <w:rPr>
          <w:rFonts w:ascii="Times New Roman" w:hAnsi="Times New Roman"/>
          <w:sz w:val="28"/>
          <w:szCs w:val="28"/>
          <w:lang w:val="en-US"/>
        </w:rPr>
        <w:t xml:space="preserve">it is all higher expounded, can with definiteness talk that multidimensionalism of the probed problem, the specific of object and article of research foresees the multivector of its decision. </w:t>
      </w:r>
    </w:p>
    <w:p w:rsidR="00460CBE" w:rsidRPr="003946EC" w:rsidRDefault="00460CBE" w:rsidP="00BF5394">
      <w:pPr>
        <w:spacing w:after="0" w:line="360" w:lineRule="auto"/>
        <w:ind w:firstLine="709"/>
        <w:jc w:val="both"/>
        <w:rPr>
          <w:rFonts w:ascii="Times New Roman" w:hAnsi="Times New Roman"/>
          <w:sz w:val="28"/>
          <w:szCs w:val="28"/>
          <w:lang w:val="uk-UA"/>
        </w:rPr>
      </w:pPr>
      <w:r w:rsidRPr="003946EC">
        <w:rPr>
          <w:rFonts w:ascii="Times New Roman" w:hAnsi="Times New Roman"/>
          <w:sz w:val="28"/>
          <w:szCs w:val="28"/>
          <w:lang w:val="en-US"/>
        </w:rPr>
        <w:t xml:space="preserve">It is important, that </w:t>
      </w:r>
      <w:r>
        <w:rPr>
          <w:rFonts w:ascii="Times New Roman" w:hAnsi="Times New Roman"/>
          <w:sz w:val="28"/>
          <w:szCs w:val="28"/>
          <w:lang w:val="en-US"/>
        </w:rPr>
        <w:t xml:space="preserve">the subjects of the probed process </w:t>
      </w:r>
      <w:r w:rsidRPr="003946EC">
        <w:rPr>
          <w:rFonts w:ascii="Times New Roman" w:hAnsi="Times New Roman"/>
          <w:sz w:val="28"/>
          <w:szCs w:val="28"/>
          <w:lang w:val="en-US"/>
        </w:rPr>
        <w:t xml:space="preserve">laid hands on system vision of pedagogical problem and analytical going near its decision in the context of the use </w:t>
      </w:r>
      <w:r>
        <w:rPr>
          <w:rFonts w:ascii="Times New Roman" w:hAnsi="Times New Roman"/>
          <w:sz w:val="28"/>
          <w:szCs w:val="28"/>
          <w:lang w:val="en-US"/>
        </w:rPr>
        <w:t xml:space="preserve">innovative </w:t>
      </w:r>
      <w:r w:rsidRPr="003946EC">
        <w:rPr>
          <w:rFonts w:ascii="Times New Roman" w:hAnsi="Times New Roman"/>
          <w:sz w:val="28"/>
          <w:szCs w:val="28"/>
          <w:lang w:val="en-US"/>
        </w:rPr>
        <w:t>of developing technologies.</w:t>
      </w:r>
    </w:p>
    <w:p w:rsidR="00460CBE" w:rsidRDefault="00460CBE" w:rsidP="00BF5394">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important vector </w:t>
      </w:r>
      <w:r w:rsidRPr="003946EC">
        <w:rPr>
          <w:rFonts w:ascii="Times New Roman" w:hAnsi="Times New Roman"/>
          <w:sz w:val="28"/>
          <w:szCs w:val="28"/>
          <w:lang w:val="en-US"/>
        </w:rPr>
        <w:t xml:space="preserve">of decision probed problem forming at </w:t>
      </w:r>
      <w:r>
        <w:rPr>
          <w:rFonts w:ascii="Times New Roman" w:hAnsi="Times New Roman"/>
          <w:sz w:val="28"/>
          <w:szCs w:val="28"/>
          <w:lang w:val="en-US"/>
        </w:rPr>
        <w:t>respondents</w:t>
      </w:r>
      <w:r w:rsidRPr="003946EC">
        <w:rPr>
          <w:rFonts w:ascii="Times New Roman" w:hAnsi="Times New Roman"/>
          <w:sz w:val="28"/>
          <w:szCs w:val="28"/>
          <w:lang w:val="en-US"/>
        </w:rPr>
        <w:t xml:space="preserve"> ability </w:t>
      </w:r>
      <w:r>
        <w:rPr>
          <w:rFonts w:ascii="Times New Roman" w:hAnsi="Times New Roman"/>
          <w:sz w:val="28"/>
          <w:szCs w:val="28"/>
          <w:lang w:val="en-US"/>
        </w:rPr>
        <w:t xml:space="preserve">to our opinion, </w:t>
      </w:r>
      <w:r w:rsidRPr="003946EC">
        <w:rPr>
          <w:rFonts w:ascii="Times New Roman" w:hAnsi="Times New Roman"/>
          <w:sz w:val="28"/>
          <w:szCs w:val="28"/>
          <w:lang w:val="en-US"/>
        </w:rPr>
        <w:t xml:space="preserve">adequately to estimate the own creative potential and set dependence results (as educational so professional in subsequent) the activity on </w:t>
      </w:r>
      <w:r w:rsidRPr="00954058">
        <w:rPr>
          <w:rFonts w:ascii="Times New Roman" w:hAnsi="Times New Roman"/>
          <w:sz w:val="28"/>
          <w:szCs w:val="28"/>
          <w:lang w:val="en-US"/>
        </w:rPr>
        <w:t>such potential,  forming and development for them readiness to prognostication professional potential as a subject innovative pedagogical activity.</w:t>
      </w:r>
    </w:p>
    <w:p w:rsidR="00460CBE" w:rsidRDefault="00460CBE" w:rsidP="00BF5394">
      <w:pPr>
        <w:spacing w:after="0" w:line="360" w:lineRule="auto"/>
        <w:ind w:firstLine="709"/>
        <w:jc w:val="center"/>
        <w:rPr>
          <w:rFonts w:ascii="Times New Roman" w:hAnsi="Times New Roman"/>
          <w:b/>
          <w:bCs/>
          <w:sz w:val="28"/>
          <w:szCs w:val="28"/>
          <w:lang w:val="en-GB"/>
        </w:rPr>
      </w:pPr>
    </w:p>
    <w:p w:rsidR="00460CBE" w:rsidRPr="000D69D3" w:rsidRDefault="00460CBE" w:rsidP="00BF5394">
      <w:pPr>
        <w:spacing w:after="0" w:line="360" w:lineRule="auto"/>
        <w:ind w:firstLine="709"/>
        <w:jc w:val="center"/>
        <w:rPr>
          <w:rFonts w:ascii="Times New Roman" w:hAnsi="Times New Roman"/>
          <w:b/>
          <w:bCs/>
          <w:sz w:val="28"/>
          <w:szCs w:val="28"/>
          <w:lang w:val="en-US"/>
        </w:rPr>
      </w:pPr>
      <w:r w:rsidRPr="000D69D3">
        <w:rPr>
          <w:rFonts w:ascii="Times New Roman" w:hAnsi="Times New Roman"/>
          <w:b/>
          <w:bCs/>
          <w:sz w:val="28"/>
          <w:szCs w:val="28"/>
          <w:lang w:val="en-GB"/>
        </w:rPr>
        <w:t>References</w:t>
      </w:r>
    </w:p>
    <w:p w:rsidR="00460CBE" w:rsidRDefault="00460CBE" w:rsidP="00BF5394">
      <w:pPr>
        <w:spacing w:after="0" w:line="360" w:lineRule="auto"/>
        <w:jc w:val="both"/>
        <w:outlineLvl w:val="0"/>
        <w:rPr>
          <w:rFonts w:ascii="Times New Roman" w:hAnsi="Times New Roman"/>
          <w:bCs/>
          <w:kern w:val="36"/>
          <w:sz w:val="28"/>
          <w:szCs w:val="28"/>
          <w:lang w:val="uk-UA" w:eastAsia="ru-RU"/>
        </w:rPr>
      </w:pPr>
      <w:r w:rsidRPr="00714E9E">
        <w:rPr>
          <w:rFonts w:ascii="Times New Roman" w:hAnsi="Times New Roman"/>
          <w:b/>
          <w:bCs/>
          <w:kern w:val="36"/>
          <w:sz w:val="28"/>
          <w:szCs w:val="28"/>
          <w:lang w:val="uk-UA" w:eastAsia="ru-RU"/>
        </w:rPr>
        <w:t>1. Гавриш І. В.</w:t>
      </w:r>
      <w:r>
        <w:rPr>
          <w:rFonts w:ascii="Times New Roman" w:hAnsi="Times New Roman"/>
          <w:b/>
          <w:bCs/>
          <w:kern w:val="36"/>
          <w:sz w:val="28"/>
          <w:szCs w:val="28"/>
          <w:lang w:val="uk-UA" w:eastAsia="ru-RU"/>
        </w:rPr>
        <w:t xml:space="preserve"> </w:t>
      </w:r>
      <w:r w:rsidRPr="0015318A">
        <w:rPr>
          <w:rFonts w:ascii="Times New Roman" w:hAnsi="Times New Roman"/>
          <w:bCs/>
          <w:kern w:val="36"/>
          <w:sz w:val="28"/>
          <w:szCs w:val="28"/>
          <w:lang w:val="uk-UA" w:eastAsia="ru-RU"/>
        </w:rPr>
        <w:t xml:space="preserve">Теоретико-методологічні основи формування готовності майбутніх учителів до інноваційної професійної діяльності : Дис... д-ра пед. наук: 13.00.04 / Харківський національний педагогічний ун-т ім. </w:t>
      </w:r>
      <w:r w:rsidRPr="00524F7A">
        <w:rPr>
          <w:rFonts w:ascii="Times New Roman" w:hAnsi="Times New Roman"/>
          <w:bCs/>
          <w:kern w:val="36"/>
          <w:sz w:val="28"/>
          <w:szCs w:val="28"/>
          <w:lang w:val="uk-UA" w:eastAsia="ru-RU"/>
        </w:rPr>
        <w:t>Г.С.Сковороди. — Х., 2006. — 579</w:t>
      </w:r>
      <w:r>
        <w:rPr>
          <w:rFonts w:ascii="Times New Roman" w:hAnsi="Times New Roman"/>
          <w:bCs/>
          <w:kern w:val="36"/>
          <w:sz w:val="28"/>
          <w:szCs w:val="28"/>
          <w:lang w:val="en-US" w:eastAsia="ru-RU"/>
        </w:rPr>
        <w:t>c</w:t>
      </w:r>
      <w:r w:rsidRPr="00524F7A">
        <w:rPr>
          <w:rFonts w:ascii="Times New Roman" w:hAnsi="Times New Roman"/>
          <w:bCs/>
          <w:kern w:val="36"/>
          <w:sz w:val="28"/>
          <w:szCs w:val="28"/>
          <w:lang w:val="uk-UA" w:eastAsia="ru-RU"/>
        </w:rPr>
        <w:t>.</w:t>
      </w:r>
    </w:p>
    <w:p w:rsidR="00460CBE" w:rsidRDefault="00460CBE" w:rsidP="00BF5394">
      <w:pPr>
        <w:spacing w:after="0" w:line="360" w:lineRule="auto"/>
        <w:jc w:val="both"/>
        <w:outlineLvl w:val="0"/>
        <w:rPr>
          <w:rFonts w:ascii="Times New Roman" w:hAnsi="Times New Roman"/>
          <w:bCs/>
          <w:kern w:val="36"/>
          <w:sz w:val="28"/>
          <w:szCs w:val="28"/>
          <w:lang w:val="uk-UA" w:eastAsia="ru-RU"/>
        </w:rPr>
      </w:pPr>
      <w:r w:rsidRPr="00714E9E">
        <w:rPr>
          <w:rFonts w:ascii="Times New Roman" w:hAnsi="Times New Roman"/>
          <w:b/>
          <w:bCs/>
          <w:kern w:val="36"/>
          <w:sz w:val="28"/>
          <w:szCs w:val="28"/>
          <w:lang w:val="uk-UA" w:eastAsia="ru-RU"/>
        </w:rPr>
        <w:t>2. Гончаренко Л. А.</w:t>
      </w:r>
      <w:r>
        <w:rPr>
          <w:rFonts w:ascii="Times New Roman" w:hAnsi="Times New Roman"/>
          <w:b/>
          <w:bCs/>
          <w:kern w:val="36"/>
          <w:sz w:val="28"/>
          <w:szCs w:val="28"/>
          <w:lang w:val="uk-UA" w:eastAsia="ru-RU"/>
        </w:rPr>
        <w:t xml:space="preserve"> </w:t>
      </w:r>
      <w:r w:rsidRPr="0015318A">
        <w:rPr>
          <w:rFonts w:ascii="Times New Roman" w:hAnsi="Times New Roman"/>
          <w:bCs/>
          <w:kern w:val="36"/>
          <w:sz w:val="28"/>
          <w:szCs w:val="28"/>
          <w:lang w:val="uk-UA" w:eastAsia="ru-RU"/>
        </w:rPr>
        <w:t>Фо</w:t>
      </w:r>
      <w:r>
        <w:rPr>
          <w:rFonts w:ascii="Times New Roman" w:hAnsi="Times New Roman"/>
          <w:bCs/>
          <w:kern w:val="36"/>
          <w:sz w:val="28"/>
          <w:szCs w:val="28"/>
          <w:lang w:val="uk-UA" w:eastAsia="ru-RU"/>
        </w:rPr>
        <w:t xml:space="preserve">рмування готовності вчителів до </w:t>
      </w:r>
      <w:r w:rsidRPr="0015318A">
        <w:rPr>
          <w:rFonts w:ascii="Times New Roman" w:hAnsi="Times New Roman"/>
          <w:bCs/>
          <w:kern w:val="36"/>
          <w:sz w:val="28"/>
          <w:szCs w:val="28"/>
          <w:lang w:val="uk-UA" w:eastAsia="ru-RU"/>
        </w:rPr>
        <w:t>професійної діяльності в умовах полікультурного середовища в системі післядипломної освіти : дис... канд. пед. наук: 13.00.04 / Південноукраїнський регіональний ін-т після дипломн</w:t>
      </w:r>
      <w:r>
        <w:rPr>
          <w:rFonts w:ascii="Times New Roman" w:hAnsi="Times New Roman"/>
          <w:bCs/>
          <w:kern w:val="36"/>
          <w:sz w:val="28"/>
          <w:szCs w:val="28"/>
          <w:lang w:val="uk-UA" w:eastAsia="ru-RU"/>
        </w:rPr>
        <w:t>ої освіти педагогічних кадрів. –</w:t>
      </w:r>
      <w:r w:rsidRPr="0015318A">
        <w:rPr>
          <w:rFonts w:ascii="Times New Roman" w:hAnsi="Times New Roman"/>
          <w:bCs/>
          <w:kern w:val="36"/>
          <w:sz w:val="28"/>
          <w:szCs w:val="28"/>
          <w:lang w:val="uk-UA" w:eastAsia="ru-RU"/>
        </w:rPr>
        <w:t xml:space="preserve"> Херсон, 2006. — 215</w:t>
      </w:r>
      <w:r>
        <w:rPr>
          <w:rFonts w:ascii="Times New Roman" w:hAnsi="Times New Roman"/>
          <w:bCs/>
          <w:kern w:val="36"/>
          <w:sz w:val="28"/>
          <w:szCs w:val="28"/>
          <w:lang w:val="en-US" w:eastAsia="ru-RU"/>
        </w:rPr>
        <w:t>c</w:t>
      </w:r>
      <w:r w:rsidRPr="0015318A">
        <w:rPr>
          <w:rFonts w:ascii="Times New Roman" w:hAnsi="Times New Roman"/>
          <w:bCs/>
          <w:kern w:val="36"/>
          <w:sz w:val="28"/>
          <w:szCs w:val="28"/>
          <w:lang w:val="uk-UA" w:eastAsia="ru-RU"/>
        </w:rPr>
        <w:t>.</w:t>
      </w:r>
    </w:p>
    <w:p w:rsidR="00460CBE" w:rsidRDefault="00460CBE" w:rsidP="00BF5394">
      <w:pPr>
        <w:spacing w:after="0" w:line="360" w:lineRule="auto"/>
        <w:jc w:val="both"/>
        <w:outlineLvl w:val="0"/>
        <w:rPr>
          <w:rFonts w:ascii="Times New Roman" w:hAnsi="Times New Roman"/>
          <w:bCs/>
          <w:kern w:val="36"/>
          <w:sz w:val="28"/>
          <w:szCs w:val="28"/>
          <w:lang w:val="uk-UA" w:eastAsia="ru-RU"/>
        </w:rPr>
      </w:pPr>
      <w:r w:rsidRPr="0015318A">
        <w:rPr>
          <w:rFonts w:ascii="Times New Roman" w:hAnsi="Times New Roman"/>
          <w:bCs/>
          <w:kern w:val="36"/>
          <w:sz w:val="28"/>
          <w:szCs w:val="28"/>
          <w:lang w:val="uk-UA" w:eastAsia="ru-RU"/>
        </w:rPr>
        <w:t xml:space="preserve"> </w:t>
      </w:r>
      <w:r w:rsidRPr="00714E9E">
        <w:rPr>
          <w:rFonts w:ascii="Times New Roman" w:hAnsi="Times New Roman"/>
          <w:b/>
          <w:bCs/>
          <w:kern w:val="36"/>
          <w:sz w:val="28"/>
          <w:szCs w:val="28"/>
          <w:lang w:val="uk-UA" w:eastAsia="ru-RU"/>
        </w:rPr>
        <w:t>3.</w:t>
      </w:r>
      <w:r>
        <w:rPr>
          <w:rFonts w:ascii="Times New Roman" w:hAnsi="Times New Roman"/>
          <w:b/>
          <w:bCs/>
          <w:kern w:val="36"/>
          <w:sz w:val="28"/>
          <w:szCs w:val="28"/>
          <w:lang w:val="uk-UA" w:eastAsia="ru-RU"/>
        </w:rPr>
        <w:t xml:space="preserve"> </w:t>
      </w:r>
      <w:r w:rsidRPr="00714E9E">
        <w:rPr>
          <w:rFonts w:ascii="Times New Roman" w:hAnsi="Times New Roman"/>
          <w:b/>
          <w:bCs/>
          <w:kern w:val="36"/>
          <w:sz w:val="28"/>
          <w:szCs w:val="28"/>
          <w:lang w:eastAsia="ru-RU"/>
        </w:rPr>
        <w:t>Зореи Риза.</w:t>
      </w:r>
      <w:r w:rsidRPr="005C57DB">
        <w:rPr>
          <w:rFonts w:ascii="Times New Roman" w:hAnsi="Times New Roman"/>
          <w:bCs/>
          <w:kern w:val="36"/>
          <w:sz w:val="28"/>
          <w:szCs w:val="28"/>
          <w:lang w:eastAsia="ru-RU"/>
        </w:rPr>
        <w:t xml:space="preserve"> Системный подход к осуществлению инновационной деятельности педагогических университетов Ирана: автореферат дис. ... кандидата педагогических наук: 13.00.01 / Зореи Риза;[Место защиты: Акад</w:t>
      </w:r>
      <w:r>
        <w:rPr>
          <w:rFonts w:ascii="Times New Roman" w:hAnsi="Times New Roman"/>
          <w:bCs/>
          <w:kern w:val="36"/>
          <w:sz w:val="28"/>
          <w:szCs w:val="28"/>
          <w:lang w:eastAsia="ru-RU"/>
        </w:rPr>
        <w:t>емии образования Таджикистана].</w:t>
      </w:r>
      <w:r>
        <w:rPr>
          <w:rFonts w:ascii="Times New Roman" w:hAnsi="Times New Roman"/>
          <w:bCs/>
          <w:kern w:val="36"/>
          <w:sz w:val="28"/>
          <w:szCs w:val="28"/>
          <w:lang w:val="uk-UA" w:eastAsia="ru-RU"/>
        </w:rPr>
        <w:t>–</w:t>
      </w:r>
      <w:r w:rsidRPr="005C57DB">
        <w:rPr>
          <w:rFonts w:ascii="Times New Roman" w:hAnsi="Times New Roman"/>
          <w:bCs/>
          <w:kern w:val="36"/>
          <w:sz w:val="28"/>
          <w:szCs w:val="28"/>
          <w:lang w:eastAsia="ru-RU"/>
        </w:rPr>
        <w:t xml:space="preserve"> Душанбе, 2012.- 27 с.</w:t>
      </w:r>
    </w:p>
    <w:p w:rsidR="00460CBE" w:rsidRDefault="00460CBE" w:rsidP="00BF5394">
      <w:pPr>
        <w:spacing w:after="0" w:line="360" w:lineRule="auto"/>
        <w:jc w:val="both"/>
        <w:outlineLvl w:val="0"/>
        <w:rPr>
          <w:rFonts w:ascii="Times New Roman" w:hAnsi="Times New Roman"/>
          <w:sz w:val="28"/>
          <w:szCs w:val="28"/>
          <w:lang w:val="uk-UA"/>
        </w:rPr>
      </w:pPr>
      <w:r w:rsidRPr="00714E9E">
        <w:rPr>
          <w:rFonts w:ascii="Times New Roman" w:hAnsi="Times New Roman"/>
          <w:b/>
          <w:sz w:val="28"/>
          <w:szCs w:val="28"/>
          <w:lang w:val="uk-UA"/>
        </w:rPr>
        <w:t xml:space="preserve">4. </w:t>
      </w:r>
      <w:r w:rsidRPr="00714E9E">
        <w:rPr>
          <w:rFonts w:ascii="Times New Roman" w:hAnsi="Times New Roman"/>
          <w:b/>
          <w:sz w:val="28"/>
          <w:szCs w:val="28"/>
        </w:rPr>
        <w:t>Матвеева С. Е.</w:t>
      </w:r>
      <w:r>
        <w:rPr>
          <w:rFonts w:ascii="Times New Roman" w:hAnsi="Times New Roman"/>
          <w:b/>
          <w:sz w:val="28"/>
          <w:szCs w:val="28"/>
          <w:lang w:val="uk-UA"/>
        </w:rPr>
        <w:t xml:space="preserve"> </w:t>
      </w:r>
      <w:r w:rsidRPr="00AE3F5B">
        <w:rPr>
          <w:rFonts w:ascii="Times New Roman" w:hAnsi="Times New Roman"/>
          <w:sz w:val="28"/>
          <w:szCs w:val="28"/>
        </w:rPr>
        <w:t>Педагогический мониторинг инновационной деятельности</w:t>
      </w:r>
      <w:r>
        <w:rPr>
          <w:rFonts w:ascii="Times New Roman" w:hAnsi="Times New Roman"/>
          <w:sz w:val="28"/>
          <w:szCs w:val="28"/>
        </w:rPr>
        <w:t xml:space="preserve"> в системе "Школа - ссуз - вуз"</w:t>
      </w:r>
      <w:r w:rsidRPr="00AE3F5B">
        <w:rPr>
          <w:rFonts w:ascii="Times New Roman" w:hAnsi="Times New Roman"/>
          <w:sz w:val="28"/>
          <w:szCs w:val="28"/>
        </w:rPr>
        <w:t xml:space="preserve">: автореферат дис. ... доктора </w:t>
      </w:r>
      <w:r>
        <w:rPr>
          <w:rFonts w:ascii="Times New Roman" w:hAnsi="Times New Roman"/>
          <w:sz w:val="28"/>
          <w:szCs w:val="28"/>
        </w:rPr>
        <w:t>педагогических наук</w:t>
      </w:r>
      <w:r w:rsidRPr="00AE3F5B">
        <w:rPr>
          <w:rFonts w:ascii="Times New Roman" w:hAnsi="Times New Roman"/>
          <w:sz w:val="28"/>
          <w:szCs w:val="28"/>
        </w:rPr>
        <w:t xml:space="preserve">: 13.00.01 / Матвеева Светлана Ефимовна; [Место защиты: </w:t>
      </w:r>
      <w:r>
        <w:rPr>
          <w:rFonts w:ascii="Times New Roman" w:hAnsi="Times New Roman"/>
          <w:sz w:val="28"/>
          <w:szCs w:val="28"/>
        </w:rPr>
        <w:t>Казан. (Приволж.) федер. ун-т].</w:t>
      </w:r>
      <w:r>
        <w:rPr>
          <w:rFonts w:ascii="Times New Roman" w:hAnsi="Times New Roman"/>
          <w:sz w:val="28"/>
          <w:szCs w:val="28"/>
          <w:lang w:val="uk-UA"/>
        </w:rPr>
        <w:t>–</w:t>
      </w:r>
      <w:r w:rsidRPr="00AE3F5B">
        <w:rPr>
          <w:rFonts w:ascii="Times New Roman" w:hAnsi="Times New Roman"/>
          <w:sz w:val="28"/>
          <w:szCs w:val="28"/>
        </w:rPr>
        <w:t xml:space="preserve"> Казань, 2011.- 42 с.</w:t>
      </w:r>
    </w:p>
    <w:p w:rsidR="00460CBE" w:rsidRDefault="00460CBE" w:rsidP="00BF5394">
      <w:pPr>
        <w:spacing w:after="0" w:line="360" w:lineRule="auto"/>
        <w:jc w:val="both"/>
        <w:outlineLvl w:val="0"/>
        <w:rPr>
          <w:rFonts w:ascii="Times New Roman" w:hAnsi="Times New Roman"/>
          <w:sz w:val="28"/>
          <w:szCs w:val="28"/>
          <w:lang w:val="uk-UA"/>
        </w:rPr>
      </w:pPr>
      <w:r w:rsidRPr="005D112B">
        <w:rPr>
          <w:rFonts w:ascii="Times New Roman" w:hAnsi="Times New Roman"/>
          <w:sz w:val="28"/>
          <w:szCs w:val="28"/>
          <w:lang w:val="uk-UA"/>
        </w:rPr>
        <w:t xml:space="preserve"> </w:t>
      </w:r>
      <w:r w:rsidRPr="00714E9E">
        <w:rPr>
          <w:rFonts w:ascii="Times New Roman" w:hAnsi="Times New Roman"/>
          <w:b/>
          <w:sz w:val="28"/>
          <w:szCs w:val="28"/>
          <w:lang w:val="uk-UA"/>
        </w:rPr>
        <w:t>5. Демиденко Т.М.</w:t>
      </w:r>
      <w:r>
        <w:rPr>
          <w:rFonts w:ascii="Times New Roman" w:hAnsi="Times New Roman"/>
          <w:b/>
          <w:sz w:val="28"/>
          <w:szCs w:val="28"/>
          <w:lang w:val="uk-UA"/>
        </w:rPr>
        <w:t xml:space="preserve"> </w:t>
      </w:r>
      <w:r w:rsidRPr="00E200BD">
        <w:rPr>
          <w:rFonts w:ascii="Times New Roman" w:hAnsi="Times New Roman"/>
          <w:sz w:val="28"/>
          <w:szCs w:val="28"/>
          <w:lang w:val="uk-UA"/>
        </w:rPr>
        <w:t>Підготовка майбутніх</w:t>
      </w:r>
      <w:r w:rsidRPr="00AE3F5B">
        <w:rPr>
          <w:rFonts w:ascii="Times New Roman" w:hAnsi="Times New Roman"/>
          <w:sz w:val="28"/>
          <w:szCs w:val="28"/>
          <w:lang w:val="uk-UA"/>
        </w:rPr>
        <w:t xml:space="preserve"> учителів трудового навчання до інноваційної педагогічної діяльності </w:t>
      </w:r>
      <w:r>
        <w:rPr>
          <w:rFonts w:ascii="Times New Roman" w:hAnsi="Times New Roman"/>
          <w:sz w:val="28"/>
          <w:szCs w:val="28"/>
          <w:lang w:val="uk-UA"/>
        </w:rPr>
        <w:t>: а</w:t>
      </w:r>
      <w:r w:rsidRPr="00AE3F5B">
        <w:rPr>
          <w:rFonts w:ascii="Times New Roman" w:hAnsi="Times New Roman"/>
          <w:sz w:val="28"/>
          <w:szCs w:val="28"/>
          <w:lang w:val="uk-UA"/>
        </w:rPr>
        <w:t>втореф</w:t>
      </w:r>
      <w:r>
        <w:rPr>
          <w:rFonts w:ascii="Times New Roman" w:hAnsi="Times New Roman"/>
          <w:sz w:val="28"/>
          <w:szCs w:val="28"/>
          <w:lang w:val="uk-UA"/>
        </w:rPr>
        <w:t>ерат</w:t>
      </w:r>
      <w:r w:rsidRPr="00AE3F5B">
        <w:rPr>
          <w:rFonts w:ascii="Times New Roman" w:hAnsi="Times New Roman"/>
          <w:sz w:val="28"/>
          <w:szCs w:val="28"/>
          <w:lang w:val="uk-UA"/>
        </w:rPr>
        <w:t xml:space="preserve"> дис... канд. пед. наук: 13.00.04 / Т.М. Демиденко; Луган. нац. пед. ун-т ім. Т.Шевченка. </w:t>
      </w:r>
      <w:r>
        <w:rPr>
          <w:rFonts w:ascii="Times New Roman" w:hAnsi="Times New Roman"/>
          <w:sz w:val="28"/>
          <w:szCs w:val="28"/>
          <w:lang w:val="uk-UA"/>
        </w:rPr>
        <w:t>– Луганськ, 2004. -</w:t>
      </w:r>
      <w:r w:rsidRPr="00AE3F5B">
        <w:rPr>
          <w:rFonts w:ascii="Times New Roman" w:hAnsi="Times New Roman"/>
          <w:sz w:val="28"/>
          <w:szCs w:val="28"/>
          <w:lang w:val="uk-UA"/>
        </w:rPr>
        <w:t xml:space="preserve"> 20 с.</w:t>
      </w:r>
    </w:p>
    <w:p w:rsidR="00460CBE" w:rsidRDefault="00460CBE" w:rsidP="00BF5394">
      <w:pPr>
        <w:spacing w:after="0" w:line="360" w:lineRule="auto"/>
        <w:jc w:val="both"/>
        <w:outlineLvl w:val="0"/>
        <w:rPr>
          <w:rFonts w:ascii="Times New Roman" w:hAnsi="Times New Roman"/>
          <w:sz w:val="28"/>
          <w:szCs w:val="28"/>
          <w:lang w:val="uk-UA" w:eastAsia="ru-RU"/>
        </w:rPr>
      </w:pPr>
      <w:r w:rsidRPr="00AE3F5B">
        <w:rPr>
          <w:rFonts w:ascii="Times New Roman" w:hAnsi="Times New Roman"/>
          <w:sz w:val="28"/>
          <w:szCs w:val="28"/>
          <w:lang w:val="uk-UA"/>
        </w:rPr>
        <w:t xml:space="preserve"> </w:t>
      </w:r>
      <w:r w:rsidRPr="00714E9E">
        <w:rPr>
          <w:rFonts w:ascii="Times New Roman" w:hAnsi="Times New Roman"/>
          <w:b/>
          <w:bCs/>
          <w:kern w:val="36"/>
          <w:sz w:val="28"/>
          <w:szCs w:val="28"/>
          <w:lang w:val="uk-UA" w:eastAsia="ru-RU"/>
        </w:rPr>
        <w:t>6. Кулик Є.В.</w:t>
      </w:r>
      <w:r w:rsidRPr="00E200BD">
        <w:rPr>
          <w:rFonts w:ascii="Times New Roman" w:hAnsi="Times New Roman"/>
          <w:bCs/>
          <w:kern w:val="36"/>
          <w:sz w:val="28"/>
          <w:szCs w:val="28"/>
          <w:lang w:val="uk-UA" w:eastAsia="ru-RU"/>
        </w:rPr>
        <w:t>Теорія і практика</w:t>
      </w:r>
      <w:r>
        <w:rPr>
          <w:rFonts w:ascii="Times New Roman" w:hAnsi="Times New Roman"/>
          <w:bCs/>
          <w:kern w:val="36"/>
          <w:sz w:val="28"/>
          <w:szCs w:val="28"/>
          <w:lang w:val="uk-UA" w:eastAsia="ru-RU"/>
        </w:rPr>
        <w:t xml:space="preserve"> </w:t>
      </w:r>
      <w:r w:rsidRPr="00AE3F5B">
        <w:rPr>
          <w:rFonts w:ascii="Times New Roman" w:hAnsi="Times New Roman"/>
          <w:bCs/>
          <w:kern w:val="36"/>
          <w:sz w:val="28"/>
          <w:szCs w:val="28"/>
          <w:lang w:val="uk-UA" w:eastAsia="ru-RU"/>
        </w:rPr>
        <w:t>підготовки майбутніх учителів трудового навчання до педагогічної дослідницької діяльності</w:t>
      </w:r>
      <w:r w:rsidRPr="0015318A">
        <w:rPr>
          <w:rFonts w:ascii="Times New Roman" w:hAnsi="Times New Roman"/>
          <w:sz w:val="28"/>
          <w:szCs w:val="28"/>
          <w:lang w:val="uk-UA" w:eastAsia="ru-RU"/>
        </w:rPr>
        <w:t>Автореф. дис... д-ра пед. наук: 13.00.04 / Є.В. Кулик; Терноп. нац. пед. ун-т ім. В.Гнатюка. — Т., 2006</w:t>
      </w:r>
    </w:p>
    <w:p w:rsidR="00460CBE" w:rsidRPr="001B6C81" w:rsidRDefault="00460CBE" w:rsidP="00BF5394">
      <w:pPr>
        <w:spacing w:after="0" w:line="360" w:lineRule="auto"/>
        <w:ind w:firstLine="709"/>
        <w:jc w:val="center"/>
        <w:rPr>
          <w:rFonts w:ascii="Times New Roman" w:hAnsi="Times New Roman"/>
          <w:b/>
          <w:bCs/>
          <w:sz w:val="28"/>
          <w:szCs w:val="28"/>
          <w:lang w:val="uk-UA"/>
        </w:rPr>
      </w:pPr>
      <w:r w:rsidRPr="001B6C81">
        <w:rPr>
          <w:rFonts w:ascii="Times New Roman" w:hAnsi="Times New Roman"/>
          <w:b/>
          <w:bCs/>
          <w:sz w:val="28"/>
          <w:szCs w:val="28"/>
          <w:lang w:val="en-GB"/>
        </w:rPr>
        <w:t>References</w:t>
      </w:r>
    </w:p>
    <w:p w:rsidR="00460CBE" w:rsidRDefault="00460CBE" w:rsidP="00BF5394">
      <w:pPr>
        <w:spacing w:after="0" w:line="360" w:lineRule="auto"/>
        <w:jc w:val="both"/>
        <w:rPr>
          <w:rFonts w:ascii="Times New Roman" w:hAnsi="Times New Roman"/>
          <w:sz w:val="28"/>
          <w:szCs w:val="28"/>
          <w:lang w:val="uk-UA"/>
        </w:rPr>
      </w:pPr>
      <w:r w:rsidRPr="005C0F18">
        <w:rPr>
          <w:rFonts w:ascii="Times New Roman" w:hAnsi="Times New Roman"/>
          <w:b/>
          <w:sz w:val="28"/>
          <w:szCs w:val="28"/>
          <w:lang w:val="uk-UA"/>
        </w:rPr>
        <w:t>1. Havrysh I. V.</w:t>
      </w:r>
      <w:r w:rsidRPr="001B6C81">
        <w:rPr>
          <w:rFonts w:ascii="Times New Roman" w:hAnsi="Times New Roman"/>
          <w:sz w:val="28"/>
          <w:szCs w:val="28"/>
          <w:lang w:val="uk-UA"/>
        </w:rPr>
        <w:t xml:space="preserve"> Teoretyko-metodolohichni osnovy formuvannya hotovnosti maybutnikh uchyteliv do innovatsiynoyi profesiynoyi diyal'nosti : Dys... d-ra ped. nauk: 13.00.04 / Kharkivs'kyy natsional'nyy pedahohichnyy un-t im. H.S.Skovorody. — Kh., 2006. — 579c. </w:t>
      </w:r>
    </w:p>
    <w:p w:rsidR="00460CBE" w:rsidRDefault="00460CBE" w:rsidP="00BF5394">
      <w:pPr>
        <w:spacing w:after="0" w:line="360" w:lineRule="auto"/>
        <w:jc w:val="both"/>
        <w:rPr>
          <w:rFonts w:ascii="Times New Roman" w:hAnsi="Times New Roman"/>
          <w:sz w:val="28"/>
          <w:szCs w:val="28"/>
          <w:lang w:val="uk-UA"/>
        </w:rPr>
      </w:pPr>
      <w:r w:rsidRPr="005C0F18">
        <w:rPr>
          <w:rFonts w:ascii="Times New Roman" w:hAnsi="Times New Roman"/>
          <w:b/>
          <w:sz w:val="28"/>
          <w:szCs w:val="28"/>
          <w:lang w:val="uk-UA"/>
        </w:rPr>
        <w:t>2. Honcharenko L. A.</w:t>
      </w:r>
      <w:r w:rsidRPr="001B6C81">
        <w:rPr>
          <w:rFonts w:ascii="Times New Roman" w:hAnsi="Times New Roman"/>
          <w:sz w:val="28"/>
          <w:szCs w:val="28"/>
          <w:lang w:val="uk-UA"/>
        </w:rPr>
        <w:t xml:space="preserve"> Formuvannya hotovnosti vchyteliv do profesiynoyi diyal'nosti v umovakh polikul'turnoho seredovyshcha v systemi pislyadyplomnoyi osvity : dys... kand. ped. nauk: 13.00.04 / Pivdennoukrayins'kyy rehional'nyy in-t pislya dyplomnoyi osvity pedahohichnykh kadriv. – Kherson, 2006. — 215c. </w:t>
      </w:r>
    </w:p>
    <w:p w:rsidR="00460CBE" w:rsidRDefault="00460CBE" w:rsidP="00BF5394">
      <w:pPr>
        <w:spacing w:after="0" w:line="360" w:lineRule="auto"/>
        <w:jc w:val="both"/>
        <w:rPr>
          <w:rFonts w:ascii="Times New Roman" w:hAnsi="Times New Roman"/>
          <w:sz w:val="28"/>
          <w:szCs w:val="28"/>
          <w:lang w:val="uk-UA"/>
        </w:rPr>
      </w:pPr>
      <w:r w:rsidRPr="005C0F18">
        <w:rPr>
          <w:rFonts w:ascii="Times New Roman" w:hAnsi="Times New Roman"/>
          <w:b/>
          <w:sz w:val="28"/>
          <w:szCs w:val="28"/>
          <w:lang w:val="uk-UA"/>
        </w:rPr>
        <w:t>3. Zorey Ryza.</w:t>
      </w:r>
      <w:r w:rsidRPr="001B6C81">
        <w:rPr>
          <w:rFonts w:ascii="Times New Roman" w:hAnsi="Times New Roman"/>
          <w:sz w:val="28"/>
          <w:szCs w:val="28"/>
          <w:lang w:val="uk-UA"/>
        </w:rPr>
        <w:t xml:space="preserve"> Systemnыy podkhod k osushchestvlenyyu ynnovatsyonnoy deyatel'nosty pedahohycheskykh unyversytetov Yrana: avtoreferat dys. ... kandydata pedahohycheskykh nauk: 13.00.01 / Zorey Ryza;[Mesto zashchytы: Akademyy obrazovanyya Tadzhykystana].– Dushanbe, 2012.- 27 s. </w:t>
      </w:r>
    </w:p>
    <w:p w:rsidR="00460CBE" w:rsidRDefault="00460CBE" w:rsidP="00BF5394">
      <w:pPr>
        <w:spacing w:after="0" w:line="360" w:lineRule="auto"/>
        <w:jc w:val="both"/>
        <w:rPr>
          <w:rFonts w:ascii="Times New Roman" w:hAnsi="Times New Roman"/>
          <w:sz w:val="28"/>
          <w:szCs w:val="28"/>
          <w:lang w:val="uk-UA"/>
        </w:rPr>
      </w:pPr>
      <w:r w:rsidRPr="005C0F18">
        <w:rPr>
          <w:rFonts w:ascii="Times New Roman" w:hAnsi="Times New Roman"/>
          <w:b/>
          <w:sz w:val="28"/>
          <w:szCs w:val="28"/>
          <w:lang w:val="uk-UA"/>
        </w:rPr>
        <w:t>4. Matveeva S. E.</w:t>
      </w:r>
      <w:r w:rsidRPr="001B6C81">
        <w:rPr>
          <w:rFonts w:ascii="Times New Roman" w:hAnsi="Times New Roman"/>
          <w:sz w:val="28"/>
          <w:szCs w:val="28"/>
          <w:lang w:val="uk-UA"/>
        </w:rPr>
        <w:t xml:space="preserve"> Pedahohycheskyy monytorynh ynnovatsyonnoy deyatel'nosty v systeme "Shkola - ssuz - vuz": avtoreferat dys. ... doktora pedahohycheskykh nauk: 13.00.01 / Matveeva Svetlana Efymovna; [Mesto zashchytы: Kazan. (Pryvolzh.) feder. un-t].– Kazan', 2011.- 42 s. </w:t>
      </w:r>
    </w:p>
    <w:p w:rsidR="00460CBE" w:rsidRDefault="00460CBE" w:rsidP="00BF5394">
      <w:pPr>
        <w:spacing w:after="0" w:line="360" w:lineRule="auto"/>
        <w:jc w:val="both"/>
        <w:rPr>
          <w:rFonts w:ascii="Times New Roman" w:hAnsi="Times New Roman"/>
          <w:sz w:val="28"/>
          <w:szCs w:val="28"/>
          <w:lang w:val="uk-UA"/>
        </w:rPr>
      </w:pPr>
      <w:r w:rsidRPr="005C0F18">
        <w:rPr>
          <w:rFonts w:ascii="Times New Roman" w:hAnsi="Times New Roman"/>
          <w:b/>
          <w:sz w:val="28"/>
          <w:szCs w:val="28"/>
          <w:lang w:val="uk-UA"/>
        </w:rPr>
        <w:t>5. Demydenko T.M.</w:t>
      </w:r>
      <w:r w:rsidRPr="001B6C81">
        <w:rPr>
          <w:rFonts w:ascii="Times New Roman" w:hAnsi="Times New Roman"/>
          <w:sz w:val="28"/>
          <w:szCs w:val="28"/>
          <w:lang w:val="uk-UA"/>
        </w:rPr>
        <w:t xml:space="preserve"> Pidhotovka maybutnikh uchyteliv trudovoho navchannya do innovatsiynoyi pedahohichnoyi diyal'nosti : avtoreferat dys... kand. ped. nauk: 13.00.04 / T.M. Demydenko; Luhan. nats. ped. un-t im. T.Shevchenka. – Luhans'k, 2004. - 20 s. </w:t>
      </w:r>
    </w:p>
    <w:p w:rsidR="00460CBE" w:rsidRPr="001B6C81" w:rsidRDefault="00460CBE" w:rsidP="00BF5394">
      <w:pPr>
        <w:spacing w:after="0" w:line="360" w:lineRule="auto"/>
        <w:jc w:val="both"/>
        <w:rPr>
          <w:rFonts w:ascii="Times New Roman" w:hAnsi="Times New Roman"/>
          <w:sz w:val="28"/>
          <w:szCs w:val="28"/>
          <w:highlight w:val="yellow"/>
          <w:lang w:val="uk-UA"/>
        </w:rPr>
      </w:pPr>
      <w:r w:rsidRPr="005C0F18">
        <w:rPr>
          <w:rFonts w:ascii="Times New Roman" w:hAnsi="Times New Roman"/>
          <w:b/>
          <w:sz w:val="28"/>
          <w:szCs w:val="28"/>
          <w:lang w:val="uk-UA"/>
        </w:rPr>
        <w:t>6. Kulyk Ye.V.</w:t>
      </w:r>
      <w:r w:rsidRPr="001B6C81">
        <w:rPr>
          <w:rFonts w:ascii="Times New Roman" w:hAnsi="Times New Roman"/>
          <w:sz w:val="28"/>
          <w:szCs w:val="28"/>
          <w:lang w:val="uk-UA"/>
        </w:rPr>
        <w:t xml:space="preserve"> Teoriya i praktykapidhotovky maybutnikh uchyteliv trudovoho navchannya do pedahohichnoyi doslidnyts'koyi diyal'nosti Avtoref. dys... d-ra ped. nauk: 13.00.04 / Ye.V. Kulyk; Ternop. nats. ped. un-t im. V.Hnatyuka. — T., 2006</w:t>
      </w:r>
    </w:p>
    <w:p w:rsidR="00460CBE" w:rsidRPr="00383BE4" w:rsidRDefault="00460CBE" w:rsidP="00BF5394">
      <w:pPr>
        <w:spacing w:after="0" w:line="240" w:lineRule="auto"/>
        <w:ind w:firstLine="709"/>
        <w:jc w:val="both"/>
        <w:outlineLvl w:val="0"/>
        <w:rPr>
          <w:rFonts w:ascii="Times New Roman" w:hAnsi="Times New Roman"/>
          <w:sz w:val="24"/>
          <w:szCs w:val="24"/>
          <w:lang w:val="uk-UA" w:eastAsia="ru-RU"/>
        </w:rPr>
      </w:pPr>
    </w:p>
    <w:p w:rsidR="00460CBE" w:rsidRDefault="00460CBE" w:rsidP="00BF5394">
      <w:pPr>
        <w:spacing w:after="0" w:line="240" w:lineRule="auto"/>
        <w:ind w:firstLine="709"/>
        <w:jc w:val="both"/>
        <w:outlineLvl w:val="0"/>
        <w:rPr>
          <w:rFonts w:ascii="Times New Roman" w:hAnsi="Times New Roman"/>
          <w:color w:val="000000"/>
          <w:sz w:val="24"/>
          <w:szCs w:val="24"/>
          <w:lang w:val="uk-UA"/>
        </w:rPr>
      </w:pPr>
    </w:p>
    <w:p w:rsidR="00460CBE" w:rsidRDefault="00460CBE" w:rsidP="00BF5394">
      <w:pPr>
        <w:spacing w:after="0" w:line="240" w:lineRule="auto"/>
        <w:ind w:firstLine="709"/>
        <w:jc w:val="both"/>
        <w:outlineLvl w:val="0"/>
        <w:rPr>
          <w:rFonts w:ascii="Times New Roman" w:hAnsi="Times New Roman"/>
          <w:color w:val="000000"/>
          <w:sz w:val="24"/>
          <w:szCs w:val="24"/>
          <w:lang w:val="uk-UA"/>
        </w:rPr>
      </w:pPr>
    </w:p>
    <w:p w:rsidR="00460CBE" w:rsidRDefault="00460CBE" w:rsidP="00BF5394">
      <w:pPr>
        <w:spacing w:after="0" w:line="240" w:lineRule="auto"/>
        <w:ind w:firstLine="709"/>
        <w:jc w:val="both"/>
        <w:outlineLvl w:val="0"/>
        <w:rPr>
          <w:rFonts w:ascii="Times New Roman" w:hAnsi="Times New Roman"/>
          <w:color w:val="000000"/>
          <w:sz w:val="24"/>
          <w:szCs w:val="24"/>
          <w:lang w:val="uk-UA"/>
        </w:rPr>
      </w:pPr>
    </w:p>
    <w:p w:rsidR="00460CBE" w:rsidRPr="00D64C6C" w:rsidRDefault="00460CBE" w:rsidP="00BF5394">
      <w:pPr>
        <w:spacing w:after="0" w:line="240" w:lineRule="auto"/>
        <w:ind w:firstLine="709"/>
        <w:jc w:val="both"/>
        <w:outlineLvl w:val="0"/>
        <w:rPr>
          <w:lang w:val="en-US"/>
        </w:rPr>
      </w:pPr>
    </w:p>
    <w:sectPr w:rsidR="00460CBE" w:rsidRPr="00D64C6C" w:rsidSect="00BF53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6AB"/>
    <w:rsid w:val="00053557"/>
    <w:rsid w:val="000D69D3"/>
    <w:rsid w:val="000F78F4"/>
    <w:rsid w:val="0015318A"/>
    <w:rsid w:val="00182484"/>
    <w:rsid w:val="001B40CD"/>
    <w:rsid w:val="001B52BF"/>
    <w:rsid w:val="001B6C81"/>
    <w:rsid w:val="001E3EF6"/>
    <w:rsid w:val="002132B7"/>
    <w:rsid w:val="00222393"/>
    <w:rsid w:val="00245A5E"/>
    <w:rsid w:val="00262EA2"/>
    <w:rsid w:val="00270FD9"/>
    <w:rsid w:val="002B2790"/>
    <w:rsid w:val="002B4F6B"/>
    <w:rsid w:val="002D4812"/>
    <w:rsid w:val="002D71E3"/>
    <w:rsid w:val="00303E27"/>
    <w:rsid w:val="00304636"/>
    <w:rsid w:val="00377420"/>
    <w:rsid w:val="00383BE4"/>
    <w:rsid w:val="003841B2"/>
    <w:rsid w:val="003946EC"/>
    <w:rsid w:val="00394EBB"/>
    <w:rsid w:val="00395625"/>
    <w:rsid w:val="003B73F7"/>
    <w:rsid w:val="003E2F47"/>
    <w:rsid w:val="003E5D8D"/>
    <w:rsid w:val="003F59E5"/>
    <w:rsid w:val="00401037"/>
    <w:rsid w:val="0040487F"/>
    <w:rsid w:val="00460CBE"/>
    <w:rsid w:val="0048031D"/>
    <w:rsid w:val="004C4815"/>
    <w:rsid w:val="00524F7A"/>
    <w:rsid w:val="00532903"/>
    <w:rsid w:val="00546459"/>
    <w:rsid w:val="00585204"/>
    <w:rsid w:val="005C0F18"/>
    <w:rsid w:val="005C57DB"/>
    <w:rsid w:val="005D112B"/>
    <w:rsid w:val="00603967"/>
    <w:rsid w:val="00640F3B"/>
    <w:rsid w:val="006416AB"/>
    <w:rsid w:val="00667579"/>
    <w:rsid w:val="00692183"/>
    <w:rsid w:val="006B7828"/>
    <w:rsid w:val="006C4232"/>
    <w:rsid w:val="006D747B"/>
    <w:rsid w:val="006F4B7D"/>
    <w:rsid w:val="00714E9E"/>
    <w:rsid w:val="0071623A"/>
    <w:rsid w:val="0073784A"/>
    <w:rsid w:val="00784524"/>
    <w:rsid w:val="007A362C"/>
    <w:rsid w:val="007B7720"/>
    <w:rsid w:val="00812354"/>
    <w:rsid w:val="00856135"/>
    <w:rsid w:val="00860F4D"/>
    <w:rsid w:val="00876354"/>
    <w:rsid w:val="00886186"/>
    <w:rsid w:val="008C6890"/>
    <w:rsid w:val="008D1D7E"/>
    <w:rsid w:val="008F2FDA"/>
    <w:rsid w:val="00907D34"/>
    <w:rsid w:val="00954058"/>
    <w:rsid w:val="0095643B"/>
    <w:rsid w:val="00983D26"/>
    <w:rsid w:val="009B5E31"/>
    <w:rsid w:val="009C05A3"/>
    <w:rsid w:val="009D101F"/>
    <w:rsid w:val="009D56ED"/>
    <w:rsid w:val="009E7869"/>
    <w:rsid w:val="00A11616"/>
    <w:rsid w:val="00A142AD"/>
    <w:rsid w:val="00A23C5A"/>
    <w:rsid w:val="00A41C6B"/>
    <w:rsid w:val="00A54B2E"/>
    <w:rsid w:val="00A913BD"/>
    <w:rsid w:val="00A9451E"/>
    <w:rsid w:val="00AB3263"/>
    <w:rsid w:val="00AE3F5B"/>
    <w:rsid w:val="00AF1C2A"/>
    <w:rsid w:val="00AF4180"/>
    <w:rsid w:val="00B30D38"/>
    <w:rsid w:val="00B81042"/>
    <w:rsid w:val="00BC3B8D"/>
    <w:rsid w:val="00BF5394"/>
    <w:rsid w:val="00C04EA3"/>
    <w:rsid w:val="00C15086"/>
    <w:rsid w:val="00C20447"/>
    <w:rsid w:val="00C404E8"/>
    <w:rsid w:val="00C54AFE"/>
    <w:rsid w:val="00C7043D"/>
    <w:rsid w:val="00C92A0E"/>
    <w:rsid w:val="00CA7B15"/>
    <w:rsid w:val="00CB2BCE"/>
    <w:rsid w:val="00CB65BD"/>
    <w:rsid w:val="00CD5CA7"/>
    <w:rsid w:val="00D64C6C"/>
    <w:rsid w:val="00D86FCA"/>
    <w:rsid w:val="00DB0B2B"/>
    <w:rsid w:val="00DD1A09"/>
    <w:rsid w:val="00DD24A9"/>
    <w:rsid w:val="00DD44FD"/>
    <w:rsid w:val="00DE10D3"/>
    <w:rsid w:val="00DE31F3"/>
    <w:rsid w:val="00E15B26"/>
    <w:rsid w:val="00E200BD"/>
    <w:rsid w:val="00E26867"/>
    <w:rsid w:val="00E32657"/>
    <w:rsid w:val="00E425DF"/>
    <w:rsid w:val="00E526B2"/>
    <w:rsid w:val="00EA02D2"/>
    <w:rsid w:val="00EA4372"/>
    <w:rsid w:val="00F36DBD"/>
    <w:rsid w:val="00F75423"/>
    <w:rsid w:val="00FA11DA"/>
    <w:rsid w:val="00FC6DF6"/>
    <w:rsid w:val="00FF0C3E"/>
    <w:rsid w:val="00FF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5">
    <w:name w:val="rvps5"/>
    <w:basedOn w:val="Normal"/>
    <w:uiPriority w:val="99"/>
    <w:rsid w:val="006416AB"/>
    <w:pPr>
      <w:spacing w:after="0" w:line="240" w:lineRule="auto"/>
      <w:ind w:firstLine="570"/>
      <w:jc w:val="both"/>
    </w:pPr>
    <w:rPr>
      <w:rFonts w:ascii="Times New Roman" w:eastAsia="Times New Roman" w:hAnsi="Times New Roman"/>
      <w:sz w:val="24"/>
      <w:szCs w:val="24"/>
      <w:lang w:eastAsia="ru-RU"/>
    </w:rPr>
  </w:style>
  <w:style w:type="character" w:customStyle="1" w:styleId="rvts9">
    <w:name w:val="rvts9"/>
    <w:uiPriority w:val="99"/>
    <w:rsid w:val="006416AB"/>
    <w:rPr>
      <w:rFonts w:ascii="Times New Roman" w:hAnsi="Times New Roman"/>
      <w:sz w:val="24"/>
    </w:rPr>
  </w:style>
  <w:style w:type="character" w:customStyle="1" w:styleId="rvts10">
    <w:name w:val="rvts10"/>
    <w:uiPriority w:val="99"/>
    <w:rsid w:val="006416AB"/>
    <w:rPr>
      <w:rFonts w:ascii="Times New Roman" w:hAnsi="Times New Roman"/>
      <w:sz w:val="24"/>
    </w:rPr>
  </w:style>
  <w:style w:type="character" w:customStyle="1" w:styleId="rvts17">
    <w:name w:val="rvts17"/>
    <w:uiPriority w:val="99"/>
    <w:rsid w:val="006416AB"/>
    <w:rPr>
      <w:rFonts w:ascii="Times New Roman" w:hAnsi="Times New Roman"/>
      <w:sz w:val="24"/>
    </w:rPr>
  </w:style>
  <w:style w:type="paragraph" w:styleId="NormalWeb">
    <w:name w:val="Normal (Web)"/>
    <w:basedOn w:val="Normal"/>
    <w:uiPriority w:val="99"/>
    <w:rsid w:val="006416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uiPriority w:val="99"/>
    <w:rsid w:val="006416A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541">
      <w:marLeft w:val="0"/>
      <w:marRight w:val="0"/>
      <w:marTop w:val="0"/>
      <w:marBottom w:val="0"/>
      <w:divBdr>
        <w:top w:val="none" w:sz="0" w:space="0" w:color="auto"/>
        <w:left w:val="none" w:sz="0" w:space="0" w:color="auto"/>
        <w:bottom w:val="none" w:sz="0" w:space="0" w:color="auto"/>
        <w:right w:val="none" w:sz="0" w:space="0" w:color="auto"/>
      </w:divBdr>
    </w:div>
    <w:div w:id="61955542">
      <w:marLeft w:val="0"/>
      <w:marRight w:val="0"/>
      <w:marTop w:val="0"/>
      <w:marBottom w:val="0"/>
      <w:divBdr>
        <w:top w:val="none" w:sz="0" w:space="0" w:color="auto"/>
        <w:left w:val="none" w:sz="0" w:space="0" w:color="auto"/>
        <w:bottom w:val="none" w:sz="0" w:space="0" w:color="auto"/>
        <w:right w:val="none" w:sz="0" w:space="0" w:color="auto"/>
      </w:divBdr>
    </w:div>
    <w:div w:id="61955543">
      <w:marLeft w:val="0"/>
      <w:marRight w:val="0"/>
      <w:marTop w:val="0"/>
      <w:marBottom w:val="0"/>
      <w:divBdr>
        <w:top w:val="none" w:sz="0" w:space="0" w:color="auto"/>
        <w:left w:val="none" w:sz="0" w:space="0" w:color="auto"/>
        <w:bottom w:val="none" w:sz="0" w:space="0" w:color="auto"/>
        <w:right w:val="none" w:sz="0" w:space="0" w:color="auto"/>
      </w:divBdr>
    </w:div>
    <w:div w:id="61955544">
      <w:marLeft w:val="0"/>
      <w:marRight w:val="0"/>
      <w:marTop w:val="0"/>
      <w:marBottom w:val="0"/>
      <w:divBdr>
        <w:top w:val="none" w:sz="0" w:space="0" w:color="auto"/>
        <w:left w:val="none" w:sz="0" w:space="0" w:color="auto"/>
        <w:bottom w:val="none" w:sz="0" w:space="0" w:color="auto"/>
        <w:right w:val="none" w:sz="0" w:space="0" w:color="auto"/>
      </w:divBdr>
    </w:div>
    <w:div w:id="61955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683</TotalTime>
  <Pages>11</Pages>
  <Words>3429</Words>
  <Characters>19548</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бомба</dc:creator>
  <cp:keywords/>
  <dc:description/>
  <cp:lastModifiedBy>Кафедра ЗТДПН</cp:lastModifiedBy>
  <cp:revision>44</cp:revision>
  <dcterms:created xsi:type="dcterms:W3CDTF">2017-03-24T11:04:00Z</dcterms:created>
  <dcterms:modified xsi:type="dcterms:W3CDTF">2017-05-18T11:40:00Z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vt:lpwstr>
  </property>
</Properties>
</file>