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EE0" w:rsidRPr="002E5F50" w:rsidRDefault="00024EE0" w:rsidP="00024EE0">
      <w:pPr>
        <w:shd w:val="clear" w:color="auto" w:fill="FFFFFF"/>
        <w:spacing w:before="100" w:beforeAutospacing="1" w:after="100" w:afterAutospacing="1"/>
        <w:outlineLvl w:val="0"/>
        <w:rPr>
          <w:bCs/>
          <w:color w:val="000000"/>
          <w:kern w:val="36"/>
          <w:sz w:val="28"/>
          <w:szCs w:val="28"/>
          <w:lang w:val="uk-UA"/>
        </w:rPr>
      </w:pPr>
      <w:r w:rsidRPr="002E5F50">
        <w:rPr>
          <w:bCs/>
          <w:color w:val="000000"/>
          <w:kern w:val="36"/>
          <w:sz w:val="28"/>
          <w:szCs w:val="28"/>
          <w:lang w:val="uk-UA"/>
        </w:rPr>
        <w:t>УДК 372.881.1</w:t>
      </w:r>
    </w:p>
    <w:p w:rsidR="00024EE0" w:rsidRDefault="00024EE0" w:rsidP="00024EE0">
      <w:pPr>
        <w:autoSpaceDE w:val="0"/>
        <w:autoSpaceDN w:val="0"/>
        <w:adjustRightInd w:val="0"/>
        <w:ind w:firstLine="709"/>
        <w:jc w:val="center"/>
        <w:rPr>
          <w:b/>
          <w:iCs/>
          <w:sz w:val="28"/>
          <w:szCs w:val="28"/>
          <w:lang w:val="uk-UA"/>
        </w:rPr>
      </w:pPr>
      <w:r w:rsidRPr="00014E11">
        <w:rPr>
          <w:b/>
          <w:iCs/>
          <w:sz w:val="28"/>
          <w:szCs w:val="28"/>
          <w:lang w:val="uk-UA"/>
        </w:rPr>
        <w:t>ПРИНЦИПИ НАВЧАННЯ УКРАЇНСЬКОЇ МОВИ ЯК ІНОЗЕМНОЇ</w:t>
      </w:r>
      <w:r>
        <w:rPr>
          <w:b/>
          <w:iCs/>
          <w:sz w:val="28"/>
          <w:szCs w:val="28"/>
          <w:lang w:val="uk-UA"/>
        </w:rPr>
        <w:t xml:space="preserve"> НА ОСНОВНОМУ ЕТАПІ</w:t>
      </w:r>
    </w:p>
    <w:p w:rsidR="006E079F" w:rsidRPr="00166B68" w:rsidRDefault="006E079F" w:rsidP="00D36BCB">
      <w:pPr>
        <w:autoSpaceDE w:val="0"/>
        <w:autoSpaceDN w:val="0"/>
        <w:adjustRightInd w:val="0"/>
        <w:jc w:val="right"/>
        <w:rPr>
          <w:b/>
          <w:iCs/>
          <w:sz w:val="28"/>
          <w:szCs w:val="28"/>
        </w:rPr>
      </w:pPr>
      <w:proofErr w:type="spellStart"/>
      <w:r w:rsidRPr="006E079F">
        <w:rPr>
          <w:b/>
          <w:iCs/>
          <w:sz w:val="28"/>
          <w:szCs w:val="28"/>
          <w:lang w:val="uk-UA"/>
        </w:rPr>
        <w:t>Дирда</w:t>
      </w:r>
      <w:proofErr w:type="spellEnd"/>
      <w:r w:rsidRPr="006E079F">
        <w:rPr>
          <w:b/>
          <w:iCs/>
          <w:sz w:val="28"/>
          <w:szCs w:val="28"/>
          <w:lang w:val="uk-UA"/>
        </w:rPr>
        <w:t xml:space="preserve"> І. А.,</w:t>
      </w:r>
    </w:p>
    <w:p w:rsidR="00024EE0" w:rsidRPr="00024EE0" w:rsidRDefault="00024EE0" w:rsidP="00D36BCB">
      <w:pPr>
        <w:autoSpaceDE w:val="0"/>
        <w:autoSpaceDN w:val="0"/>
        <w:adjustRightInd w:val="0"/>
        <w:jc w:val="right"/>
        <w:rPr>
          <w:i/>
          <w:iCs/>
          <w:sz w:val="28"/>
          <w:szCs w:val="28"/>
          <w:lang w:val="uk-UA"/>
        </w:rPr>
      </w:pPr>
      <w:r>
        <w:rPr>
          <w:i/>
          <w:iCs/>
          <w:sz w:val="28"/>
          <w:szCs w:val="28"/>
          <w:lang w:val="uk-UA"/>
        </w:rPr>
        <w:t>здобувач</w:t>
      </w:r>
      <w:r w:rsidRPr="00024EE0">
        <w:rPr>
          <w:i/>
          <w:iCs/>
          <w:sz w:val="28"/>
          <w:szCs w:val="28"/>
          <w:lang w:val="uk-UA"/>
        </w:rPr>
        <w:t xml:space="preserve"> кафедри української мови</w:t>
      </w:r>
      <w:r>
        <w:rPr>
          <w:i/>
          <w:iCs/>
          <w:sz w:val="28"/>
          <w:szCs w:val="28"/>
          <w:lang w:val="uk-UA"/>
        </w:rPr>
        <w:t>,</w:t>
      </w:r>
    </w:p>
    <w:p w:rsidR="00024EE0" w:rsidRDefault="006E079F" w:rsidP="00D36BCB">
      <w:pPr>
        <w:autoSpaceDE w:val="0"/>
        <w:autoSpaceDN w:val="0"/>
        <w:adjustRightInd w:val="0"/>
        <w:jc w:val="right"/>
        <w:rPr>
          <w:i/>
          <w:iCs/>
          <w:sz w:val="28"/>
          <w:szCs w:val="28"/>
          <w:lang w:val="uk-UA"/>
        </w:rPr>
      </w:pPr>
      <w:r w:rsidRPr="006E079F">
        <w:rPr>
          <w:b/>
          <w:i/>
          <w:iCs/>
          <w:sz w:val="28"/>
          <w:szCs w:val="28"/>
          <w:lang w:val="uk-UA"/>
        </w:rPr>
        <w:t xml:space="preserve"> </w:t>
      </w:r>
      <w:r w:rsidRPr="006E079F">
        <w:rPr>
          <w:i/>
          <w:iCs/>
          <w:sz w:val="28"/>
          <w:szCs w:val="28"/>
          <w:lang w:val="uk-UA"/>
        </w:rPr>
        <w:t xml:space="preserve">ДВНЗ КНУ Криворізький педагогічний інститут, </w:t>
      </w:r>
    </w:p>
    <w:p w:rsidR="002E5F50" w:rsidRDefault="006E079F" w:rsidP="00D36BCB">
      <w:pPr>
        <w:autoSpaceDE w:val="0"/>
        <w:autoSpaceDN w:val="0"/>
        <w:adjustRightInd w:val="0"/>
        <w:jc w:val="right"/>
        <w:rPr>
          <w:i/>
          <w:iCs/>
          <w:sz w:val="28"/>
          <w:szCs w:val="28"/>
          <w:lang w:val="uk-UA"/>
        </w:rPr>
      </w:pPr>
      <w:r w:rsidRPr="006E079F">
        <w:rPr>
          <w:i/>
          <w:iCs/>
          <w:sz w:val="28"/>
          <w:szCs w:val="28"/>
          <w:lang w:val="uk-UA"/>
        </w:rPr>
        <w:t>м. Кривий Ріг</w:t>
      </w:r>
      <w:r w:rsidR="00024EE0">
        <w:rPr>
          <w:i/>
          <w:iCs/>
          <w:sz w:val="28"/>
          <w:szCs w:val="28"/>
          <w:lang w:val="uk-UA"/>
        </w:rPr>
        <w:t>, Україна</w:t>
      </w:r>
    </w:p>
    <w:p w:rsidR="00024EE0" w:rsidRPr="00024EE0" w:rsidRDefault="004C3CCA" w:rsidP="00D36BCB">
      <w:pPr>
        <w:autoSpaceDE w:val="0"/>
        <w:autoSpaceDN w:val="0"/>
        <w:adjustRightInd w:val="0"/>
        <w:jc w:val="right"/>
        <w:rPr>
          <w:i/>
          <w:iCs/>
          <w:sz w:val="28"/>
          <w:szCs w:val="28"/>
        </w:rPr>
      </w:pPr>
      <w:hyperlink r:id="rId9" w:history="1">
        <w:r w:rsidR="00024EE0" w:rsidRPr="001D17A1">
          <w:rPr>
            <w:rStyle w:val="a7"/>
            <w:i/>
            <w:iCs/>
            <w:sz w:val="28"/>
            <w:szCs w:val="28"/>
            <w:lang w:val="en-US"/>
          </w:rPr>
          <w:t>dyrdai</w:t>
        </w:r>
        <w:r w:rsidR="00024EE0" w:rsidRPr="00024EE0">
          <w:rPr>
            <w:rStyle w:val="a7"/>
            <w:i/>
            <w:iCs/>
            <w:sz w:val="28"/>
            <w:szCs w:val="28"/>
          </w:rPr>
          <w:t>@</w:t>
        </w:r>
        <w:r w:rsidR="00024EE0" w:rsidRPr="001D17A1">
          <w:rPr>
            <w:rStyle w:val="a7"/>
            <w:i/>
            <w:iCs/>
            <w:sz w:val="28"/>
            <w:szCs w:val="28"/>
            <w:lang w:val="en-US"/>
          </w:rPr>
          <w:t>mail</w:t>
        </w:r>
        <w:r w:rsidR="00024EE0" w:rsidRPr="00024EE0">
          <w:rPr>
            <w:rStyle w:val="a7"/>
            <w:i/>
            <w:iCs/>
            <w:sz w:val="28"/>
            <w:szCs w:val="28"/>
          </w:rPr>
          <w:t>.</w:t>
        </w:r>
        <w:proofErr w:type="spellStart"/>
        <w:r w:rsidR="00024EE0" w:rsidRPr="001D17A1">
          <w:rPr>
            <w:rStyle w:val="a7"/>
            <w:i/>
            <w:iCs/>
            <w:sz w:val="28"/>
            <w:szCs w:val="28"/>
            <w:lang w:val="en-US"/>
          </w:rPr>
          <w:t>ru</w:t>
        </w:r>
        <w:proofErr w:type="spellEnd"/>
      </w:hyperlink>
    </w:p>
    <w:p w:rsidR="00D36BCB" w:rsidRPr="00166B68" w:rsidRDefault="00D36BCB" w:rsidP="00D36BCB">
      <w:pPr>
        <w:autoSpaceDE w:val="0"/>
        <w:autoSpaceDN w:val="0"/>
        <w:adjustRightInd w:val="0"/>
        <w:jc w:val="right"/>
        <w:rPr>
          <w:i/>
          <w:iCs/>
          <w:sz w:val="28"/>
          <w:szCs w:val="28"/>
        </w:rPr>
      </w:pPr>
    </w:p>
    <w:p w:rsidR="00166B68" w:rsidRDefault="00166B68" w:rsidP="00024EE0">
      <w:pPr>
        <w:autoSpaceDE w:val="0"/>
        <w:autoSpaceDN w:val="0"/>
        <w:adjustRightInd w:val="0"/>
        <w:ind w:firstLine="567"/>
        <w:jc w:val="center"/>
        <w:rPr>
          <w:rFonts w:eastAsia="SimSun"/>
          <w:kern w:val="2"/>
          <w:sz w:val="28"/>
          <w:szCs w:val="28"/>
          <w:lang w:val="en-US" w:eastAsia="zh-CN"/>
        </w:rPr>
      </w:pPr>
    </w:p>
    <w:p w:rsidR="00024EE0" w:rsidRDefault="00024EE0" w:rsidP="00024EE0">
      <w:pPr>
        <w:autoSpaceDE w:val="0"/>
        <w:autoSpaceDN w:val="0"/>
        <w:adjustRightInd w:val="0"/>
        <w:ind w:firstLine="567"/>
        <w:jc w:val="center"/>
        <w:rPr>
          <w:rFonts w:eastAsia="SimSun"/>
          <w:kern w:val="2"/>
          <w:sz w:val="28"/>
          <w:szCs w:val="28"/>
          <w:lang w:val="uk-UA" w:eastAsia="zh-CN"/>
        </w:rPr>
      </w:pPr>
      <w:bookmarkStart w:id="0" w:name="_GoBack"/>
      <w:bookmarkEnd w:id="0"/>
      <w:r>
        <w:rPr>
          <w:rFonts w:eastAsia="SimSun"/>
          <w:kern w:val="2"/>
          <w:sz w:val="28"/>
          <w:szCs w:val="28"/>
          <w:lang w:val="en-US" w:eastAsia="zh-CN"/>
        </w:rPr>
        <w:t>PRINCIPLES OF STUDYING UKRAINIAN AS A FOREIGN  LANGUAGE AT THE MAIN STAGE</w:t>
      </w:r>
    </w:p>
    <w:p w:rsidR="00024EE0" w:rsidRDefault="00024EE0" w:rsidP="00024EE0">
      <w:pPr>
        <w:autoSpaceDE w:val="0"/>
        <w:autoSpaceDN w:val="0"/>
        <w:adjustRightInd w:val="0"/>
        <w:ind w:firstLine="567"/>
        <w:jc w:val="right"/>
        <w:rPr>
          <w:rFonts w:eastAsia="SimSun"/>
          <w:kern w:val="2"/>
          <w:sz w:val="28"/>
          <w:szCs w:val="28"/>
          <w:lang w:val="en-US" w:eastAsia="zh-CN"/>
        </w:rPr>
      </w:pPr>
      <w:proofErr w:type="spellStart"/>
      <w:proofErr w:type="gramStart"/>
      <w:r>
        <w:rPr>
          <w:rFonts w:eastAsia="SimSun"/>
          <w:kern w:val="2"/>
          <w:sz w:val="28"/>
          <w:szCs w:val="28"/>
          <w:lang w:val="en-US" w:eastAsia="zh-CN"/>
        </w:rPr>
        <w:t>Dyrda</w:t>
      </w:r>
      <w:proofErr w:type="spellEnd"/>
      <w:r>
        <w:rPr>
          <w:rFonts w:eastAsia="SimSun"/>
          <w:kern w:val="2"/>
          <w:sz w:val="28"/>
          <w:szCs w:val="28"/>
          <w:lang w:val="en-US" w:eastAsia="zh-CN"/>
        </w:rPr>
        <w:t xml:space="preserve"> I. A.,</w:t>
      </w:r>
      <w:proofErr w:type="gramEnd"/>
    </w:p>
    <w:p w:rsidR="00024EE0" w:rsidRDefault="00352888" w:rsidP="00024EE0">
      <w:pPr>
        <w:autoSpaceDE w:val="0"/>
        <w:autoSpaceDN w:val="0"/>
        <w:adjustRightInd w:val="0"/>
        <w:ind w:firstLine="567"/>
        <w:jc w:val="right"/>
        <w:rPr>
          <w:rFonts w:eastAsia="SimSun"/>
          <w:kern w:val="2"/>
          <w:sz w:val="28"/>
          <w:szCs w:val="28"/>
          <w:lang w:val="en-US" w:eastAsia="zh-CN"/>
        </w:rPr>
      </w:pPr>
      <w:proofErr w:type="gramStart"/>
      <w:r>
        <w:rPr>
          <w:rFonts w:eastAsia="SimSun"/>
          <w:kern w:val="2"/>
          <w:sz w:val="28"/>
          <w:szCs w:val="28"/>
          <w:lang w:val="en-US" w:eastAsia="zh-CN"/>
        </w:rPr>
        <w:t>applicant</w:t>
      </w:r>
      <w:proofErr w:type="gramEnd"/>
      <w:r>
        <w:rPr>
          <w:rFonts w:eastAsia="SimSun"/>
          <w:kern w:val="2"/>
          <w:sz w:val="28"/>
          <w:szCs w:val="28"/>
          <w:lang w:val="en-US" w:eastAsia="zh-CN"/>
        </w:rPr>
        <w:t xml:space="preserve"> </w:t>
      </w:r>
      <w:r w:rsidR="00166B68">
        <w:rPr>
          <w:rFonts w:eastAsia="SimSun"/>
          <w:kern w:val="2"/>
          <w:sz w:val="28"/>
          <w:szCs w:val="28"/>
          <w:lang w:val="en-US" w:eastAsia="zh-CN"/>
        </w:rPr>
        <w:t>at the</w:t>
      </w:r>
      <w:r>
        <w:rPr>
          <w:rFonts w:eastAsia="SimSun"/>
          <w:kern w:val="2"/>
          <w:sz w:val="28"/>
          <w:szCs w:val="28"/>
          <w:lang w:val="en-US" w:eastAsia="zh-CN"/>
        </w:rPr>
        <w:t xml:space="preserve"> Ukrainian language department,</w:t>
      </w:r>
    </w:p>
    <w:p w:rsidR="00352888" w:rsidRDefault="00166B68" w:rsidP="00024EE0">
      <w:pPr>
        <w:autoSpaceDE w:val="0"/>
        <w:autoSpaceDN w:val="0"/>
        <w:adjustRightInd w:val="0"/>
        <w:ind w:firstLine="567"/>
        <w:jc w:val="right"/>
        <w:rPr>
          <w:color w:val="000000"/>
          <w:sz w:val="28"/>
          <w:szCs w:val="28"/>
          <w:shd w:val="clear" w:color="auto" w:fill="FFFFFF"/>
          <w:lang w:val="en-US"/>
        </w:rPr>
      </w:pPr>
      <w:proofErr w:type="spellStart"/>
      <w:r w:rsidRPr="00166B68">
        <w:rPr>
          <w:color w:val="000000"/>
          <w:sz w:val="28"/>
          <w:szCs w:val="28"/>
          <w:shd w:val="clear" w:color="auto" w:fill="FFFFFF"/>
          <w:lang w:val="en-US"/>
        </w:rPr>
        <w:t>Kryvyi</w:t>
      </w:r>
      <w:proofErr w:type="spellEnd"/>
      <w:r w:rsidRPr="00166B68">
        <w:rPr>
          <w:color w:val="000000"/>
          <w:sz w:val="28"/>
          <w:szCs w:val="28"/>
          <w:shd w:val="clear" w:color="auto" w:fill="FFFFFF"/>
          <w:lang w:val="en-US"/>
        </w:rPr>
        <w:t xml:space="preserve"> </w:t>
      </w:r>
      <w:proofErr w:type="spellStart"/>
      <w:r w:rsidRPr="00166B68">
        <w:rPr>
          <w:color w:val="000000"/>
          <w:sz w:val="28"/>
          <w:szCs w:val="28"/>
          <w:shd w:val="clear" w:color="auto" w:fill="FFFFFF"/>
          <w:lang w:val="en-US"/>
        </w:rPr>
        <w:t>Rih</w:t>
      </w:r>
      <w:proofErr w:type="spellEnd"/>
      <w:r w:rsidRPr="00166B68">
        <w:rPr>
          <w:color w:val="000000"/>
          <w:sz w:val="28"/>
          <w:szCs w:val="28"/>
          <w:shd w:val="clear" w:color="auto" w:fill="FFFFFF"/>
          <w:lang w:val="en-US"/>
        </w:rPr>
        <w:t xml:space="preserve"> pedagogical institute of SIHE “</w:t>
      </w:r>
      <w:proofErr w:type="spellStart"/>
      <w:r w:rsidRPr="00166B68">
        <w:rPr>
          <w:color w:val="000000"/>
          <w:sz w:val="28"/>
          <w:szCs w:val="28"/>
          <w:shd w:val="clear" w:color="auto" w:fill="FFFFFF"/>
          <w:lang w:val="en-US"/>
        </w:rPr>
        <w:t>Kryvyi</w:t>
      </w:r>
      <w:proofErr w:type="spellEnd"/>
      <w:r w:rsidRPr="00166B68">
        <w:rPr>
          <w:color w:val="000000"/>
          <w:sz w:val="28"/>
          <w:szCs w:val="28"/>
          <w:shd w:val="clear" w:color="auto" w:fill="FFFFFF"/>
          <w:lang w:val="en-US"/>
        </w:rPr>
        <w:t xml:space="preserve"> </w:t>
      </w:r>
      <w:proofErr w:type="spellStart"/>
      <w:r w:rsidRPr="00166B68">
        <w:rPr>
          <w:color w:val="000000"/>
          <w:sz w:val="28"/>
          <w:szCs w:val="28"/>
          <w:shd w:val="clear" w:color="auto" w:fill="FFFFFF"/>
          <w:lang w:val="en-US"/>
        </w:rPr>
        <w:t>Rih</w:t>
      </w:r>
      <w:proofErr w:type="spellEnd"/>
      <w:r w:rsidRPr="00166B68">
        <w:rPr>
          <w:color w:val="000000"/>
          <w:sz w:val="28"/>
          <w:szCs w:val="28"/>
          <w:shd w:val="clear" w:color="auto" w:fill="FFFFFF"/>
          <w:lang w:val="en-US"/>
        </w:rPr>
        <w:t xml:space="preserve"> national university”</w:t>
      </w:r>
      <w:r>
        <w:rPr>
          <w:color w:val="000000"/>
          <w:sz w:val="28"/>
          <w:szCs w:val="28"/>
          <w:shd w:val="clear" w:color="auto" w:fill="FFFFFF"/>
          <w:lang w:val="en-US"/>
        </w:rPr>
        <w:t>,</w:t>
      </w:r>
    </w:p>
    <w:p w:rsidR="00166B68" w:rsidRPr="00166B68" w:rsidRDefault="00166B68" w:rsidP="00024EE0">
      <w:pPr>
        <w:autoSpaceDE w:val="0"/>
        <w:autoSpaceDN w:val="0"/>
        <w:adjustRightInd w:val="0"/>
        <w:ind w:firstLine="567"/>
        <w:jc w:val="right"/>
        <w:rPr>
          <w:rFonts w:eastAsia="SimSun"/>
          <w:kern w:val="2"/>
          <w:sz w:val="28"/>
          <w:szCs w:val="28"/>
          <w:lang w:val="en-US" w:eastAsia="zh-CN"/>
        </w:rPr>
      </w:pPr>
      <w:proofErr w:type="spellStart"/>
      <w:r w:rsidRPr="00166B68">
        <w:rPr>
          <w:color w:val="000000"/>
          <w:sz w:val="28"/>
          <w:szCs w:val="28"/>
          <w:shd w:val="clear" w:color="auto" w:fill="FFFFFF"/>
          <w:lang w:val="en-US"/>
        </w:rPr>
        <w:t>Kryvyi</w:t>
      </w:r>
      <w:proofErr w:type="spellEnd"/>
      <w:r w:rsidRPr="00166B68">
        <w:rPr>
          <w:color w:val="000000"/>
          <w:sz w:val="28"/>
          <w:szCs w:val="28"/>
          <w:shd w:val="clear" w:color="auto" w:fill="FFFFFF"/>
          <w:lang w:val="en-US"/>
        </w:rPr>
        <w:t xml:space="preserve"> </w:t>
      </w:r>
      <w:proofErr w:type="spellStart"/>
      <w:r w:rsidRPr="00166B68">
        <w:rPr>
          <w:color w:val="000000"/>
          <w:sz w:val="28"/>
          <w:szCs w:val="28"/>
          <w:shd w:val="clear" w:color="auto" w:fill="FFFFFF"/>
          <w:lang w:val="en-US"/>
        </w:rPr>
        <w:t>Rih</w:t>
      </w:r>
      <w:proofErr w:type="spellEnd"/>
      <w:r>
        <w:rPr>
          <w:color w:val="000000"/>
          <w:sz w:val="28"/>
          <w:szCs w:val="28"/>
          <w:shd w:val="clear" w:color="auto" w:fill="FFFFFF"/>
          <w:lang w:val="en-US"/>
        </w:rPr>
        <w:t>, Ukraine</w:t>
      </w:r>
    </w:p>
    <w:p w:rsidR="00024EE0" w:rsidRPr="00024EE0" w:rsidRDefault="00024EE0" w:rsidP="00024EE0">
      <w:pPr>
        <w:autoSpaceDE w:val="0"/>
        <w:autoSpaceDN w:val="0"/>
        <w:adjustRightInd w:val="0"/>
        <w:ind w:firstLine="567"/>
        <w:jc w:val="right"/>
        <w:rPr>
          <w:rFonts w:eastAsia="SimSun"/>
          <w:kern w:val="2"/>
          <w:sz w:val="28"/>
          <w:szCs w:val="28"/>
          <w:lang w:val="en-US" w:eastAsia="zh-CN"/>
        </w:rPr>
      </w:pPr>
    </w:p>
    <w:p w:rsidR="00E74C7D" w:rsidRPr="002F370C" w:rsidRDefault="00E74C7D" w:rsidP="00D36BCB">
      <w:pPr>
        <w:autoSpaceDE w:val="0"/>
        <w:autoSpaceDN w:val="0"/>
        <w:adjustRightInd w:val="0"/>
        <w:ind w:firstLine="567"/>
        <w:jc w:val="both"/>
        <w:rPr>
          <w:rFonts w:eastAsia="SimSun"/>
          <w:kern w:val="2"/>
          <w:sz w:val="28"/>
          <w:szCs w:val="28"/>
          <w:lang w:val="uk-UA" w:eastAsia="zh-CN"/>
        </w:rPr>
      </w:pPr>
      <w:r w:rsidRPr="002F370C">
        <w:rPr>
          <w:rFonts w:eastAsia="SimSun"/>
          <w:kern w:val="2"/>
          <w:sz w:val="28"/>
          <w:szCs w:val="28"/>
          <w:lang w:val="uk-UA" w:eastAsia="zh-CN"/>
        </w:rPr>
        <w:t xml:space="preserve">Специфіка методики викладання української мови як іноземної полягає в тому, що сам предмет навчання стає засобом засвоєння фахових предметів, пізнання нового середовища, нової культури, нових традицій. </w:t>
      </w:r>
      <w:r w:rsidRPr="002F370C">
        <w:rPr>
          <w:sz w:val="28"/>
          <w:szCs w:val="28"/>
          <w:lang w:val="uk-UA"/>
        </w:rPr>
        <w:t>Вивчення мови є засобом отримання професійної освіти та розвитку особистості, що може вести діалог культур.</w:t>
      </w:r>
    </w:p>
    <w:p w:rsidR="00C85D0D" w:rsidRPr="002F370C" w:rsidRDefault="00C85D0D" w:rsidP="006E079F">
      <w:pPr>
        <w:ind w:firstLine="567"/>
        <w:jc w:val="both"/>
        <w:rPr>
          <w:sz w:val="28"/>
          <w:szCs w:val="28"/>
          <w:lang w:val="uk-UA"/>
        </w:rPr>
      </w:pPr>
      <w:r>
        <w:rPr>
          <w:rFonts w:eastAsiaTheme="minorHAnsi"/>
          <w:sz w:val="28"/>
          <w:szCs w:val="28"/>
          <w:lang w:val="uk-UA" w:eastAsia="en-US"/>
        </w:rPr>
        <w:t>П</w:t>
      </w:r>
      <w:r w:rsidRPr="00751F5E">
        <w:rPr>
          <w:rFonts w:eastAsiaTheme="minorHAnsi"/>
          <w:sz w:val="28"/>
          <w:szCs w:val="28"/>
          <w:lang w:val="uk-UA" w:eastAsia="en-US"/>
        </w:rPr>
        <w:t>ринципи</w:t>
      </w:r>
      <w:r>
        <w:rPr>
          <w:rFonts w:eastAsiaTheme="minorHAnsi"/>
          <w:sz w:val="28"/>
          <w:szCs w:val="28"/>
          <w:lang w:val="uk-UA" w:eastAsia="en-US"/>
        </w:rPr>
        <w:t xml:space="preserve"> навчання </w:t>
      </w:r>
      <w:r w:rsidRPr="00751F5E">
        <w:rPr>
          <w:rFonts w:eastAsiaTheme="minorHAnsi"/>
          <w:sz w:val="28"/>
          <w:szCs w:val="28"/>
          <w:lang w:val="uk-UA" w:eastAsia="en-US"/>
        </w:rPr>
        <w:t>зумовлюють пріоритетні особливості навчального процесу, детермінують його зміст, уможливлюють доцільний вибір методів і прийомів навчання.</w:t>
      </w:r>
      <w:r>
        <w:rPr>
          <w:rFonts w:eastAsiaTheme="minorHAnsi"/>
          <w:sz w:val="28"/>
          <w:szCs w:val="28"/>
          <w:lang w:val="uk-UA" w:eastAsia="en-US"/>
        </w:rPr>
        <w:t xml:space="preserve"> </w:t>
      </w:r>
      <w:r w:rsidRPr="00F64E28">
        <w:rPr>
          <w:sz w:val="28"/>
          <w:szCs w:val="28"/>
          <w:lang w:val="uk-UA"/>
        </w:rPr>
        <w:t xml:space="preserve">Наукове обґрунтування принципів навчання було започатковане в працях Ф. </w:t>
      </w:r>
      <w:proofErr w:type="spellStart"/>
      <w:r w:rsidRPr="00F64E28">
        <w:rPr>
          <w:sz w:val="28"/>
          <w:szCs w:val="28"/>
          <w:lang w:val="uk-UA"/>
        </w:rPr>
        <w:t>Дистервега</w:t>
      </w:r>
      <w:proofErr w:type="spellEnd"/>
      <w:r w:rsidRPr="00F64E28">
        <w:rPr>
          <w:sz w:val="28"/>
          <w:szCs w:val="28"/>
          <w:lang w:val="uk-UA"/>
        </w:rPr>
        <w:t>, Я.</w:t>
      </w:r>
      <w:r>
        <w:rPr>
          <w:sz w:val="28"/>
          <w:szCs w:val="28"/>
          <w:lang w:val="uk-UA"/>
        </w:rPr>
        <w:t xml:space="preserve"> </w:t>
      </w:r>
      <w:proofErr w:type="spellStart"/>
      <w:r>
        <w:rPr>
          <w:sz w:val="28"/>
          <w:szCs w:val="28"/>
          <w:lang w:val="uk-UA"/>
        </w:rPr>
        <w:t>Коменського</w:t>
      </w:r>
      <w:proofErr w:type="spellEnd"/>
      <w:r>
        <w:rPr>
          <w:sz w:val="28"/>
          <w:szCs w:val="28"/>
          <w:lang w:val="uk-UA"/>
        </w:rPr>
        <w:t xml:space="preserve">, Г. </w:t>
      </w:r>
      <w:proofErr w:type="spellStart"/>
      <w:r>
        <w:rPr>
          <w:sz w:val="28"/>
          <w:szCs w:val="28"/>
          <w:lang w:val="uk-UA"/>
        </w:rPr>
        <w:t>Песталоцці</w:t>
      </w:r>
      <w:proofErr w:type="spellEnd"/>
      <w:r>
        <w:rPr>
          <w:sz w:val="28"/>
          <w:szCs w:val="28"/>
          <w:lang w:val="uk-UA"/>
        </w:rPr>
        <w:t>, К. </w:t>
      </w:r>
      <w:r w:rsidR="001F2CD6">
        <w:rPr>
          <w:sz w:val="28"/>
          <w:szCs w:val="28"/>
          <w:lang w:val="uk-UA"/>
        </w:rPr>
        <w:t xml:space="preserve">Ушинського. На сучасному етапі </w:t>
      </w:r>
      <w:r>
        <w:rPr>
          <w:rFonts w:eastAsiaTheme="minorHAnsi"/>
          <w:sz w:val="28"/>
          <w:szCs w:val="28"/>
          <w:lang w:val="uk-UA" w:eastAsia="en-US"/>
        </w:rPr>
        <w:t>українськ</w:t>
      </w:r>
      <w:r w:rsidR="001F2CD6">
        <w:rPr>
          <w:rFonts w:eastAsiaTheme="minorHAnsi"/>
          <w:sz w:val="28"/>
          <w:szCs w:val="28"/>
          <w:lang w:val="uk-UA" w:eastAsia="en-US"/>
        </w:rPr>
        <w:t>і</w:t>
      </w:r>
      <w:r>
        <w:rPr>
          <w:rFonts w:eastAsiaTheme="minorHAnsi"/>
          <w:sz w:val="28"/>
          <w:szCs w:val="28"/>
          <w:lang w:val="uk-UA" w:eastAsia="en-US"/>
        </w:rPr>
        <w:t xml:space="preserve"> </w:t>
      </w:r>
      <w:proofErr w:type="spellStart"/>
      <w:r>
        <w:rPr>
          <w:rFonts w:eastAsiaTheme="minorHAnsi"/>
          <w:sz w:val="28"/>
          <w:szCs w:val="28"/>
          <w:lang w:val="uk-UA" w:eastAsia="en-US"/>
        </w:rPr>
        <w:t>дидакт</w:t>
      </w:r>
      <w:r w:rsidR="001F2CD6">
        <w:rPr>
          <w:rFonts w:eastAsiaTheme="minorHAnsi"/>
          <w:sz w:val="28"/>
          <w:szCs w:val="28"/>
          <w:lang w:val="uk-UA" w:eastAsia="en-US"/>
        </w:rPr>
        <w:t>и</w:t>
      </w:r>
      <w:proofErr w:type="spellEnd"/>
      <w:r>
        <w:rPr>
          <w:rFonts w:eastAsiaTheme="minorHAnsi"/>
          <w:sz w:val="28"/>
          <w:szCs w:val="28"/>
          <w:lang w:val="uk-UA" w:eastAsia="en-US"/>
        </w:rPr>
        <w:t xml:space="preserve"> та </w:t>
      </w:r>
      <w:proofErr w:type="spellStart"/>
      <w:r>
        <w:rPr>
          <w:rFonts w:eastAsiaTheme="minorHAnsi"/>
          <w:sz w:val="28"/>
          <w:szCs w:val="28"/>
          <w:lang w:val="uk-UA" w:eastAsia="en-US"/>
        </w:rPr>
        <w:t>лінгводидакт</w:t>
      </w:r>
      <w:r w:rsidR="001F2CD6">
        <w:rPr>
          <w:rFonts w:eastAsiaTheme="minorHAnsi"/>
          <w:sz w:val="28"/>
          <w:szCs w:val="28"/>
          <w:lang w:val="uk-UA" w:eastAsia="en-US"/>
        </w:rPr>
        <w:t>и</w:t>
      </w:r>
      <w:proofErr w:type="spellEnd"/>
      <w:r>
        <w:rPr>
          <w:rFonts w:eastAsiaTheme="minorHAnsi"/>
          <w:sz w:val="28"/>
          <w:szCs w:val="28"/>
          <w:lang w:val="uk-UA" w:eastAsia="en-US"/>
        </w:rPr>
        <w:t xml:space="preserve">  (</w:t>
      </w:r>
      <w:proofErr w:type="spellStart"/>
      <w:r w:rsidRPr="00F64E28">
        <w:rPr>
          <w:sz w:val="28"/>
          <w:szCs w:val="28"/>
          <w:lang w:val="uk-UA"/>
        </w:rPr>
        <w:t>З. Ба</w:t>
      </w:r>
      <w:proofErr w:type="spellEnd"/>
      <w:r w:rsidRPr="00F64E28">
        <w:rPr>
          <w:sz w:val="28"/>
          <w:szCs w:val="28"/>
          <w:lang w:val="uk-UA"/>
        </w:rPr>
        <w:t>к</w:t>
      </w:r>
      <w:r>
        <w:rPr>
          <w:sz w:val="28"/>
          <w:szCs w:val="28"/>
          <w:lang w:val="uk-UA"/>
        </w:rPr>
        <w:t xml:space="preserve">ум, </w:t>
      </w:r>
      <w:proofErr w:type="spellStart"/>
      <w:r>
        <w:rPr>
          <w:sz w:val="28"/>
          <w:szCs w:val="28"/>
          <w:lang w:val="uk-UA"/>
        </w:rPr>
        <w:t>О. Біл</w:t>
      </w:r>
      <w:proofErr w:type="spellEnd"/>
      <w:r>
        <w:rPr>
          <w:sz w:val="28"/>
          <w:szCs w:val="28"/>
          <w:lang w:val="uk-UA"/>
        </w:rPr>
        <w:t xml:space="preserve">яєв, </w:t>
      </w:r>
      <w:proofErr w:type="spellStart"/>
      <w:r>
        <w:rPr>
          <w:sz w:val="28"/>
          <w:szCs w:val="28"/>
          <w:lang w:val="uk-UA"/>
        </w:rPr>
        <w:t>О. Горошк</w:t>
      </w:r>
      <w:proofErr w:type="spellEnd"/>
      <w:r>
        <w:rPr>
          <w:sz w:val="28"/>
          <w:szCs w:val="28"/>
          <w:lang w:val="uk-UA"/>
        </w:rPr>
        <w:t>іна, Т. </w:t>
      </w:r>
      <w:r w:rsidRPr="00F64E28">
        <w:rPr>
          <w:sz w:val="28"/>
          <w:szCs w:val="28"/>
          <w:lang w:val="uk-UA"/>
        </w:rPr>
        <w:t xml:space="preserve">Донченко, С. </w:t>
      </w:r>
      <w:proofErr w:type="spellStart"/>
      <w:r w:rsidRPr="00F64E28">
        <w:rPr>
          <w:sz w:val="28"/>
          <w:szCs w:val="28"/>
          <w:lang w:val="uk-UA"/>
        </w:rPr>
        <w:t>Карамана</w:t>
      </w:r>
      <w:proofErr w:type="spellEnd"/>
      <w:r w:rsidRPr="00F64E28">
        <w:rPr>
          <w:sz w:val="28"/>
          <w:szCs w:val="28"/>
          <w:lang w:val="uk-UA"/>
        </w:rPr>
        <w:t>,  Л. Палам</w:t>
      </w:r>
      <w:r w:rsidR="001F2CD6">
        <w:rPr>
          <w:sz w:val="28"/>
          <w:szCs w:val="28"/>
          <w:lang w:val="uk-UA"/>
        </w:rPr>
        <w:t xml:space="preserve">ар, </w:t>
      </w:r>
      <w:proofErr w:type="spellStart"/>
      <w:r w:rsidR="001F2CD6">
        <w:rPr>
          <w:sz w:val="28"/>
          <w:szCs w:val="28"/>
          <w:lang w:val="uk-UA"/>
        </w:rPr>
        <w:t>М. Пенти</w:t>
      </w:r>
      <w:proofErr w:type="spellEnd"/>
      <w:r w:rsidR="001F2CD6">
        <w:rPr>
          <w:sz w:val="28"/>
          <w:szCs w:val="28"/>
          <w:lang w:val="uk-UA"/>
        </w:rPr>
        <w:t xml:space="preserve">люк, </w:t>
      </w:r>
      <w:proofErr w:type="spellStart"/>
      <w:r w:rsidR="001F2CD6">
        <w:rPr>
          <w:sz w:val="28"/>
          <w:szCs w:val="28"/>
          <w:lang w:val="uk-UA"/>
        </w:rPr>
        <w:t>О. </w:t>
      </w:r>
      <w:r>
        <w:rPr>
          <w:sz w:val="28"/>
          <w:szCs w:val="28"/>
          <w:lang w:val="uk-UA"/>
        </w:rPr>
        <w:t>Семе</w:t>
      </w:r>
      <w:proofErr w:type="spellEnd"/>
      <w:r>
        <w:rPr>
          <w:sz w:val="28"/>
          <w:szCs w:val="28"/>
          <w:lang w:val="uk-UA"/>
        </w:rPr>
        <w:t>ног, Т. </w:t>
      </w:r>
      <w:r w:rsidRPr="00F64E28">
        <w:rPr>
          <w:sz w:val="28"/>
          <w:szCs w:val="28"/>
          <w:lang w:val="uk-UA"/>
        </w:rPr>
        <w:t>Симоненко</w:t>
      </w:r>
      <w:r>
        <w:rPr>
          <w:sz w:val="28"/>
          <w:szCs w:val="28"/>
          <w:lang w:val="uk-UA"/>
        </w:rPr>
        <w:t>)</w:t>
      </w:r>
      <w:r w:rsidR="001F2CD6">
        <w:rPr>
          <w:sz w:val="28"/>
          <w:szCs w:val="28"/>
          <w:lang w:val="uk-UA"/>
        </w:rPr>
        <w:t xml:space="preserve"> визначають </w:t>
      </w:r>
      <w:r>
        <w:rPr>
          <w:rFonts w:eastAsiaTheme="minorHAnsi"/>
          <w:sz w:val="28"/>
          <w:szCs w:val="28"/>
          <w:lang w:val="uk-UA" w:eastAsia="en-US"/>
        </w:rPr>
        <w:t xml:space="preserve"> п</w:t>
      </w:r>
      <w:r w:rsidRPr="00751F5E">
        <w:rPr>
          <w:rFonts w:eastAsiaTheme="minorHAnsi"/>
          <w:sz w:val="28"/>
          <w:szCs w:val="28"/>
          <w:lang w:val="uk-UA" w:eastAsia="en-US"/>
        </w:rPr>
        <w:t>ринцип</w:t>
      </w:r>
      <w:r w:rsidR="001F2CD6">
        <w:rPr>
          <w:rFonts w:eastAsiaTheme="minorHAnsi"/>
          <w:sz w:val="28"/>
          <w:szCs w:val="28"/>
          <w:lang w:val="uk-UA" w:eastAsia="en-US"/>
        </w:rPr>
        <w:t>и</w:t>
      </w:r>
      <w:r w:rsidRPr="00751F5E">
        <w:rPr>
          <w:rFonts w:eastAsiaTheme="minorHAnsi"/>
          <w:sz w:val="28"/>
          <w:szCs w:val="28"/>
          <w:lang w:val="uk-UA" w:eastAsia="en-US"/>
        </w:rPr>
        <w:t xml:space="preserve"> навчання </w:t>
      </w:r>
      <w:r w:rsidR="001F2CD6">
        <w:rPr>
          <w:rFonts w:eastAsiaTheme="minorHAnsi"/>
          <w:sz w:val="28"/>
          <w:szCs w:val="28"/>
          <w:lang w:val="uk-UA" w:eastAsia="en-US"/>
        </w:rPr>
        <w:t>як</w:t>
      </w:r>
      <w:r w:rsidRPr="00751F5E">
        <w:rPr>
          <w:rFonts w:eastAsiaTheme="minorHAnsi"/>
          <w:sz w:val="28"/>
          <w:szCs w:val="28"/>
          <w:lang w:val="uk-UA" w:eastAsia="en-US"/>
        </w:rPr>
        <w:t xml:space="preserve"> «</w:t>
      </w:r>
      <w:r w:rsidRPr="00C85D0D">
        <w:rPr>
          <w:rFonts w:eastAsiaTheme="minorHAnsi"/>
          <w:sz w:val="28"/>
          <w:szCs w:val="28"/>
          <w:lang w:val="uk-UA" w:eastAsia="en-US"/>
        </w:rPr>
        <w:t>першооснов</w:t>
      </w:r>
      <w:r w:rsidR="001F2CD6">
        <w:rPr>
          <w:rFonts w:eastAsiaTheme="minorHAnsi"/>
          <w:sz w:val="28"/>
          <w:szCs w:val="28"/>
          <w:lang w:val="uk-UA" w:eastAsia="en-US"/>
        </w:rPr>
        <w:t>у</w:t>
      </w:r>
      <w:r w:rsidRPr="00751F5E">
        <w:rPr>
          <w:rFonts w:eastAsiaTheme="minorHAnsi"/>
          <w:sz w:val="28"/>
          <w:szCs w:val="28"/>
          <w:lang w:val="uk-UA" w:eastAsia="en-US"/>
        </w:rPr>
        <w:t>», закономірність, за допомогою якої повинна функціонувати і розвиватися система навчання дисципліни</w:t>
      </w:r>
      <w:r w:rsidR="001F2CD6" w:rsidRPr="001F2CD6">
        <w:rPr>
          <w:rFonts w:eastAsiaTheme="minorHAnsi"/>
          <w:sz w:val="28"/>
          <w:szCs w:val="28"/>
          <w:lang w:val="uk-UA" w:eastAsia="en-US"/>
        </w:rPr>
        <w:t xml:space="preserve">; </w:t>
      </w:r>
      <w:r w:rsidR="001F2CD6">
        <w:rPr>
          <w:rFonts w:eastAsiaTheme="minorHAnsi"/>
          <w:sz w:val="28"/>
          <w:szCs w:val="28"/>
          <w:lang w:val="uk-UA" w:eastAsia="en-US"/>
        </w:rPr>
        <w:t xml:space="preserve">як </w:t>
      </w:r>
      <w:r w:rsidR="001F2CD6" w:rsidRPr="00751F5E">
        <w:rPr>
          <w:rFonts w:eastAsiaTheme="minorHAnsi"/>
          <w:sz w:val="28"/>
          <w:szCs w:val="28"/>
          <w:lang w:val="uk-UA" w:eastAsia="en-US"/>
        </w:rPr>
        <w:t>вихідн</w:t>
      </w:r>
      <w:r w:rsidR="001F2CD6">
        <w:rPr>
          <w:rFonts w:eastAsiaTheme="minorHAnsi"/>
          <w:sz w:val="28"/>
          <w:szCs w:val="28"/>
          <w:lang w:val="uk-UA" w:eastAsia="en-US"/>
        </w:rPr>
        <w:t>і</w:t>
      </w:r>
      <w:r w:rsidR="001F2CD6" w:rsidRPr="00751F5E">
        <w:rPr>
          <w:rFonts w:eastAsiaTheme="minorHAnsi"/>
          <w:sz w:val="28"/>
          <w:szCs w:val="28"/>
          <w:lang w:val="uk-UA" w:eastAsia="en-US"/>
        </w:rPr>
        <w:t xml:space="preserve"> положення, що в сукупності формулюють вимоги до навчального процесу та його складників: цілей, завдань, методів, засобів, процесу навчання</w:t>
      </w:r>
      <w:r w:rsidRPr="00C85D0D">
        <w:rPr>
          <w:rFonts w:eastAsiaTheme="minorHAnsi"/>
          <w:sz w:val="28"/>
          <w:szCs w:val="28"/>
          <w:lang w:val="uk-UA" w:eastAsia="en-US"/>
        </w:rPr>
        <w:t>.</w:t>
      </w:r>
      <w:r w:rsidR="001F2CD6">
        <w:rPr>
          <w:rFonts w:eastAsiaTheme="minorHAnsi"/>
          <w:sz w:val="28"/>
          <w:szCs w:val="28"/>
          <w:lang w:val="uk-UA" w:eastAsia="en-US"/>
        </w:rPr>
        <w:t xml:space="preserve"> О</w:t>
      </w:r>
      <w:r w:rsidRPr="00751F5E">
        <w:rPr>
          <w:rFonts w:eastAsiaTheme="minorHAnsi"/>
          <w:sz w:val="28"/>
          <w:szCs w:val="28"/>
          <w:lang w:val="uk-UA" w:eastAsia="en-US"/>
        </w:rPr>
        <w:t>креслене поняття віддзеркалює та узагальнює природні закони, які людина пізнає і намагається їх ефективно використовувати</w:t>
      </w:r>
      <w:r w:rsidR="001F2CD6">
        <w:rPr>
          <w:rFonts w:eastAsiaTheme="minorHAnsi"/>
          <w:sz w:val="28"/>
          <w:szCs w:val="28"/>
          <w:lang w:val="uk-UA" w:eastAsia="en-US"/>
        </w:rPr>
        <w:t xml:space="preserve">.  </w:t>
      </w:r>
    </w:p>
    <w:p w:rsidR="00A93B8F" w:rsidRPr="00751F5E" w:rsidRDefault="00E74C7D" w:rsidP="006E079F">
      <w:pPr>
        <w:ind w:firstLine="567"/>
        <w:jc w:val="both"/>
        <w:rPr>
          <w:sz w:val="28"/>
          <w:szCs w:val="28"/>
          <w:lang w:val="uk-UA"/>
        </w:rPr>
      </w:pPr>
      <w:r w:rsidRPr="00751F5E">
        <w:rPr>
          <w:sz w:val="28"/>
          <w:szCs w:val="28"/>
          <w:lang w:val="uk-UA"/>
        </w:rPr>
        <w:t xml:space="preserve">Згідно з Концепцією мовної підготовки іноземців у ВНЗ України, оволодіння іноземними студентами мовою навчання (українською) регулюється </w:t>
      </w:r>
      <w:proofErr w:type="spellStart"/>
      <w:r w:rsidRPr="00751F5E">
        <w:rPr>
          <w:sz w:val="28"/>
          <w:szCs w:val="28"/>
          <w:lang w:val="uk-UA"/>
        </w:rPr>
        <w:t>загальнодидактичними</w:t>
      </w:r>
      <w:proofErr w:type="spellEnd"/>
      <w:r w:rsidRPr="00751F5E">
        <w:rPr>
          <w:sz w:val="28"/>
          <w:szCs w:val="28"/>
          <w:lang w:val="uk-UA"/>
        </w:rPr>
        <w:t xml:space="preserve"> та </w:t>
      </w:r>
      <w:proofErr w:type="spellStart"/>
      <w:r w:rsidRPr="00751F5E">
        <w:rPr>
          <w:sz w:val="28"/>
          <w:szCs w:val="28"/>
          <w:lang w:val="uk-UA"/>
        </w:rPr>
        <w:t>лінгводидактичними</w:t>
      </w:r>
      <w:proofErr w:type="spellEnd"/>
      <w:r w:rsidRPr="00751F5E">
        <w:rPr>
          <w:sz w:val="28"/>
          <w:szCs w:val="28"/>
          <w:lang w:val="uk-UA"/>
        </w:rPr>
        <w:t xml:space="preserve"> принципами, які забезпечують формування гармонійної вторинної мовної </w:t>
      </w:r>
      <w:r w:rsidRPr="00561B97">
        <w:rPr>
          <w:sz w:val="28"/>
          <w:szCs w:val="28"/>
          <w:lang w:val="uk-UA"/>
        </w:rPr>
        <w:t>особистості</w:t>
      </w:r>
      <w:r w:rsidR="008B75FB" w:rsidRPr="00561B97">
        <w:rPr>
          <w:sz w:val="28"/>
          <w:szCs w:val="28"/>
          <w:lang w:val="uk-UA"/>
        </w:rPr>
        <w:t xml:space="preserve"> [</w:t>
      </w:r>
      <w:r w:rsidR="00D36BCB">
        <w:rPr>
          <w:sz w:val="28"/>
          <w:szCs w:val="28"/>
          <w:lang w:val="uk-UA"/>
        </w:rPr>
        <w:t>4</w:t>
      </w:r>
      <w:r w:rsidR="008B75FB" w:rsidRPr="00561B97">
        <w:rPr>
          <w:sz w:val="28"/>
          <w:szCs w:val="28"/>
          <w:lang w:val="uk-UA"/>
        </w:rPr>
        <w:t>]</w:t>
      </w:r>
      <w:r w:rsidRPr="00561B97">
        <w:rPr>
          <w:sz w:val="28"/>
          <w:szCs w:val="28"/>
          <w:lang w:val="uk-UA"/>
        </w:rPr>
        <w:t>.</w:t>
      </w:r>
      <w:r w:rsidRPr="00751F5E">
        <w:rPr>
          <w:sz w:val="28"/>
          <w:szCs w:val="28"/>
          <w:lang w:val="uk-UA"/>
        </w:rPr>
        <w:t xml:space="preserve"> </w:t>
      </w:r>
      <w:r w:rsidR="00A93B8F">
        <w:rPr>
          <w:sz w:val="28"/>
          <w:szCs w:val="28"/>
          <w:lang w:val="uk-UA"/>
        </w:rPr>
        <w:t xml:space="preserve">На основному етапі навчання української мови виокремлюють такі </w:t>
      </w:r>
      <w:r w:rsidR="00A93B8F" w:rsidRPr="00751F5E">
        <w:rPr>
          <w:sz w:val="28"/>
          <w:szCs w:val="28"/>
          <w:lang w:val="uk-UA"/>
        </w:rPr>
        <w:t xml:space="preserve"> </w:t>
      </w:r>
      <w:proofErr w:type="spellStart"/>
      <w:r w:rsidR="00A93B8F" w:rsidRPr="00751F5E">
        <w:rPr>
          <w:sz w:val="28"/>
          <w:szCs w:val="28"/>
          <w:lang w:val="uk-UA"/>
        </w:rPr>
        <w:t>загальнодидактичн</w:t>
      </w:r>
      <w:r w:rsidR="00A93B8F">
        <w:rPr>
          <w:sz w:val="28"/>
          <w:szCs w:val="28"/>
          <w:lang w:val="uk-UA"/>
        </w:rPr>
        <w:t>і</w:t>
      </w:r>
      <w:proofErr w:type="spellEnd"/>
      <w:r w:rsidR="00A93B8F" w:rsidRPr="00751F5E">
        <w:rPr>
          <w:sz w:val="28"/>
          <w:szCs w:val="28"/>
          <w:lang w:val="uk-UA"/>
        </w:rPr>
        <w:t xml:space="preserve"> та </w:t>
      </w:r>
      <w:proofErr w:type="spellStart"/>
      <w:r w:rsidR="00A93B8F" w:rsidRPr="00751F5E">
        <w:rPr>
          <w:sz w:val="28"/>
          <w:szCs w:val="28"/>
          <w:lang w:val="uk-UA"/>
        </w:rPr>
        <w:t>лінгводидактичн</w:t>
      </w:r>
      <w:r w:rsidR="00A93B8F">
        <w:rPr>
          <w:sz w:val="28"/>
          <w:szCs w:val="28"/>
          <w:lang w:val="uk-UA"/>
        </w:rPr>
        <w:t>і</w:t>
      </w:r>
      <w:proofErr w:type="spellEnd"/>
      <w:r w:rsidR="00A93B8F" w:rsidRPr="00751F5E">
        <w:rPr>
          <w:sz w:val="28"/>
          <w:szCs w:val="28"/>
          <w:lang w:val="uk-UA"/>
        </w:rPr>
        <w:t xml:space="preserve"> принцип</w:t>
      </w:r>
      <w:r w:rsidR="00A93B8F">
        <w:rPr>
          <w:sz w:val="28"/>
          <w:szCs w:val="28"/>
          <w:lang w:val="uk-UA"/>
        </w:rPr>
        <w:t>и</w:t>
      </w:r>
      <w:r w:rsidR="00A93B8F" w:rsidRPr="00751F5E">
        <w:rPr>
          <w:sz w:val="28"/>
          <w:szCs w:val="28"/>
          <w:lang w:val="uk-UA"/>
        </w:rPr>
        <w:t xml:space="preserve">. </w:t>
      </w:r>
    </w:p>
    <w:p w:rsidR="00E74C7D" w:rsidRPr="00751F5E" w:rsidRDefault="00E74C7D" w:rsidP="006E079F">
      <w:pPr>
        <w:shd w:val="clear" w:color="auto" w:fill="FFFFFF"/>
        <w:ind w:firstLine="567"/>
        <w:jc w:val="both"/>
        <w:rPr>
          <w:sz w:val="28"/>
          <w:szCs w:val="28"/>
          <w:lang w:val="uk-UA"/>
        </w:rPr>
      </w:pPr>
      <w:r w:rsidRPr="00751F5E">
        <w:rPr>
          <w:sz w:val="28"/>
          <w:szCs w:val="28"/>
          <w:lang w:val="uk-UA"/>
        </w:rPr>
        <w:t>Певні якості студента можуть бути (або не бути) сформованими залежно</w:t>
      </w:r>
      <w:r w:rsidRPr="00751F5E">
        <w:rPr>
          <w:sz w:val="28"/>
          <w:szCs w:val="28"/>
        </w:rPr>
        <w:t> </w:t>
      </w:r>
      <w:r w:rsidRPr="00751F5E">
        <w:rPr>
          <w:sz w:val="28"/>
          <w:szCs w:val="28"/>
          <w:lang w:val="uk-UA"/>
        </w:rPr>
        <w:t xml:space="preserve"> від того, в якому освітньому середовищі (психологічний клімат, матеріальна база, технології) здійснюється навчально-пізнавальна діяльність </w:t>
      </w:r>
      <w:r w:rsidRPr="00751F5E">
        <w:rPr>
          <w:sz w:val="28"/>
          <w:szCs w:val="28"/>
          <w:lang w:val="uk-UA"/>
        </w:rPr>
        <w:lastRenderedPageBreak/>
        <w:t xml:space="preserve">цього індивіда. Тому </w:t>
      </w:r>
      <w:r w:rsidRPr="00751F5E">
        <w:rPr>
          <w:sz w:val="28"/>
          <w:szCs w:val="28"/>
        </w:rPr>
        <w:t xml:space="preserve">для того, </w:t>
      </w:r>
      <w:proofErr w:type="spellStart"/>
      <w:r w:rsidRPr="00751F5E">
        <w:rPr>
          <w:sz w:val="28"/>
          <w:szCs w:val="28"/>
        </w:rPr>
        <w:t>щоб</w:t>
      </w:r>
      <w:proofErr w:type="spellEnd"/>
      <w:r w:rsidRPr="00751F5E">
        <w:rPr>
          <w:sz w:val="28"/>
          <w:szCs w:val="28"/>
        </w:rPr>
        <w:t xml:space="preserve"> </w:t>
      </w:r>
      <w:proofErr w:type="spellStart"/>
      <w:r w:rsidRPr="00751F5E">
        <w:rPr>
          <w:sz w:val="28"/>
          <w:szCs w:val="28"/>
        </w:rPr>
        <w:t>сприяти</w:t>
      </w:r>
      <w:proofErr w:type="spellEnd"/>
      <w:r w:rsidRPr="00751F5E">
        <w:rPr>
          <w:sz w:val="28"/>
          <w:szCs w:val="28"/>
        </w:rPr>
        <w:t xml:space="preserve"> </w:t>
      </w:r>
      <w:proofErr w:type="spellStart"/>
      <w:r w:rsidRPr="00751F5E">
        <w:rPr>
          <w:sz w:val="28"/>
          <w:szCs w:val="28"/>
        </w:rPr>
        <w:t>повноцінному</w:t>
      </w:r>
      <w:proofErr w:type="spellEnd"/>
      <w:r w:rsidRPr="00751F5E">
        <w:rPr>
          <w:sz w:val="28"/>
          <w:szCs w:val="28"/>
        </w:rPr>
        <w:t xml:space="preserve"> </w:t>
      </w:r>
      <w:proofErr w:type="spellStart"/>
      <w:r w:rsidRPr="00751F5E">
        <w:rPr>
          <w:sz w:val="28"/>
          <w:szCs w:val="28"/>
        </w:rPr>
        <w:t>розвитку</w:t>
      </w:r>
      <w:proofErr w:type="spellEnd"/>
      <w:r w:rsidRPr="00751F5E">
        <w:rPr>
          <w:sz w:val="28"/>
          <w:szCs w:val="28"/>
        </w:rPr>
        <w:t xml:space="preserve"> кожного студента</w:t>
      </w:r>
      <w:r w:rsidRPr="00751F5E">
        <w:rPr>
          <w:sz w:val="28"/>
          <w:szCs w:val="28"/>
          <w:lang w:val="uk-UA"/>
        </w:rPr>
        <w:t>, зокрема іноземця</w:t>
      </w:r>
      <w:r w:rsidRPr="00751F5E">
        <w:rPr>
          <w:sz w:val="28"/>
          <w:szCs w:val="28"/>
        </w:rPr>
        <w:t xml:space="preserve">, </w:t>
      </w:r>
      <w:proofErr w:type="spellStart"/>
      <w:r w:rsidRPr="00751F5E">
        <w:rPr>
          <w:sz w:val="28"/>
          <w:szCs w:val="28"/>
        </w:rPr>
        <w:t>діяльність</w:t>
      </w:r>
      <w:proofErr w:type="spellEnd"/>
      <w:r w:rsidRPr="00751F5E">
        <w:rPr>
          <w:sz w:val="28"/>
          <w:szCs w:val="28"/>
        </w:rPr>
        <w:t xml:space="preserve"> </w:t>
      </w:r>
      <w:r w:rsidRPr="00751F5E">
        <w:rPr>
          <w:sz w:val="28"/>
          <w:szCs w:val="28"/>
          <w:lang w:val="uk-UA"/>
        </w:rPr>
        <w:t xml:space="preserve">викладача </w:t>
      </w:r>
      <w:r w:rsidRPr="00751F5E">
        <w:rPr>
          <w:sz w:val="28"/>
          <w:szCs w:val="28"/>
        </w:rPr>
        <w:t xml:space="preserve">повинна </w:t>
      </w:r>
      <w:proofErr w:type="spellStart"/>
      <w:r w:rsidRPr="00751F5E">
        <w:rPr>
          <w:sz w:val="28"/>
          <w:szCs w:val="28"/>
        </w:rPr>
        <w:t>базуватися</w:t>
      </w:r>
      <w:proofErr w:type="spellEnd"/>
      <w:r w:rsidRPr="00751F5E">
        <w:rPr>
          <w:sz w:val="28"/>
          <w:szCs w:val="28"/>
        </w:rPr>
        <w:t xml:space="preserve"> на </w:t>
      </w:r>
      <w:r w:rsidRPr="006E079F">
        <w:rPr>
          <w:i/>
          <w:sz w:val="28"/>
          <w:szCs w:val="28"/>
        </w:rPr>
        <w:t xml:space="preserve">принципах </w:t>
      </w:r>
      <w:proofErr w:type="spellStart"/>
      <w:r w:rsidRPr="006E079F">
        <w:rPr>
          <w:i/>
          <w:sz w:val="28"/>
          <w:szCs w:val="28"/>
        </w:rPr>
        <w:t>гуманізму</w:t>
      </w:r>
      <w:proofErr w:type="spellEnd"/>
      <w:r w:rsidRPr="00751F5E">
        <w:rPr>
          <w:sz w:val="28"/>
          <w:szCs w:val="28"/>
        </w:rPr>
        <w:t xml:space="preserve">, толерантного </w:t>
      </w:r>
      <w:proofErr w:type="spellStart"/>
      <w:r w:rsidRPr="00751F5E">
        <w:rPr>
          <w:sz w:val="28"/>
          <w:szCs w:val="28"/>
        </w:rPr>
        <w:t>ставлення</w:t>
      </w:r>
      <w:proofErr w:type="spellEnd"/>
      <w:r w:rsidRPr="00751F5E">
        <w:rPr>
          <w:sz w:val="28"/>
          <w:szCs w:val="28"/>
        </w:rPr>
        <w:t xml:space="preserve"> до </w:t>
      </w:r>
      <w:proofErr w:type="spellStart"/>
      <w:r w:rsidRPr="00751F5E">
        <w:rPr>
          <w:sz w:val="28"/>
          <w:szCs w:val="28"/>
        </w:rPr>
        <w:t>особистості</w:t>
      </w:r>
      <w:proofErr w:type="spellEnd"/>
      <w:r w:rsidRPr="00751F5E">
        <w:rPr>
          <w:sz w:val="28"/>
          <w:szCs w:val="28"/>
        </w:rPr>
        <w:t>.</w:t>
      </w:r>
    </w:p>
    <w:p w:rsidR="00E74C7D" w:rsidRPr="00751F5E" w:rsidRDefault="00E74C7D" w:rsidP="006E079F">
      <w:pPr>
        <w:shd w:val="clear" w:color="auto" w:fill="FFFFFF"/>
        <w:ind w:firstLine="567"/>
        <w:jc w:val="both"/>
        <w:rPr>
          <w:rFonts w:eastAsiaTheme="minorHAnsi"/>
          <w:sz w:val="28"/>
          <w:szCs w:val="28"/>
          <w:lang w:val="uk-UA" w:eastAsia="en-US"/>
        </w:rPr>
      </w:pPr>
      <w:r w:rsidRPr="00751F5E">
        <w:rPr>
          <w:rFonts w:eastAsiaTheme="minorHAnsi"/>
          <w:color w:val="000000"/>
          <w:spacing w:val="-5"/>
          <w:sz w:val="28"/>
          <w:szCs w:val="28"/>
          <w:lang w:val="uk-UA" w:eastAsia="en-US" w:bidi="he-IL"/>
        </w:rPr>
        <w:t xml:space="preserve">Принцип науковості, на думку  деяких дослідників (В. Гумбольдт, </w:t>
      </w:r>
      <w:proofErr w:type="spellStart"/>
      <w:r w:rsidRPr="00751F5E">
        <w:rPr>
          <w:rFonts w:eastAsiaTheme="minorHAnsi"/>
          <w:color w:val="000000"/>
          <w:spacing w:val="-5"/>
          <w:sz w:val="28"/>
          <w:szCs w:val="28"/>
          <w:lang w:val="uk-UA" w:eastAsia="en-US" w:bidi="he-IL"/>
        </w:rPr>
        <w:t>В. Загородн</w:t>
      </w:r>
      <w:proofErr w:type="spellEnd"/>
      <w:r w:rsidRPr="00751F5E">
        <w:rPr>
          <w:rFonts w:eastAsiaTheme="minorHAnsi"/>
          <w:color w:val="000000"/>
          <w:spacing w:val="-5"/>
          <w:sz w:val="28"/>
          <w:szCs w:val="28"/>
          <w:lang w:val="uk-UA" w:eastAsia="en-US" w:bidi="he-IL"/>
        </w:rPr>
        <w:t xml:space="preserve">ова, Л. Щерба, А. </w:t>
      </w:r>
      <w:proofErr w:type="spellStart"/>
      <w:r w:rsidRPr="00751F5E">
        <w:rPr>
          <w:rFonts w:eastAsiaTheme="minorHAnsi"/>
          <w:color w:val="000000"/>
          <w:spacing w:val="-5"/>
          <w:sz w:val="28"/>
          <w:szCs w:val="28"/>
          <w:lang w:val="uk-UA" w:eastAsia="en-US" w:bidi="he-IL"/>
        </w:rPr>
        <w:t>Щукин</w:t>
      </w:r>
      <w:proofErr w:type="spellEnd"/>
      <w:r w:rsidRPr="00751F5E">
        <w:rPr>
          <w:rFonts w:eastAsiaTheme="minorHAnsi"/>
          <w:color w:val="000000"/>
          <w:spacing w:val="-5"/>
          <w:sz w:val="28"/>
          <w:szCs w:val="28"/>
          <w:lang w:val="uk-UA" w:eastAsia="en-US" w:bidi="he-IL"/>
        </w:rPr>
        <w:t xml:space="preserve">), потребує насичення мовних знань достовірними фактами. Виокремлення лінгвокраїнознавчих матеріалів у мовному аспекті передбачає засвоєння студентами інформації, що залучає оволодіння </w:t>
      </w:r>
      <w:proofErr w:type="spellStart"/>
      <w:r w:rsidRPr="00751F5E">
        <w:rPr>
          <w:rFonts w:eastAsiaTheme="minorHAnsi"/>
          <w:color w:val="000000"/>
          <w:spacing w:val="-5"/>
          <w:sz w:val="28"/>
          <w:szCs w:val="28"/>
          <w:lang w:val="uk-UA" w:eastAsia="en-US" w:bidi="he-IL"/>
        </w:rPr>
        <w:t>безеквівалентною</w:t>
      </w:r>
      <w:proofErr w:type="spellEnd"/>
      <w:r w:rsidRPr="00751F5E">
        <w:rPr>
          <w:rFonts w:eastAsiaTheme="minorHAnsi"/>
          <w:color w:val="000000"/>
          <w:spacing w:val="-5"/>
          <w:sz w:val="28"/>
          <w:szCs w:val="28"/>
          <w:lang w:val="uk-UA" w:eastAsia="en-US" w:bidi="he-IL"/>
        </w:rPr>
        <w:t xml:space="preserve">, фоновою лексикою, фразеологічними одиницями з культурним складником, що віддзеркалює норми, цінності, характер, життєвий </w:t>
      </w:r>
      <w:r w:rsidR="008F5ABF">
        <w:rPr>
          <w:rFonts w:eastAsiaTheme="minorHAnsi"/>
          <w:color w:val="000000"/>
          <w:spacing w:val="-5"/>
          <w:sz w:val="28"/>
          <w:szCs w:val="28"/>
          <w:lang w:val="uk-UA" w:eastAsia="en-US" w:bidi="he-IL"/>
        </w:rPr>
        <w:t>досвід, світосприйняття народу</w:t>
      </w:r>
      <w:r w:rsidRPr="00751F5E">
        <w:rPr>
          <w:rFonts w:eastAsiaTheme="minorHAnsi"/>
          <w:color w:val="000000"/>
          <w:spacing w:val="-5"/>
          <w:sz w:val="28"/>
          <w:szCs w:val="28"/>
          <w:lang w:val="uk-UA" w:eastAsia="en-US" w:bidi="he-IL"/>
        </w:rPr>
        <w:t xml:space="preserve">. </w:t>
      </w:r>
      <w:r w:rsidR="00A93B8F" w:rsidRPr="00751F5E">
        <w:rPr>
          <w:rFonts w:eastAsiaTheme="minorHAnsi"/>
          <w:sz w:val="28"/>
          <w:szCs w:val="28"/>
          <w:lang w:val="uk-UA" w:eastAsia="en-US"/>
        </w:rPr>
        <w:t>За реалізації даного принципу навчання студент засвоює методи наукового пізнання, займається пошуковою та пізнавальною діяльністю, формує уміння спостерігати, порівнювати, класифікувати та узагальнювати.</w:t>
      </w:r>
    </w:p>
    <w:p w:rsidR="006E079F" w:rsidRDefault="00E74C7D" w:rsidP="006E079F">
      <w:pPr>
        <w:autoSpaceDE w:val="0"/>
        <w:autoSpaceDN w:val="0"/>
        <w:adjustRightInd w:val="0"/>
        <w:ind w:firstLine="567"/>
        <w:jc w:val="both"/>
        <w:rPr>
          <w:rFonts w:eastAsiaTheme="minorHAnsi"/>
          <w:color w:val="000000"/>
          <w:spacing w:val="-5"/>
          <w:sz w:val="28"/>
          <w:szCs w:val="28"/>
          <w:lang w:val="uk-UA" w:eastAsia="en-US" w:bidi="he-IL"/>
        </w:rPr>
      </w:pPr>
      <w:r w:rsidRPr="00751F5E">
        <w:rPr>
          <w:rFonts w:eastAsiaTheme="minorHAnsi"/>
          <w:spacing w:val="-5"/>
          <w:sz w:val="28"/>
          <w:szCs w:val="28"/>
          <w:lang w:val="uk-UA" w:eastAsia="en-US"/>
        </w:rPr>
        <w:t>П</w:t>
      </w:r>
      <w:r w:rsidRPr="006E079F">
        <w:rPr>
          <w:rFonts w:eastAsiaTheme="minorHAnsi"/>
          <w:i/>
          <w:spacing w:val="-5"/>
          <w:sz w:val="28"/>
          <w:szCs w:val="28"/>
          <w:lang w:val="uk-UA" w:eastAsia="en-US"/>
        </w:rPr>
        <w:t>ринцип систематичності та послідовності</w:t>
      </w:r>
      <w:r w:rsidRPr="00751F5E">
        <w:rPr>
          <w:rFonts w:eastAsiaTheme="minorHAnsi"/>
          <w:i/>
          <w:iCs/>
          <w:spacing w:val="-5"/>
          <w:sz w:val="28"/>
          <w:szCs w:val="28"/>
          <w:lang w:val="uk-UA" w:eastAsia="en-US"/>
        </w:rPr>
        <w:t xml:space="preserve"> </w:t>
      </w:r>
      <w:r w:rsidRPr="00751F5E">
        <w:rPr>
          <w:rFonts w:eastAsiaTheme="minorHAnsi"/>
          <w:spacing w:val="-5"/>
          <w:sz w:val="28"/>
          <w:szCs w:val="28"/>
          <w:lang w:val="uk-UA" w:eastAsia="en-US"/>
        </w:rPr>
        <w:t xml:space="preserve">(Ю. </w:t>
      </w:r>
      <w:proofErr w:type="spellStart"/>
      <w:r w:rsidRPr="00751F5E">
        <w:rPr>
          <w:rFonts w:eastAsiaTheme="minorHAnsi"/>
          <w:spacing w:val="-5"/>
          <w:sz w:val="28"/>
          <w:szCs w:val="28"/>
          <w:lang w:val="uk-UA" w:eastAsia="en-US"/>
        </w:rPr>
        <w:t>Бабанський</w:t>
      </w:r>
      <w:proofErr w:type="spellEnd"/>
      <w:r w:rsidRPr="00751F5E">
        <w:rPr>
          <w:rFonts w:eastAsiaTheme="minorHAnsi"/>
          <w:spacing w:val="-5"/>
          <w:sz w:val="28"/>
          <w:szCs w:val="28"/>
          <w:lang w:val="uk-UA" w:eastAsia="en-US"/>
        </w:rPr>
        <w:t xml:space="preserve">, П. </w:t>
      </w:r>
      <w:proofErr w:type="spellStart"/>
      <w:r w:rsidRPr="00751F5E">
        <w:rPr>
          <w:rFonts w:eastAsiaTheme="minorHAnsi"/>
          <w:spacing w:val="-5"/>
          <w:sz w:val="28"/>
          <w:szCs w:val="28"/>
          <w:lang w:val="uk-UA" w:eastAsia="en-US"/>
        </w:rPr>
        <w:t>Груздєв</w:t>
      </w:r>
      <w:proofErr w:type="spellEnd"/>
      <w:r w:rsidRPr="00751F5E">
        <w:rPr>
          <w:rFonts w:eastAsiaTheme="minorHAnsi"/>
          <w:spacing w:val="-5"/>
          <w:sz w:val="28"/>
          <w:szCs w:val="28"/>
          <w:lang w:val="uk-UA" w:eastAsia="en-US"/>
        </w:rPr>
        <w:t xml:space="preserve">, М. Данилов, М. Казанський, Б. де </w:t>
      </w:r>
      <w:proofErr w:type="spellStart"/>
      <w:r w:rsidRPr="00751F5E">
        <w:rPr>
          <w:rFonts w:eastAsiaTheme="minorHAnsi"/>
          <w:spacing w:val="-5"/>
          <w:sz w:val="28"/>
          <w:szCs w:val="28"/>
          <w:lang w:val="uk-UA" w:eastAsia="en-US"/>
        </w:rPr>
        <w:t>Куртене</w:t>
      </w:r>
      <w:proofErr w:type="spellEnd"/>
      <w:r w:rsidRPr="00751F5E">
        <w:rPr>
          <w:rFonts w:eastAsiaTheme="minorHAnsi"/>
          <w:spacing w:val="-5"/>
          <w:sz w:val="28"/>
          <w:szCs w:val="28"/>
          <w:lang w:val="uk-UA" w:eastAsia="en-US"/>
        </w:rPr>
        <w:t xml:space="preserve">, С. </w:t>
      </w:r>
      <w:proofErr w:type="spellStart"/>
      <w:r w:rsidRPr="00751F5E">
        <w:rPr>
          <w:rFonts w:eastAsiaTheme="minorHAnsi"/>
          <w:spacing w:val="-5"/>
          <w:sz w:val="28"/>
          <w:szCs w:val="28"/>
          <w:lang w:val="uk-UA" w:eastAsia="en-US"/>
        </w:rPr>
        <w:t>Ріверс</w:t>
      </w:r>
      <w:proofErr w:type="spellEnd"/>
      <w:r w:rsidRPr="00751F5E">
        <w:rPr>
          <w:rFonts w:eastAsiaTheme="minorHAnsi"/>
          <w:spacing w:val="-5"/>
          <w:sz w:val="28"/>
          <w:szCs w:val="28"/>
          <w:lang w:val="uk-UA" w:eastAsia="en-US"/>
        </w:rPr>
        <w:t xml:space="preserve">, М. </w:t>
      </w:r>
      <w:proofErr w:type="spellStart"/>
      <w:r w:rsidRPr="00751F5E">
        <w:rPr>
          <w:rFonts w:eastAsiaTheme="minorHAnsi"/>
          <w:spacing w:val="-5"/>
          <w:sz w:val="28"/>
          <w:szCs w:val="28"/>
          <w:lang w:val="uk-UA" w:eastAsia="en-US"/>
        </w:rPr>
        <w:t>Скаткін</w:t>
      </w:r>
      <w:proofErr w:type="spellEnd"/>
      <w:r w:rsidRPr="00751F5E">
        <w:rPr>
          <w:rFonts w:eastAsiaTheme="minorHAnsi"/>
          <w:spacing w:val="-5"/>
          <w:sz w:val="28"/>
          <w:szCs w:val="28"/>
          <w:lang w:val="uk-UA" w:eastAsia="en-US"/>
        </w:rPr>
        <w:t>)</w:t>
      </w:r>
      <w:r w:rsidRPr="00751F5E">
        <w:rPr>
          <w:rFonts w:eastAsiaTheme="minorHAnsi"/>
          <w:i/>
          <w:iCs/>
          <w:spacing w:val="-5"/>
          <w:sz w:val="28"/>
          <w:szCs w:val="28"/>
          <w:lang w:val="uk-UA" w:eastAsia="en-US"/>
        </w:rPr>
        <w:t xml:space="preserve"> </w:t>
      </w:r>
      <w:r w:rsidRPr="00751F5E">
        <w:rPr>
          <w:rFonts w:eastAsiaTheme="minorHAnsi"/>
          <w:spacing w:val="-5"/>
          <w:sz w:val="28"/>
          <w:szCs w:val="28"/>
          <w:lang w:val="uk-UA" w:eastAsia="en-US"/>
        </w:rPr>
        <w:t xml:space="preserve">надає процесу навчання логічної спрямованості. Так, наприклад, навчання лексики </w:t>
      </w:r>
      <w:r w:rsidR="00A93B8F">
        <w:rPr>
          <w:rFonts w:eastAsiaTheme="minorHAnsi"/>
          <w:spacing w:val="-5"/>
          <w:sz w:val="28"/>
          <w:szCs w:val="28"/>
          <w:lang w:val="uk-UA" w:eastAsia="en-US"/>
        </w:rPr>
        <w:t xml:space="preserve">на основному етапі навчання мови </w:t>
      </w:r>
      <w:r w:rsidRPr="00751F5E">
        <w:rPr>
          <w:rFonts w:eastAsiaTheme="minorHAnsi"/>
          <w:spacing w:val="-5"/>
          <w:sz w:val="28"/>
          <w:szCs w:val="28"/>
          <w:lang w:val="uk-UA" w:eastAsia="en-US"/>
        </w:rPr>
        <w:t>слід починати з окремого слова</w:t>
      </w:r>
      <w:r w:rsidR="00A93B8F">
        <w:rPr>
          <w:rFonts w:eastAsiaTheme="minorHAnsi"/>
          <w:spacing w:val="-5"/>
          <w:sz w:val="28"/>
          <w:szCs w:val="28"/>
          <w:lang w:val="uk-UA" w:eastAsia="en-US"/>
        </w:rPr>
        <w:t>, фрази</w:t>
      </w:r>
      <w:r w:rsidRPr="00751F5E">
        <w:rPr>
          <w:rFonts w:eastAsiaTheme="minorHAnsi"/>
          <w:spacing w:val="-5"/>
          <w:sz w:val="28"/>
          <w:szCs w:val="28"/>
          <w:lang w:val="uk-UA" w:eastAsia="en-US"/>
        </w:rPr>
        <w:t xml:space="preserve"> та пояснення його лексичного значення</w:t>
      </w:r>
      <w:r w:rsidR="00A93B8F">
        <w:rPr>
          <w:rFonts w:eastAsiaTheme="minorHAnsi"/>
          <w:spacing w:val="-5"/>
          <w:sz w:val="28"/>
          <w:szCs w:val="28"/>
          <w:lang w:val="uk-UA" w:eastAsia="en-US"/>
        </w:rPr>
        <w:t xml:space="preserve"> вже закріпленими лексичними одиницями</w:t>
      </w:r>
      <w:r w:rsidRPr="00751F5E">
        <w:rPr>
          <w:rFonts w:eastAsiaTheme="minorHAnsi"/>
          <w:spacing w:val="-5"/>
          <w:sz w:val="28"/>
          <w:szCs w:val="28"/>
          <w:lang w:val="uk-UA" w:eastAsia="en-US"/>
        </w:rPr>
        <w:t>, після чого ознайомити студентів із групою слів, потім вони визначають їх походження та функціонування.</w:t>
      </w:r>
      <w:r w:rsidRPr="00751F5E">
        <w:rPr>
          <w:rFonts w:eastAsiaTheme="minorHAnsi"/>
          <w:color w:val="000000"/>
          <w:spacing w:val="-5"/>
          <w:sz w:val="28"/>
          <w:szCs w:val="28"/>
          <w:lang w:val="uk-UA" w:eastAsia="en-US" w:bidi="he-IL"/>
        </w:rPr>
        <w:t xml:space="preserve"> </w:t>
      </w:r>
      <w:r w:rsidR="0063081F">
        <w:rPr>
          <w:rFonts w:eastAsiaTheme="minorHAnsi"/>
          <w:color w:val="000000"/>
          <w:spacing w:val="-5"/>
          <w:sz w:val="28"/>
          <w:szCs w:val="28"/>
          <w:lang w:val="uk-UA" w:eastAsia="en-US" w:bidi="he-IL"/>
        </w:rPr>
        <w:tab/>
      </w:r>
    </w:p>
    <w:p w:rsidR="00E74C7D" w:rsidRPr="00751F5E" w:rsidRDefault="00E74C7D" w:rsidP="006E079F">
      <w:pPr>
        <w:autoSpaceDE w:val="0"/>
        <w:autoSpaceDN w:val="0"/>
        <w:adjustRightInd w:val="0"/>
        <w:ind w:firstLine="567"/>
        <w:jc w:val="both"/>
        <w:rPr>
          <w:rFonts w:eastAsiaTheme="minorHAnsi"/>
          <w:i/>
          <w:iCs/>
          <w:sz w:val="28"/>
          <w:szCs w:val="28"/>
          <w:lang w:val="uk-UA" w:eastAsia="en-US"/>
        </w:rPr>
      </w:pPr>
      <w:r w:rsidRPr="006E079F">
        <w:rPr>
          <w:rFonts w:eastAsiaTheme="minorHAnsi"/>
          <w:i/>
          <w:iCs/>
          <w:sz w:val="28"/>
          <w:szCs w:val="28"/>
          <w:lang w:val="uk-UA" w:eastAsia="en-US"/>
        </w:rPr>
        <w:t>Принцип свідомості</w:t>
      </w:r>
      <w:r w:rsidRPr="00751F5E">
        <w:rPr>
          <w:rFonts w:eastAsiaTheme="minorHAnsi"/>
          <w:i/>
          <w:iCs/>
          <w:sz w:val="28"/>
          <w:szCs w:val="28"/>
          <w:lang w:val="uk-UA" w:eastAsia="en-US"/>
        </w:rPr>
        <w:t xml:space="preserve">  </w:t>
      </w:r>
      <w:r w:rsidRPr="00751F5E">
        <w:rPr>
          <w:rFonts w:eastAsiaTheme="minorHAnsi"/>
          <w:sz w:val="28"/>
          <w:szCs w:val="28"/>
          <w:lang w:val="uk-UA" w:eastAsia="en-US"/>
        </w:rPr>
        <w:t xml:space="preserve">(Б. </w:t>
      </w:r>
      <w:proofErr w:type="spellStart"/>
      <w:r w:rsidRPr="00751F5E">
        <w:rPr>
          <w:rFonts w:eastAsiaTheme="minorHAnsi"/>
          <w:sz w:val="28"/>
          <w:szCs w:val="28"/>
          <w:lang w:val="uk-UA" w:eastAsia="en-US"/>
        </w:rPr>
        <w:t>Біляєв</w:t>
      </w:r>
      <w:proofErr w:type="spellEnd"/>
      <w:r w:rsidRPr="00751F5E">
        <w:rPr>
          <w:rFonts w:eastAsiaTheme="minorHAnsi"/>
          <w:sz w:val="28"/>
          <w:szCs w:val="28"/>
          <w:lang w:val="uk-UA" w:eastAsia="en-US"/>
        </w:rPr>
        <w:t xml:space="preserve">, В. Артемов, Н. </w:t>
      </w:r>
      <w:proofErr w:type="spellStart"/>
      <w:r w:rsidRPr="00751F5E">
        <w:rPr>
          <w:rFonts w:eastAsiaTheme="minorHAnsi"/>
          <w:sz w:val="28"/>
          <w:szCs w:val="28"/>
          <w:lang w:val="uk-UA" w:eastAsia="en-US"/>
        </w:rPr>
        <w:t>Гальскова</w:t>
      </w:r>
      <w:proofErr w:type="spellEnd"/>
      <w:r w:rsidRPr="00751F5E">
        <w:rPr>
          <w:rFonts w:eastAsiaTheme="minorHAnsi"/>
          <w:sz w:val="28"/>
          <w:szCs w:val="28"/>
          <w:lang w:val="uk-UA" w:eastAsia="en-US"/>
        </w:rPr>
        <w:t xml:space="preserve">, Н. </w:t>
      </w:r>
      <w:proofErr w:type="spellStart"/>
      <w:r w:rsidRPr="00751F5E">
        <w:rPr>
          <w:rFonts w:eastAsiaTheme="minorHAnsi"/>
          <w:sz w:val="28"/>
          <w:szCs w:val="28"/>
          <w:lang w:val="uk-UA" w:eastAsia="en-US"/>
        </w:rPr>
        <w:t>Гез</w:t>
      </w:r>
      <w:proofErr w:type="spellEnd"/>
      <w:r w:rsidRPr="00751F5E">
        <w:rPr>
          <w:rFonts w:eastAsiaTheme="minorHAnsi"/>
          <w:sz w:val="28"/>
          <w:szCs w:val="28"/>
          <w:lang w:val="uk-UA" w:eastAsia="en-US"/>
        </w:rPr>
        <w:t>, Н.</w:t>
      </w:r>
      <w:r w:rsidRPr="00751F5E">
        <w:rPr>
          <w:rFonts w:eastAsiaTheme="minorHAnsi"/>
          <w:sz w:val="28"/>
          <w:szCs w:val="28"/>
          <w:lang w:val="en-US" w:eastAsia="en-US"/>
        </w:rPr>
        <w:t> </w:t>
      </w:r>
      <w:r w:rsidRPr="00751F5E">
        <w:rPr>
          <w:rFonts w:eastAsiaTheme="minorHAnsi"/>
          <w:sz w:val="28"/>
          <w:szCs w:val="28"/>
          <w:lang w:val="uk-UA" w:eastAsia="en-US"/>
        </w:rPr>
        <w:t>Колє</w:t>
      </w:r>
      <w:r w:rsidR="008F5ABF">
        <w:rPr>
          <w:rFonts w:eastAsiaTheme="minorHAnsi"/>
          <w:sz w:val="28"/>
          <w:szCs w:val="28"/>
          <w:lang w:val="uk-UA" w:eastAsia="en-US"/>
        </w:rPr>
        <w:t xml:space="preserve">снікова,  А. </w:t>
      </w:r>
      <w:proofErr w:type="spellStart"/>
      <w:r w:rsidR="008F5ABF">
        <w:rPr>
          <w:rFonts w:eastAsiaTheme="minorHAnsi"/>
          <w:sz w:val="28"/>
          <w:szCs w:val="28"/>
          <w:lang w:val="uk-UA" w:eastAsia="en-US"/>
        </w:rPr>
        <w:t>Щукин</w:t>
      </w:r>
      <w:proofErr w:type="spellEnd"/>
      <w:r w:rsidR="008F5ABF">
        <w:rPr>
          <w:rFonts w:eastAsiaTheme="minorHAnsi"/>
          <w:sz w:val="28"/>
          <w:szCs w:val="28"/>
          <w:lang w:val="uk-UA" w:eastAsia="en-US"/>
        </w:rPr>
        <w:t xml:space="preserve">) передбачає </w:t>
      </w:r>
      <w:r w:rsidRPr="00751F5E">
        <w:rPr>
          <w:rFonts w:eastAsiaTheme="minorHAnsi"/>
          <w:sz w:val="28"/>
          <w:szCs w:val="28"/>
          <w:lang w:val="uk-UA" w:eastAsia="en-US"/>
        </w:rPr>
        <w:t>розуміння студентами одиниць, які складають зміст іншомовного мовлення, та способи використання такими одиниця</w:t>
      </w:r>
      <w:r w:rsidR="008F5ABF">
        <w:rPr>
          <w:rFonts w:eastAsiaTheme="minorHAnsi"/>
          <w:sz w:val="28"/>
          <w:szCs w:val="28"/>
          <w:lang w:val="uk-UA" w:eastAsia="en-US"/>
        </w:rPr>
        <w:t>ми для побудови висловлювання</w:t>
      </w:r>
      <w:r w:rsidRPr="00751F5E">
        <w:rPr>
          <w:rFonts w:eastAsiaTheme="minorHAnsi"/>
          <w:sz w:val="28"/>
          <w:szCs w:val="28"/>
          <w:lang w:val="uk-UA" w:eastAsia="en-US"/>
        </w:rPr>
        <w:t>.</w:t>
      </w:r>
      <w:r w:rsidR="006E079F" w:rsidRPr="006E079F">
        <w:rPr>
          <w:color w:val="000000"/>
          <w:sz w:val="28"/>
          <w:szCs w:val="28"/>
          <w:lang w:val="uk-UA" w:bidi="he-IL"/>
        </w:rPr>
        <w:t xml:space="preserve"> </w:t>
      </w:r>
      <w:r w:rsidR="006E079F" w:rsidRPr="00751F5E">
        <w:rPr>
          <w:color w:val="000000"/>
          <w:sz w:val="28"/>
          <w:szCs w:val="28"/>
          <w:lang w:val="uk-UA" w:bidi="he-IL"/>
        </w:rPr>
        <w:t xml:space="preserve">На думку З. </w:t>
      </w:r>
      <w:proofErr w:type="spellStart"/>
      <w:r w:rsidR="006E079F" w:rsidRPr="00751F5E">
        <w:rPr>
          <w:color w:val="000000"/>
          <w:sz w:val="28"/>
          <w:szCs w:val="28"/>
          <w:lang w:val="uk-UA" w:bidi="he-IL"/>
        </w:rPr>
        <w:t>Бакум</w:t>
      </w:r>
      <w:proofErr w:type="spellEnd"/>
      <w:r w:rsidR="006E079F" w:rsidRPr="00751F5E">
        <w:rPr>
          <w:color w:val="000000"/>
          <w:sz w:val="28"/>
          <w:szCs w:val="28"/>
          <w:lang w:val="uk-UA" w:bidi="he-IL"/>
        </w:rPr>
        <w:t>, «о</w:t>
      </w:r>
      <w:r w:rsidR="006E079F" w:rsidRPr="00751F5E">
        <w:rPr>
          <w:sz w:val="28"/>
          <w:szCs w:val="28"/>
          <w:lang w:val="uk-UA"/>
        </w:rPr>
        <w:t xml:space="preserve">пора на свідомість особливо важлива у процесі засвоєння мов із розвинутою морфологічною системою, до яких належить і українська. Тому, </w:t>
      </w:r>
      <w:r w:rsidR="006E079F">
        <w:rPr>
          <w:sz w:val="28"/>
          <w:szCs w:val="28"/>
          <w:lang w:val="uk-UA"/>
        </w:rPr>
        <w:t>як</w:t>
      </w:r>
      <w:r w:rsidR="006E079F" w:rsidRPr="00751F5E">
        <w:rPr>
          <w:sz w:val="28"/>
          <w:szCs w:val="28"/>
          <w:lang w:val="uk-UA"/>
        </w:rPr>
        <w:t xml:space="preserve"> на початковому</w:t>
      </w:r>
      <w:r w:rsidR="006E079F">
        <w:rPr>
          <w:sz w:val="28"/>
          <w:szCs w:val="28"/>
          <w:lang w:val="uk-UA"/>
        </w:rPr>
        <w:t>, так і на основному</w:t>
      </w:r>
      <w:r w:rsidR="006E079F" w:rsidRPr="00751F5E">
        <w:rPr>
          <w:sz w:val="28"/>
          <w:szCs w:val="28"/>
          <w:lang w:val="uk-UA"/>
        </w:rPr>
        <w:t xml:space="preserve"> </w:t>
      </w:r>
      <w:r w:rsidR="006E079F">
        <w:rPr>
          <w:sz w:val="28"/>
          <w:szCs w:val="28"/>
          <w:lang w:val="uk-UA"/>
        </w:rPr>
        <w:t>етапі необхідно</w:t>
      </w:r>
      <w:r w:rsidR="006E079F" w:rsidRPr="00751F5E">
        <w:rPr>
          <w:sz w:val="28"/>
          <w:szCs w:val="28"/>
          <w:lang w:val="uk-UA"/>
        </w:rPr>
        <w:t xml:space="preserve"> мінімум теорії, інакше процес навчання перетвориться на механічне </w:t>
      </w:r>
      <w:proofErr w:type="spellStart"/>
      <w:r w:rsidR="006E079F" w:rsidRPr="00751F5E">
        <w:rPr>
          <w:sz w:val="28"/>
          <w:szCs w:val="28"/>
          <w:lang w:val="uk-UA"/>
        </w:rPr>
        <w:t>зазубрювання</w:t>
      </w:r>
      <w:proofErr w:type="spellEnd"/>
      <w:r w:rsidR="006E079F" w:rsidRPr="00751F5E">
        <w:rPr>
          <w:sz w:val="28"/>
          <w:szCs w:val="28"/>
          <w:lang w:val="uk-UA"/>
        </w:rPr>
        <w:t xml:space="preserve"> кількох стандартних діалогів, якими не можна буде послугуватися навіть у незначно зміненій </w:t>
      </w:r>
      <w:r w:rsidR="006E079F" w:rsidRPr="00561B97">
        <w:rPr>
          <w:sz w:val="28"/>
          <w:szCs w:val="28"/>
          <w:lang w:val="uk-UA"/>
        </w:rPr>
        <w:t>ситуації» [2, С. 230</w:t>
      </w:r>
      <w:r w:rsidR="006E079F" w:rsidRPr="00561B97">
        <w:rPr>
          <w:rFonts w:ascii="Calibri" w:hAnsi="Calibri" w:cs="Calibri"/>
          <w:sz w:val="28"/>
          <w:szCs w:val="28"/>
          <w:lang w:val="uk-UA"/>
        </w:rPr>
        <w:t>].</w:t>
      </w:r>
    </w:p>
    <w:p w:rsidR="00E74C7D" w:rsidRPr="00751F5E" w:rsidRDefault="00E74C7D" w:rsidP="006E079F">
      <w:pPr>
        <w:tabs>
          <w:tab w:val="left" w:pos="900"/>
        </w:tabs>
        <w:ind w:firstLine="567"/>
        <w:jc w:val="both"/>
        <w:rPr>
          <w:sz w:val="28"/>
          <w:szCs w:val="28"/>
          <w:lang w:val="uk-UA"/>
        </w:rPr>
      </w:pPr>
      <w:r w:rsidRPr="00751F5E">
        <w:rPr>
          <w:iCs/>
          <w:sz w:val="28"/>
          <w:szCs w:val="28"/>
          <w:lang w:val="uk-UA"/>
        </w:rPr>
        <w:t xml:space="preserve">Згідно думки О. Бєляєва, В. </w:t>
      </w:r>
      <w:proofErr w:type="spellStart"/>
      <w:r w:rsidRPr="00751F5E">
        <w:rPr>
          <w:iCs/>
          <w:sz w:val="28"/>
          <w:szCs w:val="28"/>
          <w:lang w:val="uk-UA"/>
        </w:rPr>
        <w:t>Дороз</w:t>
      </w:r>
      <w:proofErr w:type="spellEnd"/>
      <w:r w:rsidRPr="00751F5E">
        <w:rPr>
          <w:iCs/>
          <w:sz w:val="28"/>
          <w:szCs w:val="28"/>
          <w:lang w:val="uk-UA"/>
        </w:rPr>
        <w:t xml:space="preserve">, В. </w:t>
      </w:r>
      <w:proofErr w:type="spellStart"/>
      <w:r w:rsidRPr="00751F5E">
        <w:rPr>
          <w:iCs/>
          <w:sz w:val="28"/>
          <w:szCs w:val="28"/>
          <w:lang w:val="uk-UA"/>
        </w:rPr>
        <w:t>Загороднової</w:t>
      </w:r>
      <w:proofErr w:type="spellEnd"/>
      <w:r w:rsidRPr="00751F5E">
        <w:rPr>
          <w:iCs/>
          <w:sz w:val="28"/>
          <w:szCs w:val="28"/>
          <w:lang w:val="uk-UA"/>
        </w:rPr>
        <w:t xml:space="preserve">, М. </w:t>
      </w:r>
      <w:proofErr w:type="spellStart"/>
      <w:r w:rsidRPr="00751F5E">
        <w:rPr>
          <w:iCs/>
          <w:sz w:val="28"/>
          <w:szCs w:val="28"/>
          <w:lang w:val="uk-UA"/>
        </w:rPr>
        <w:t>Пентилюк</w:t>
      </w:r>
      <w:proofErr w:type="spellEnd"/>
      <w:r w:rsidRPr="00751F5E">
        <w:rPr>
          <w:iCs/>
          <w:sz w:val="28"/>
          <w:szCs w:val="28"/>
          <w:lang w:val="uk-UA"/>
        </w:rPr>
        <w:t xml:space="preserve">, </w:t>
      </w:r>
      <w:r w:rsidRPr="006E079F">
        <w:rPr>
          <w:i/>
          <w:iCs/>
          <w:sz w:val="28"/>
          <w:szCs w:val="28"/>
          <w:lang w:val="uk-UA"/>
        </w:rPr>
        <w:t>принципи наступності й перспективності</w:t>
      </w:r>
      <w:r w:rsidRPr="00751F5E">
        <w:rPr>
          <w:iCs/>
          <w:sz w:val="28"/>
          <w:szCs w:val="28"/>
          <w:lang w:val="uk-UA"/>
        </w:rPr>
        <w:t xml:space="preserve"> потребують визначення взаємозв’язку між попередньо засвоєними знаннями та тими, що студенти набувають під час вивчення останнього матеріалу на поточному етапі. В результаті збагачення лексичного запасу ґрунтується на попередньому досвіді, що забезпечує його раціональне використання у процесі вивчення нової інформації</w:t>
      </w:r>
      <w:r w:rsidRPr="00751F5E">
        <w:rPr>
          <w:sz w:val="28"/>
          <w:szCs w:val="28"/>
          <w:lang w:val="uk-UA"/>
        </w:rPr>
        <w:t>.</w:t>
      </w:r>
    </w:p>
    <w:p w:rsidR="00E74C7D" w:rsidRPr="008F5ABF" w:rsidRDefault="00E74C7D" w:rsidP="006E079F">
      <w:pPr>
        <w:autoSpaceDE w:val="0"/>
        <w:autoSpaceDN w:val="0"/>
        <w:adjustRightInd w:val="0"/>
        <w:ind w:firstLine="567"/>
        <w:jc w:val="both"/>
        <w:rPr>
          <w:rFonts w:eastAsiaTheme="minorHAnsi"/>
          <w:sz w:val="28"/>
          <w:szCs w:val="28"/>
          <w:lang w:val="uk-UA" w:eastAsia="en-US"/>
        </w:rPr>
      </w:pPr>
      <w:r w:rsidRPr="00751F5E">
        <w:rPr>
          <w:rFonts w:eastAsiaTheme="minorHAnsi"/>
          <w:sz w:val="28"/>
          <w:szCs w:val="28"/>
          <w:lang w:val="uk-UA" w:eastAsia="en-US"/>
        </w:rPr>
        <w:t xml:space="preserve">Необхідність урахування </w:t>
      </w:r>
      <w:r w:rsidRPr="006E079F">
        <w:rPr>
          <w:rFonts w:eastAsiaTheme="minorHAnsi"/>
          <w:i/>
          <w:sz w:val="28"/>
          <w:szCs w:val="28"/>
          <w:lang w:val="uk-UA" w:eastAsia="en-US"/>
        </w:rPr>
        <w:t>принципу індивідуалізації</w:t>
      </w:r>
      <w:r w:rsidRPr="00751F5E">
        <w:rPr>
          <w:rFonts w:eastAsiaTheme="minorHAnsi"/>
          <w:sz w:val="28"/>
          <w:szCs w:val="28"/>
          <w:lang w:val="uk-UA" w:eastAsia="en-US"/>
        </w:rPr>
        <w:t xml:space="preserve"> при вивченні іноземної мови доведена у працях С</w:t>
      </w:r>
      <w:r w:rsidRPr="00751F5E">
        <w:rPr>
          <w:rFonts w:eastAsia="Times-Roman"/>
          <w:sz w:val="28"/>
          <w:szCs w:val="28"/>
          <w:lang w:val="uk-UA" w:eastAsia="en-US"/>
        </w:rPr>
        <w:t xml:space="preserve">. </w:t>
      </w:r>
      <w:proofErr w:type="spellStart"/>
      <w:r w:rsidRPr="00751F5E">
        <w:rPr>
          <w:rFonts w:eastAsiaTheme="minorHAnsi"/>
          <w:sz w:val="28"/>
          <w:szCs w:val="28"/>
          <w:lang w:val="uk-UA" w:eastAsia="en-US"/>
        </w:rPr>
        <w:t>Барінової</w:t>
      </w:r>
      <w:proofErr w:type="spellEnd"/>
      <w:r w:rsidRPr="00751F5E">
        <w:rPr>
          <w:rFonts w:eastAsia="Times-Roman"/>
          <w:sz w:val="28"/>
          <w:szCs w:val="28"/>
          <w:lang w:val="uk-UA" w:eastAsia="en-US"/>
        </w:rPr>
        <w:t xml:space="preserve">, </w:t>
      </w:r>
      <w:r w:rsidRPr="00751F5E">
        <w:rPr>
          <w:rFonts w:eastAsiaTheme="minorHAnsi"/>
          <w:sz w:val="28"/>
          <w:szCs w:val="28"/>
          <w:lang w:val="uk-UA" w:eastAsia="en-US"/>
        </w:rPr>
        <w:t>Н</w:t>
      </w:r>
      <w:r w:rsidRPr="00751F5E">
        <w:rPr>
          <w:rFonts w:eastAsia="Times-Roman"/>
          <w:sz w:val="28"/>
          <w:szCs w:val="28"/>
          <w:lang w:val="uk-UA" w:eastAsia="en-US"/>
        </w:rPr>
        <w:t xml:space="preserve">. </w:t>
      </w:r>
      <w:proofErr w:type="spellStart"/>
      <w:r w:rsidRPr="00751F5E">
        <w:rPr>
          <w:rFonts w:eastAsiaTheme="minorHAnsi"/>
          <w:sz w:val="28"/>
          <w:szCs w:val="28"/>
          <w:lang w:val="uk-UA" w:eastAsia="en-US"/>
        </w:rPr>
        <w:t>Гальскової</w:t>
      </w:r>
      <w:proofErr w:type="spellEnd"/>
      <w:r w:rsidRPr="00751F5E">
        <w:rPr>
          <w:rFonts w:eastAsia="Times-Roman"/>
          <w:sz w:val="28"/>
          <w:szCs w:val="28"/>
          <w:lang w:val="uk-UA" w:eastAsia="en-US"/>
        </w:rPr>
        <w:t xml:space="preserve">, </w:t>
      </w:r>
      <w:r w:rsidRPr="00751F5E">
        <w:rPr>
          <w:rFonts w:eastAsia="Times-Roman"/>
          <w:sz w:val="28"/>
          <w:szCs w:val="28"/>
          <w:lang w:eastAsia="en-US"/>
        </w:rPr>
        <w:t>A</w:t>
      </w:r>
      <w:r w:rsidRPr="00751F5E">
        <w:rPr>
          <w:rFonts w:eastAsia="Times-Roman"/>
          <w:sz w:val="28"/>
          <w:szCs w:val="28"/>
          <w:lang w:val="uk-UA" w:eastAsia="en-US"/>
        </w:rPr>
        <w:t xml:space="preserve">. </w:t>
      </w:r>
      <w:proofErr w:type="spellStart"/>
      <w:r w:rsidRPr="00751F5E">
        <w:rPr>
          <w:rFonts w:eastAsiaTheme="minorHAnsi"/>
          <w:sz w:val="28"/>
          <w:szCs w:val="28"/>
          <w:lang w:val="uk-UA" w:eastAsia="en-US"/>
        </w:rPr>
        <w:t>Щепилової</w:t>
      </w:r>
      <w:proofErr w:type="spellEnd"/>
      <w:r w:rsidRPr="00751F5E">
        <w:rPr>
          <w:rFonts w:eastAsia="Times-Roman"/>
          <w:sz w:val="28"/>
          <w:szCs w:val="28"/>
          <w:lang w:val="uk-UA" w:eastAsia="en-US"/>
        </w:rPr>
        <w:t xml:space="preserve">, </w:t>
      </w:r>
      <w:proofErr w:type="spellStart"/>
      <w:r w:rsidRPr="00751F5E">
        <w:rPr>
          <w:rFonts w:eastAsiaTheme="minorHAnsi"/>
          <w:sz w:val="28"/>
          <w:szCs w:val="28"/>
          <w:lang w:val="uk-UA" w:eastAsia="en-US"/>
        </w:rPr>
        <w:t>Г</w:t>
      </w:r>
      <w:r w:rsidR="0063081F">
        <w:rPr>
          <w:rFonts w:eastAsia="Times-Roman"/>
          <w:sz w:val="28"/>
          <w:szCs w:val="28"/>
          <w:lang w:val="uk-UA" w:eastAsia="en-US"/>
        </w:rPr>
        <w:t>. </w:t>
      </w:r>
      <w:r w:rsidRPr="00751F5E">
        <w:rPr>
          <w:rFonts w:eastAsiaTheme="minorHAnsi"/>
          <w:sz w:val="28"/>
          <w:szCs w:val="28"/>
          <w:lang w:val="uk-UA" w:eastAsia="en-US"/>
        </w:rPr>
        <w:t>Нойн</w:t>
      </w:r>
      <w:proofErr w:type="spellEnd"/>
      <w:r w:rsidRPr="00751F5E">
        <w:rPr>
          <w:rFonts w:eastAsiaTheme="minorHAnsi"/>
          <w:sz w:val="28"/>
          <w:szCs w:val="28"/>
          <w:lang w:val="uk-UA" w:eastAsia="en-US"/>
        </w:rPr>
        <w:t xml:space="preserve">ера. Принцип індивідуалізації має особливе значення у розвитку особистості студента. Даний принцип передбачає урахування індивідуальних особливостей студентів, зокрема іноземців, під час здійснення комунікативних задач, надання можливості спиратися на свої потреби та інтереси і виконувати диференційовані завдання. У свою чергу виконання таких завдання розвиває навички самостійної роботи з мовою, уміння </w:t>
      </w:r>
      <w:r w:rsidRPr="00751F5E">
        <w:rPr>
          <w:rFonts w:eastAsiaTheme="minorHAnsi"/>
          <w:sz w:val="28"/>
          <w:szCs w:val="28"/>
          <w:lang w:val="uk-UA" w:eastAsia="en-US"/>
        </w:rPr>
        <w:lastRenderedPageBreak/>
        <w:t>працювати з довідниками, самостійно оформити і передавати отриману інформацію, розвиває мислення</w:t>
      </w:r>
      <w:r w:rsidR="008F5ABF">
        <w:rPr>
          <w:rFonts w:eastAsiaTheme="minorHAnsi"/>
          <w:sz w:val="28"/>
          <w:szCs w:val="28"/>
          <w:lang w:val="uk-UA" w:eastAsia="en-US"/>
        </w:rPr>
        <w:t xml:space="preserve"> та творчі здібності студентів</w:t>
      </w:r>
      <w:r w:rsidR="008F5ABF" w:rsidRPr="008F5ABF">
        <w:rPr>
          <w:rFonts w:eastAsiaTheme="minorHAnsi"/>
          <w:sz w:val="28"/>
          <w:szCs w:val="28"/>
          <w:lang w:val="uk-UA" w:eastAsia="en-US"/>
        </w:rPr>
        <w:t>.</w:t>
      </w:r>
    </w:p>
    <w:p w:rsidR="00E74C7D" w:rsidRPr="00751F5E" w:rsidRDefault="00E74C7D" w:rsidP="006E079F">
      <w:pPr>
        <w:tabs>
          <w:tab w:val="left" w:pos="900"/>
        </w:tabs>
        <w:ind w:firstLine="567"/>
        <w:jc w:val="both"/>
        <w:rPr>
          <w:rFonts w:ascii="Calibri" w:hAnsi="Calibri" w:cs="Calibri"/>
          <w:sz w:val="22"/>
          <w:szCs w:val="22"/>
          <w:lang w:val="uk-UA" w:bidi="he-IL"/>
        </w:rPr>
      </w:pPr>
      <w:r w:rsidRPr="00D36BCB">
        <w:rPr>
          <w:i/>
          <w:sz w:val="28"/>
          <w:szCs w:val="28"/>
          <w:lang w:val="uk-UA" w:bidi="he-IL"/>
        </w:rPr>
        <w:t>Комунікативний принцип</w:t>
      </w:r>
      <w:r w:rsidRPr="00751F5E">
        <w:rPr>
          <w:sz w:val="28"/>
          <w:szCs w:val="28"/>
          <w:lang w:val="uk-UA" w:bidi="he-IL"/>
        </w:rPr>
        <w:t xml:space="preserve"> є провідний у навчанні іноземної мови, зокрема української. </w:t>
      </w:r>
      <w:r w:rsidR="0012116B">
        <w:rPr>
          <w:sz w:val="28"/>
          <w:szCs w:val="28"/>
          <w:lang w:val="uk-UA" w:bidi="he-IL"/>
        </w:rPr>
        <w:t>Комунікація</w:t>
      </w:r>
      <w:r w:rsidRPr="00751F5E">
        <w:rPr>
          <w:sz w:val="28"/>
          <w:szCs w:val="28"/>
          <w:lang w:val="uk-UA" w:bidi="he-IL"/>
        </w:rPr>
        <w:t xml:space="preserve"> означає слухання, сприйняття та розуміння мови співрозмовника, вплив на співбесідника, культурні аспекти, мовленнєву поведінку суб’єкта, мовні</w:t>
      </w:r>
      <w:r w:rsidRPr="00751F5E">
        <w:rPr>
          <w:rFonts w:ascii="Calibri" w:hAnsi="Calibri" w:cs="Calibri"/>
          <w:sz w:val="22"/>
          <w:szCs w:val="22"/>
          <w:lang w:val="uk-UA" w:bidi="he-IL"/>
        </w:rPr>
        <w:t xml:space="preserve"> </w:t>
      </w:r>
      <w:r w:rsidRPr="00751F5E">
        <w:rPr>
          <w:sz w:val="28"/>
          <w:szCs w:val="28"/>
          <w:lang w:val="uk-UA" w:bidi="he-IL"/>
        </w:rPr>
        <w:t>засоби вираження інформації. На думку В. Костомарова та О.Митрофанової, комунікація відіграє провідну роль у розв’язанні життєвих завдань, оскільки залучає партнерів до співпраці, коли постають важливі питання. Це передбачає активне втручання мови у процес навчання задля спілкування, письмового й усного обміну інформацією, що сприяє формуванню практичних навичок володіння українською мовою [</w:t>
      </w:r>
      <w:r w:rsidR="00D36BCB">
        <w:rPr>
          <w:sz w:val="28"/>
          <w:szCs w:val="28"/>
          <w:lang w:val="uk-UA" w:bidi="he-IL"/>
        </w:rPr>
        <w:t>3</w:t>
      </w:r>
      <w:r w:rsidRPr="00751F5E">
        <w:rPr>
          <w:sz w:val="28"/>
          <w:szCs w:val="28"/>
          <w:lang w:val="uk-UA" w:bidi="he-IL"/>
        </w:rPr>
        <w:t>].</w:t>
      </w:r>
      <w:r w:rsidRPr="00751F5E">
        <w:rPr>
          <w:rFonts w:ascii="Calibri" w:hAnsi="Calibri" w:cs="Calibri"/>
          <w:sz w:val="22"/>
          <w:szCs w:val="22"/>
          <w:lang w:val="uk-UA" w:bidi="he-IL"/>
        </w:rPr>
        <w:t xml:space="preserve"> </w:t>
      </w:r>
    </w:p>
    <w:p w:rsidR="00E74C7D" w:rsidRPr="00751F5E" w:rsidRDefault="00E74C7D" w:rsidP="00D36BCB">
      <w:pPr>
        <w:autoSpaceDE w:val="0"/>
        <w:autoSpaceDN w:val="0"/>
        <w:adjustRightInd w:val="0"/>
        <w:ind w:firstLine="567"/>
        <w:jc w:val="both"/>
        <w:rPr>
          <w:b/>
          <w:sz w:val="28"/>
          <w:szCs w:val="28"/>
          <w:lang w:val="uk-UA"/>
        </w:rPr>
      </w:pPr>
      <w:proofErr w:type="spellStart"/>
      <w:r w:rsidRPr="00D36BCB">
        <w:rPr>
          <w:rFonts w:eastAsiaTheme="minorHAnsi"/>
          <w:bCs/>
          <w:i/>
          <w:sz w:val="28"/>
          <w:szCs w:val="28"/>
          <w:lang w:eastAsia="en-US"/>
        </w:rPr>
        <w:t>Концентричн</w:t>
      </w:r>
      <w:r w:rsidRPr="00D36BCB">
        <w:rPr>
          <w:rFonts w:eastAsiaTheme="minorHAnsi"/>
          <w:bCs/>
          <w:i/>
          <w:sz w:val="28"/>
          <w:szCs w:val="28"/>
          <w:lang w:val="uk-UA" w:eastAsia="en-US"/>
        </w:rPr>
        <w:t>ий</w:t>
      </w:r>
      <w:proofErr w:type="spellEnd"/>
      <w:r w:rsidRPr="00D36BCB">
        <w:rPr>
          <w:rFonts w:eastAsiaTheme="minorHAnsi"/>
          <w:bCs/>
          <w:i/>
          <w:sz w:val="28"/>
          <w:szCs w:val="28"/>
          <w:lang w:val="uk-UA" w:eastAsia="en-US"/>
        </w:rPr>
        <w:t xml:space="preserve"> </w:t>
      </w:r>
      <w:r w:rsidRPr="00751F5E">
        <w:rPr>
          <w:rFonts w:eastAsiaTheme="minorHAnsi"/>
          <w:bCs/>
          <w:sz w:val="28"/>
          <w:szCs w:val="28"/>
          <w:lang w:val="uk-UA" w:eastAsia="en-US"/>
        </w:rPr>
        <w:t>розподіл матеріалу є одним із головних принципів навчання іноземної мови</w:t>
      </w:r>
      <w:r w:rsidR="00D36BCB">
        <w:rPr>
          <w:rFonts w:eastAsiaTheme="minorHAnsi"/>
          <w:bCs/>
          <w:sz w:val="28"/>
          <w:szCs w:val="28"/>
          <w:lang w:val="uk-UA" w:eastAsia="en-US"/>
        </w:rPr>
        <w:t xml:space="preserve"> </w:t>
      </w:r>
      <w:proofErr w:type="gramStart"/>
      <w:r w:rsidR="00D36BCB">
        <w:rPr>
          <w:rFonts w:eastAsiaTheme="minorHAnsi"/>
          <w:bCs/>
          <w:sz w:val="28"/>
          <w:szCs w:val="28"/>
          <w:lang w:val="uk-UA" w:eastAsia="en-US"/>
        </w:rPr>
        <w:t>на</w:t>
      </w:r>
      <w:proofErr w:type="gramEnd"/>
      <w:r w:rsidR="00D36BCB">
        <w:rPr>
          <w:rFonts w:eastAsiaTheme="minorHAnsi"/>
          <w:bCs/>
          <w:sz w:val="28"/>
          <w:szCs w:val="28"/>
          <w:lang w:val="uk-UA" w:eastAsia="en-US"/>
        </w:rPr>
        <w:t xml:space="preserve"> основному етапі</w:t>
      </w:r>
      <w:r w:rsidRPr="00751F5E">
        <w:rPr>
          <w:rFonts w:eastAsiaTheme="minorHAnsi"/>
          <w:bCs/>
          <w:sz w:val="28"/>
          <w:szCs w:val="28"/>
          <w:lang w:val="uk-UA" w:eastAsia="en-US"/>
        </w:rPr>
        <w:t xml:space="preserve">. </w:t>
      </w:r>
      <w:proofErr w:type="spellStart"/>
      <w:r w:rsidRPr="00751F5E">
        <w:rPr>
          <w:rFonts w:eastAsiaTheme="minorHAnsi"/>
          <w:bCs/>
          <w:sz w:val="28"/>
          <w:szCs w:val="28"/>
          <w:lang w:val="uk-UA" w:eastAsia="en-US"/>
        </w:rPr>
        <w:t>Комунікативність</w:t>
      </w:r>
      <w:proofErr w:type="spellEnd"/>
      <w:r w:rsidRPr="00751F5E">
        <w:rPr>
          <w:rFonts w:eastAsiaTheme="minorHAnsi"/>
          <w:bCs/>
          <w:sz w:val="28"/>
          <w:szCs w:val="28"/>
          <w:lang w:val="uk-UA" w:eastAsia="en-US"/>
        </w:rPr>
        <w:t xml:space="preserve"> навчання передбачає розміщення навчального матеріалу по декільком замкнутим циклам. Такі цикли називають концентрами. Кожен концентр складає комунікативне ціле таким чином, щоб вже після першого концентра студенти мали змогу спілкуватися, ставити питання, читати тексти певних типів. Студенти отримують в кожному концентрі матеріал, достатній для побудови мовлення в певній сфері спілкування. Разом з </w:t>
      </w:r>
      <w:r w:rsidRPr="00751F5E">
        <w:rPr>
          <w:rFonts w:eastAsiaTheme="minorHAnsi"/>
          <w:bCs/>
          <w:sz w:val="28"/>
          <w:szCs w:val="28"/>
          <w:lang w:eastAsia="en-US"/>
        </w:rPr>
        <w:t>си</w:t>
      </w:r>
      <w:proofErr w:type="spellStart"/>
      <w:r w:rsidRPr="00751F5E">
        <w:rPr>
          <w:rFonts w:eastAsiaTheme="minorHAnsi"/>
          <w:bCs/>
          <w:sz w:val="28"/>
          <w:szCs w:val="28"/>
          <w:lang w:val="uk-UA" w:eastAsia="en-US"/>
        </w:rPr>
        <w:t>туативно-тематичним</w:t>
      </w:r>
      <w:proofErr w:type="spellEnd"/>
      <w:r w:rsidRPr="00751F5E">
        <w:rPr>
          <w:rFonts w:eastAsiaTheme="minorHAnsi"/>
          <w:bCs/>
          <w:sz w:val="28"/>
          <w:szCs w:val="28"/>
          <w:lang w:val="uk-UA" w:eastAsia="en-US"/>
        </w:rPr>
        <w:t xml:space="preserve"> ознайомленням з навчальним матеріалом концентричний принцип уможливлює повторення грама</w:t>
      </w:r>
      <w:r w:rsidR="00D36BCB">
        <w:rPr>
          <w:rFonts w:eastAsiaTheme="minorHAnsi"/>
          <w:bCs/>
          <w:sz w:val="28"/>
          <w:szCs w:val="28"/>
          <w:lang w:val="uk-UA" w:eastAsia="en-US"/>
        </w:rPr>
        <w:t xml:space="preserve">тичних явищ у процесі навчання </w:t>
      </w:r>
      <w:r w:rsidRPr="00561B97">
        <w:rPr>
          <w:rFonts w:eastAsia="TimesNewRomanPSMT"/>
          <w:sz w:val="28"/>
          <w:szCs w:val="28"/>
          <w:lang w:eastAsia="en-US"/>
        </w:rPr>
        <w:t>[</w:t>
      </w:r>
      <w:r w:rsidR="00D36BCB">
        <w:rPr>
          <w:rFonts w:eastAsia="TimesNewRomanPSMT"/>
          <w:sz w:val="28"/>
          <w:szCs w:val="28"/>
          <w:lang w:val="uk-UA" w:eastAsia="en-US"/>
        </w:rPr>
        <w:t>3</w:t>
      </w:r>
      <w:r w:rsidRPr="00561B97">
        <w:rPr>
          <w:rFonts w:eastAsia="TimesNewRomanPSMT"/>
          <w:sz w:val="28"/>
          <w:szCs w:val="28"/>
          <w:lang w:eastAsia="en-US"/>
        </w:rPr>
        <w:t>]</w:t>
      </w:r>
      <w:r w:rsidRPr="00561B97">
        <w:rPr>
          <w:rFonts w:eastAsia="TimesNewRomanPSMT"/>
          <w:sz w:val="28"/>
          <w:szCs w:val="28"/>
          <w:lang w:val="uk-UA" w:eastAsia="en-US"/>
        </w:rPr>
        <w:t>.</w:t>
      </w:r>
      <w:r w:rsidR="00D36BCB">
        <w:rPr>
          <w:rFonts w:eastAsia="TimesNewRomanPSMT"/>
          <w:sz w:val="28"/>
          <w:szCs w:val="28"/>
          <w:lang w:val="uk-UA" w:eastAsia="en-US"/>
        </w:rPr>
        <w:t xml:space="preserve"> </w:t>
      </w:r>
      <w:r w:rsidR="00B40E47">
        <w:rPr>
          <w:rFonts w:eastAsia="TimesNewRomanPSMT"/>
          <w:sz w:val="28"/>
          <w:szCs w:val="28"/>
          <w:lang w:val="uk-UA" w:eastAsia="en-US"/>
        </w:rPr>
        <w:t>Саме з</w:t>
      </w:r>
      <w:r w:rsidRPr="00751F5E">
        <w:rPr>
          <w:rFonts w:eastAsia="TimesNewRomanPSMT"/>
          <w:sz w:val="28"/>
          <w:szCs w:val="28"/>
          <w:lang w:val="uk-UA" w:eastAsia="en-US"/>
        </w:rPr>
        <w:t xml:space="preserve"> принципом концентризму пов’язане виокремлення етапів навчання. </w:t>
      </w:r>
      <w:r w:rsidR="00B40E47">
        <w:rPr>
          <w:rFonts w:eastAsia="TimesNewRomanPSMT"/>
          <w:sz w:val="28"/>
          <w:szCs w:val="28"/>
          <w:lang w:val="uk-UA" w:eastAsia="en-US"/>
        </w:rPr>
        <w:t>Зазначимо, що з</w:t>
      </w:r>
      <w:r w:rsidRPr="00751F5E">
        <w:rPr>
          <w:rFonts w:eastAsia="TimesNewRomanPSMT"/>
          <w:sz w:val="28"/>
          <w:szCs w:val="28"/>
          <w:lang w:val="uk-UA" w:eastAsia="en-US"/>
        </w:rPr>
        <w:t xml:space="preserve">гідно з Концепцією мовної підготовки іноземних студентів у ВНЗ України визначено початковий, поглиблений (основний) </w:t>
      </w:r>
      <w:r w:rsidR="00D36BCB">
        <w:rPr>
          <w:rFonts w:eastAsia="TimesNewRomanPSMT"/>
          <w:sz w:val="28"/>
          <w:szCs w:val="28"/>
          <w:lang w:val="uk-UA" w:eastAsia="en-US"/>
        </w:rPr>
        <w:t>та завершальний етапи навчання</w:t>
      </w:r>
      <w:r w:rsidRPr="00751F5E">
        <w:rPr>
          <w:sz w:val="28"/>
          <w:szCs w:val="28"/>
          <w:lang w:val="uk-UA"/>
        </w:rPr>
        <w:t>.</w:t>
      </w:r>
      <w:r w:rsidRPr="00751F5E">
        <w:rPr>
          <w:b/>
          <w:sz w:val="28"/>
          <w:szCs w:val="28"/>
          <w:lang w:val="uk-UA"/>
        </w:rPr>
        <w:t xml:space="preserve"> </w:t>
      </w:r>
    </w:p>
    <w:p w:rsidR="00E74C7D" w:rsidRPr="00751F5E" w:rsidRDefault="00E74C7D" w:rsidP="00D36BCB">
      <w:pPr>
        <w:ind w:firstLine="567"/>
        <w:jc w:val="both"/>
        <w:rPr>
          <w:rFonts w:asciiTheme="minorHAnsi" w:eastAsiaTheme="minorHAnsi" w:hAnsiTheme="minorHAnsi" w:cstheme="minorBidi"/>
          <w:sz w:val="12"/>
          <w:szCs w:val="12"/>
          <w:lang w:val="uk-UA" w:eastAsia="en-US"/>
        </w:rPr>
      </w:pPr>
      <w:r w:rsidRPr="00751F5E">
        <w:rPr>
          <w:sz w:val="28"/>
          <w:szCs w:val="28"/>
          <w:lang w:val="uk-UA"/>
        </w:rPr>
        <w:t>У</w:t>
      </w:r>
      <w:r w:rsidRPr="00751F5E">
        <w:rPr>
          <w:rFonts w:eastAsiaTheme="minorHAnsi"/>
          <w:sz w:val="28"/>
          <w:szCs w:val="28"/>
          <w:lang w:val="uk-UA" w:eastAsia="en-US"/>
        </w:rPr>
        <w:t xml:space="preserve"> працях </w:t>
      </w:r>
      <w:proofErr w:type="spellStart"/>
      <w:r w:rsidRPr="00751F5E">
        <w:rPr>
          <w:rFonts w:eastAsiaTheme="minorHAnsi"/>
          <w:sz w:val="28"/>
          <w:szCs w:val="28"/>
          <w:lang w:val="uk-UA" w:eastAsia="en-US"/>
        </w:rPr>
        <w:t>З. Ба</w:t>
      </w:r>
      <w:proofErr w:type="spellEnd"/>
      <w:r w:rsidRPr="00751F5E">
        <w:rPr>
          <w:rFonts w:eastAsiaTheme="minorHAnsi"/>
          <w:sz w:val="28"/>
          <w:szCs w:val="28"/>
          <w:lang w:val="uk-UA" w:eastAsia="en-US"/>
        </w:rPr>
        <w:t xml:space="preserve">кум, Н. Голуб, О. </w:t>
      </w:r>
      <w:proofErr w:type="spellStart"/>
      <w:r w:rsidRPr="00751F5E">
        <w:rPr>
          <w:rFonts w:eastAsiaTheme="minorHAnsi"/>
          <w:sz w:val="28"/>
          <w:szCs w:val="28"/>
          <w:lang w:val="uk-UA" w:eastAsia="en-US"/>
        </w:rPr>
        <w:t>Горошкіної</w:t>
      </w:r>
      <w:proofErr w:type="spellEnd"/>
      <w:r w:rsidRPr="00751F5E">
        <w:rPr>
          <w:rFonts w:eastAsiaTheme="minorHAnsi"/>
          <w:sz w:val="28"/>
          <w:szCs w:val="28"/>
          <w:lang w:val="uk-UA" w:eastAsia="en-US"/>
        </w:rPr>
        <w:t xml:space="preserve">, С. </w:t>
      </w:r>
      <w:proofErr w:type="spellStart"/>
      <w:r w:rsidRPr="00751F5E">
        <w:rPr>
          <w:rFonts w:eastAsiaTheme="minorHAnsi"/>
          <w:sz w:val="28"/>
          <w:szCs w:val="28"/>
          <w:lang w:val="uk-UA" w:eastAsia="en-US"/>
        </w:rPr>
        <w:t>Карамана</w:t>
      </w:r>
      <w:proofErr w:type="spellEnd"/>
      <w:r w:rsidRPr="00751F5E">
        <w:rPr>
          <w:rFonts w:eastAsiaTheme="minorHAnsi"/>
          <w:sz w:val="28"/>
          <w:szCs w:val="28"/>
          <w:lang w:val="uk-UA" w:eastAsia="en-US"/>
        </w:rPr>
        <w:t xml:space="preserve">, </w:t>
      </w:r>
      <w:proofErr w:type="spellStart"/>
      <w:r w:rsidRPr="00751F5E">
        <w:rPr>
          <w:rFonts w:eastAsiaTheme="minorHAnsi"/>
          <w:sz w:val="28"/>
          <w:szCs w:val="28"/>
          <w:lang w:val="uk-UA" w:eastAsia="en-US"/>
        </w:rPr>
        <w:t>Т. Ладиженсь</w:t>
      </w:r>
      <w:proofErr w:type="spellEnd"/>
      <w:r w:rsidRPr="00751F5E">
        <w:rPr>
          <w:rFonts w:eastAsiaTheme="minorHAnsi"/>
          <w:sz w:val="28"/>
          <w:szCs w:val="28"/>
          <w:lang w:val="uk-UA" w:eastAsia="en-US"/>
        </w:rPr>
        <w:t xml:space="preserve">кої, М. </w:t>
      </w:r>
      <w:proofErr w:type="spellStart"/>
      <w:r w:rsidRPr="00751F5E">
        <w:rPr>
          <w:rFonts w:eastAsiaTheme="minorHAnsi"/>
          <w:sz w:val="28"/>
          <w:szCs w:val="28"/>
          <w:lang w:val="uk-UA" w:eastAsia="en-US"/>
        </w:rPr>
        <w:t>Львової</w:t>
      </w:r>
      <w:proofErr w:type="spellEnd"/>
      <w:r w:rsidRPr="00751F5E">
        <w:rPr>
          <w:rFonts w:eastAsiaTheme="minorHAnsi"/>
          <w:sz w:val="28"/>
          <w:szCs w:val="28"/>
          <w:lang w:val="uk-UA" w:eastAsia="en-US"/>
        </w:rPr>
        <w:t xml:space="preserve">, М. </w:t>
      </w:r>
      <w:proofErr w:type="spellStart"/>
      <w:r w:rsidRPr="00751F5E">
        <w:rPr>
          <w:rFonts w:eastAsiaTheme="minorHAnsi"/>
          <w:sz w:val="28"/>
          <w:szCs w:val="28"/>
          <w:lang w:val="uk-UA" w:eastAsia="en-US"/>
        </w:rPr>
        <w:t>Пентилюк</w:t>
      </w:r>
      <w:proofErr w:type="spellEnd"/>
      <w:r w:rsidRPr="00751F5E">
        <w:rPr>
          <w:rFonts w:eastAsiaTheme="minorHAnsi"/>
          <w:sz w:val="28"/>
          <w:szCs w:val="28"/>
          <w:lang w:val="uk-UA" w:eastAsia="en-US"/>
        </w:rPr>
        <w:t xml:space="preserve">, І. Рахманова знаходить відображення </w:t>
      </w:r>
      <w:r w:rsidRPr="00D36BCB">
        <w:rPr>
          <w:rFonts w:eastAsiaTheme="minorHAnsi"/>
          <w:i/>
          <w:color w:val="000000"/>
          <w:sz w:val="28"/>
          <w:szCs w:val="28"/>
          <w:lang w:val="uk-UA" w:eastAsia="en-US"/>
        </w:rPr>
        <w:t xml:space="preserve">принцип </w:t>
      </w:r>
      <w:proofErr w:type="spellStart"/>
      <w:r w:rsidRPr="00D36BCB">
        <w:rPr>
          <w:rFonts w:eastAsiaTheme="minorHAnsi"/>
          <w:i/>
          <w:color w:val="000000"/>
          <w:sz w:val="28"/>
          <w:szCs w:val="28"/>
          <w:lang w:val="uk-UA" w:eastAsia="en-US"/>
        </w:rPr>
        <w:t>текстоцентризму</w:t>
      </w:r>
      <w:proofErr w:type="spellEnd"/>
      <w:r w:rsidRPr="00751F5E">
        <w:rPr>
          <w:rFonts w:eastAsiaTheme="minorHAnsi"/>
          <w:color w:val="000000"/>
          <w:sz w:val="28"/>
          <w:szCs w:val="28"/>
          <w:lang w:val="uk-UA" w:eastAsia="en-US"/>
        </w:rPr>
        <w:t xml:space="preserve">. Науковці </w:t>
      </w:r>
      <w:r w:rsidRPr="00751F5E">
        <w:rPr>
          <w:rFonts w:eastAsiaTheme="minorHAnsi"/>
          <w:sz w:val="28"/>
          <w:szCs w:val="28"/>
          <w:lang w:val="uk-UA" w:eastAsia="en-US"/>
        </w:rPr>
        <w:t xml:space="preserve">наголошують, що в процесі читання відбувається аналіз різнопланової екстралінгвістичної та лінгвістичної інформації, засвоєння лексики та виокремлення необхідних граматичних структур, відпрацювання мовленнєвих навичок і формування умінь у різних видах мовленнєвої діяльності. За допомогою  зв’язної структури тексту для студента стає можливим опанувати  певні одиниці системи  мови, яка вивчається у мовному оточенні без відриву від контексту. Це сприяє правильному вибору та вживанню слова у відповідному мовному середовищі, формує здатність інтуїтивно відчувати відповідність слова / словосполучення до </w:t>
      </w:r>
      <w:r w:rsidRPr="00561B97">
        <w:rPr>
          <w:rFonts w:eastAsiaTheme="minorHAnsi"/>
          <w:sz w:val="28"/>
          <w:szCs w:val="28"/>
          <w:lang w:val="uk-UA" w:eastAsia="en-US"/>
        </w:rPr>
        <w:t>змісту загалом</w:t>
      </w:r>
      <w:r w:rsidRPr="00561B97">
        <w:rPr>
          <w:rFonts w:asciiTheme="minorHAnsi" w:eastAsiaTheme="minorHAnsi" w:hAnsiTheme="minorHAnsi" w:cstheme="minorBidi"/>
          <w:sz w:val="22"/>
          <w:szCs w:val="22"/>
          <w:lang w:val="uk-UA" w:eastAsia="en-US"/>
        </w:rPr>
        <w:t xml:space="preserve"> </w:t>
      </w:r>
      <w:r w:rsidRPr="00561B97">
        <w:rPr>
          <w:rFonts w:eastAsiaTheme="minorHAnsi"/>
          <w:sz w:val="28"/>
          <w:szCs w:val="28"/>
          <w:lang w:val="uk-UA" w:eastAsia="en-US"/>
        </w:rPr>
        <w:t>[</w:t>
      </w:r>
      <w:r w:rsidR="007534A0" w:rsidRPr="00561B97">
        <w:rPr>
          <w:rFonts w:eastAsiaTheme="minorHAnsi"/>
          <w:sz w:val="28"/>
          <w:szCs w:val="28"/>
          <w:lang w:val="uk-UA" w:eastAsia="en-US"/>
        </w:rPr>
        <w:t>1</w:t>
      </w:r>
      <w:r w:rsidRPr="00561B97">
        <w:rPr>
          <w:rFonts w:eastAsiaTheme="minorHAnsi"/>
          <w:sz w:val="28"/>
          <w:szCs w:val="28"/>
          <w:lang w:val="uk-UA" w:eastAsia="en-US"/>
        </w:rPr>
        <w:t>].</w:t>
      </w:r>
      <w:r w:rsidRPr="00751F5E">
        <w:rPr>
          <w:rFonts w:asciiTheme="minorHAnsi" w:eastAsiaTheme="minorHAnsi" w:hAnsiTheme="minorHAnsi" w:cstheme="minorBidi"/>
          <w:sz w:val="22"/>
          <w:szCs w:val="22"/>
          <w:lang w:val="uk-UA" w:eastAsia="en-US"/>
        </w:rPr>
        <w:t xml:space="preserve"> </w:t>
      </w:r>
    </w:p>
    <w:p w:rsidR="00E74C7D" w:rsidRDefault="003C5D5F" w:rsidP="006E079F">
      <w:pPr>
        <w:ind w:firstLine="567"/>
        <w:jc w:val="both"/>
        <w:rPr>
          <w:sz w:val="28"/>
          <w:szCs w:val="28"/>
          <w:lang w:val="uk-UA"/>
        </w:rPr>
      </w:pPr>
      <w:r w:rsidRPr="003C5D5F">
        <w:rPr>
          <w:sz w:val="28"/>
          <w:szCs w:val="28"/>
          <w:lang w:val="uk-UA"/>
        </w:rPr>
        <w:t xml:space="preserve">Підсумовуючи, потрібно ще раз вказати на складність і </w:t>
      </w:r>
      <w:proofErr w:type="spellStart"/>
      <w:r w:rsidRPr="003C5D5F">
        <w:rPr>
          <w:sz w:val="28"/>
          <w:szCs w:val="28"/>
          <w:lang w:val="uk-UA"/>
        </w:rPr>
        <w:t>багатоаспектність</w:t>
      </w:r>
      <w:proofErr w:type="spellEnd"/>
      <w:r w:rsidRPr="003C5D5F">
        <w:rPr>
          <w:sz w:val="28"/>
          <w:szCs w:val="28"/>
          <w:lang w:val="uk-UA"/>
        </w:rPr>
        <w:t xml:space="preserve"> проблеми принципів навчання мо</w:t>
      </w:r>
      <w:r w:rsidR="00197017">
        <w:rPr>
          <w:sz w:val="28"/>
          <w:szCs w:val="28"/>
          <w:lang w:val="uk-UA"/>
        </w:rPr>
        <w:t xml:space="preserve">ви. </w:t>
      </w:r>
      <w:r w:rsidR="00E74C7D">
        <w:rPr>
          <w:sz w:val="28"/>
          <w:szCs w:val="28"/>
          <w:lang w:val="uk-UA"/>
        </w:rPr>
        <w:t>В</w:t>
      </w:r>
      <w:r w:rsidR="00E74C7D" w:rsidRPr="00FB6C23">
        <w:rPr>
          <w:sz w:val="28"/>
          <w:szCs w:val="28"/>
          <w:lang w:val="uk-UA"/>
        </w:rPr>
        <w:t xml:space="preserve">рахування </w:t>
      </w:r>
      <w:r w:rsidR="00E74C7D">
        <w:rPr>
          <w:sz w:val="28"/>
          <w:szCs w:val="28"/>
          <w:lang w:val="uk-UA"/>
        </w:rPr>
        <w:t xml:space="preserve">зазначених </w:t>
      </w:r>
      <w:r w:rsidR="00D36BCB">
        <w:rPr>
          <w:sz w:val="28"/>
          <w:szCs w:val="28"/>
          <w:lang w:val="uk-UA"/>
        </w:rPr>
        <w:t xml:space="preserve">у статті </w:t>
      </w:r>
      <w:r w:rsidR="00E74C7D" w:rsidRPr="00FB6C23">
        <w:rPr>
          <w:sz w:val="28"/>
          <w:szCs w:val="28"/>
          <w:lang w:val="uk-UA"/>
        </w:rPr>
        <w:t xml:space="preserve">принципів навчання української мови </w:t>
      </w:r>
      <w:r w:rsidR="00E74C7D">
        <w:rPr>
          <w:sz w:val="28"/>
          <w:szCs w:val="28"/>
          <w:lang w:val="uk-UA"/>
        </w:rPr>
        <w:t>іноземним студентам</w:t>
      </w:r>
      <w:r w:rsidR="00E74C7D" w:rsidRPr="00FB6C23">
        <w:rPr>
          <w:sz w:val="28"/>
          <w:szCs w:val="28"/>
          <w:lang w:val="uk-UA"/>
        </w:rPr>
        <w:t xml:space="preserve"> </w:t>
      </w:r>
      <w:r w:rsidR="00D36BCB">
        <w:rPr>
          <w:sz w:val="28"/>
          <w:szCs w:val="28"/>
          <w:lang w:val="uk-UA"/>
        </w:rPr>
        <w:t xml:space="preserve">на основному етапі </w:t>
      </w:r>
      <w:r w:rsidR="00E74C7D">
        <w:rPr>
          <w:sz w:val="28"/>
          <w:szCs w:val="28"/>
          <w:lang w:val="uk-UA"/>
        </w:rPr>
        <w:t xml:space="preserve">встановлює зв'язок </w:t>
      </w:r>
      <w:r w:rsidR="00E74C7D" w:rsidRPr="00FB6C23">
        <w:rPr>
          <w:sz w:val="28"/>
          <w:szCs w:val="28"/>
          <w:lang w:val="uk-UA"/>
        </w:rPr>
        <w:t xml:space="preserve">між </w:t>
      </w:r>
      <w:r w:rsidR="00E74C7D">
        <w:rPr>
          <w:sz w:val="28"/>
          <w:szCs w:val="28"/>
          <w:lang w:val="uk-UA"/>
        </w:rPr>
        <w:t>соціо</w:t>
      </w:r>
      <w:r w:rsidR="00E74C7D" w:rsidRPr="00FB6C23">
        <w:rPr>
          <w:sz w:val="28"/>
          <w:szCs w:val="28"/>
          <w:lang w:val="uk-UA"/>
        </w:rPr>
        <w:t>культурним</w:t>
      </w:r>
      <w:r w:rsidR="00E74C7D">
        <w:rPr>
          <w:sz w:val="28"/>
          <w:szCs w:val="28"/>
          <w:lang w:val="uk-UA"/>
        </w:rPr>
        <w:t>,</w:t>
      </w:r>
      <w:r w:rsidR="00E74C7D" w:rsidRPr="00FB6C23">
        <w:rPr>
          <w:sz w:val="28"/>
          <w:szCs w:val="28"/>
          <w:lang w:val="uk-UA"/>
        </w:rPr>
        <w:t xml:space="preserve"> </w:t>
      </w:r>
      <w:r w:rsidR="00E74C7D">
        <w:rPr>
          <w:sz w:val="28"/>
          <w:szCs w:val="28"/>
          <w:lang w:val="uk-UA"/>
        </w:rPr>
        <w:t xml:space="preserve">мовним та </w:t>
      </w:r>
      <w:r w:rsidR="00E74C7D" w:rsidRPr="00FB6C23">
        <w:rPr>
          <w:sz w:val="28"/>
          <w:szCs w:val="28"/>
          <w:lang w:val="uk-UA"/>
        </w:rPr>
        <w:t>мовленнєвим компонент</w:t>
      </w:r>
      <w:r w:rsidR="00E74C7D">
        <w:rPr>
          <w:sz w:val="28"/>
          <w:szCs w:val="28"/>
          <w:lang w:val="uk-UA"/>
        </w:rPr>
        <w:t>ами</w:t>
      </w:r>
      <w:r w:rsidR="00E74C7D" w:rsidRPr="00FB6C23">
        <w:rPr>
          <w:sz w:val="28"/>
          <w:szCs w:val="28"/>
          <w:lang w:val="uk-UA"/>
        </w:rPr>
        <w:t xml:space="preserve"> </w:t>
      </w:r>
      <w:r w:rsidR="00E74C7D">
        <w:rPr>
          <w:sz w:val="28"/>
          <w:szCs w:val="28"/>
          <w:lang w:val="uk-UA"/>
        </w:rPr>
        <w:t>навчання</w:t>
      </w:r>
      <w:r w:rsidR="00E74C7D" w:rsidRPr="00FB6C23">
        <w:rPr>
          <w:sz w:val="28"/>
          <w:szCs w:val="28"/>
          <w:lang w:val="uk-UA"/>
        </w:rPr>
        <w:t>.</w:t>
      </w:r>
    </w:p>
    <w:p w:rsidR="00197017" w:rsidRPr="00352888" w:rsidRDefault="000426BD" w:rsidP="00D36BCB">
      <w:pPr>
        <w:ind w:firstLine="709"/>
        <w:jc w:val="center"/>
        <w:rPr>
          <w:b/>
          <w:color w:val="000000"/>
          <w:sz w:val="28"/>
          <w:szCs w:val="28"/>
          <w:lang w:eastAsia="en-US"/>
        </w:rPr>
      </w:pPr>
      <w:r>
        <w:rPr>
          <w:b/>
          <w:color w:val="000000"/>
          <w:sz w:val="28"/>
          <w:szCs w:val="28"/>
          <w:lang w:val="uk-UA" w:eastAsia="en-US"/>
        </w:rPr>
        <w:t xml:space="preserve">Список </w:t>
      </w:r>
      <w:r w:rsidR="00024EE0">
        <w:rPr>
          <w:b/>
          <w:color w:val="000000"/>
          <w:sz w:val="28"/>
          <w:szCs w:val="28"/>
          <w:lang w:val="uk-UA" w:eastAsia="en-US"/>
        </w:rPr>
        <w:t>літератури:</w:t>
      </w:r>
    </w:p>
    <w:p w:rsidR="007534A0" w:rsidRPr="00751F5E" w:rsidRDefault="007534A0" w:rsidP="00D36BCB">
      <w:pPr>
        <w:widowControl w:val="0"/>
        <w:numPr>
          <w:ilvl w:val="0"/>
          <w:numId w:val="1"/>
        </w:numPr>
        <w:tabs>
          <w:tab w:val="left" w:pos="1134"/>
        </w:tabs>
        <w:autoSpaceDE w:val="0"/>
        <w:autoSpaceDN w:val="0"/>
        <w:adjustRightInd w:val="0"/>
        <w:ind w:left="0" w:firstLine="709"/>
        <w:contextualSpacing/>
        <w:jc w:val="both"/>
        <w:rPr>
          <w:sz w:val="28"/>
          <w:szCs w:val="28"/>
          <w:lang w:val="uk-UA" w:bidi="he-IL"/>
        </w:rPr>
      </w:pPr>
      <w:proofErr w:type="spellStart"/>
      <w:r w:rsidRPr="00751F5E">
        <w:rPr>
          <w:sz w:val="28"/>
          <w:szCs w:val="28"/>
          <w:lang w:val="uk-UA" w:bidi="he-IL"/>
        </w:rPr>
        <w:t>Бакум</w:t>
      </w:r>
      <w:proofErr w:type="spellEnd"/>
      <w:r w:rsidRPr="00751F5E">
        <w:rPr>
          <w:sz w:val="28"/>
          <w:szCs w:val="28"/>
          <w:lang w:val="uk-UA" w:bidi="he-IL"/>
        </w:rPr>
        <w:t xml:space="preserve"> З. П. Принципи навчання фонетики української мови // Філологічні студії : Науковий вісник Криворізького державного </w:t>
      </w:r>
      <w:r w:rsidRPr="00751F5E">
        <w:rPr>
          <w:sz w:val="28"/>
          <w:szCs w:val="28"/>
          <w:lang w:val="uk-UA" w:bidi="he-IL"/>
        </w:rPr>
        <w:lastRenderedPageBreak/>
        <w:t>педагогічного університету : зб. наук. праць. – Вип. 3 / [</w:t>
      </w:r>
      <w:proofErr w:type="spellStart"/>
      <w:r w:rsidRPr="00751F5E">
        <w:rPr>
          <w:sz w:val="28"/>
          <w:szCs w:val="28"/>
          <w:lang w:val="uk-UA" w:bidi="he-IL"/>
        </w:rPr>
        <w:t>заг</w:t>
      </w:r>
      <w:proofErr w:type="spellEnd"/>
      <w:r w:rsidRPr="00751F5E">
        <w:rPr>
          <w:sz w:val="28"/>
          <w:szCs w:val="28"/>
          <w:lang w:val="uk-UA" w:bidi="he-IL"/>
        </w:rPr>
        <w:t xml:space="preserve">. ред. </w:t>
      </w:r>
      <w:proofErr w:type="spellStart"/>
      <w:r w:rsidRPr="00751F5E">
        <w:rPr>
          <w:sz w:val="28"/>
          <w:szCs w:val="28"/>
          <w:lang w:val="uk-UA" w:bidi="he-IL"/>
        </w:rPr>
        <w:t>Ж. В. Кол</w:t>
      </w:r>
      <w:proofErr w:type="spellEnd"/>
      <w:r w:rsidRPr="00751F5E">
        <w:rPr>
          <w:sz w:val="28"/>
          <w:szCs w:val="28"/>
          <w:lang w:val="uk-UA" w:bidi="he-IL"/>
        </w:rPr>
        <w:t>оїз]. – Кривий Ріг</w:t>
      </w:r>
      <w:r>
        <w:rPr>
          <w:sz w:val="28"/>
          <w:szCs w:val="28"/>
          <w:lang w:val="uk-UA" w:bidi="he-IL"/>
        </w:rPr>
        <w:t> </w:t>
      </w:r>
      <w:r w:rsidRPr="00751F5E">
        <w:rPr>
          <w:sz w:val="28"/>
          <w:szCs w:val="28"/>
          <w:lang w:val="uk-UA" w:bidi="he-IL"/>
        </w:rPr>
        <w:t>: Видавничий дім, 2009. – С.131–138.</w:t>
      </w:r>
    </w:p>
    <w:p w:rsidR="007534A0" w:rsidRPr="00751F5E" w:rsidRDefault="007534A0" w:rsidP="00D36BCB">
      <w:pPr>
        <w:numPr>
          <w:ilvl w:val="0"/>
          <w:numId w:val="1"/>
        </w:numPr>
        <w:tabs>
          <w:tab w:val="left" w:pos="900"/>
          <w:tab w:val="left" w:pos="1134"/>
        </w:tabs>
        <w:ind w:left="0" w:firstLine="709"/>
        <w:contextualSpacing/>
        <w:jc w:val="both"/>
        <w:rPr>
          <w:sz w:val="28"/>
          <w:szCs w:val="28"/>
          <w:lang w:val="uk-UA"/>
        </w:rPr>
      </w:pPr>
      <w:proofErr w:type="spellStart"/>
      <w:r w:rsidRPr="00751F5E">
        <w:rPr>
          <w:rFonts w:eastAsia="Calibri"/>
          <w:sz w:val="28"/>
          <w:szCs w:val="28"/>
          <w:lang w:val="uk-UA" w:eastAsia="en-US"/>
        </w:rPr>
        <w:t>Бакум</w:t>
      </w:r>
      <w:proofErr w:type="spellEnd"/>
      <w:r w:rsidRPr="00751F5E">
        <w:rPr>
          <w:rFonts w:eastAsia="Calibri"/>
          <w:sz w:val="28"/>
          <w:szCs w:val="28"/>
          <w:lang w:val="uk-UA" w:eastAsia="en-US"/>
        </w:rPr>
        <w:t xml:space="preserve">  З. П. Українська мова як іноземна: </w:t>
      </w:r>
      <w:proofErr w:type="spellStart"/>
      <w:r w:rsidRPr="00751F5E">
        <w:rPr>
          <w:rFonts w:eastAsia="Calibri"/>
          <w:sz w:val="28"/>
          <w:szCs w:val="28"/>
          <w:lang w:val="uk-UA" w:eastAsia="en-US"/>
        </w:rPr>
        <w:t>Лінгводидактичні</w:t>
      </w:r>
      <w:proofErr w:type="spellEnd"/>
      <w:r w:rsidRPr="00751F5E">
        <w:rPr>
          <w:rFonts w:eastAsia="Calibri"/>
          <w:sz w:val="28"/>
          <w:szCs w:val="28"/>
          <w:lang w:val="uk-UA" w:eastAsia="en-US"/>
        </w:rPr>
        <w:t xml:space="preserve"> проблеми / З. П. </w:t>
      </w:r>
      <w:proofErr w:type="spellStart"/>
      <w:r w:rsidRPr="00751F5E">
        <w:rPr>
          <w:rFonts w:eastAsia="Calibri"/>
          <w:sz w:val="28"/>
          <w:szCs w:val="28"/>
          <w:lang w:val="uk-UA" w:eastAsia="en-US"/>
        </w:rPr>
        <w:t>Бакум</w:t>
      </w:r>
      <w:proofErr w:type="spellEnd"/>
      <w:r w:rsidRPr="00751F5E">
        <w:rPr>
          <w:rFonts w:eastAsia="Calibri"/>
          <w:sz w:val="28"/>
          <w:szCs w:val="28"/>
          <w:lang w:val="uk-UA" w:eastAsia="en-US"/>
        </w:rPr>
        <w:t xml:space="preserve"> // Філологічні студії : Науковий вісник Криворізького державного педагогічного університету : зб. наук. праць. – Вип. 5 / [</w:t>
      </w:r>
      <w:proofErr w:type="spellStart"/>
      <w:r w:rsidRPr="00751F5E">
        <w:rPr>
          <w:rFonts w:eastAsia="Calibri"/>
          <w:sz w:val="28"/>
          <w:szCs w:val="28"/>
          <w:lang w:val="uk-UA" w:eastAsia="en-US"/>
        </w:rPr>
        <w:t>заг</w:t>
      </w:r>
      <w:proofErr w:type="spellEnd"/>
      <w:r w:rsidRPr="00751F5E">
        <w:rPr>
          <w:rFonts w:eastAsia="Calibri"/>
          <w:sz w:val="28"/>
          <w:szCs w:val="28"/>
          <w:lang w:val="uk-UA" w:eastAsia="en-US"/>
        </w:rPr>
        <w:t xml:space="preserve">. ред. Ж. В. </w:t>
      </w:r>
      <w:proofErr w:type="spellStart"/>
      <w:r w:rsidRPr="00751F5E">
        <w:rPr>
          <w:rFonts w:eastAsia="Calibri"/>
          <w:sz w:val="28"/>
          <w:szCs w:val="28"/>
          <w:lang w:val="uk-UA" w:eastAsia="en-US"/>
        </w:rPr>
        <w:t>Колоїз</w:t>
      </w:r>
      <w:proofErr w:type="spellEnd"/>
      <w:r w:rsidRPr="00751F5E">
        <w:rPr>
          <w:rFonts w:eastAsia="Calibri"/>
          <w:sz w:val="28"/>
          <w:szCs w:val="28"/>
          <w:lang w:val="uk-UA" w:eastAsia="en-US"/>
        </w:rPr>
        <w:t>]. – Кривий Ріг : Видавничий дім, 2010. – С. 226–232.</w:t>
      </w:r>
    </w:p>
    <w:p w:rsidR="007534A0" w:rsidRPr="00767B3A" w:rsidRDefault="007534A0" w:rsidP="00D36BCB">
      <w:pPr>
        <w:widowControl w:val="0"/>
        <w:numPr>
          <w:ilvl w:val="0"/>
          <w:numId w:val="1"/>
        </w:numPr>
        <w:tabs>
          <w:tab w:val="left" w:pos="1134"/>
        </w:tabs>
        <w:autoSpaceDE w:val="0"/>
        <w:autoSpaceDN w:val="0"/>
        <w:adjustRightInd w:val="0"/>
        <w:ind w:left="0" w:firstLine="709"/>
        <w:contextualSpacing/>
        <w:jc w:val="both"/>
        <w:rPr>
          <w:sz w:val="20"/>
          <w:szCs w:val="20"/>
          <w:lang w:bidi="he-IL"/>
        </w:rPr>
      </w:pPr>
      <w:r w:rsidRPr="00751F5E">
        <w:rPr>
          <w:sz w:val="28"/>
          <w:szCs w:val="28"/>
          <w:lang w:val="uk-UA" w:bidi="he-IL"/>
        </w:rPr>
        <w:t xml:space="preserve">Костомаров В. Г. Методика </w:t>
      </w:r>
      <w:proofErr w:type="spellStart"/>
      <w:r w:rsidRPr="00751F5E">
        <w:rPr>
          <w:sz w:val="28"/>
          <w:szCs w:val="28"/>
          <w:lang w:val="uk-UA" w:bidi="he-IL"/>
        </w:rPr>
        <w:t>преподавания</w:t>
      </w:r>
      <w:proofErr w:type="spellEnd"/>
      <w:r w:rsidRPr="00751F5E">
        <w:rPr>
          <w:sz w:val="28"/>
          <w:szCs w:val="28"/>
          <w:lang w:val="uk-UA" w:bidi="he-IL"/>
        </w:rPr>
        <w:t xml:space="preserve"> </w:t>
      </w:r>
      <w:proofErr w:type="spellStart"/>
      <w:r w:rsidRPr="00751F5E">
        <w:rPr>
          <w:sz w:val="28"/>
          <w:szCs w:val="28"/>
          <w:lang w:val="uk-UA" w:bidi="he-IL"/>
        </w:rPr>
        <w:t>русского</w:t>
      </w:r>
      <w:proofErr w:type="spellEnd"/>
      <w:r w:rsidRPr="00751F5E">
        <w:rPr>
          <w:sz w:val="28"/>
          <w:szCs w:val="28"/>
          <w:lang w:val="uk-UA" w:bidi="he-IL"/>
        </w:rPr>
        <w:t xml:space="preserve"> яз</w:t>
      </w:r>
      <w:proofErr w:type="spellStart"/>
      <w:r w:rsidRPr="00751F5E">
        <w:rPr>
          <w:sz w:val="28"/>
          <w:szCs w:val="28"/>
          <w:lang w:bidi="he-IL"/>
        </w:rPr>
        <w:t>ыка</w:t>
      </w:r>
      <w:proofErr w:type="spellEnd"/>
      <w:r w:rsidRPr="00751F5E">
        <w:rPr>
          <w:sz w:val="28"/>
          <w:szCs w:val="28"/>
          <w:lang w:bidi="he-IL"/>
        </w:rPr>
        <w:t xml:space="preserve"> как иностранного / В. Г. Костомаров, </w:t>
      </w:r>
      <w:r w:rsidRPr="00751F5E">
        <w:rPr>
          <w:sz w:val="28"/>
          <w:szCs w:val="28"/>
          <w:lang w:val="uk-UA" w:bidi="he-IL"/>
        </w:rPr>
        <w:t>О. Д. Митрофанова</w:t>
      </w:r>
      <w:r w:rsidRPr="00751F5E">
        <w:rPr>
          <w:sz w:val="28"/>
          <w:szCs w:val="28"/>
          <w:lang w:bidi="he-IL"/>
        </w:rPr>
        <w:t>. – М.</w:t>
      </w:r>
      <w:proofErr w:type="gramStart"/>
      <w:r w:rsidRPr="00751F5E">
        <w:rPr>
          <w:sz w:val="28"/>
          <w:szCs w:val="28"/>
          <w:lang w:bidi="he-IL"/>
        </w:rPr>
        <w:t xml:space="preserve"> :</w:t>
      </w:r>
      <w:proofErr w:type="gramEnd"/>
      <w:r w:rsidRPr="00751F5E">
        <w:rPr>
          <w:sz w:val="28"/>
          <w:szCs w:val="28"/>
          <w:lang w:bidi="he-IL"/>
        </w:rPr>
        <w:t xml:space="preserve"> «Русский язык». – 1990. – 269 с.</w:t>
      </w:r>
    </w:p>
    <w:p w:rsidR="007534A0" w:rsidRPr="00767B3A" w:rsidRDefault="007534A0" w:rsidP="00D36BCB">
      <w:pPr>
        <w:numPr>
          <w:ilvl w:val="0"/>
          <w:numId w:val="1"/>
        </w:numPr>
        <w:tabs>
          <w:tab w:val="left" w:pos="1134"/>
        </w:tabs>
        <w:ind w:left="0" w:firstLine="709"/>
        <w:contextualSpacing/>
        <w:jc w:val="both"/>
        <w:rPr>
          <w:rFonts w:eastAsia="Calibri"/>
          <w:sz w:val="28"/>
          <w:szCs w:val="28"/>
          <w:lang w:val="uk-UA" w:eastAsia="en-US"/>
        </w:rPr>
      </w:pPr>
      <w:r w:rsidRPr="00751F5E">
        <w:rPr>
          <w:rFonts w:eastAsia="Calibri"/>
          <w:sz w:val="28"/>
          <w:szCs w:val="28"/>
          <w:lang w:eastAsia="en-US"/>
        </w:rPr>
        <w:t xml:space="preserve">Ушакова Н. І. </w:t>
      </w:r>
      <w:proofErr w:type="spellStart"/>
      <w:r w:rsidRPr="00751F5E">
        <w:rPr>
          <w:rFonts w:eastAsia="Calibri"/>
          <w:sz w:val="28"/>
          <w:szCs w:val="28"/>
          <w:lang w:eastAsia="en-US"/>
        </w:rPr>
        <w:t>Концепція</w:t>
      </w:r>
      <w:proofErr w:type="spellEnd"/>
      <w:r w:rsidRPr="00751F5E">
        <w:rPr>
          <w:rFonts w:eastAsia="Calibri"/>
          <w:sz w:val="28"/>
          <w:szCs w:val="28"/>
          <w:lang w:eastAsia="en-US"/>
        </w:rPr>
        <w:t xml:space="preserve"> </w:t>
      </w:r>
      <w:proofErr w:type="spellStart"/>
      <w:r w:rsidRPr="00751F5E">
        <w:rPr>
          <w:rFonts w:eastAsia="Calibri"/>
          <w:sz w:val="28"/>
          <w:szCs w:val="28"/>
          <w:lang w:eastAsia="en-US"/>
        </w:rPr>
        <w:t>мовної</w:t>
      </w:r>
      <w:proofErr w:type="spellEnd"/>
      <w:r w:rsidRPr="00751F5E">
        <w:rPr>
          <w:rFonts w:eastAsia="Calibri"/>
          <w:sz w:val="28"/>
          <w:szCs w:val="28"/>
          <w:lang w:eastAsia="en-US"/>
        </w:rPr>
        <w:t xml:space="preserve"> </w:t>
      </w:r>
      <w:proofErr w:type="spellStart"/>
      <w:proofErr w:type="gramStart"/>
      <w:r w:rsidRPr="00751F5E">
        <w:rPr>
          <w:rFonts w:eastAsia="Calibri"/>
          <w:sz w:val="28"/>
          <w:szCs w:val="28"/>
          <w:lang w:eastAsia="en-US"/>
        </w:rPr>
        <w:t>п</w:t>
      </w:r>
      <w:proofErr w:type="gramEnd"/>
      <w:r w:rsidRPr="00751F5E">
        <w:rPr>
          <w:rFonts w:eastAsia="Calibri"/>
          <w:sz w:val="28"/>
          <w:szCs w:val="28"/>
          <w:lang w:eastAsia="en-US"/>
        </w:rPr>
        <w:t>ідготовки</w:t>
      </w:r>
      <w:proofErr w:type="spellEnd"/>
      <w:r w:rsidRPr="00751F5E">
        <w:rPr>
          <w:rFonts w:eastAsia="Calibri"/>
          <w:sz w:val="28"/>
          <w:szCs w:val="28"/>
          <w:lang w:eastAsia="en-US"/>
        </w:rPr>
        <w:t xml:space="preserve"> </w:t>
      </w:r>
      <w:proofErr w:type="spellStart"/>
      <w:r w:rsidRPr="00751F5E">
        <w:rPr>
          <w:rFonts w:eastAsia="Calibri"/>
          <w:sz w:val="28"/>
          <w:szCs w:val="28"/>
          <w:lang w:eastAsia="en-US"/>
        </w:rPr>
        <w:t>іноземців</w:t>
      </w:r>
      <w:proofErr w:type="spellEnd"/>
      <w:r w:rsidRPr="00751F5E">
        <w:rPr>
          <w:rFonts w:eastAsia="Calibri"/>
          <w:sz w:val="28"/>
          <w:szCs w:val="28"/>
          <w:lang w:eastAsia="en-US"/>
        </w:rPr>
        <w:t xml:space="preserve"> у ВНЗ </w:t>
      </w:r>
      <w:proofErr w:type="spellStart"/>
      <w:r w:rsidRPr="00751F5E">
        <w:rPr>
          <w:rFonts w:eastAsia="Calibri"/>
          <w:sz w:val="28"/>
          <w:szCs w:val="28"/>
          <w:lang w:eastAsia="en-US"/>
        </w:rPr>
        <w:t>України</w:t>
      </w:r>
      <w:proofErr w:type="spellEnd"/>
      <w:r w:rsidRPr="00751F5E">
        <w:rPr>
          <w:rFonts w:eastAsia="Calibri"/>
          <w:sz w:val="28"/>
          <w:szCs w:val="28"/>
          <w:lang w:eastAsia="en-US"/>
        </w:rPr>
        <w:t xml:space="preserve"> [Текст] / Н. І. Ушакова, В. В. </w:t>
      </w:r>
      <w:proofErr w:type="spellStart"/>
      <w:r w:rsidRPr="00751F5E">
        <w:rPr>
          <w:rFonts w:eastAsia="Calibri"/>
          <w:sz w:val="28"/>
          <w:szCs w:val="28"/>
          <w:lang w:eastAsia="en-US"/>
        </w:rPr>
        <w:t>Дубичинський</w:t>
      </w:r>
      <w:proofErr w:type="spellEnd"/>
      <w:r w:rsidRPr="00751F5E">
        <w:rPr>
          <w:rFonts w:eastAsia="Calibri"/>
          <w:sz w:val="28"/>
          <w:szCs w:val="28"/>
          <w:lang w:eastAsia="en-US"/>
        </w:rPr>
        <w:t xml:space="preserve">, О. М. </w:t>
      </w:r>
      <w:proofErr w:type="spellStart"/>
      <w:r w:rsidRPr="00751F5E">
        <w:rPr>
          <w:rFonts w:eastAsia="Calibri"/>
          <w:sz w:val="28"/>
          <w:szCs w:val="28"/>
          <w:lang w:eastAsia="en-US"/>
        </w:rPr>
        <w:t>Тростинська</w:t>
      </w:r>
      <w:proofErr w:type="spellEnd"/>
      <w:r w:rsidRPr="00751F5E">
        <w:rPr>
          <w:rFonts w:eastAsia="Calibri"/>
          <w:sz w:val="28"/>
          <w:szCs w:val="28"/>
          <w:lang w:eastAsia="en-US"/>
        </w:rPr>
        <w:t xml:space="preserve"> // </w:t>
      </w:r>
      <w:proofErr w:type="spellStart"/>
      <w:r w:rsidRPr="00751F5E">
        <w:rPr>
          <w:rFonts w:eastAsia="Calibri"/>
          <w:sz w:val="28"/>
          <w:szCs w:val="28"/>
          <w:lang w:eastAsia="en-US"/>
        </w:rPr>
        <w:t>Викладання</w:t>
      </w:r>
      <w:proofErr w:type="spellEnd"/>
      <w:r w:rsidRPr="00751F5E">
        <w:rPr>
          <w:rFonts w:eastAsia="Calibri"/>
          <w:sz w:val="28"/>
          <w:szCs w:val="28"/>
          <w:lang w:eastAsia="en-US"/>
        </w:rPr>
        <w:t xml:space="preserve"> </w:t>
      </w:r>
      <w:proofErr w:type="spellStart"/>
      <w:r w:rsidRPr="00751F5E">
        <w:rPr>
          <w:rFonts w:eastAsia="Calibri"/>
          <w:sz w:val="28"/>
          <w:szCs w:val="28"/>
          <w:lang w:eastAsia="en-US"/>
        </w:rPr>
        <w:t>мов</w:t>
      </w:r>
      <w:proofErr w:type="spellEnd"/>
      <w:r w:rsidRPr="00751F5E">
        <w:rPr>
          <w:rFonts w:eastAsia="Calibri"/>
          <w:sz w:val="28"/>
          <w:szCs w:val="28"/>
          <w:lang w:eastAsia="en-US"/>
        </w:rPr>
        <w:t xml:space="preserve"> у </w:t>
      </w:r>
      <w:proofErr w:type="spellStart"/>
      <w:r w:rsidRPr="00751F5E">
        <w:rPr>
          <w:rFonts w:eastAsia="Calibri"/>
          <w:sz w:val="28"/>
          <w:szCs w:val="28"/>
          <w:lang w:eastAsia="en-US"/>
        </w:rPr>
        <w:t>вищих</w:t>
      </w:r>
      <w:proofErr w:type="spellEnd"/>
      <w:r w:rsidRPr="00751F5E">
        <w:rPr>
          <w:rFonts w:eastAsia="Calibri"/>
          <w:sz w:val="28"/>
          <w:szCs w:val="28"/>
          <w:lang w:eastAsia="en-US"/>
        </w:rPr>
        <w:t xml:space="preserve"> </w:t>
      </w:r>
      <w:proofErr w:type="spellStart"/>
      <w:r w:rsidRPr="00751F5E">
        <w:rPr>
          <w:rFonts w:eastAsia="Calibri"/>
          <w:sz w:val="28"/>
          <w:szCs w:val="28"/>
          <w:lang w:eastAsia="en-US"/>
        </w:rPr>
        <w:t>навчальних</w:t>
      </w:r>
      <w:proofErr w:type="spellEnd"/>
      <w:r w:rsidRPr="00751F5E">
        <w:rPr>
          <w:rFonts w:eastAsia="Calibri"/>
          <w:sz w:val="28"/>
          <w:szCs w:val="28"/>
          <w:lang w:eastAsia="en-US"/>
        </w:rPr>
        <w:t xml:space="preserve"> закладах </w:t>
      </w:r>
      <w:proofErr w:type="spellStart"/>
      <w:r w:rsidRPr="00751F5E">
        <w:rPr>
          <w:rFonts w:eastAsia="Calibri"/>
          <w:sz w:val="28"/>
          <w:szCs w:val="28"/>
          <w:lang w:eastAsia="en-US"/>
        </w:rPr>
        <w:t>освіти</w:t>
      </w:r>
      <w:proofErr w:type="spellEnd"/>
      <w:r w:rsidRPr="00751F5E">
        <w:rPr>
          <w:rFonts w:eastAsia="Calibri"/>
          <w:sz w:val="28"/>
          <w:szCs w:val="28"/>
          <w:lang w:eastAsia="en-US"/>
        </w:rPr>
        <w:t xml:space="preserve">. </w:t>
      </w:r>
      <w:proofErr w:type="spellStart"/>
      <w:r w:rsidRPr="00751F5E">
        <w:rPr>
          <w:rFonts w:eastAsia="Calibri"/>
          <w:sz w:val="28"/>
          <w:szCs w:val="28"/>
          <w:lang w:eastAsia="en-US"/>
        </w:rPr>
        <w:t>Міжпредметні</w:t>
      </w:r>
      <w:proofErr w:type="spellEnd"/>
      <w:r w:rsidRPr="00751F5E">
        <w:rPr>
          <w:rFonts w:eastAsia="Calibri"/>
          <w:sz w:val="28"/>
          <w:szCs w:val="28"/>
          <w:lang w:eastAsia="en-US"/>
        </w:rPr>
        <w:t xml:space="preserve"> </w:t>
      </w:r>
      <w:proofErr w:type="spellStart"/>
      <w:r w:rsidRPr="00751F5E">
        <w:rPr>
          <w:rFonts w:eastAsia="Calibri"/>
          <w:sz w:val="28"/>
          <w:szCs w:val="28"/>
          <w:lang w:eastAsia="en-US"/>
        </w:rPr>
        <w:t>зв’язки</w:t>
      </w:r>
      <w:proofErr w:type="spellEnd"/>
      <w:r w:rsidRPr="00751F5E">
        <w:rPr>
          <w:rFonts w:eastAsia="Calibri"/>
          <w:sz w:val="28"/>
          <w:szCs w:val="28"/>
          <w:lang w:eastAsia="en-US"/>
        </w:rPr>
        <w:t xml:space="preserve"> : </w:t>
      </w:r>
      <w:proofErr w:type="spellStart"/>
      <w:r w:rsidRPr="00751F5E">
        <w:rPr>
          <w:rFonts w:eastAsia="Calibri"/>
          <w:sz w:val="28"/>
          <w:szCs w:val="28"/>
          <w:lang w:eastAsia="en-US"/>
        </w:rPr>
        <w:t>зб</w:t>
      </w:r>
      <w:proofErr w:type="spellEnd"/>
      <w:r w:rsidRPr="00751F5E">
        <w:rPr>
          <w:rFonts w:eastAsia="Calibri"/>
          <w:sz w:val="28"/>
          <w:szCs w:val="28"/>
          <w:lang w:eastAsia="en-US"/>
        </w:rPr>
        <w:t>. наук</w:t>
      </w:r>
      <w:proofErr w:type="gramStart"/>
      <w:r w:rsidRPr="00751F5E">
        <w:rPr>
          <w:rFonts w:eastAsia="Calibri"/>
          <w:sz w:val="28"/>
          <w:szCs w:val="28"/>
          <w:lang w:eastAsia="en-US"/>
        </w:rPr>
        <w:t>.</w:t>
      </w:r>
      <w:proofErr w:type="gramEnd"/>
      <w:r w:rsidRPr="00751F5E">
        <w:rPr>
          <w:rFonts w:eastAsia="Calibri"/>
          <w:sz w:val="28"/>
          <w:szCs w:val="28"/>
          <w:lang w:eastAsia="en-US"/>
        </w:rPr>
        <w:t xml:space="preserve"> </w:t>
      </w:r>
      <w:proofErr w:type="spellStart"/>
      <w:proofErr w:type="gramStart"/>
      <w:r w:rsidRPr="00751F5E">
        <w:rPr>
          <w:rFonts w:eastAsia="Calibri"/>
          <w:sz w:val="28"/>
          <w:szCs w:val="28"/>
          <w:lang w:eastAsia="en-US"/>
        </w:rPr>
        <w:t>п</w:t>
      </w:r>
      <w:proofErr w:type="gramEnd"/>
      <w:r w:rsidRPr="00751F5E">
        <w:rPr>
          <w:rFonts w:eastAsia="Calibri"/>
          <w:sz w:val="28"/>
          <w:szCs w:val="28"/>
          <w:lang w:eastAsia="en-US"/>
        </w:rPr>
        <w:t>раць</w:t>
      </w:r>
      <w:proofErr w:type="spellEnd"/>
      <w:r w:rsidRPr="00751F5E">
        <w:rPr>
          <w:rFonts w:eastAsia="Calibri"/>
          <w:sz w:val="28"/>
          <w:szCs w:val="28"/>
          <w:lang w:eastAsia="en-US"/>
        </w:rPr>
        <w:t>. – Х.</w:t>
      </w:r>
      <w:proofErr w:type="gramStart"/>
      <w:r w:rsidRPr="00751F5E">
        <w:rPr>
          <w:rFonts w:eastAsia="Calibri"/>
          <w:sz w:val="28"/>
          <w:szCs w:val="28"/>
          <w:lang w:eastAsia="en-US"/>
        </w:rPr>
        <w:t xml:space="preserve"> :</w:t>
      </w:r>
      <w:proofErr w:type="gramEnd"/>
      <w:r w:rsidRPr="00751F5E">
        <w:rPr>
          <w:rFonts w:eastAsia="Calibri"/>
          <w:sz w:val="28"/>
          <w:szCs w:val="28"/>
          <w:lang w:eastAsia="en-US"/>
        </w:rPr>
        <w:t xml:space="preserve"> ХНУ </w:t>
      </w:r>
      <w:proofErr w:type="spellStart"/>
      <w:r w:rsidRPr="00751F5E">
        <w:rPr>
          <w:rFonts w:eastAsia="Calibri"/>
          <w:sz w:val="28"/>
          <w:szCs w:val="28"/>
          <w:lang w:eastAsia="en-US"/>
        </w:rPr>
        <w:t>ім</w:t>
      </w:r>
      <w:proofErr w:type="spellEnd"/>
      <w:r w:rsidRPr="00751F5E">
        <w:rPr>
          <w:rFonts w:eastAsia="Calibri"/>
          <w:sz w:val="28"/>
          <w:szCs w:val="28"/>
          <w:lang w:eastAsia="en-US"/>
        </w:rPr>
        <w:t xml:space="preserve">. В. Н. </w:t>
      </w:r>
      <w:proofErr w:type="spellStart"/>
      <w:r w:rsidRPr="00751F5E">
        <w:rPr>
          <w:rFonts w:eastAsia="Calibri"/>
          <w:sz w:val="28"/>
          <w:szCs w:val="28"/>
          <w:lang w:eastAsia="en-US"/>
        </w:rPr>
        <w:t>Каразіна</w:t>
      </w:r>
      <w:proofErr w:type="spellEnd"/>
      <w:r w:rsidRPr="00751F5E">
        <w:rPr>
          <w:rFonts w:eastAsia="Calibri"/>
          <w:sz w:val="28"/>
          <w:szCs w:val="28"/>
          <w:lang w:eastAsia="en-US"/>
        </w:rPr>
        <w:t xml:space="preserve">, 2011. – </w:t>
      </w:r>
      <w:proofErr w:type="spellStart"/>
      <w:r w:rsidRPr="00751F5E">
        <w:rPr>
          <w:rFonts w:eastAsia="Calibri"/>
          <w:sz w:val="28"/>
          <w:szCs w:val="28"/>
          <w:lang w:eastAsia="en-US"/>
        </w:rPr>
        <w:t>Вип</w:t>
      </w:r>
      <w:proofErr w:type="spellEnd"/>
      <w:r w:rsidRPr="00751F5E">
        <w:rPr>
          <w:rFonts w:eastAsia="Calibri"/>
          <w:sz w:val="28"/>
          <w:szCs w:val="28"/>
          <w:lang w:eastAsia="en-US"/>
        </w:rPr>
        <w:t>. 19.</w:t>
      </w:r>
      <w:r w:rsidRPr="00751F5E">
        <w:rPr>
          <w:rFonts w:eastAsia="Calibri"/>
          <w:sz w:val="28"/>
          <w:szCs w:val="28"/>
          <w:lang w:val="uk-UA" w:eastAsia="en-US"/>
        </w:rPr>
        <w:t> </w:t>
      </w:r>
      <w:r w:rsidRPr="00751F5E">
        <w:rPr>
          <w:rFonts w:eastAsia="Calibri"/>
          <w:sz w:val="28"/>
          <w:szCs w:val="28"/>
          <w:lang w:eastAsia="en-US"/>
        </w:rPr>
        <w:t>– С. 136–146.</w:t>
      </w:r>
    </w:p>
    <w:p w:rsidR="00BC1EC4" w:rsidRPr="007534A0" w:rsidRDefault="00BC1EC4"/>
    <w:sectPr w:rsidR="00BC1EC4" w:rsidRPr="007534A0" w:rsidSect="00822C5E">
      <w:footerReference w:type="default" r:id="rId10"/>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CCA" w:rsidRDefault="004C3CCA" w:rsidP="00C10060">
      <w:r>
        <w:separator/>
      </w:r>
    </w:p>
  </w:endnote>
  <w:endnote w:type="continuationSeparator" w:id="0">
    <w:p w:rsidR="004C3CCA" w:rsidRDefault="004C3CCA" w:rsidP="00C1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altName w:val="MS Mincho"/>
    <w:panose1 w:val="00000000000000000000"/>
    <w:charset w:val="80"/>
    <w:family w:val="roman"/>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60" w:rsidRDefault="00C100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CCA" w:rsidRDefault="004C3CCA" w:rsidP="00C10060">
      <w:r>
        <w:separator/>
      </w:r>
    </w:p>
  </w:footnote>
  <w:footnote w:type="continuationSeparator" w:id="0">
    <w:p w:rsidR="004C3CCA" w:rsidRDefault="004C3CCA" w:rsidP="00C10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56F98"/>
    <w:multiLevelType w:val="hybridMultilevel"/>
    <w:tmpl w:val="C304FB08"/>
    <w:lvl w:ilvl="0" w:tplc="CEAC4374">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992"/>
    <w:rsid w:val="00002EC4"/>
    <w:rsid w:val="00014E11"/>
    <w:rsid w:val="0002148B"/>
    <w:rsid w:val="00024EE0"/>
    <w:rsid w:val="000340BD"/>
    <w:rsid w:val="00034B85"/>
    <w:rsid w:val="0004037B"/>
    <w:rsid w:val="000426BD"/>
    <w:rsid w:val="00043A97"/>
    <w:rsid w:val="0007619F"/>
    <w:rsid w:val="000812D9"/>
    <w:rsid w:val="00081574"/>
    <w:rsid w:val="00083C3E"/>
    <w:rsid w:val="000D1CAD"/>
    <w:rsid w:val="000D26BB"/>
    <w:rsid w:val="000E0667"/>
    <w:rsid w:val="000E7E1A"/>
    <w:rsid w:val="000F73AC"/>
    <w:rsid w:val="00100D87"/>
    <w:rsid w:val="0010159D"/>
    <w:rsid w:val="00105E2D"/>
    <w:rsid w:val="0012116B"/>
    <w:rsid w:val="00121BB7"/>
    <w:rsid w:val="00132726"/>
    <w:rsid w:val="00136A8B"/>
    <w:rsid w:val="00137454"/>
    <w:rsid w:val="00143CD2"/>
    <w:rsid w:val="0015152E"/>
    <w:rsid w:val="00155DCC"/>
    <w:rsid w:val="00166B68"/>
    <w:rsid w:val="001704BE"/>
    <w:rsid w:val="00187D90"/>
    <w:rsid w:val="00197017"/>
    <w:rsid w:val="001D2C2B"/>
    <w:rsid w:val="001E6E93"/>
    <w:rsid w:val="001F1EC2"/>
    <w:rsid w:val="001F2CD6"/>
    <w:rsid w:val="0021243D"/>
    <w:rsid w:val="002228D8"/>
    <w:rsid w:val="00222DB3"/>
    <w:rsid w:val="00224C01"/>
    <w:rsid w:val="00225286"/>
    <w:rsid w:val="00240357"/>
    <w:rsid w:val="00241505"/>
    <w:rsid w:val="002423CE"/>
    <w:rsid w:val="00263D40"/>
    <w:rsid w:val="002709E4"/>
    <w:rsid w:val="002C3540"/>
    <w:rsid w:val="002D1B58"/>
    <w:rsid w:val="002D47E2"/>
    <w:rsid w:val="002D715F"/>
    <w:rsid w:val="002E4EEF"/>
    <w:rsid w:val="002E5F50"/>
    <w:rsid w:val="00307895"/>
    <w:rsid w:val="00337B2A"/>
    <w:rsid w:val="00352888"/>
    <w:rsid w:val="00353F1A"/>
    <w:rsid w:val="00360E3F"/>
    <w:rsid w:val="00385FEF"/>
    <w:rsid w:val="00391D1F"/>
    <w:rsid w:val="00393604"/>
    <w:rsid w:val="003A0330"/>
    <w:rsid w:val="003B0D1D"/>
    <w:rsid w:val="003B76ED"/>
    <w:rsid w:val="003C5D5F"/>
    <w:rsid w:val="00425F83"/>
    <w:rsid w:val="00440622"/>
    <w:rsid w:val="00461ED3"/>
    <w:rsid w:val="0047719D"/>
    <w:rsid w:val="00483C26"/>
    <w:rsid w:val="00495C13"/>
    <w:rsid w:val="004B4CCC"/>
    <w:rsid w:val="004B7F16"/>
    <w:rsid w:val="004C3CCA"/>
    <w:rsid w:val="004D4CE7"/>
    <w:rsid w:val="004E372B"/>
    <w:rsid w:val="00504CCF"/>
    <w:rsid w:val="00507286"/>
    <w:rsid w:val="005248A7"/>
    <w:rsid w:val="00531BE4"/>
    <w:rsid w:val="0053335F"/>
    <w:rsid w:val="005479AF"/>
    <w:rsid w:val="00554055"/>
    <w:rsid w:val="00555BCE"/>
    <w:rsid w:val="00556340"/>
    <w:rsid w:val="00561B97"/>
    <w:rsid w:val="005845FF"/>
    <w:rsid w:val="00594FAF"/>
    <w:rsid w:val="00596816"/>
    <w:rsid w:val="005B192E"/>
    <w:rsid w:val="005D591C"/>
    <w:rsid w:val="005E246F"/>
    <w:rsid w:val="005E6B80"/>
    <w:rsid w:val="00602FBF"/>
    <w:rsid w:val="006149EA"/>
    <w:rsid w:val="006177F0"/>
    <w:rsid w:val="0062046A"/>
    <w:rsid w:val="006231AE"/>
    <w:rsid w:val="00626476"/>
    <w:rsid w:val="0063081F"/>
    <w:rsid w:val="00640491"/>
    <w:rsid w:val="006529E9"/>
    <w:rsid w:val="0067053C"/>
    <w:rsid w:val="0067474A"/>
    <w:rsid w:val="00696040"/>
    <w:rsid w:val="006A7106"/>
    <w:rsid w:val="006C7424"/>
    <w:rsid w:val="006D5468"/>
    <w:rsid w:val="006E079F"/>
    <w:rsid w:val="00701720"/>
    <w:rsid w:val="00704C71"/>
    <w:rsid w:val="00724E50"/>
    <w:rsid w:val="00741184"/>
    <w:rsid w:val="007425EB"/>
    <w:rsid w:val="00742940"/>
    <w:rsid w:val="007534A0"/>
    <w:rsid w:val="00767452"/>
    <w:rsid w:val="00784E37"/>
    <w:rsid w:val="007959A0"/>
    <w:rsid w:val="007B043F"/>
    <w:rsid w:val="007E1EE9"/>
    <w:rsid w:val="0080644B"/>
    <w:rsid w:val="00822C5E"/>
    <w:rsid w:val="008237F7"/>
    <w:rsid w:val="00840569"/>
    <w:rsid w:val="00850175"/>
    <w:rsid w:val="0085451E"/>
    <w:rsid w:val="00862715"/>
    <w:rsid w:val="008778B2"/>
    <w:rsid w:val="0088259F"/>
    <w:rsid w:val="00887FF7"/>
    <w:rsid w:val="00895B27"/>
    <w:rsid w:val="008A466C"/>
    <w:rsid w:val="008A7D55"/>
    <w:rsid w:val="008B75FB"/>
    <w:rsid w:val="008E2992"/>
    <w:rsid w:val="008F5ABF"/>
    <w:rsid w:val="00922837"/>
    <w:rsid w:val="00943117"/>
    <w:rsid w:val="00944FB7"/>
    <w:rsid w:val="00946FCD"/>
    <w:rsid w:val="00950CC7"/>
    <w:rsid w:val="009760DF"/>
    <w:rsid w:val="009876AA"/>
    <w:rsid w:val="009A7953"/>
    <w:rsid w:val="009B5931"/>
    <w:rsid w:val="009D7562"/>
    <w:rsid w:val="009E2EA5"/>
    <w:rsid w:val="00A00E91"/>
    <w:rsid w:val="00A04B3C"/>
    <w:rsid w:val="00A4078A"/>
    <w:rsid w:val="00A508AA"/>
    <w:rsid w:val="00A5435A"/>
    <w:rsid w:val="00A572BA"/>
    <w:rsid w:val="00A64DA1"/>
    <w:rsid w:val="00A665BB"/>
    <w:rsid w:val="00A833B8"/>
    <w:rsid w:val="00A93B8F"/>
    <w:rsid w:val="00A95DFC"/>
    <w:rsid w:val="00AB5523"/>
    <w:rsid w:val="00AB57AF"/>
    <w:rsid w:val="00AC4D32"/>
    <w:rsid w:val="00AE7E72"/>
    <w:rsid w:val="00AF5385"/>
    <w:rsid w:val="00B1062F"/>
    <w:rsid w:val="00B24168"/>
    <w:rsid w:val="00B40570"/>
    <w:rsid w:val="00B40E47"/>
    <w:rsid w:val="00B53D1E"/>
    <w:rsid w:val="00B6212A"/>
    <w:rsid w:val="00B74F6B"/>
    <w:rsid w:val="00B754DB"/>
    <w:rsid w:val="00B83664"/>
    <w:rsid w:val="00B86E33"/>
    <w:rsid w:val="00B96157"/>
    <w:rsid w:val="00BB406B"/>
    <w:rsid w:val="00BC1EC4"/>
    <w:rsid w:val="00BC795F"/>
    <w:rsid w:val="00BD3F15"/>
    <w:rsid w:val="00BD4CCF"/>
    <w:rsid w:val="00BF4BA7"/>
    <w:rsid w:val="00C052B6"/>
    <w:rsid w:val="00C052DE"/>
    <w:rsid w:val="00C10060"/>
    <w:rsid w:val="00C25C33"/>
    <w:rsid w:val="00C271DC"/>
    <w:rsid w:val="00C34E93"/>
    <w:rsid w:val="00C5181E"/>
    <w:rsid w:val="00C539FE"/>
    <w:rsid w:val="00C74E0C"/>
    <w:rsid w:val="00C76ECE"/>
    <w:rsid w:val="00C818D9"/>
    <w:rsid w:val="00C8599E"/>
    <w:rsid w:val="00C85D0D"/>
    <w:rsid w:val="00C90B4B"/>
    <w:rsid w:val="00C919BE"/>
    <w:rsid w:val="00C94192"/>
    <w:rsid w:val="00CC2A80"/>
    <w:rsid w:val="00D36BCB"/>
    <w:rsid w:val="00D41972"/>
    <w:rsid w:val="00D439B4"/>
    <w:rsid w:val="00D43FEA"/>
    <w:rsid w:val="00D47713"/>
    <w:rsid w:val="00D80E4D"/>
    <w:rsid w:val="00D97E62"/>
    <w:rsid w:val="00DB60CF"/>
    <w:rsid w:val="00DF67AB"/>
    <w:rsid w:val="00DF6BF5"/>
    <w:rsid w:val="00E01DB3"/>
    <w:rsid w:val="00E239D2"/>
    <w:rsid w:val="00E23B06"/>
    <w:rsid w:val="00E358E0"/>
    <w:rsid w:val="00E608C0"/>
    <w:rsid w:val="00E63A98"/>
    <w:rsid w:val="00E74C7D"/>
    <w:rsid w:val="00E74DBE"/>
    <w:rsid w:val="00E80CA3"/>
    <w:rsid w:val="00E8114B"/>
    <w:rsid w:val="00E97C94"/>
    <w:rsid w:val="00EA41C8"/>
    <w:rsid w:val="00EC6F1F"/>
    <w:rsid w:val="00EE16D2"/>
    <w:rsid w:val="00F033FE"/>
    <w:rsid w:val="00F17E26"/>
    <w:rsid w:val="00F45628"/>
    <w:rsid w:val="00F52025"/>
    <w:rsid w:val="00F5472E"/>
    <w:rsid w:val="00F77A57"/>
    <w:rsid w:val="00FC5285"/>
    <w:rsid w:val="00FD2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C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060"/>
    <w:pPr>
      <w:tabs>
        <w:tab w:val="center" w:pos="4677"/>
        <w:tab w:val="right" w:pos="9355"/>
      </w:tabs>
    </w:pPr>
  </w:style>
  <w:style w:type="character" w:customStyle="1" w:styleId="a4">
    <w:name w:val="Верхний колонтитул Знак"/>
    <w:basedOn w:val="a0"/>
    <w:link w:val="a3"/>
    <w:uiPriority w:val="99"/>
    <w:rsid w:val="00C1006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10060"/>
    <w:pPr>
      <w:tabs>
        <w:tab w:val="center" w:pos="4677"/>
        <w:tab w:val="right" w:pos="9355"/>
      </w:tabs>
    </w:pPr>
  </w:style>
  <w:style w:type="character" w:customStyle="1" w:styleId="a6">
    <w:name w:val="Нижний колонтитул Знак"/>
    <w:basedOn w:val="a0"/>
    <w:link w:val="a5"/>
    <w:uiPriority w:val="99"/>
    <w:rsid w:val="00C10060"/>
    <w:rPr>
      <w:rFonts w:ascii="Times New Roman" w:eastAsia="Times New Roman" w:hAnsi="Times New Roman" w:cs="Times New Roman"/>
      <w:sz w:val="24"/>
      <w:szCs w:val="24"/>
      <w:lang w:eastAsia="ru-RU"/>
    </w:rPr>
  </w:style>
  <w:style w:type="paragraph" w:customStyle="1" w:styleId="Style5">
    <w:name w:val="Style5"/>
    <w:basedOn w:val="a"/>
    <w:rsid w:val="00A833B8"/>
    <w:pPr>
      <w:widowControl w:val="0"/>
      <w:autoSpaceDE w:val="0"/>
      <w:autoSpaceDN w:val="0"/>
      <w:adjustRightInd w:val="0"/>
      <w:spacing w:line="306" w:lineRule="exact"/>
      <w:ind w:firstLine="754"/>
      <w:jc w:val="both"/>
    </w:pPr>
  </w:style>
  <w:style w:type="character" w:customStyle="1" w:styleId="FontStyle19">
    <w:name w:val="Font Style19"/>
    <w:basedOn w:val="a0"/>
    <w:rsid w:val="00A833B8"/>
    <w:rPr>
      <w:rFonts w:ascii="Times New Roman" w:hAnsi="Times New Roman" w:cs="Times New Roman"/>
      <w:sz w:val="20"/>
      <w:szCs w:val="20"/>
    </w:rPr>
  </w:style>
  <w:style w:type="character" w:styleId="a7">
    <w:name w:val="Hyperlink"/>
    <w:basedOn w:val="a0"/>
    <w:uiPriority w:val="99"/>
    <w:unhideWhenUsed/>
    <w:rsid w:val="00024E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C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060"/>
    <w:pPr>
      <w:tabs>
        <w:tab w:val="center" w:pos="4677"/>
        <w:tab w:val="right" w:pos="9355"/>
      </w:tabs>
    </w:pPr>
  </w:style>
  <w:style w:type="character" w:customStyle="1" w:styleId="a4">
    <w:name w:val="Верхний колонтитул Знак"/>
    <w:basedOn w:val="a0"/>
    <w:link w:val="a3"/>
    <w:uiPriority w:val="99"/>
    <w:rsid w:val="00C1006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10060"/>
    <w:pPr>
      <w:tabs>
        <w:tab w:val="center" w:pos="4677"/>
        <w:tab w:val="right" w:pos="9355"/>
      </w:tabs>
    </w:pPr>
  </w:style>
  <w:style w:type="character" w:customStyle="1" w:styleId="a6">
    <w:name w:val="Нижний колонтитул Знак"/>
    <w:basedOn w:val="a0"/>
    <w:link w:val="a5"/>
    <w:uiPriority w:val="99"/>
    <w:rsid w:val="00C10060"/>
    <w:rPr>
      <w:rFonts w:ascii="Times New Roman" w:eastAsia="Times New Roman" w:hAnsi="Times New Roman" w:cs="Times New Roman"/>
      <w:sz w:val="24"/>
      <w:szCs w:val="24"/>
      <w:lang w:eastAsia="ru-RU"/>
    </w:rPr>
  </w:style>
  <w:style w:type="paragraph" w:customStyle="1" w:styleId="Style5">
    <w:name w:val="Style5"/>
    <w:basedOn w:val="a"/>
    <w:rsid w:val="00A833B8"/>
    <w:pPr>
      <w:widowControl w:val="0"/>
      <w:autoSpaceDE w:val="0"/>
      <w:autoSpaceDN w:val="0"/>
      <w:adjustRightInd w:val="0"/>
      <w:spacing w:line="306" w:lineRule="exact"/>
      <w:ind w:firstLine="754"/>
      <w:jc w:val="both"/>
    </w:pPr>
  </w:style>
  <w:style w:type="character" w:customStyle="1" w:styleId="FontStyle19">
    <w:name w:val="Font Style19"/>
    <w:basedOn w:val="a0"/>
    <w:rsid w:val="00A833B8"/>
    <w:rPr>
      <w:rFonts w:ascii="Times New Roman" w:hAnsi="Times New Roman" w:cs="Times New Roman"/>
      <w:sz w:val="20"/>
      <w:szCs w:val="20"/>
    </w:rPr>
  </w:style>
  <w:style w:type="character" w:styleId="a7">
    <w:name w:val="Hyperlink"/>
    <w:basedOn w:val="a0"/>
    <w:uiPriority w:val="99"/>
    <w:unhideWhenUsed/>
    <w:rsid w:val="00024E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yrda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B65C0-4A37-4239-B6E8-D54D1E63D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1338</Words>
  <Characters>7631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2015-10-24T11:02:00Z</dcterms:created>
  <dcterms:modified xsi:type="dcterms:W3CDTF">2015-11-08T10:55:00Z</dcterms:modified>
</cp:coreProperties>
</file>