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A3D" w:rsidRDefault="00EB0A3D" w:rsidP="00EB0A3D">
      <w:pPr>
        <w:spacing w:after="0" w:line="240" w:lineRule="auto"/>
        <w:contextualSpacing/>
        <w:jc w:val="right"/>
        <w:rPr>
          <w:rFonts w:ascii="Times New Roman" w:hAnsi="Times New Roman" w:cs="Times New Roman"/>
          <w:i/>
          <w:sz w:val="28"/>
          <w:szCs w:val="28"/>
          <w:lang w:val="uk-UA"/>
        </w:rPr>
      </w:pPr>
      <w:r>
        <w:rPr>
          <w:rFonts w:ascii="Times New Roman" w:hAnsi="Times New Roman" w:cs="Times New Roman"/>
          <w:i/>
          <w:sz w:val="28"/>
          <w:szCs w:val="28"/>
          <w:lang w:val="uk-UA"/>
        </w:rPr>
        <w:t xml:space="preserve">Л.О. </w:t>
      </w:r>
      <w:proofErr w:type="spellStart"/>
      <w:r>
        <w:rPr>
          <w:rFonts w:ascii="Times New Roman" w:hAnsi="Times New Roman" w:cs="Times New Roman"/>
          <w:i/>
          <w:sz w:val="28"/>
          <w:szCs w:val="28"/>
          <w:lang w:val="uk-UA"/>
        </w:rPr>
        <w:t>Гапоненко</w:t>
      </w:r>
      <w:proofErr w:type="spellEnd"/>
      <w:r>
        <w:rPr>
          <w:rFonts w:ascii="Times New Roman" w:hAnsi="Times New Roman" w:cs="Times New Roman"/>
          <w:i/>
          <w:sz w:val="28"/>
          <w:szCs w:val="28"/>
          <w:lang w:val="uk-UA"/>
        </w:rPr>
        <w:t xml:space="preserve">, кандидат </w:t>
      </w:r>
      <w:proofErr w:type="spellStart"/>
      <w:r>
        <w:rPr>
          <w:rFonts w:ascii="Times New Roman" w:hAnsi="Times New Roman" w:cs="Times New Roman"/>
          <w:i/>
          <w:sz w:val="28"/>
          <w:szCs w:val="28"/>
          <w:lang w:val="uk-UA"/>
        </w:rPr>
        <w:t>пед.наук</w:t>
      </w:r>
      <w:proofErr w:type="spellEnd"/>
      <w:r>
        <w:rPr>
          <w:rFonts w:ascii="Times New Roman" w:hAnsi="Times New Roman" w:cs="Times New Roman"/>
          <w:i/>
          <w:sz w:val="28"/>
          <w:szCs w:val="28"/>
          <w:lang w:val="uk-UA"/>
        </w:rPr>
        <w:t>, доцент</w:t>
      </w:r>
    </w:p>
    <w:p w:rsidR="00EB0A3D" w:rsidRPr="00476D9F" w:rsidRDefault="00EB0A3D" w:rsidP="00EB0A3D">
      <w:pPr>
        <w:spacing w:after="0" w:line="240" w:lineRule="auto"/>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Криворізький державний педагогічний університет, </w:t>
      </w:r>
      <w:r w:rsidRPr="00476D9F">
        <w:rPr>
          <w:rFonts w:ascii="Times New Roman" w:hAnsi="Times New Roman" w:cs="Times New Roman"/>
          <w:sz w:val="28"/>
          <w:szCs w:val="28"/>
          <w:lang w:val="uk-UA"/>
        </w:rPr>
        <w:t>м. Кривий Ріг</w:t>
      </w:r>
    </w:p>
    <w:p w:rsidR="00EB0A3D" w:rsidRDefault="00EB0A3D" w:rsidP="00EB0A3D">
      <w:pPr>
        <w:spacing w:after="0" w:line="240" w:lineRule="auto"/>
        <w:contextualSpacing/>
        <w:jc w:val="center"/>
        <w:rPr>
          <w:rFonts w:ascii="Times New Roman" w:hAnsi="Times New Roman" w:cs="Times New Roman"/>
          <w:b/>
          <w:sz w:val="28"/>
          <w:szCs w:val="28"/>
          <w:lang w:val="uk-UA"/>
        </w:rPr>
      </w:pPr>
    </w:p>
    <w:p w:rsidR="00EB0A3D" w:rsidRPr="00677DE9" w:rsidRDefault="00EB0A3D" w:rsidP="00EB0A3D">
      <w:pPr>
        <w:spacing w:after="0" w:line="24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ПАРАДИГМА  МЕТОДОЛОГІЧНОЇ ОРІЄНТАЦІЇ ПІДГОТОВКИ СТУДЕНТА-ПСИХОЛОГА ДО РОБОТИ В ІНКЛЮЗИВНІЙ ОСВІТІ</w:t>
      </w:r>
    </w:p>
    <w:p w:rsidR="00EB0A3D" w:rsidRDefault="00EB0A3D" w:rsidP="00EB0A3D">
      <w:pPr>
        <w:spacing w:after="0" w:line="240" w:lineRule="auto"/>
        <w:ind w:firstLine="567"/>
        <w:contextualSpacing/>
        <w:jc w:val="both"/>
        <w:rPr>
          <w:rFonts w:ascii="Times New Roman" w:hAnsi="Times New Roman" w:cs="Times New Roman"/>
          <w:i/>
          <w:sz w:val="28"/>
          <w:szCs w:val="28"/>
          <w:lang w:val="uk-UA"/>
        </w:rPr>
      </w:pPr>
    </w:p>
    <w:p w:rsidR="00EB0A3D" w:rsidRDefault="00EB0A3D" w:rsidP="00EB0A3D">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Актуальність </w:t>
      </w:r>
      <w:r>
        <w:rPr>
          <w:rFonts w:ascii="Times New Roman" w:hAnsi="Times New Roman" w:cs="Times New Roman"/>
          <w:sz w:val="28"/>
          <w:szCs w:val="28"/>
          <w:lang w:val="uk-UA"/>
        </w:rPr>
        <w:t xml:space="preserve">означеної проблеми полягає в слабкій розробленості методологічної бази з підготовки студентів-психологів до роботи в інклюзивній освіті. Такий стан обумовлений потребою методологічного </w:t>
      </w:r>
      <w:proofErr w:type="spellStart"/>
      <w:r>
        <w:rPr>
          <w:rFonts w:ascii="Times New Roman" w:hAnsi="Times New Roman" w:cs="Times New Roman"/>
          <w:sz w:val="28"/>
          <w:szCs w:val="28"/>
          <w:lang w:val="uk-UA"/>
        </w:rPr>
        <w:t>відрефлексування</w:t>
      </w:r>
      <w:proofErr w:type="spellEnd"/>
      <w:r>
        <w:rPr>
          <w:rFonts w:ascii="Times New Roman" w:hAnsi="Times New Roman" w:cs="Times New Roman"/>
          <w:sz w:val="28"/>
          <w:szCs w:val="28"/>
          <w:lang w:val="uk-UA"/>
        </w:rPr>
        <w:t xml:space="preserve"> переваги та обмеження існуючої системи з професійної освіти майбутніх психологів. Не меш впливовим негативним фактором гальмування ефективної роботи психолога можна виокремити й такий показник як недостатньо високий рівень соціально-психологічної культури в розподілі рольових позицій усіх учасників інклюзивної освіти. Становлення інклюзивної освіти дещо випередив  </w:t>
      </w:r>
      <w:r w:rsidRPr="000F3BEF">
        <w:rPr>
          <w:rFonts w:ascii="Times New Roman" w:hAnsi="Times New Roman" w:cs="Times New Roman"/>
          <w:i/>
          <w:sz w:val="28"/>
          <w:szCs w:val="28"/>
          <w:lang w:val="uk-UA"/>
        </w:rPr>
        <w:t>наукову базу</w:t>
      </w:r>
      <w:r>
        <w:rPr>
          <w:rFonts w:ascii="Times New Roman" w:hAnsi="Times New Roman" w:cs="Times New Roman"/>
          <w:sz w:val="28"/>
          <w:szCs w:val="28"/>
          <w:lang w:val="uk-UA"/>
        </w:rPr>
        <w:t xml:space="preserve"> соціально-психологічного обґрунтування як цілісного </w:t>
      </w:r>
      <w:proofErr w:type="spellStart"/>
      <w:r>
        <w:rPr>
          <w:rFonts w:ascii="Times New Roman" w:hAnsi="Times New Roman" w:cs="Times New Roman"/>
          <w:sz w:val="28"/>
          <w:szCs w:val="28"/>
          <w:lang w:val="uk-UA"/>
        </w:rPr>
        <w:t>парадигмального</w:t>
      </w:r>
      <w:proofErr w:type="spellEnd"/>
      <w:r>
        <w:rPr>
          <w:rFonts w:ascii="Times New Roman" w:hAnsi="Times New Roman" w:cs="Times New Roman"/>
          <w:sz w:val="28"/>
          <w:szCs w:val="28"/>
          <w:lang w:val="uk-UA"/>
        </w:rPr>
        <w:t xml:space="preserve"> підходу з підготовки команди психолого-педагогічного супроводу  дітей з ООП. Класичним методологічним обґрунтуванням все ще залишається неефективна стратегія акцентуації </w:t>
      </w:r>
      <w:r w:rsidRPr="000F3BEF">
        <w:rPr>
          <w:rFonts w:ascii="Times New Roman" w:hAnsi="Times New Roman" w:cs="Times New Roman"/>
          <w:i/>
          <w:sz w:val="28"/>
          <w:szCs w:val="28"/>
          <w:lang w:val="uk-UA"/>
        </w:rPr>
        <w:t>головуючої фігури</w:t>
      </w:r>
      <w:r>
        <w:rPr>
          <w:rFonts w:ascii="Times New Roman" w:hAnsi="Times New Roman" w:cs="Times New Roman"/>
          <w:b/>
          <w:i/>
          <w:sz w:val="28"/>
          <w:szCs w:val="28"/>
          <w:lang w:val="uk-UA"/>
        </w:rPr>
        <w:t xml:space="preserve"> – </w:t>
      </w:r>
      <w:r w:rsidRPr="000F3BEF">
        <w:rPr>
          <w:rFonts w:ascii="Times New Roman" w:hAnsi="Times New Roman" w:cs="Times New Roman"/>
          <w:i/>
          <w:sz w:val="28"/>
          <w:szCs w:val="28"/>
          <w:lang w:val="uk-UA"/>
        </w:rPr>
        <w:t>це дитина з ООП.</w:t>
      </w:r>
      <w:r>
        <w:rPr>
          <w:rFonts w:ascii="Times New Roman" w:hAnsi="Times New Roman" w:cs="Times New Roman"/>
          <w:sz w:val="28"/>
          <w:szCs w:val="28"/>
          <w:lang w:val="uk-UA"/>
        </w:rPr>
        <w:t xml:space="preserve"> Логіко-змістове наповнення інклюзивної освіти декларується в сучасних вітчизняних публікаціях за принципом: «в центрі всієї </w:t>
      </w:r>
      <w:r w:rsidRPr="00F02A98">
        <w:rPr>
          <w:rFonts w:ascii="Times New Roman" w:hAnsi="Times New Roman" w:cs="Times New Roman"/>
          <w:sz w:val="28"/>
          <w:szCs w:val="28"/>
          <w:lang w:val="uk-UA"/>
        </w:rPr>
        <w:t>мети педагогічної роботи фахівців інклюзивного освітнього закладу  стоїть  саме  дитина,  а  в  конкретному  випадку  дитина  з  ООП.  Тож,  повне  виключення  з а</w:t>
      </w:r>
      <w:r>
        <w:rPr>
          <w:rFonts w:ascii="Times New Roman" w:hAnsi="Times New Roman" w:cs="Times New Roman"/>
          <w:sz w:val="28"/>
          <w:szCs w:val="28"/>
          <w:lang w:val="uk-UA"/>
        </w:rPr>
        <w:t>налізу ролі психолога в роботі к</w:t>
      </w:r>
      <w:r w:rsidRPr="00F02A98">
        <w:rPr>
          <w:rFonts w:ascii="Times New Roman" w:hAnsi="Times New Roman" w:cs="Times New Roman"/>
          <w:sz w:val="28"/>
          <w:szCs w:val="28"/>
          <w:lang w:val="uk-UA"/>
        </w:rPr>
        <w:t>оманди супроводу специфіки роботи цього фахівця з «особливою» дитиною є неможливим і недоцільним</w:t>
      </w:r>
      <w:r>
        <w:rPr>
          <w:rFonts w:ascii="Times New Roman" w:hAnsi="Times New Roman" w:cs="Times New Roman"/>
          <w:sz w:val="28"/>
          <w:szCs w:val="28"/>
          <w:lang w:val="uk-UA"/>
        </w:rPr>
        <w:t>» [2, с.43]</w:t>
      </w:r>
      <w:r w:rsidRPr="00F02A98">
        <w:rPr>
          <w:rFonts w:ascii="Times New Roman" w:hAnsi="Times New Roman" w:cs="Times New Roman"/>
          <w:sz w:val="28"/>
          <w:szCs w:val="28"/>
          <w:lang w:val="uk-UA"/>
        </w:rPr>
        <w:t xml:space="preserve">. </w:t>
      </w:r>
    </w:p>
    <w:p w:rsidR="00EB0A3D" w:rsidRDefault="00EB0A3D" w:rsidP="00EB0A3D">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Такий стан пояснюється методологією, яка створює штучні акценти в організації психолого-педагогічного супроводу та в моделюванні найбільш сприятливих умов розвитку дитини з ООП. </w:t>
      </w:r>
    </w:p>
    <w:p w:rsidR="00EB0A3D" w:rsidRDefault="00EB0A3D" w:rsidP="00EB0A3D">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запропонованій статті висвітлюється результати науково-дослідного напрацювання сукупності досягнень психологічній діяльності студента-психолога в подоланні загально визначених зразків психологічної роботи, які протягом тривалого часу стають штампами «відповідності діяльності психолога».</w:t>
      </w:r>
    </w:p>
    <w:p w:rsidR="00EB0A3D" w:rsidRPr="0001077F" w:rsidRDefault="00EB0A3D" w:rsidP="00EB0A3D">
      <w:pPr>
        <w:spacing w:after="0" w:line="240" w:lineRule="auto"/>
        <w:ind w:firstLine="567"/>
        <w:contextualSpacing/>
        <w:jc w:val="both"/>
        <w:rPr>
          <w:rFonts w:ascii="Times New Roman" w:hAnsi="Times New Roman" w:cs="Times New Roman"/>
          <w:sz w:val="28"/>
          <w:szCs w:val="28"/>
          <w:lang w:val="uk-UA"/>
        </w:rPr>
      </w:pPr>
      <w:r w:rsidRPr="00355030">
        <w:rPr>
          <w:rFonts w:ascii="Times New Roman" w:hAnsi="Times New Roman" w:cs="Times New Roman"/>
          <w:i/>
          <w:sz w:val="28"/>
          <w:szCs w:val="28"/>
          <w:lang w:val="uk-UA"/>
        </w:rPr>
        <w:t>Мета</w:t>
      </w:r>
      <w:r>
        <w:rPr>
          <w:rFonts w:ascii="Times New Roman" w:hAnsi="Times New Roman" w:cs="Times New Roman"/>
          <w:i/>
          <w:sz w:val="28"/>
          <w:szCs w:val="28"/>
          <w:lang w:val="uk-UA"/>
        </w:rPr>
        <w:t xml:space="preserve"> дослідження: </w:t>
      </w:r>
      <w:r>
        <w:rPr>
          <w:rFonts w:ascii="Times New Roman" w:hAnsi="Times New Roman" w:cs="Times New Roman"/>
          <w:sz w:val="28"/>
          <w:szCs w:val="28"/>
          <w:lang w:val="uk-UA"/>
        </w:rPr>
        <w:t xml:space="preserve">інтерпретація методологічної парадигми в професійній підготовці студента-психолога до роботи в інклюзивній освіті.   </w:t>
      </w:r>
      <w:r w:rsidRPr="006B6153">
        <w:rPr>
          <w:rFonts w:ascii="Times New Roman" w:hAnsi="Times New Roman" w:cs="Times New Roman"/>
          <w:sz w:val="28"/>
          <w:szCs w:val="28"/>
          <w:lang w:val="uk-UA"/>
        </w:rPr>
        <w:t xml:space="preserve">  </w:t>
      </w:r>
    </w:p>
    <w:p w:rsidR="00EB0A3D" w:rsidRDefault="00EB0A3D" w:rsidP="00EB0A3D">
      <w:pPr>
        <w:spacing w:after="0" w:line="240" w:lineRule="auto"/>
        <w:ind w:firstLine="567"/>
        <w:contextualSpacing/>
        <w:jc w:val="both"/>
        <w:rPr>
          <w:rFonts w:ascii="Times New Roman" w:hAnsi="Times New Roman" w:cs="Times New Roman"/>
          <w:sz w:val="28"/>
          <w:szCs w:val="28"/>
          <w:lang w:val="uk-UA"/>
        </w:rPr>
      </w:pPr>
      <w:r w:rsidRPr="0001077F">
        <w:rPr>
          <w:rFonts w:ascii="Times New Roman" w:hAnsi="Times New Roman" w:cs="Times New Roman"/>
          <w:i/>
          <w:sz w:val="28"/>
          <w:szCs w:val="28"/>
          <w:lang w:val="uk-UA"/>
        </w:rPr>
        <w:t>Виклад основного матеріалу</w:t>
      </w:r>
      <w:r>
        <w:rPr>
          <w:rFonts w:ascii="Times New Roman" w:hAnsi="Times New Roman" w:cs="Times New Roman"/>
          <w:i/>
          <w:sz w:val="28"/>
          <w:szCs w:val="28"/>
          <w:lang w:val="uk-UA"/>
        </w:rPr>
        <w:t>.</w:t>
      </w:r>
      <w:r>
        <w:rPr>
          <w:rFonts w:ascii="Times New Roman" w:hAnsi="Times New Roman" w:cs="Times New Roman"/>
          <w:sz w:val="28"/>
          <w:szCs w:val="28"/>
          <w:lang w:val="uk-UA"/>
        </w:rPr>
        <w:t xml:space="preserve"> Посилаючись на протиріччя, яке відстежується не тільки в емпіричних матеріалах, але й в наукових публікаціях з організації психолого-педагогічного супроводу дітей з ООП, зазначимо ті, які, на наш погляд, найбільш виразно вимальовуються в текстах.  Переважна більшість робіт присвячена проблемі «утримання» дитини з ООП в центрі всього освітнього процесу, в той час як учасники несуть додаткову обслуговуючу функцію та ще й таку, за яку особистісно несуть відповідальність. Акцентуація ролі членів команди в розвитку психіки дитини призводить до емоційного й професійного вигорання, і саме цим пояснюється чисельні випадки нетривалої роботи працівників інклюзивної </w:t>
      </w:r>
      <w:r>
        <w:rPr>
          <w:rFonts w:ascii="Times New Roman" w:hAnsi="Times New Roman" w:cs="Times New Roman"/>
          <w:sz w:val="28"/>
          <w:szCs w:val="28"/>
          <w:lang w:val="uk-UA"/>
        </w:rPr>
        <w:lastRenderedPageBreak/>
        <w:t xml:space="preserve">освіти  </w:t>
      </w:r>
      <w:r w:rsidRPr="008657BF">
        <w:rPr>
          <w:rFonts w:ascii="Times New Roman" w:hAnsi="Times New Roman" w:cs="Times New Roman"/>
          <w:sz w:val="28"/>
          <w:szCs w:val="28"/>
          <w:lang w:val="uk-UA"/>
        </w:rPr>
        <w:t xml:space="preserve"> (З. </w:t>
      </w:r>
      <w:proofErr w:type="spellStart"/>
      <w:r w:rsidRPr="008657BF">
        <w:rPr>
          <w:rFonts w:ascii="Times New Roman" w:hAnsi="Times New Roman" w:cs="Times New Roman"/>
          <w:sz w:val="28"/>
          <w:szCs w:val="28"/>
          <w:lang w:val="uk-UA"/>
        </w:rPr>
        <w:t>Гуріна</w:t>
      </w:r>
      <w:proofErr w:type="spellEnd"/>
      <w:r w:rsidRPr="008657BF">
        <w:rPr>
          <w:rFonts w:ascii="Times New Roman" w:hAnsi="Times New Roman" w:cs="Times New Roman"/>
          <w:sz w:val="28"/>
          <w:szCs w:val="28"/>
          <w:lang w:val="uk-UA"/>
        </w:rPr>
        <w:t xml:space="preserve">, Г. Дегтяр, Т. Сак, Г. </w:t>
      </w:r>
      <w:proofErr w:type="spellStart"/>
      <w:r w:rsidRPr="008657BF">
        <w:rPr>
          <w:rFonts w:ascii="Times New Roman" w:hAnsi="Times New Roman" w:cs="Times New Roman"/>
          <w:sz w:val="28"/>
          <w:szCs w:val="28"/>
          <w:lang w:val="uk-UA"/>
        </w:rPr>
        <w:t>Хворова</w:t>
      </w:r>
      <w:proofErr w:type="spellEnd"/>
      <w:r w:rsidRPr="008657BF">
        <w:rPr>
          <w:rFonts w:ascii="Times New Roman" w:hAnsi="Times New Roman" w:cs="Times New Roman"/>
          <w:sz w:val="28"/>
          <w:szCs w:val="28"/>
          <w:lang w:val="uk-UA"/>
        </w:rPr>
        <w:t xml:space="preserve">, Д. Шульженко, C. </w:t>
      </w:r>
      <w:proofErr w:type="spellStart"/>
      <w:r w:rsidRPr="008657BF">
        <w:rPr>
          <w:rFonts w:ascii="Times New Roman" w:hAnsi="Times New Roman" w:cs="Times New Roman"/>
          <w:sz w:val="28"/>
          <w:szCs w:val="28"/>
          <w:lang w:val="uk-UA"/>
        </w:rPr>
        <w:t>Johnson</w:t>
      </w:r>
      <w:proofErr w:type="spellEnd"/>
      <w:r w:rsidRPr="008657BF">
        <w:rPr>
          <w:rFonts w:ascii="Times New Roman" w:hAnsi="Times New Roman" w:cs="Times New Roman"/>
          <w:sz w:val="28"/>
          <w:szCs w:val="28"/>
          <w:lang w:val="uk-UA"/>
        </w:rPr>
        <w:t xml:space="preserve">, S. </w:t>
      </w:r>
      <w:proofErr w:type="spellStart"/>
      <w:r w:rsidRPr="008657BF">
        <w:rPr>
          <w:rFonts w:ascii="Times New Roman" w:hAnsi="Times New Roman" w:cs="Times New Roman"/>
          <w:sz w:val="28"/>
          <w:szCs w:val="28"/>
          <w:lang w:val="uk-UA"/>
        </w:rPr>
        <w:t>Williams</w:t>
      </w:r>
      <w:proofErr w:type="spellEnd"/>
      <w:r w:rsidRPr="008657BF">
        <w:rPr>
          <w:rFonts w:ascii="Times New Roman" w:hAnsi="Times New Roman" w:cs="Times New Roman"/>
          <w:sz w:val="28"/>
          <w:szCs w:val="28"/>
          <w:lang w:val="uk-UA"/>
        </w:rPr>
        <w:t xml:space="preserve"> та інші).</w:t>
      </w:r>
    </w:p>
    <w:p w:rsidR="00EB0A3D" w:rsidRDefault="00EB0A3D" w:rsidP="00EB0A3D">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цільовому дослідженні </w:t>
      </w:r>
      <w:r w:rsidRPr="00694BC8">
        <w:rPr>
          <w:rFonts w:ascii="Times New Roman" w:hAnsi="Times New Roman" w:cs="Times New Roman"/>
          <w:sz w:val="28"/>
          <w:szCs w:val="28"/>
          <w:lang w:val="uk-UA"/>
        </w:rPr>
        <w:t>І. Луценко</w:t>
      </w:r>
      <w:r>
        <w:rPr>
          <w:rFonts w:ascii="Times New Roman" w:hAnsi="Times New Roman" w:cs="Times New Roman"/>
          <w:sz w:val="28"/>
          <w:szCs w:val="28"/>
          <w:lang w:val="uk-UA"/>
        </w:rPr>
        <w:t xml:space="preserve"> ми також відмічаємо методологічну парадигму, хоча автор відверто про це не ставить питання, але наведена його цитата засвідчить, що методологічна проблема існує. Він ставить питання: </w:t>
      </w:r>
      <w:r w:rsidRPr="00DE6E84">
        <w:rPr>
          <w:rFonts w:ascii="Times New Roman" w:hAnsi="Times New Roman" w:cs="Times New Roman"/>
          <w:sz w:val="28"/>
          <w:szCs w:val="28"/>
          <w:lang w:val="uk-UA"/>
        </w:rPr>
        <w:t>«Що є найголовнішою умовою для, успішної реалізації інклюзивного  навчання?», на яке автор відповідає: « це позитивне  ставлення  педагогічних  працівників  до  інклюзивної  освіти в  цілому…  Адже  від  їхнього  бажання  працювати  з  дітьми  з  особливими  освітніми  потребами  та розуміння важливості впровадження інклюзивного навчання залежить якість освітнього процесу» [</w:t>
      </w:r>
      <w:r>
        <w:rPr>
          <w:rFonts w:ascii="Times New Roman" w:hAnsi="Times New Roman" w:cs="Times New Roman"/>
          <w:sz w:val="28"/>
          <w:szCs w:val="28"/>
          <w:lang w:val="uk-UA"/>
        </w:rPr>
        <w:t>1]</w:t>
      </w:r>
      <w:r w:rsidRPr="00694BC8">
        <w:rPr>
          <w:rFonts w:ascii="Times New Roman" w:hAnsi="Times New Roman" w:cs="Times New Roman"/>
          <w:sz w:val="28"/>
          <w:szCs w:val="28"/>
          <w:lang w:val="uk-UA"/>
        </w:rPr>
        <w:t xml:space="preserve">. </w:t>
      </w:r>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r w:rsidRPr="00016006">
        <w:rPr>
          <w:rFonts w:ascii="ff1" w:eastAsia="Times New Roman" w:hAnsi="ff1" w:cs="Times New Roman"/>
          <w:color w:val="231F20"/>
          <w:sz w:val="54"/>
          <w:szCs w:val="54"/>
        </w:rPr>
        <w:t xml:space="preserve">На мою думку, </w:t>
      </w:r>
      <w:proofErr w:type="spellStart"/>
      <w:proofErr w:type="gramStart"/>
      <w:r w:rsidRPr="00016006">
        <w:rPr>
          <w:rFonts w:ascii="ff1" w:eastAsia="Times New Roman" w:hAnsi="ff1" w:cs="Times New Roman"/>
          <w:color w:val="231F20"/>
          <w:sz w:val="54"/>
          <w:szCs w:val="54"/>
        </w:rPr>
        <w:t>п</w:t>
      </w:r>
      <w:proofErr w:type="gramEnd"/>
      <w:r w:rsidRPr="00016006">
        <w:rPr>
          <w:rFonts w:ascii="ff1" w:eastAsia="Times New Roman" w:hAnsi="ff1" w:cs="Times New Roman"/>
          <w:color w:val="231F20"/>
          <w:sz w:val="54"/>
          <w:szCs w:val="54"/>
        </w:rPr>
        <w:t>івнічноамериканська</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психологія</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взагалі</w:t>
      </w:r>
      <w:proofErr w:type="spellEnd"/>
      <w:r w:rsidRPr="00016006">
        <w:rPr>
          <w:rFonts w:ascii="ff1" w:eastAsia="Times New Roman" w:hAnsi="ff1" w:cs="Times New Roman"/>
          <w:color w:val="231F20"/>
          <w:sz w:val="54"/>
          <w:szCs w:val="54"/>
        </w:rPr>
        <w:t xml:space="preserve"> та</w:t>
      </w:r>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психологія</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селінгу</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зокрема</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знаходиться</w:t>
      </w:r>
      <w:proofErr w:type="spellEnd"/>
      <w:r w:rsidRPr="00016006">
        <w:rPr>
          <w:rFonts w:ascii="ff1" w:eastAsia="Times New Roman" w:hAnsi="ff1" w:cs="Times New Roman"/>
          <w:color w:val="231F20"/>
          <w:sz w:val="54"/>
          <w:szCs w:val="54"/>
        </w:rPr>
        <w:t xml:space="preserve"> в </w:t>
      </w:r>
      <w:proofErr w:type="spellStart"/>
      <w:r w:rsidRPr="00016006">
        <w:rPr>
          <w:rFonts w:ascii="ff1" w:eastAsia="Times New Roman" w:hAnsi="ff1" w:cs="Times New Roman"/>
          <w:color w:val="231F20"/>
          <w:sz w:val="54"/>
          <w:szCs w:val="54"/>
        </w:rPr>
        <w:t>розпалі</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поступового</w:t>
      </w:r>
      <w:proofErr w:type="spellEnd"/>
      <w:r w:rsidRPr="00016006">
        <w:rPr>
          <w:rFonts w:ascii="ff1" w:eastAsia="Times New Roman" w:hAnsi="ff1" w:cs="Times New Roman"/>
          <w:color w:val="231F20"/>
          <w:sz w:val="54"/>
          <w:szCs w:val="54"/>
        </w:rPr>
        <w:t xml:space="preserve"> пара-</w:t>
      </w:r>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перехід</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Digm</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від</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первинного</w:t>
      </w:r>
      <w:proofErr w:type="spellEnd"/>
      <w:r w:rsidRPr="00016006">
        <w:rPr>
          <w:rFonts w:ascii="ff1" w:eastAsia="Times New Roman" w:hAnsi="ff1" w:cs="Times New Roman"/>
          <w:color w:val="231F20"/>
          <w:sz w:val="54"/>
          <w:szCs w:val="54"/>
        </w:rPr>
        <w:t xml:space="preserve"> опори на </w:t>
      </w:r>
      <w:proofErr w:type="spellStart"/>
      <w:r w:rsidRPr="00016006">
        <w:rPr>
          <w:rFonts w:ascii="ff1" w:eastAsia="Times New Roman" w:hAnsi="ff1" w:cs="Times New Roman"/>
          <w:color w:val="231F20"/>
          <w:sz w:val="54"/>
          <w:szCs w:val="54"/>
        </w:rPr>
        <w:t>кількісні</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методи</w:t>
      </w:r>
      <w:proofErr w:type="spellEnd"/>
      <w:r w:rsidRPr="00016006">
        <w:rPr>
          <w:rFonts w:ascii="ff1" w:eastAsia="Times New Roman" w:hAnsi="ff1" w:cs="Times New Roman"/>
          <w:color w:val="231F20"/>
          <w:sz w:val="54"/>
          <w:szCs w:val="54"/>
        </w:rPr>
        <w:t xml:space="preserve"> до a</w:t>
      </w:r>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більш</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збалансована</w:t>
      </w:r>
      <w:proofErr w:type="spellEnd"/>
      <w:r w:rsidRPr="00016006">
        <w:rPr>
          <w:rFonts w:ascii="ff1" w:eastAsia="Times New Roman" w:hAnsi="ff1" w:cs="Times New Roman"/>
          <w:color w:val="231F20"/>
          <w:sz w:val="54"/>
          <w:szCs w:val="54"/>
        </w:rPr>
        <w:t xml:space="preserve"> опора </w:t>
      </w:r>
      <w:proofErr w:type="gramStart"/>
      <w:r w:rsidRPr="00016006">
        <w:rPr>
          <w:rFonts w:ascii="ff1" w:eastAsia="Times New Roman" w:hAnsi="ff1" w:cs="Times New Roman"/>
          <w:color w:val="231F20"/>
          <w:sz w:val="54"/>
          <w:szCs w:val="54"/>
        </w:rPr>
        <w:t>на</w:t>
      </w:r>
      <w:proofErr w:type="gram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кількісні</w:t>
      </w:r>
      <w:proofErr w:type="spellEnd"/>
      <w:r w:rsidRPr="00016006">
        <w:rPr>
          <w:rFonts w:ascii="ff1" w:eastAsia="Times New Roman" w:hAnsi="ff1" w:cs="Times New Roman"/>
          <w:color w:val="231F20"/>
          <w:sz w:val="54"/>
          <w:szCs w:val="54"/>
        </w:rPr>
        <w:t xml:space="preserve"> та </w:t>
      </w:r>
      <w:proofErr w:type="spellStart"/>
      <w:r w:rsidRPr="00016006">
        <w:rPr>
          <w:rFonts w:ascii="ff1" w:eastAsia="Times New Roman" w:hAnsi="ff1" w:cs="Times New Roman"/>
          <w:color w:val="231F20"/>
          <w:sz w:val="54"/>
          <w:szCs w:val="54"/>
        </w:rPr>
        <w:t>якісні</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методи</w:t>
      </w:r>
      <w:proofErr w:type="spellEnd"/>
      <w:r w:rsidRPr="00016006">
        <w:rPr>
          <w:rFonts w:ascii="ff1" w:eastAsia="Times New Roman" w:hAnsi="ff1" w:cs="Times New Roman"/>
          <w:color w:val="231F20"/>
          <w:sz w:val="54"/>
          <w:szCs w:val="54"/>
        </w:rPr>
        <w:t>.</w:t>
      </w:r>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r w:rsidRPr="00016006">
        <w:rPr>
          <w:rFonts w:ascii="ff1" w:eastAsia="Times New Roman" w:hAnsi="ff1" w:cs="Times New Roman"/>
          <w:color w:val="231F20"/>
          <w:sz w:val="54"/>
          <w:szCs w:val="54"/>
        </w:rPr>
        <w:t xml:space="preserve">Написавши з </w:t>
      </w:r>
      <w:proofErr w:type="spellStart"/>
      <w:r w:rsidRPr="00016006">
        <w:rPr>
          <w:rFonts w:ascii="ff1" w:eastAsia="Times New Roman" w:hAnsi="ff1" w:cs="Times New Roman"/>
          <w:color w:val="231F20"/>
          <w:sz w:val="54"/>
          <w:szCs w:val="54"/>
        </w:rPr>
        <w:t>Канади</w:t>
      </w:r>
      <w:proofErr w:type="spellEnd"/>
      <w:r w:rsidRPr="00016006">
        <w:rPr>
          <w:rFonts w:ascii="ff1" w:eastAsia="Times New Roman" w:hAnsi="ff1" w:cs="Times New Roman"/>
          <w:color w:val="231F20"/>
          <w:sz w:val="54"/>
          <w:szCs w:val="54"/>
        </w:rPr>
        <w:t xml:space="preserve">, </w:t>
      </w:r>
      <w:proofErr w:type="spellStart"/>
      <w:proofErr w:type="gramStart"/>
      <w:r w:rsidRPr="00016006">
        <w:rPr>
          <w:rFonts w:ascii="ff1" w:eastAsia="Times New Roman" w:hAnsi="ff1" w:cs="Times New Roman"/>
          <w:color w:val="231F20"/>
          <w:sz w:val="54"/>
          <w:szCs w:val="54"/>
        </w:rPr>
        <w:t>О'Н</w:t>
      </w:r>
      <w:proofErr w:type="gramEnd"/>
      <w:r w:rsidRPr="00016006">
        <w:rPr>
          <w:rFonts w:ascii="ff1" w:eastAsia="Times New Roman" w:hAnsi="ff1" w:cs="Times New Roman"/>
          <w:color w:val="231F20"/>
          <w:sz w:val="54"/>
          <w:szCs w:val="54"/>
        </w:rPr>
        <w:t>ілл</w:t>
      </w:r>
      <w:proofErr w:type="spellEnd"/>
      <w:r w:rsidRPr="00016006">
        <w:rPr>
          <w:rFonts w:ascii="ff1" w:eastAsia="Times New Roman" w:hAnsi="ff1" w:cs="Times New Roman"/>
          <w:color w:val="231F20"/>
          <w:sz w:val="54"/>
          <w:szCs w:val="54"/>
        </w:rPr>
        <w:t xml:space="preserve"> (2002) </w:t>
      </w:r>
      <w:proofErr w:type="spellStart"/>
      <w:r w:rsidRPr="00016006">
        <w:rPr>
          <w:rFonts w:ascii="ff1" w:eastAsia="Times New Roman" w:hAnsi="ff1" w:cs="Times New Roman"/>
          <w:color w:val="231F20"/>
          <w:sz w:val="54"/>
          <w:szCs w:val="54"/>
        </w:rPr>
        <w:t>зазначив</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що</w:t>
      </w:r>
      <w:proofErr w:type="spellEnd"/>
      <w:r w:rsidRPr="00016006">
        <w:rPr>
          <w:rFonts w:ascii="ff1" w:eastAsia="Times New Roman" w:hAnsi="ff1" w:cs="Times New Roman"/>
          <w:color w:val="231F20"/>
          <w:sz w:val="54"/>
          <w:szCs w:val="54"/>
        </w:rPr>
        <w:t xml:space="preserve"> парадигма </w:t>
      </w:r>
      <w:proofErr w:type="spellStart"/>
      <w:r w:rsidRPr="00016006">
        <w:rPr>
          <w:rFonts w:ascii="ff1" w:eastAsia="Times New Roman" w:hAnsi="ff1" w:cs="Times New Roman"/>
          <w:color w:val="231F20"/>
          <w:sz w:val="54"/>
          <w:szCs w:val="54"/>
        </w:rPr>
        <w:t>змінилася</w:t>
      </w:r>
      <w:proofErr w:type="spellEnd"/>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ведеться</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якісні</w:t>
      </w:r>
      <w:proofErr w:type="spellEnd"/>
      <w:r w:rsidRPr="00016006">
        <w:rPr>
          <w:rFonts w:ascii="ff1" w:eastAsia="Times New Roman" w:hAnsi="ff1" w:cs="Times New Roman"/>
          <w:color w:val="231F20"/>
          <w:sz w:val="54"/>
          <w:szCs w:val="54"/>
        </w:rPr>
        <w:t xml:space="preserve"> </w:t>
      </w:r>
      <w:proofErr w:type="spellStart"/>
      <w:proofErr w:type="gramStart"/>
      <w:r w:rsidRPr="00016006">
        <w:rPr>
          <w:rFonts w:ascii="ff1" w:eastAsia="Times New Roman" w:hAnsi="ff1" w:cs="Times New Roman"/>
          <w:color w:val="231F20"/>
          <w:sz w:val="54"/>
          <w:szCs w:val="54"/>
        </w:rPr>
        <w:t>досл</w:t>
      </w:r>
      <w:proofErr w:type="gramEnd"/>
      <w:r w:rsidRPr="00016006">
        <w:rPr>
          <w:rFonts w:ascii="ff1" w:eastAsia="Times New Roman" w:hAnsi="ff1" w:cs="Times New Roman"/>
          <w:color w:val="231F20"/>
          <w:sz w:val="54"/>
          <w:szCs w:val="54"/>
        </w:rPr>
        <w:t>ідження</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можливо</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можливо</w:t>
      </w:r>
      <w:proofErr w:type="spellEnd"/>
      <w:r w:rsidRPr="00016006">
        <w:rPr>
          <w:rFonts w:ascii="ff1" w:eastAsia="Times New Roman" w:hAnsi="ff1" w:cs="Times New Roman"/>
          <w:color w:val="231F20"/>
          <w:sz w:val="54"/>
          <w:szCs w:val="54"/>
        </w:rPr>
        <w:t>)</w:t>
      </w:r>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слід</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замінити</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гегемонію</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кількісних</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методі</w:t>
      </w:r>
      <w:proofErr w:type="gramStart"/>
      <w:r w:rsidRPr="00016006">
        <w:rPr>
          <w:rFonts w:ascii="ff1" w:eastAsia="Times New Roman" w:hAnsi="ff1" w:cs="Times New Roman"/>
          <w:color w:val="231F20"/>
          <w:sz w:val="54"/>
          <w:szCs w:val="54"/>
        </w:rPr>
        <w:t>в</w:t>
      </w:r>
      <w:proofErr w:type="spellEnd"/>
      <w:proofErr w:type="gramEnd"/>
      <w:r w:rsidRPr="00016006">
        <w:rPr>
          <w:rFonts w:ascii="ff1" w:eastAsia="Times New Roman" w:hAnsi="ff1" w:cs="Times New Roman"/>
          <w:color w:val="231F20"/>
          <w:sz w:val="54"/>
          <w:szCs w:val="54"/>
        </w:rPr>
        <w:t xml:space="preserve"> у </w:t>
      </w:r>
      <w:proofErr w:type="spellStart"/>
      <w:r w:rsidRPr="00016006">
        <w:rPr>
          <w:rFonts w:ascii="ff1" w:eastAsia="Times New Roman" w:hAnsi="ff1" w:cs="Times New Roman"/>
          <w:color w:val="231F20"/>
          <w:sz w:val="54"/>
          <w:szCs w:val="54"/>
        </w:rPr>
        <w:t>психо</w:t>
      </w:r>
      <w:proofErr w:type="spellEnd"/>
      <w:r w:rsidRPr="00016006">
        <w:rPr>
          <w:rFonts w:ascii="ff1" w:eastAsia="Times New Roman" w:hAnsi="ff1" w:cs="Times New Roman"/>
          <w:color w:val="231F20"/>
          <w:sz w:val="54"/>
          <w:szCs w:val="54"/>
        </w:rPr>
        <w:t>-</w:t>
      </w:r>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огія</w:t>
      </w:r>
      <w:proofErr w:type="spellEnd"/>
      <w:r w:rsidRPr="00016006">
        <w:rPr>
          <w:rFonts w:ascii="ff1" w:eastAsia="Times New Roman" w:hAnsi="ff1" w:cs="Times New Roman"/>
          <w:color w:val="231F20"/>
          <w:sz w:val="54"/>
          <w:szCs w:val="54"/>
        </w:rPr>
        <w:t xml:space="preserve"> »(с. 193). </w:t>
      </w:r>
      <w:proofErr w:type="spellStart"/>
      <w:r w:rsidRPr="00016006">
        <w:rPr>
          <w:rFonts w:ascii="ff1" w:eastAsia="Times New Roman" w:hAnsi="ff1" w:cs="Times New Roman"/>
          <w:color w:val="231F20"/>
          <w:sz w:val="54"/>
          <w:szCs w:val="54"/>
        </w:rPr>
        <w:t>Незважаючи</w:t>
      </w:r>
      <w:proofErr w:type="spellEnd"/>
      <w:r w:rsidRPr="00016006">
        <w:rPr>
          <w:rFonts w:ascii="ff1" w:eastAsia="Times New Roman" w:hAnsi="ff1" w:cs="Times New Roman"/>
          <w:color w:val="231F20"/>
          <w:sz w:val="54"/>
          <w:szCs w:val="54"/>
        </w:rPr>
        <w:t xml:space="preserve"> на те, </w:t>
      </w:r>
      <w:proofErr w:type="spellStart"/>
      <w:r w:rsidRPr="00016006">
        <w:rPr>
          <w:rFonts w:ascii="ff1" w:eastAsia="Times New Roman" w:hAnsi="ff1" w:cs="Times New Roman"/>
          <w:color w:val="231F20"/>
          <w:sz w:val="54"/>
          <w:szCs w:val="54"/>
        </w:rPr>
        <w:t>що</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пишуть</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щоб</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викликати</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дискусії</w:t>
      </w:r>
      <w:proofErr w:type="spellEnd"/>
      <w:r w:rsidRPr="00016006">
        <w:rPr>
          <w:rFonts w:ascii="ff1" w:eastAsia="Times New Roman" w:hAnsi="ff1" w:cs="Times New Roman"/>
          <w:color w:val="231F20"/>
          <w:sz w:val="54"/>
          <w:szCs w:val="54"/>
        </w:rPr>
        <w:t xml:space="preserve">, </w:t>
      </w:r>
      <w:proofErr w:type="spellStart"/>
      <w:proofErr w:type="gramStart"/>
      <w:r w:rsidRPr="00016006">
        <w:rPr>
          <w:rFonts w:ascii="ff1" w:eastAsia="Times New Roman" w:hAnsi="ff1" w:cs="Times New Roman"/>
          <w:color w:val="231F20"/>
          <w:sz w:val="54"/>
          <w:szCs w:val="54"/>
        </w:rPr>
        <w:t>О'Н</w:t>
      </w:r>
      <w:proofErr w:type="gramEnd"/>
      <w:r w:rsidRPr="00016006">
        <w:rPr>
          <w:rFonts w:ascii="ff1" w:eastAsia="Times New Roman" w:hAnsi="ff1" w:cs="Times New Roman"/>
          <w:color w:val="231F20"/>
          <w:sz w:val="54"/>
          <w:szCs w:val="54"/>
        </w:rPr>
        <w:t>ілл</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був</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ультимативним</w:t>
      </w:r>
      <w:proofErr w:type="spellEnd"/>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наполегливо</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закликаючи</w:t>
      </w:r>
      <w:proofErr w:type="spellEnd"/>
      <w:r w:rsidRPr="00016006">
        <w:rPr>
          <w:rFonts w:ascii="ff1" w:eastAsia="Times New Roman" w:hAnsi="ff1" w:cs="Times New Roman"/>
          <w:color w:val="231F20"/>
          <w:sz w:val="54"/>
          <w:szCs w:val="54"/>
        </w:rPr>
        <w:t xml:space="preserve"> до </w:t>
      </w:r>
      <w:proofErr w:type="spellStart"/>
      <w:r w:rsidRPr="00016006">
        <w:rPr>
          <w:rFonts w:ascii="ff1" w:eastAsia="Times New Roman" w:hAnsi="ff1" w:cs="Times New Roman"/>
          <w:color w:val="231F20"/>
          <w:sz w:val="54"/>
          <w:szCs w:val="54"/>
        </w:rPr>
        <w:t>збалансованості</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якісного</w:t>
      </w:r>
      <w:proofErr w:type="spellEnd"/>
      <w:r w:rsidRPr="00016006">
        <w:rPr>
          <w:rFonts w:ascii="ff1" w:eastAsia="Times New Roman" w:hAnsi="ff1" w:cs="Times New Roman"/>
          <w:color w:val="231F20"/>
          <w:sz w:val="54"/>
          <w:szCs w:val="54"/>
        </w:rPr>
        <w:t xml:space="preserve"> та </w:t>
      </w:r>
      <w:proofErr w:type="spellStart"/>
      <w:r w:rsidRPr="00016006">
        <w:rPr>
          <w:rFonts w:ascii="ff1" w:eastAsia="Times New Roman" w:hAnsi="ff1" w:cs="Times New Roman"/>
          <w:color w:val="231F20"/>
          <w:sz w:val="54"/>
          <w:szCs w:val="54"/>
        </w:rPr>
        <w:t>кількісного</w:t>
      </w:r>
      <w:proofErr w:type="spellEnd"/>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методи</w:t>
      </w:r>
      <w:proofErr w:type="spellEnd"/>
      <w:r w:rsidRPr="00016006">
        <w:rPr>
          <w:rFonts w:ascii="ff1" w:eastAsia="Times New Roman" w:hAnsi="ff1" w:cs="Times New Roman"/>
          <w:color w:val="231F20"/>
          <w:sz w:val="54"/>
          <w:szCs w:val="54"/>
        </w:rPr>
        <w:t xml:space="preserve"> в </w:t>
      </w:r>
      <w:proofErr w:type="spellStart"/>
      <w:r w:rsidRPr="00016006">
        <w:rPr>
          <w:rFonts w:ascii="ff1" w:eastAsia="Times New Roman" w:hAnsi="ff1" w:cs="Times New Roman"/>
          <w:color w:val="231F20"/>
          <w:sz w:val="54"/>
          <w:szCs w:val="54"/>
        </w:rPr>
        <w:t>психологічному</w:t>
      </w:r>
      <w:proofErr w:type="spellEnd"/>
      <w:r w:rsidRPr="00016006">
        <w:rPr>
          <w:rFonts w:ascii="ff1" w:eastAsia="Times New Roman" w:hAnsi="ff1" w:cs="Times New Roman"/>
          <w:color w:val="231F20"/>
          <w:sz w:val="54"/>
          <w:szCs w:val="54"/>
        </w:rPr>
        <w:t xml:space="preserve"> </w:t>
      </w:r>
      <w:proofErr w:type="spellStart"/>
      <w:proofErr w:type="gramStart"/>
      <w:r w:rsidRPr="00016006">
        <w:rPr>
          <w:rFonts w:ascii="ff1" w:eastAsia="Times New Roman" w:hAnsi="ff1" w:cs="Times New Roman"/>
          <w:color w:val="231F20"/>
          <w:sz w:val="54"/>
          <w:szCs w:val="54"/>
        </w:rPr>
        <w:t>досл</w:t>
      </w:r>
      <w:proofErr w:type="gramEnd"/>
      <w:r w:rsidRPr="00016006">
        <w:rPr>
          <w:rFonts w:ascii="ff1" w:eastAsia="Times New Roman" w:hAnsi="ff1" w:cs="Times New Roman"/>
          <w:color w:val="231F20"/>
          <w:sz w:val="54"/>
          <w:szCs w:val="54"/>
        </w:rPr>
        <w:t>ідженні</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Орієнтуючись</w:t>
      </w:r>
      <w:proofErr w:type="spellEnd"/>
      <w:r w:rsidRPr="00016006">
        <w:rPr>
          <w:rFonts w:ascii="ff1" w:eastAsia="Times New Roman" w:hAnsi="ff1" w:cs="Times New Roman"/>
          <w:color w:val="231F20"/>
          <w:sz w:val="54"/>
          <w:szCs w:val="54"/>
        </w:rPr>
        <w:t xml:space="preserve"> на США,</w:t>
      </w:r>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Ponterotto</w:t>
      </w:r>
      <w:proofErr w:type="spellEnd"/>
      <w:r w:rsidRPr="00016006">
        <w:rPr>
          <w:rFonts w:ascii="ff1" w:eastAsia="Times New Roman" w:hAnsi="ff1" w:cs="Times New Roman"/>
          <w:color w:val="231F20"/>
          <w:sz w:val="54"/>
          <w:szCs w:val="54"/>
        </w:rPr>
        <w:t xml:space="preserve"> (2002) </w:t>
      </w:r>
      <w:proofErr w:type="spellStart"/>
      <w:r w:rsidRPr="00016006">
        <w:rPr>
          <w:rFonts w:ascii="ff1" w:eastAsia="Times New Roman" w:hAnsi="ff1" w:cs="Times New Roman"/>
          <w:color w:val="231F20"/>
          <w:sz w:val="54"/>
          <w:szCs w:val="54"/>
        </w:rPr>
        <w:t>зазначив</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що</w:t>
      </w:r>
      <w:proofErr w:type="spellEnd"/>
      <w:r w:rsidRPr="00016006">
        <w:rPr>
          <w:rFonts w:ascii="ff1" w:eastAsia="Times New Roman" w:hAnsi="ff1" w:cs="Times New Roman"/>
          <w:color w:val="231F20"/>
          <w:sz w:val="54"/>
          <w:szCs w:val="54"/>
        </w:rPr>
        <w:t xml:space="preserve"> "</w:t>
      </w:r>
      <w:proofErr w:type="gramStart"/>
      <w:r w:rsidRPr="00016006">
        <w:rPr>
          <w:rFonts w:ascii="ff1" w:eastAsia="Times New Roman" w:hAnsi="ff1" w:cs="Times New Roman"/>
          <w:color w:val="231F20"/>
          <w:sz w:val="54"/>
          <w:szCs w:val="54"/>
        </w:rPr>
        <w:t>сильна</w:t>
      </w:r>
      <w:proofErr w:type="gram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спорідненість</w:t>
      </w:r>
      <w:proofErr w:type="spellEnd"/>
      <w:r w:rsidRPr="00016006">
        <w:rPr>
          <w:rFonts w:ascii="ff1" w:eastAsia="Times New Roman" w:hAnsi="ff1" w:cs="Times New Roman"/>
          <w:color w:val="231F20"/>
          <w:sz w:val="54"/>
          <w:szCs w:val="54"/>
        </w:rPr>
        <w:t xml:space="preserve"> до </w:t>
      </w:r>
      <w:proofErr w:type="spellStart"/>
      <w:r w:rsidRPr="00016006">
        <w:rPr>
          <w:rFonts w:ascii="ff1" w:eastAsia="Times New Roman" w:hAnsi="ff1" w:cs="Times New Roman"/>
          <w:color w:val="231F20"/>
          <w:sz w:val="54"/>
          <w:szCs w:val="54"/>
        </w:rPr>
        <w:t>якісного</w:t>
      </w:r>
      <w:proofErr w:type="spellEnd"/>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proofErr w:type="gramStart"/>
      <w:r w:rsidRPr="00016006">
        <w:rPr>
          <w:rFonts w:ascii="ff1" w:eastAsia="Times New Roman" w:hAnsi="ff1" w:cs="Times New Roman"/>
          <w:color w:val="231F20"/>
          <w:sz w:val="54"/>
          <w:szCs w:val="54"/>
        </w:rPr>
        <w:t>п</w:t>
      </w:r>
      <w:proofErr w:type="gramEnd"/>
      <w:r w:rsidRPr="00016006">
        <w:rPr>
          <w:rFonts w:ascii="ff1" w:eastAsia="Times New Roman" w:hAnsi="ff1" w:cs="Times New Roman"/>
          <w:color w:val="231F20"/>
          <w:sz w:val="54"/>
          <w:szCs w:val="54"/>
        </w:rPr>
        <w:t>ідходи</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багатьох</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студентів-консультантів</w:t>
      </w:r>
      <w:proofErr w:type="spellEnd"/>
      <w:r w:rsidRPr="00016006">
        <w:rPr>
          <w:rFonts w:ascii="ff1" w:eastAsia="Times New Roman" w:hAnsi="ff1" w:cs="Times New Roman"/>
          <w:color w:val="231F20"/>
          <w:sz w:val="54"/>
          <w:szCs w:val="54"/>
        </w:rPr>
        <w:t xml:space="preserve"> (і </w:t>
      </w:r>
      <w:proofErr w:type="spellStart"/>
      <w:r w:rsidRPr="00016006">
        <w:rPr>
          <w:rFonts w:ascii="ff1" w:eastAsia="Times New Roman" w:hAnsi="ff1" w:cs="Times New Roman"/>
          <w:color w:val="231F20"/>
          <w:sz w:val="54"/>
          <w:szCs w:val="54"/>
        </w:rPr>
        <w:t>професіоналів</w:t>
      </w:r>
      <w:proofErr w:type="spellEnd"/>
      <w:r w:rsidRPr="00016006">
        <w:rPr>
          <w:rFonts w:ascii="ff1" w:eastAsia="Times New Roman" w:hAnsi="ff1" w:cs="Times New Roman"/>
          <w:color w:val="231F20"/>
          <w:sz w:val="54"/>
          <w:szCs w:val="54"/>
        </w:rPr>
        <w:t>)</w:t>
      </w:r>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призведе</w:t>
      </w:r>
      <w:proofErr w:type="spellEnd"/>
      <w:r w:rsidRPr="00016006">
        <w:rPr>
          <w:rFonts w:ascii="ff1" w:eastAsia="Times New Roman" w:hAnsi="ff1" w:cs="Times New Roman"/>
          <w:color w:val="231F20"/>
          <w:sz w:val="54"/>
          <w:szCs w:val="54"/>
        </w:rPr>
        <w:t xml:space="preserve"> до </w:t>
      </w:r>
      <w:proofErr w:type="spellStart"/>
      <w:r w:rsidRPr="00016006">
        <w:rPr>
          <w:rFonts w:ascii="ff1" w:eastAsia="Times New Roman" w:hAnsi="ff1" w:cs="Times New Roman"/>
          <w:color w:val="231F20"/>
          <w:sz w:val="54"/>
          <w:szCs w:val="54"/>
        </w:rPr>
        <w:t>кардинальної</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трансформації</w:t>
      </w:r>
      <w:proofErr w:type="spellEnd"/>
      <w:r w:rsidRPr="00016006">
        <w:rPr>
          <w:rFonts w:ascii="ff1" w:eastAsia="Times New Roman" w:hAnsi="ff1" w:cs="Times New Roman"/>
          <w:color w:val="231F20"/>
          <w:sz w:val="54"/>
          <w:szCs w:val="54"/>
        </w:rPr>
        <w:t xml:space="preserve"> та </w:t>
      </w:r>
      <w:proofErr w:type="spellStart"/>
      <w:r w:rsidRPr="00016006">
        <w:rPr>
          <w:rFonts w:ascii="ff1" w:eastAsia="Times New Roman" w:hAnsi="ff1" w:cs="Times New Roman"/>
          <w:color w:val="231F20"/>
          <w:sz w:val="54"/>
          <w:szCs w:val="54"/>
        </w:rPr>
        <w:t>зрушення</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парадигми</w:t>
      </w:r>
      <w:proofErr w:type="spellEnd"/>
      <w:r w:rsidRPr="00016006">
        <w:rPr>
          <w:rFonts w:ascii="ff1" w:eastAsia="Times New Roman" w:hAnsi="ff1" w:cs="Times New Roman"/>
          <w:color w:val="231F20"/>
          <w:sz w:val="54"/>
          <w:szCs w:val="54"/>
        </w:rPr>
        <w:t xml:space="preserve"> в</w:t>
      </w:r>
      <w:proofErr w:type="gramStart"/>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Р</w:t>
      </w:r>
      <w:proofErr w:type="gramEnd"/>
      <w:r w:rsidRPr="00016006">
        <w:rPr>
          <w:rFonts w:ascii="ff1" w:eastAsia="Times New Roman" w:hAnsi="ff1" w:cs="Times New Roman"/>
          <w:color w:val="231F20"/>
          <w:sz w:val="54"/>
          <w:szCs w:val="54"/>
        </w:rPr>
        <w:t>осії</w:t>
      </w:r>
      <w:proofErr w:type="spellEnd"/>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proofErr w:type="gramStart"/>
      <w:r w:rsidRPr="00016006">
        <w:rPr>
          <w:rFonts w:ascii="ff1" w:eastAsia="Times New Roman" w:hAnsi="ff1" w:cs="Times New Roman"/>
          <w:color w:val="231F20"/>
          <w:sz w:val="54"/>
          <w:szCs w:val="54"/>
        </w:rPr>
        <w:t>Досл</w:t>
      </w:r>
      <w:proofErr w:type="gramEnd"/>
      <w:r w:rsidRPr="00016006">
        <w:rPr>
          <w:rFonts w:ascii="ff1" w:eastAsia="Times New Roman" w:hAnsi="ff1" w:cs="Times New Roman"/>
          <w:color w:val="231F20"/>
          <w:sz w:val="54"/>
          <w:szCs w:val="54"/>
        </w:rPr>
        <w:t>ідницькі</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навчальні</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компоненти</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програм</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психології</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консультування</w:t>
      </w:r>
      <w:proofErr w:type="spellEnd"/>
      <w:r w:rsidRPr="00016006">
        <w:rPr>
          <w:rFonts w:ascii="ff1" w:eastAsia="Times New Roman" w:hAnsi="ff1" w:cs="Times New Roman"/>
          <w:color w:val="231F20"/>
          <w:sz w:val="54"/>
          <w:szCs w:val="54"/>
        </w:rPr>
        <w:t xml:space="preserve"> »</w:t>
      </w:r>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r w:rsidRPr="00016006">
        <w:rPr>
          <w:rFonts w:ascii="ff1" w:eastAsia="Times New Roman" w:hAnsi="ff1" w:cs="Times New Roman"/>
          <w:color w:val="231F20"/>
          <w:sz w:val="54"/>
          <w:szCs w:val="54"/>
        </w:rPr>
        <w:t>(</w:t>
      </w:r>
      <w:proofErr w:type="spellStart"/>
      <w:r w:rsidRPr="00016006">
        <w:rPr>
          <w:rFonts w:ascii="ff1" w:eastAsia="Times New Roman" w:hAnsi="ff1" w:cs="Times New Roman"/>
          <w:color w:val="231F20"/>
          <w:sz w:val="54"/>
          <w:szCs w:val="54"/>
        </w:rPr>
        <w:t>стор</w:t>
      </w:r>
      <w:proofErr w:type="spellEnd"/>
      <w:r w:rsidRPr="00016006">
        <w:rPr>
          <w:rFonts w:ascii="ff1" w:eastAsia="Times New Roman" w:hAnsi="ff1" w:cs="Times New Roman"/>
          <w:color w:val="231F20"/>
          <w:sz w:val="54"/>
          <w:szCs w:val="54"/>
        </w:rPr>
        <w:t xml:space="preserve">. 395). </w:t>
      </w:r>
      <w:proofErr w:type="spellStart"/>
      <w:proofErr w:type="gramStart"/>
      <w:r w:rsidRPr="00016006">
        <w:rPr>
          <w:rFonts w:ascii="ff1" w:eastAsia="Times New Roman" w:hAnsi="ff1" w:cs="Times New Roman"/>
          <w:color w:val="231F20"/>
          <w:sz w:val="54"/>
          <w:szCs w:val="54"/>
        </w:rPr>
        <w:t>П</w:t>
      </w:r>
      <w:proofErr w:type="gramEnd"/>
      <w:r w:rsidRPr="00016006">
        <w:rPr>
          <w:rFonts w:ascii="ff1" w:eastAsia="Times New Roman" w:hAnsi="ff1" w:cs="Times New Roman"/>
          <w:color w:val="231F20"/>
          <w:sz w:val="54"/>
          <w:szCs w:val="54"/>
        </w:rPr>
        <w:t>ідтримка</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щойно</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цитуваного</w:t>
      </w:r>
      <w:proofErr w:type="spellEnd"/>
      <w:r w:rsidRPr="00016006">
        <w:rPr>
          <w:rFonts w:ascii="ff1" w:eastAsia="Times New Roman" w:hAnsi="ff1" w:cs="Times New Roman"/>
          <w:color w:val="231F20"/>
          <w:sz w:val="54"/>
          <w:szCs w:val="54"/>
        </w:rPr>
        <w:t xml:space="preserve"> концептуального </w:t>
      </w:r>
      <w:proofErr w:type="spellStart"/>
      <w:r w:rsidRPr="00016006">
        <w:rPr>
          <w:rFonts w:ascii="ff1" w:eastAsia="Times New Roman" w:hAnsi="ff1" w:cs="Times New Roman"/>
          <w:color w:val="231F20"/>
          <w:sz w:val="54"/>
          <w:szCs w:val="54"/>
        </w:rPr>
        <w:t>написання</w:t>
      </w:r>
      <w:proofErr w:type="spellEnd"/>
      <w:r w:rsidRPr="00016006">
        <w:rPr>
          <w:rFonts w:ascii="ff1" w:eastAsia="Times New Roman" w:hAnsi="ff1" w:cs="Times New Roman"/>
          <w:color w:val="231F20"/>
          <w:sz w:val="54"/>
          <w:szCs w:val="54"/>
        </w:rPr>
        <w:t xml:space="preserve"> - </w:t>
      </w:r>
      <w:proofErr w:type="spellStart"/>
      <w:r w:rsidRPr="00016006">
        <w:rPr>
          <w:rFonts w:ascii="ff1" w:eastAsia="Times New Roman" w:hAnsi="ff1" w:cs="Times New Roman"/>
          <w:color w:val="231F20"/>
          <w:sz w:val="54"/>
          <w:szCs w:val="54"/>
        </w:rPr>
        <w:t>опитування</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Delphi</w:t>
      </w:r>
      <w:proofErr w:type="spellEnd"/>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консультування</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директорів</w:t>
      </w:r>
      <w:proofErr w:type="spellEnd"/>
      <w:r w:rsidRPr="00016006">
        <w:rPr>
          <w:rFonts w:ascii="ff1" w:eastAsia="Times New Roman" w:hAnsi="ff1" w:cs="Times New Roman"/>
          <w:color w:val="231F20"/>
          <w:sz w:val="54"/>
          <w:szCs w:val="54"/>
        </w:rPr>
        <w:t xml:space="preserve"> з </w:t>
      </w:r>
      <w:proofErr w:type="spellStart"/>
      <w:r w:rsidRPr="00016006">
        <w:rPr>
          <w:rFonts w:ascii="ff1" w:eastAsia="Times New Roman" w:hAnsi="ff1" w:cs="Times New Roman"/>
          <w:color w:val="231F20"/>
          <w:sz w:val="54"/>
          <w:szCs w:val="54"/>
        </w:rPr>
        <w:t>психології</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навчання</w:t>
      </w:r>
      <w:proofErr w:type="spellEnd"/>
      <w:r w:rsidRPr="00016006">
        <w:rPr>
          <w:rFonts w:ascii="ff1" w:eastAsia="Times New Roman" w:hAnsi="ff1" w:cs="Times New Roman"/>
          <w:color w:val="231F20"/>
          <w:sz w:val="54"/>
          <w:szCs w:val="54"/>
        </w:rPr>
        <w:t xml:space="preserve"> в США</w:t>
      </w:r>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виявив</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увагу</w:t>
      </w:r>
      <w:proofErr w:type="spellEnd"/>
      <w:r w:rsidRPr="00016006">
        <w:rPr>
          <w:rFonts w:ascii="ff1" w:eastAsia="Times New Roman" w:hAnsi="ff1" w:cs="Times New Roman"/>
          <w:color w:val="231F20"/>
          <w:sz w:val="54"/>
          <w:szCs w:val="54"/>
        </w:rPr>
        <w:t xml:space="preserve"> </w:t>
      </w:r>
      <w:proofErr w:type="gramStart"/>
      <w:r w:rsidRPr="00016006">
        <w:rPr>
          <w:rFonts w:ascii="ff1" w:eastAsia="Times New Roman" w:hAnsi="ff1" w:cs="Times New Roman"/>
          <w:color w:val="231F20"/>
          <w:sz w:val="54"/>
          <w:szCs w:val="54"/>
        </w:rPr>
        <w:t>до</w:t>
      </w:r>
      <w:proofErr w:type="gram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якісної</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витонченості</w:t>
      </w:r>
      <w:proofErr w:type="spellEnd"/>
      <w:r w:rsidRPr="00016006">
        <w:rPr>
          <w:rFonts w:ascii="ff1" w:eastAsia="Times New Roman" w:hAnsi="ff1" w:cs="Times New Roman"/>
          <w:color w:val="231F20"/>
          <w:sz w:val="54"/>
          <w:szCs w:val="54"/>
        </w:rPr>
        <w:t>» та «методу-</w:t>
      </w:r>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ологічне</w:t>
      </w:r>
      <w:proofErr w:type="spellEnd"/>
      <w:r w:rsidRPr="00016006">
        <w:rPr>
          <w:rFonts w:ascii="ff1" w:eastAsia="Times New Roman" w:hAnsi="ff1" w:cs="Times New Roman"/>
          <w:color w:val="231F20"/>
          <w:sz w:val="54"/>
          <w:szCs w:val="54"/>
        </w:rPr>
        <w:t xml:space="preserve"> </w:t>
      </w:r>
      <w:proofErr w:type="spellStart"/>
      <w:proofErr w:type="gramStart"/>
      <w:r w:rsidRPr="00016006">
        <w:rPr>
          <w:rFonts w:ascii="ff1" w:eastAsia="Times New Roman" w:hAnsi="ff1" w:cs="Times New Roman"/>
          <w:color w:val="231F20"/>
          <w:sz w:val="54"/>
          <w:szCs w:val="54"/>
        </w:rPr>
        <w:t>р</w:t>
      </w:r>
      <w:proofErr w:type="gramEnd"/>
      <w:r w:rsidRPr="00016006">
        <w:rPr>
          <w:rFonts w:ascii="ff1" w:eastAsia="Times New Roman" w:hAnsi="ff1" w:cs="Times New Roman"/>
          <w:color w:val="231F20"/>
          <w:sz w:val="54"/>
          <w:szCs w:val="54"/>
        </w:rPr>
        <w:t>ізноманіття</w:t>
      </w:r>
      <w:proofErr w:type="spellEnd"/>
      <w:r w:rsidRPr="00016006">
        <w:rPr>
          <w:rFonts w:ascii="ff1" w:eastAsia="Times New Roman" w:hAnsi="ff1" w:cs="Times New Roman"/>
          <w:color w:val="231F20"/>
          <w:sz w:val="54"/>
          <w:szCs w:val="54"/>
        </w:rPr>
        <w:t xml:space="preserve"> та </w:t>
      </w:r>
      <w:proofErr w:type="spellStart"/>
      <w:r w:rsidRPr="00016006">
        <w:rPr>
          <w:rFonts w:ascii="ff1" w:eastAsia="Times New Roman" w:hAnsi="ff1" w:cs="Times New Roman"/>
          <w:color w:val="231F20"/>
          <w:sz w:val="54"/>
          <w:szCs w:val="54"/>
        </w:rPr>
        <w:t>тріангуляція</w:t>
      </w:r>
      <w:proofErr w:type="spellEnd"/>
      <w:r w:rsidRPr="00016006">
        <w:rPr>
          <w:rFonts w:ascii="ff1" w:eastAsia="Times New Roman" w:hAnsi="ff1" w:cs="Times New Roman"/>
          <w:color w:val="231F20"/>
          <w:sz w:val="54"/>
          <w:szCs w:val="54"/>
        </w:rPr>
        <w:t xml:space="preserve"> »як </w:t>
      </w:r>
      <w:proofErr w:type="spellStart"/>
      <w:r w:rsidRPr="00016006">
        <w:rPr>
          <w:rFonts w:ascii="ff1" w:eastAsia="Times New Roman" w:hAnsi="ff1" w:cs="Times New Roman"/>
          <w:color w:val="231F20"/>
          <w:sz w:val="54"/>
          <w:szCs w:val="54"/>
        </w:rPr>
        <w:t>дві</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провідні</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тенденції</w:t>
      </w:r>
      <w:proofErr w:type="spellEnd"/>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розвиток</w:t>
      </w:r>
      <w:proofErr w:type="spellEnd"/>
      <w:r w:rsidRPr="00016006">
        <w:rPr>
          <w:rFonts w:ascii="ff1" w:eastAsia="Times New Roman" w:hAnsi="ff1" w:cs="Times New Roman"/>
          <w:color w:val="231F20"/>
          <w:sz w:val="54"/>
          <w:szCs w:val="54"/>
        </w:rPr>
        <w:t xml:space="preserve"> </w:t>
      </w:r>
      <w:proofErr w:type="spellStart"/>
      <w:proofErr w:type="gramStart"/>
      <w:r w:rsidRPr="00016006">
        <w:rPr>
          <w:rFonts w:ascii="ff1" w:eastAsia="Times New Roman" w:hAnsi="ff1" w:cs="Times New Roman"/>
          <w:color w:val="231F20"/>
          <w:sz w:val="54"/>
          <w:szCs w:val="54"/>
        </w:rPr>
        <w:t>досл</w:t>
      </w:r>
      <w:proofErr w:type="gramEnd"/>
      <w:r w:rsidRPr="00016006">
        <w:rPr>
          <w:rFonts w:ascii="ff1" w:eastAsia="Times New Roman" w:hAnsi="ff1" w:cs="Times New Roman"/>
          <w:color w:val="231F20"/>
          <w:sz w:val="54"/>
          <w:szCs w:val="54"/>
        </w:rPr>
        <w:t>іджень</w:t>
      </w:r>
      <w:proofErr w:type="spellEnd"/>
      <w:r w:rsidRPr="00016006">
        <w:rPr>
          <w:rFonts w:ascii="ff1" w:eastAsia="Times New Roman" w:hAnsi="ff1" w:cs="Times New Roman"/>
          <w:color w:val="231F20"/>
          <w:sz w:val="54"/>
          <w:szCs w:val="54"/>
        </w:rPr>
        <w:t xml:space="preserve"> у </w:t>
      </w:r>
      <w:proofErr w:type="spellStart"/>
      <w:r w:rsidRPr="00016006">
        <w:rPr>
          <w:rFonts w:ascii="ff1" w:eastAsia="Times New Roman" w:hAnsi="ff1" w:cs="Times New Roman"/>
          <w:color w:val="231F20"/>
          <w:sz w:val="54"/>
          <w:szCs w:val="54"/>
        </w:rPr>
        <w:t>цій</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галузі</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протягом</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наступного</w:t>
      </w:r>
      <w:proofErr w:type="spellEnd"/>
      <w:r w:rsidRPr="00016006">
        <w:rPr>
          <w:rFonts w:ascii="ff1" w:eastAsia="Times New Roman" w:hAnsi="ff1" w:cs="Times New Roman"/>
          <w:color w:val="231F20"/>
          <w:sz w:val="54"/>
          <w:szCs w:val="54"/>
        </w:rPr>
        <w:t xml:space="preserve"> десяти</w:t>
      </w:r>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r w:rsidRPr="00016006">
        <w:rPr>
          <w:rFonts w:ascii="ff1" w:eastAsia="Times New Roman" w:hAnsi="ff1" w:cs="Times New Roman"/>
          <w:color w:val="231F20"/>
          <w:sz w:val="54"/>
          <w:szCs w:val="54"/>
        </w:rPr>
        <w:t xml:space="preserve">На мою думку, </w:t>
      </w:r>
      <w:proofErr w:type="spellStart"/>
      <w:proofErr w:type="gramStart"/>
      <w:r w:rsidRPr="00016006">
        <w:rPr>
          <w:rFonts w:ascii="ff1" w:eastAsia="Times New Roman" w:hAnsi="ff1" w:cs="Times New Roman"/>
          <w:color w:val="231F20"/>
          <w:sz w:val="54"/>
          <w:szCs w:val="54"/>
        </w:rPr>
        <w:t>п</w:t>
      </w:r>
      <w:proofErr w:type="gramEnd"/>
      <w:r w:rsidRPr="00016006">
        <w:rPr>
          <w:rFonts w:ascii="ff1" w:eastAsia="Times New Roman" w:hAnsi="ff1" w:cs="Times New Roman"/>
          <w:color w:val="231F20"/>
          <w:sz w:val="54"/>
          <w:szCs w:val="54"/>
        </w:rPr>
        <w:t>івнічноамериканська</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психологія</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взагалі</w:t>
      </w:r>
      <w:proofErr w:type="spellEnd"/>
      <w:r w:rsidRPr="00016006">
        <w:rPr>
          <w:rFonts w:ascii="ff1" w:eastAsia="Times New Roman" w:hAnsi="ff1" w:cs="Times New Roman"/>
          <w:color w:val="231F20"/>
          <w:sz w:val="54"/>
          <w:szCs w:val="54"/>
        </w:rPr>
        <w:t xml:space="preserve"> та</w:t>
      </w:r>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психологія</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селінгу</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зокрема</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знаходиться</w:t>
      </w:r>
      <w:proofErr w:type="spellEnd"/>
      <w:r w:rsidRPr="00016006">
        <w:rPr>
          <w:rFonts w:ascii="ff1" w:eastAsia="Times New Roman" w:hAnsi="ff1" w:cs="Times New Roman"/>
          <w:color w:val="231F20"/>
          <w:sz w:val="54"/>
          <w:szCs w:val="54"/>
        </w:rPr>
        <w:t xml:space="preserve"> в </w:t>
      </w:r>
      <w:proofErr w:type="spellStart"/>
      <w:r w:rsidRPr="00016006">
        <w:rPr>
          <w:rFonts w:ascii="ff1" w:eastAsia="Times New Roman" w:hAnsi="ff1" w:cs="Times New Roman"/>
          <w:color w:val="231F20"/>
          <w:sz w:val="54"/>
          <w:szCs w:val="54"/>
        </w:rPr>
        <w:t>розпалі</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поступового</w:t>
      </w:r>
      <w:proofErr w:type="spellEnd"/>
      <w:r w:rsidRPr="00016006">
        <w:rPr>
          <w:rFonts w:ascii="ff1" w:eastAsia="Times New Roman" w:hAnsi="ff1" w:cs="Times New Roman"/>
          <w:color w:val="231F20"/>
          <w:sz w:val="54"/>
          <w:szCs w:val="54"/>
        </w:rPr>
        <w:t xml:space="preserve"> пара-</w:t>
      </w:r>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перехід</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Digm</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від</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первинного</w:t>
      </w:r>
      <w:proofErr w:type="spellEnd"/>
      <w:r w:rsidRPr="00016006">
        <w:rPr>
          <w:rFonts w:ascii="ff1" w:eastAsia="Times New Roman" w:hAnsi="ff1" w:cs="Times New Roman"/>
          <w:color w:val="231F20"/>
          <w:sz w:val="54"/>
          <w:szCs w:val="54"/>
        </w:rPr>
        <w:t xml:space="preserve"> опори на </w:t>
      </w:r>
      <w:proofErr w:type="spellStart"/>
      <w:r w:rsidRPr="00016006">
        <w:rPr>
          <w:rFonts w:ascii="ff1" w:eastAsia="Times New Roman" w:hAnsi="ff1" w:cs="Times New Roman"/>
          <w:color w:val="231F20"/>
          <w:sz w:val="54"/>
          <w:szCs w:val="54"/>
        </w:rPr>
        <w:t>кількісні</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методи</w:t>
      </w:r>
      <w:proofErr w:type="spellEnd"/>
      <w:r w:rsidRPr="00016006">
        <w:rPr>
          <w:rFonts w:ascii="ff1" w:eastAsia="Times New Roman" w:hAnsi="ff1" w:cs="Times New Roman"/>
          <w:color w:val="231F20"/>
          <w:sz w:val="54"/>
          <w:szCs w:val="54"/>
        </w:rPr>
        <w:t xml:space="preserve"> до a</w:t>
      </w:r>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більш</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збалансована</w:t>
      </w:r>
      <w:proofErr w:type="spellEnd"/>
      <w:r w:rsidRPr="00016006">
        <w:rPr>
          <w:rFonts w:ascii="ff1" w:eastAsia="Times New Roman" w:hAnsi="ff1" w:cs="Times New Roman"/>
          <w:color w:val="231F20"/>
          <w:sz w:val="54"/>
          <w:szCs w:val="54"/>
        </w:rPr>
        <w:t xml:space="preserve"> опора </w:t>
      </w:r>
      <w:proofErr w:type="gramStart"/>
      <w:r w:rsidRPr="00016006">
        <w:rPr>
          <w:rFonts w:ascii="ff1" w:eastAsia="Times New Roman" w:hAnsi="ff1" w:cs="Times New Roman"/>
          <w:color w:val="231F20"/>
          <w:sz w:val="54"/>
          <w:szCs w:val="54"/>
        </w:rPr>
        <w:t>на</w:t>
      </w:r>
      <w:proofErr w:type="gram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кількісні</w:t>
      </w:r>
      <w:proofErr w:type="spellEnd"/>
      <w:r w:rsidRPr="00016006">
        <w:rPr>
          <w:rFonts w:ascii="ff1" w:eastAsia="Times New Roman" w:hAnsi="ff1" w:cs="Times New Roman"/>
          <w:color w:val="231F20"/>
          <w:sz w:val="54"/>
          <w:szCs w:val="54"/>
        </w:rPr>
        <w:t xml:space="preserve"> та </w:t>
      </w:r>
      <w:proofErr w:type="spellStart"/>
      <w:r w:rsidRPr="00016006">
        <w:rPr>
          <w:rFonts w:ascii="ff1" w:eastAsia="Times New Roman" w:hAnsi="ff1" w:cs="Times New Roman"/>
          <w:color w:val="231F20"/>
          <w:sz w:val="54"/>
          <w:szCs w:val="54"/>
        </w:rPr>
        <w:t>якісні</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методи</w:t>
      </w:r>
      <w:proofErr w:type="spellEnd"/>
      <w:r w:rsidRPr="00016006">
        <w:rPr>
          <w:rFonts w:ascii="ff1" w:eastAsia="Times New Roman" w:hAnsi="ff1" w:cs="Times New Roman"/>
          <w:color w:val="231F20"/>
          <w:sz w:val="54"/>
          <w:szCs w:val="54"/>
        </w:rPr>
        <w:t>.</w:t>
      </w:r>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r w:rsidRPr="00016006">
        <w:rPr>
          <w:rFonts w:ascii="ff1" w:eastAsia="Times New Roman" w:hAnsi="ff1" w:cs="Times New Roman"/>
          <w:color w:val="231F20"/>
          <w:sz w:val="54"/>
          <w:szCs w:val="54"/>
        </w:rPr>
        <w:t xml:space="preserve">Написавши з </w:t>
      </w:r>
      <w:proofErr w:type="spellStart"/>
      <w:r w:rsidRPr="00016006">
        <w:rPr>
          <w:rFonts w:ascii="ff1" w:eastAsia="Times New Roman" w:hAnsi="ff1" w:cs="Times New Roman"/>
          <w:color w:val="231F20"/>
          <w:sz w:val="54"/>
          <w:szCs w:val="54"/>
        </w:rPr>
        <w:t>Канади</w:t>
      </w:r>
      <w:proofErr w:type="spellEnd"/>
      <w:r w:rsidRPr="00016006">
        <w:rPr>
          <w:rFonts w:ascii="ff1" w:eastAsia="Times New Roman" w:hAnsi="ff1" w:cs="Times New Roman"/>
          <w:color w:val="231F20"/>
          <w:sz w:val="54"/>
          <w:szCs w:val="54"/>
        </w:rPr>
        <w:t xml:space="preserve">, </w:t>
      </w:r>
      <w:proofErr w:type="spellStart"/>
      <w:proofErr w:type="gramStart"/>
      <w:r w:rsidRPr="00016006">
        <w:rPr>
          <w:rFonts w:ascii="ff1" w:eastAsia="Times New Roman" w:hAnsi="ff1" w:cs="Times New Roman"/>
          <w:color w:val="231F20"/>
          <w:sz w:val="54"/>
          <w:szCs w:val="54"/>
        </w:rPr>
        <w:t>О'Н</w:t>
      </w:r>
      <w:proofErr w:type="gramEnd"/>
      <w:r w:rsidRPr="00016006">
        <w:rPr>
          <w:rFonts w:ascii="ff1" w:eastAsia="Times New Roman" w:hAnsi="ff1" w:cs="Times New Roman"/>
          <w:color w:val="231F20"/>
          <w:sz w:val="54"/>
          <w:szCs w:val="54"/>
        </w:rPr>
        <w:t>ілл</w:t>
      </w:r>
      <w:proofErr w:type="spellEnd"/>
      <w:r w:rsidRPr="00016006">
        <w:rPr>
          <w:rFonts w:ascii="ff1" w:eastAsia="Times New Roman" w:hAnsi="ff1" w:cs="Times New Roman"/>
          <w:color w:val="231F20"/>
          <w:sz w:val="54"/>
          <w:szCs w:val="54"/>
        </w:rPr>
        <w:t xml:space="preserve"> (2002) </w:t>
      </w:r>
      <w:proofErr w:type="spellStart"/>
      <w:r w:rsidRPr="00016006">
        <w:rPr>
          <w:rFonts w:ascii="ff1" w:eastAsia="Times New Roman" w:hAnsi="ff1" w:cs="Times New Roman"/>
          <w:color w:val="231F20"/>
          <w:sz w:val="54"/>
          <w:szCs w:val="54"/>
        </w:rPr>
        <w:t>зазначив</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що</w:t>
      </w:r>
      <w:proofErr w:type="spellEnd"/>
      <w:r w:rsidRPr="00016006">
        <w:rPr>
          <w:rFonts w:ascii="ff1" w:eastAsia="Times New Roman" w:hAnsi="ff1" w:cs="Times New Roman"/>
          <w:color w:val="231F20"/>
          <w:sz w:val="54"/>
          <w:szCs w:val="54"/>
        </w:rPr>
        <w:t xml:space="preserve"> парадигма </w:t>
      </w:r>
      <w:proofErr w:type="spellStart"/>
      <w:r w:rsidRPr="00016006">
        <w:rPr>
          <w:rFonts w:ascii="ff1" w:eastAsia="Times New Roman" w:hAnsi="ff1" w:cs="Times New Roman"/>
          <w:color w:val="231F20"/>
          <w:sz w:val="54"/>
          <w:szCs w:val="54"/>
        </w:rPr>
        <w:t>змінилася</w:t>
      </w:r>
      <w:proofErr w:type="spellEnd"/>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ведеться</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якісні</w:t>
      </w:r>
      <w:proofErr w:type="spellEnd"/>
      <w:r w:rsidRPr="00016006">
        <w:rPr>
          <w:rFonts w:ascii="ff1" w:eastAsia="Times New Roman" w:hAnsi="ff1" w:cs="Times New Roman"/>
          <w:color w:val="231F20"/>
          <w:sz w:val="54"/>
          <w:szCs w:val="54"/>
        </w:rPr>
        <w:t xml:space="preserve"> </w:t>
      </w:r>
      <w:proofErr w:type="spellStart"/>
      <w:proofErr w:type="gramStart"/>
      <w:r w:rsidRPr="00016006">
        <w:rPr>
          <w:rFonts w:ascii="ff1" w:eastAsia="Times New Roman" w:hAnsi="ff1" w:cs="Times New Roman"/>
          <w:color w:val="231F20"/>
          <w:sz w:val="54"/>
          <w:szCs w:val="54"/>
        </w:rPr>
        <w:t>досл</w:t>
      </w:r>
      <w:proofErr w:type="gramEnd"/>
      <w:r w:rsidRPr="00016006">
        <w:rPr>
          <w:rFonts w:ascii="ff1" w:eastAsia="Times New Roman" w:hAnsi="ff1" w:cs="Times New Roman"/>
          <w:color w:val="231F20"/>
          <w:sz w:val="54"/>
          <w:szCs w:val="54"/>
        </w:rPr>
        <w:t>ідження</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можливо</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можливо</w:t>
      </w:r>
      <w:proofErr w:type="spellEnd"/>
      <w:r w:rsidRPr="00016006">
        <w:rPr>
          <w:rFonts w:ascii="ff1" w:eastAsia="Times New Roman" w:hAnsi="ff1" w:cs="Times New Roman"/>
          <w:color w:val="231F20"/>
          <w:sz w:val="54"/>
          <w:szCs w:val="54"/>
        </w:rPr>
        <w:t>)</w:t>
      </w:r>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слід</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замінити</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гегемонію</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кількісних</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методі</w:t>
      </w:r>
      <w:proofErr w:type="gramStart"/>
      <w:r w:rsidRPr="00016006">
        <w:rPr>
          <w:rFonts w:ascii="ff1" w:eastAsia="Times New Roman" w:hAnsi="ff1" w:cs="Times New Roman"/>
          <w:color w:val="231F20"/>
          <w:sz w:val="54"/>
          <w:szCs w:val="54"/>
        </w:rPr>
        <w:t>в</w:t>
      </w:r>
      <w:proofErr w:type="spellEnd"/>
      <w:proofErr w:type="gramEnd"/>
      <w:r w:rsidRPr="00016006">
        <w:rPr>
          <w:rFonts w:ascii="ff1" w:eastAsia="Times New Roman" w:hAnsi="ff1" w:cs="Times New Roman"/>
          <w:color w:val="231F20"/>
          <w:sz w:val="54"/>
          <w:szCs w:val="54"/>
        </w:rPr>
        <w:t xml:space="preserve"> у </w:t>
      </w:r>
      <w:proofErr w:type="spellStart"/>
      <w:r w:rsidRPr="00016006">
        <w:rPr>
          <w:rFonts w:ascii="ff1" w:eastAsia="Times New Roman" w:hAnsi="ff1" w:cs="Times New Roman"/>
          <w:color w:val="231F20"/>
          <w:sz w:val="54"/>
          <w:szCs w:val="54"/>
        </w:rPr>
        <w:t>психо</w:t>
      </w:r>
      <w:proofErr w:type="spellEnd"/>
      <w:r w:rsidRPr="00016006">
        <w:rPr>
          <w:rFonts w:ascii="ff1" w:eastAsia="Times New Roman" w:hAnsi="ff1" w:cs="Times New Roman"/>
          <w:color w:val="231F20"/>
          <w:sz w:val="54"/>
          <w:szCs w:val="54"/>
        </w:rPr>
        <w:t>-</w:t>
      </w:r>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огія</w:t>
      </w:r>
      <w:proofErr w:type="spellEnd"/>
      <w:r w:rsidRPr="00016006">
        <w:rPr>
          <w:rFonts w:ascii="ff1" w:eastAsia="Times New Roman" w:hAnsi="ff1" w:cs="Times New Roman"/>
          <w:color w:val="231F20"/>
          <w:sz w:val="54"/>
          <w:szCs w:val="54"/>
        </w:rPr>
        <w:t xml:space="preserve"> »(с. 193). </w:t>
      </w:r>
      <w:proofErr w:type="spellStart"/>
      <w:r w:rsidRPr="00016006">
        <w:rPr>
          <w:rFonts w:ascii="ff1" w:eastAsia="Times New Roman" w:hAnsi="ff1" w:cs="Times New Roman"/>
          <w:color w:val="231F20"/>
          <w:sz w:val="54"/>
          <w:szCs w:val="54"/>
        </w:rPr>
        <w:t>Незважаючи</w:t>
      </w:r>
      <w:proofErr w:type="spellEnd"/>
      <w:r w:rsidRPr="00016006">
        <w:rPr>
          <w:rFonts w:ascii="ff1" w:eastAsia="Times New Roman" w:hAnsi="ff1" w:cs="Times New Roman"/>
          <w:color w:val="231F20"/>
          <w:sz w:val="54"/>
          <w:szCs w:val="54"/>
        </w:rPr>
        <w:t xml:space="preserve"> на те, </w:t>
      </w:r>
      <w:proofErr w:type="spellStart"/>
      <w:r w:rsidRPr="00016006">
        <w:rPr>
          <w:rFonts w:ascii="ff1" w:eastAsia="Times New Roman" w:hAnsi="ff1" w:cs="Times New Roman"/>
          <w:color w:val="231F20"/>
          <w:sz w:val="54"/>
          <w:szCs w:val="54"/>
        </w:rPr>
        <w:t>що</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пишуть</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щоб</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викликати</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дискусії</w:t>
      </w:r>
      <w:proofErr w:type="spellEnd"/>
      <w:r w:rsidRPr="00016006">
        <w:rPr>
          <w:rFonts w:ascii="ff1" w:eastAsia="Times New Roman" w:hAnsi="ff1" w:cs="Times New Roman"/>
          <w:color w:val="231F20"/>
          <w:sz w:val="54"/>
          <w:szCs w:val="54"/>
        </w:rPr>
        <w:t xml:space="preserve">, </w:t>
      </w:r>
      <w:proofErr w:type="spellStart"/>
      <w:proofErr w:type="gramStart"/>
      <w:r w:rsidRPr="00016006">
        <w:rPr>
          <w:rFonts w:ascii="ff1" w:eastAsia="Times New Roman" w:hAnsi="ff1" w:cs="Times New Roman"/>
          <w:color w:val="231F20"/>
          <w:sz w:val="54"/>
          <w:szCs w:val="54"/>
        </w:rPr>
        <w:t>О'Н</w:t>
      </w:r>
      <w:proofErr w:type="gramEnd"/>
      <w:r w:rsidRPr="00016006">
        <w:rPr>
          <w:rFonts w:ascii="ff1" w:eastAsia="Times New Roman" w:hAnsi="ff1" w:cs="Times New Roman"/>
          <w:color w:val="231F20"/>
          <w:sz w:val="54"/>
          <w:szCs w:val="54"/>
        </w:rPr>
        <w:t>ілл</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був</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ультимативним</w:t>
      </w:r>
      <w:proofErr w:type="spellEnd"/>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наполегливо</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закликаючи</w:t>
      </w:r>
      <w:proofErr w:type="spellEnd"/>
      <w:r w:rsidRPr="00016006">
        <w:rPr>
          <w:rFonts w:ascii="ff1" w:eastAsia="Times New Roman" w:hAnsi="ff1" w:cs="Times New Roman"/>
          <w:color w:val="231F20"/>
          <w:sz w:val="54"/>
          <w:szCs w:val="54"/>
        </w:rPr>
        <w:t xml:space="preserve"> до </w:t>
      </w:r>
      <w:proofErr w:type="spellStart"/>
      <w:r w:rsidRPr="00016006">
        <w:rPr>
          <w:rFonts w:ascii="ff1" w:eastAsia="Times New Roman" w:hAnsi="ff1" w:cs="Times New Roman"/>
          <w:color w:val="231F20"/>
          <w:sz w:val="54"/>
          <w:szCs w:val="54"/>
        </w:rPr>
        <w:t>збалансованості</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якісного</w:t>
      </w:r>
      <w:proofErr w:type="spellEnd"/>
      <w:r w:rsidRPr="00016006">
        <w:rPr>
          <w:rFonts w:ascii="ff1" w:eastAsia="Times New Roman" w:hAnsi="ff1" w:cs="Times New Roman"/>
          <w:color w:val="231F20"/>
          <w:sz w:val="54"/>
          <w:szCs w:val="54"/>
        </w:rPr>
        <w:t xml:space="preserve"> та </w:t>
      </w:r>
      <w:proofErr w:type="spellStart"/>
      <w:r w:rsidRPr="00016006">
        <w:rPr>
          <w:rFonts w:ascii="ff1" w:eastAsia="Times New Roman" w:hAnsi="ff1" w:cs="Times New Roman"/>
          <w:color w:val="231F20"/>
          <w:sz w:val="54"/>
          <w:szCs w:val="54"/>
        </w:rPr>
        <w:t>кількісного</w:t>
      </w:r>
      <w:proofErr w:type="spellEnd"/>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методи</w:t>
      </w:r>
      <w:proofErr w:type="spellEnd"/>
      <w:r w:rsidRPr="00016006">
        <w:rPr>
          <w:rFonts w:ascii="ff1" w:eastAsia="Times New Roman" w:hAnsi="ff1" w:cs="Times New Roman"/>
          <w:color w:val="231F20"/>
          <w:sz w:val="54"/>
          <w:szCs w:val="54"/>
        </w:rPr>
        <w:t xml:space="preserve"> в </w:t>
      </w:r>
      <w:proofErr w:type="spellStart"/>
      <w:r w:rsidRPr="00016006">
        <w:rPr>
          <w:rFonts w:ascii="ff1" w:eastAsia="Times New Roman" w:hAnsi="ff1" w:cs="Times New Roman"/>
          <w:color w:val="231F20"/>
          <w:sz w:val="54"/>
          <w:szCs w:val="54"/>
        </w:rPr>
        <w:t>психологічному</w:t>
      </w:r>
      <w:proofErr w:type="spellEnd"/>
      <w:r w:rsidRPr="00016006">
        <w:rPr>
          <w:rFonts w:ascii="ff1" w:eastAsia="Times New Roman" w:hAnsi="ff1" w:cs="Times New Roman"/>
          <w:color w:val="231F20"/>
          <w:sz w:val="54"/>
          <w:szCs w:val="54"/>
        </w:rPr>
        <w:t xml:space="preserve"> </w:t>
      </w:r>
      <w:proofErr w:type="spellStart"/>
      <w:proofErr w:type="gramStart"/>
      <w:r w:rsidRPr="00016006">
        <w:rPr>
          <w:rFonts w:ascii="ff1" w:eastAsia="Times New Roman" w:hAnsi="ff1" w:cs="Times New Roman"/>
          <w:color w:val="231F20"/>
          <w:sz w:val="54"/>
          <w:szCs w:val="54"/>
        </w:rPr>
        <w:t>досл</w:t>
      </w:r>
      <w:proofErr w:type="gramEnd"/>
      <w:r w:rsidRPr="00016006">
        <w:rPr>
          <w:rFonts w:ascii="ff1" w:eastAsia="Times New Roman" w:hAnsi="ff1" w:cs="Times New Roman"/>
          <w:color w:val="231F20"/>
          <w:sz w:val="54"/>
          <w:szCs w:val="54"/>
        </w:rPr>
        <w:t>ідженні</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Орієнтуючись</w:t>
      </w:r>
      <w:proofErr w:type="spellEnd"/>
      <w:r w:rsidRPr="00016006">
        <w:rPr>
          <w:rFonts w:ascii="ff1" w:eastAsia="Times New Roman" w:hAnsi="ff1" w:cs="Times New Roman"/>
          <w:color w:val="231F20"/>
          <w:sz w:val="54"/>
          <w:szCs w:val="54"/>
        </w:rPr>
        <w:t xml:space="preserve"> на США,</w:t>
      </w:r>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Ponterotto</w:t>
      </w:r>
      <w:proofErr w:type="spellEnd"/>
      <w:r w:rsidRPr="00016006">
        <w:rPr>
          <w:rFonts w:ascii="ff1" w:eastAsia="Times New Roman" w:hAnsi="ff1" w:cs="Times New Roman"/>
          <w:color w:val="231F20"/>
          <w:sz w:val="54"/>
          <w:szCs w:val="54"/>
        </w:rPr>
        <w:t xml:space="preserve"> (2002) </w:t>
      </w:r>
      <w:proofErr w:type="spellStart"/>
      <w:r w:rsidRPr="00016006">
        <w:rPr>
          <w:rFonts w:ascii="ff1" w:eastAsia="Times New Roman" w:hAnsi="ff1" w:cs="Times New Roman"/>
          <w:color w:val="231F20"/>
          <w:sz w:val="54"/>
          <w:szCs w:val="54"/>
        </w:rPr>
        <w:t>зазначив</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що</w:t>
      </w:r>
      <w:proofErr w:type="spellEnd"/>
      <w:r w:rsidRPr="00016006">
        <w:rPr>
          <w:rFonts w:ascii="ff1" w:eastAsia="Times New Roman" w:hAnsi="ff1" w:cs="Times New Roman"/>
          <w:color w:val="231F20"/>
          <w:sz w:val="54"/>
          <w:szCs w:val="54"/>
        </w:rPr>
        <w:t xml:space="preserve"> "</w:t>
      </w:r>
      <w:proofErr w:type="gramStart"/>
      <w:r w:rsidRPr="00016006">
        <w:rPr>
          <w:rFonts w:ascii="ff1" w:eastAsia="Times New Roman" w:hAnsi="ff1" w:cs="Times New Roman"/>
          <w:color w:val="231F20"/>
          <w:sz w:val="54"/>
          <w:szCs w:val="54"/>
        </w:rPr>
        <w:t>сильна</w:t>
      </w:r>
      <w:proofErr w:type="gram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спорідненість</w:t>
      </w:r>
      <w:proofErr w:type="spellEnd"/>
      <w:r w:rsidRPr="00016006">
        <w:rPr>
          <w:rFonts w:ascii="ff1" w:eastAsia="Times New Roman" w:hAnsi="ff1" w:cs="Times New Roman"/>
          <w:color w:val="231F20"/>
          <w:sz w:val="54"/>
          <w:szCs w:val="54"/>
        </w:rPr>
        <w:t xml:space="preserve"> до </w:t>
      </w:r>
      <w:proofErr w:type="spellStart"/>
      <w:r w:rsidRPr="00016006">
        <w:rPr>
          <w:rFonts w:ascii="ff1" w:eastAsia="Times New Roman" w:hAnsi="ff1" w:cs="Times New Roman"/>
          <w:color w:val="231F20"/>
          <w:sz w:val="54"/>
          <w:szCs w:val="54"/>
        </w:rPr>
        <w:t>якісного</w:t>
      </w:r>
      <w:proofErr w:type="spellEnd"/>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proofErr w:type="gramStart"/>
      <w:r w:rsidRPr="00016006">
        <w:rPr>
          <w:rFonts w:ascii="ff1" w:eastAsia="Times New Roman" w:hAnsi="ff1" w:cs="Times New Roman"/>
          <w:color w:val="231F20"/>
          <w:sz w:val="54"/>
          <w:szCs w:val="54"/>
        </w:rPr>
        <w:t>п</w:t>
      </w:r>
      <w:proofErr w:type="gramEnd"/>
      <w:r w:rsidRPr="00016006">
        <w:rPr>
          <w:rFonts w:ascii="ff1" w:eastAsia="Times New Roman" w:hAnsi="ff1" w:cs="Times New Roman"/>
          <w:color w:val="231F20"/>
          <w:sz w:val="54"/>
          <w:szCs w:val="54"/>
        </w:rPr>
        <w:t>ідходи</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багатьох</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студентів-консультантів</w:t>
      </w:r>
      <w:proofErr w:type="spellEnd"/>
      <w:r w:rsidRPr="00016006">
        <w:rPr>
          <w:rFonts w:ascii="ff1" w:eastAsia="Times New Roman" w:hAnsi="ff1" w:cs="Times New Roman"/>
          <w:color w:val="231F20"/>
          <w:sz w:val="54"/>
          <w:szCs w:val="54"/>
        </w:rPr>
        <w:t xml:space="preserve"> (і </w:t>
      </w:r>
      <w:proofErr w:type="spellStart"/>
      <w:r w:rsidRPr="00016006">
        <w:rPr>
          <w:rFonts w:ascii="ff1" w:eastAsia="Times New Roman" w:hAnsi="ff1" w:cs="Times New Roman"/>
          <w:color w:val="231F20"/>
          <w:sz w:val="54"/>
          <w:szCs w:val="54"/>
        </w:rPr>
        <w:t>професіоналів</w:t>
      </w:r>
      <w:proofErr w:type="spellEnd"/>
      <w:r w:rsidRPr="00016006">
        <w:rPr>
          <w:rFonts w:ascii="ff1" w:eastAsia="Times New Roman" w:hAnsi="ff1" w:cs="Times New Roman"/>
          <w:color w:val="231F20"/>
          <w:sz w:val="54"/>
          <w:szCs w:val="54"/>
        </w:rPr>
        <w:t>)</w:t>
      </w:r>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призведе</w:t>
      </w:r>
      <w:proofErr w:type="spellEnd"/>
      <w:r w:rsidRPr="00016006">
        <w:rPr>
          <w:rFonts w:ascii="ff1" w:eastAsia="Times New Roman" w:hAnsi="ff1" w:cs="Times New Roman"/>
          <w:color w:val="231F20"/>
          <w:sz w:val="54"/>
          <w:szCs w:val="54"/>
        </w:rPr>
        <w:t xml:space="preserve"> до </w:t>
      </w:r>
      <w:proofErr w:type="spellStart"/>
      <w:r w:rsidRPr="00016006">
        <w:rPr>
          <w:rFonts w:ascii="ff1" w:eastAsia="Times New Roman" w:hAnsi="ff1" w:cs="Times New Roman"/>
          <w:color w:val="231F20"/>
          <w:sz w:val="54"/>
          <w:szCs w:val="54"/>
        </w:rPr>
        <w:t>кардинальної</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трансформації</w:t>
      </w:r>
      <w:proofErr w:type="spellEnd"/>
      <w:r w:rsidRPr="00016006">
        <w:rPr>
          <w:rFonts w:ascii="ff1" w:eastAsia="Times New Roman" w:hAnsi="ff1" w:cs="Times New Roman"/>
          <w:color w:val="231F20"/>
          <w:sz w:val="54"/>
          <w:szCs w:val="54"/>
        </w:rPr>
        <w:t xml:space="preserve"> та </w:t>
      </w:r>
      <w:proofErr w:type="spellStart"/>
      <w:r w:rsidRPr="00016006">
        <w:rPr>
          <w:rFonts w:ascii="ff1" w:eastAsia="Times New Roman" w:hAnsi="ff1" w:cs="Times New Roman"/>
          <w:color w:val="231F20"/>
          <w:sz w:val="54"/>
          <w:szCs w:val="54"/>
        </w:rPr>
        <w:t>зрушення</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парадигми</w:t>
      </w:r>
      <w:proofErr w:type="spellEnd"/>
      <w:r w:rsidRPr="00016006">
        <w:rPr>
          <w:rFonts w:ascii="ff1" w:eastAsia="Times New Roman" w:hAnsi="ff1" w:cs="Times New Roman"/>
          <w:color w:val="231F20"/>
          <w:sz w:val="54"/>
          <w:szCs w:val="54"/>
        </w:rPr>
        <w:t xml:space="preserve"> в</w:t>
      </w:r>
      <w:proofErr w:type="gramStart"/>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Р</w:t>
      </w:r>
      <w:proofErr w:type="gramEnd"/>
      <w:r w:rsidRPr="00016006">
        <w:rPr>
          <w:rFonts w:ascii="ff1" w:eastAsia="Times New Roman" w:hAnsi="ff1" w:cs="Times New Roman"/>
          <w:color w:val="231F20"/>
          <w:sz w:val="54"/>
          <w:szCs w:val="54"/>
        </w:rPr>
        <w:t>осії</w:t>
      </w:r>
      <w:proofErr w:type="spellEnd"/>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proofErr w:type="gramStart"/>
      <w:r w:rsidRPr="00016006">
        <w:rPr>
          <w:rFonts w:ascii="ff1" w:eastAsia="Times New Roman" w:hAnsi="ff1" w:cs="Times New Roman"/>
          <w:color w:val="231F20"/>
          <w:sz w:val="54"/>
          <w:szCs w:val="54"/>
        </w:rPr>
        <w:t>Досл</w:t>
      </w:r>
      <w:proofErr w:type="gramEnd"/>
      <w:r w:rsidRPr="00016006">
        <w:rPr>
          <w:rFonts w:ascii="ff1" w:eastAsia="Times New Roman" w:hAnsi="ff1" w:cs="Times New Roman"/>
          <w:color w:val="231F20"/>
          <w:sz w:val="54"/>
          <w:szCs w:val="54"/>
        </w:rPr>
        <w:t>ідницькі</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навчальні</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компоненти</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програм</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психології</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консультування</w:t>
      </w:r>
      <w:proofErr w:type="spellEnd"/>
      <w:r w:rsidRPr="00016006">
        <w:rPr>
          <w:rFonts w:ascii="ff1" w:eastAsia="Times New Roman" w:hAnsi="ff1" w:cs="Times New Roman"/>
          <w:color w:val="231F20"/>
          <w:sz w:val="54"/>
          <w:szCs w:val="54"/>
        </w:rPr>
        <w:t xml:space="preserve"> »</w:t>
      </w:r>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r w:rsidRPr="00016006">
        <w:rPr>
          <w:rFonts w:ascii="ff1" w:eastAsia="Times New Roman" w:hAnsi="ff1" w:cs="Times New Roman"/>
          <w:color w:val="231F20"/>
          <w:sz w:val="54"/>
          <w:szCs w:val="54"/>
        </w:rPr>
        <w:t>(</w:t>
      </w:r>
      <w:proofErr w:type="spellStart"/>
      <w:r w:rsidRPr="00016006">
        <w:rPr>
          <w:rFonts w:ascii="ff1" w:eastAsia="Times New Roman" w:hAnsi="ff1" w:cs="Times New Roman"/>
          <w:color w:val="231F20"/>
          <w:sz w:val="54"/>
          <w:szCs w:val="54"/>
        </w:rPr>
        <w:t>стор</w:t>
      </w:r>
      <w:proofErr w:type="spellEnd"/>
      <w:r w:rsidRPr="00016006">
        <w:rPr>
          <w:rFonts w:ascii="ff1" w:eastAsia="Times New Roman" w:hAnsi="ff1" w:cs="Times New Roman"/>
          <w:color w:val="231F20"/>
          <w:sz w:val="54"/>
          <w:szCs w:val="54"/>
        </w:rPr>
        <w:t xml:space="preserve">. 395). </w:t>
      </w:r>
      <w:proofErr w:type="spellStart"/>
      <w:proofErr w:type="gramStart"/>
      <w:r w:rsidRPr="00016006">
        <w:rPr>
          <w:rFonts w:ascii="ff1" w:eastAsia="Times New Roman" w:hAnsi="ff1" w:cs="Times New Roman"/>
          <w:color w:val="231F20"/>
          <w:sz w:val="54"/>
          <w:szCs w:val="54"/>
        </w:rPr>
        <w:t>П</w:t>
      </w:r>
      <w:proofErr w:type="gramEnd"/>
      <w:r w:rsidRPr="00016006">
        <w:rPr>
          <w:rFonts w:ascii="ff1" w:eastAsia="Times New Roman" w:hAnsi="ff1" w:cs="Times New Roman"/>
          <w:color w:val="231F20"/>
          <w:sz w:val="54"/>
          <w:szCs w:val="54"/>
        </w:rPr>
        <w:t>ідтримка</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щойно</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цитуваного</w:t>
      </w:r>
      <w:proofErr w:type="spellEnd"/>
      <w:r w:rsidRPr="00016006">
        <w:rPr>
          <w:rFonts w:ascii="ff1" w:eastAsia="Times New Roman" w:hAnsi="ff1" w:cs="Times New Roman"/>
          <w:color w:val="231F20"/>
          <w:sz w:val="54"/>
          <w:szCs w:val="54"/>
        </w:rPr>
        <w:t xml:space="preserve"> концептуального </w:t>
      </w:r>
      <w:proofErr w:type="spellStart"/>
      <w:r w:rsidRPr="00016006">
        <w:rPr>
          <w:rFonts w:ascii="ff1" w:eastAsia="Times New Roman" w:hAnsi="ff1" w:cs="Times New Roman"/>
          <w:color w:val="231F20"/>
          <w:sz w:val="54"/>
          <w:szCs w:val="54"/>
        </w:rPr>
        <w:t>написання</w:t>
      </w:r>
      <w:proofErr w:type="spellEnd"/>
      <w:r w:rsidRPr="00016006">
        <w:rPr>
          <w:rFonts w:ascii="ff1" w:eastAsia="Times New Roman" w:hAnsi="ff1" w:cs="Times New Roman"/>
          <w:color w:val="231F20"/>
          <w:sz w:val="54"/>
          <w:szCs w:val="54"/>
        </w:rPr>
        <w:t xml:space="preserve"> - </w:t>
      </w:r>
      <w:proofErr w:type="spellStart"/>
      <w:r w:rsidRPr="00016006">
        <w:rPr>
          <w:rFonts w:ascii="ff1" w:eastAsia="Times New Roman" w:hAnsi="ff1" w:cs="Times New Roman"/>
          <w:color w:val="231F20"/>
          <w:sz w:val="54"/>
          <w:szCs w:val="54"/>
        </w:rPr>
        <w:t>опитування</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Delphi</w:t>
      </w:r>
      <w:proofErr w:type="spellEnd"/>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консультування</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директорів</w:t>
      </w:r>
      <w:proofErr w:type="spellEnd"/>
      <w:r w:rsidRPr="00016006">
        <w:rPr>
          <w:rFonts w:ascii="ff1" w:eastAsia="Times New Roman" w:hAnsi="ff1" w:cs="Times New Roman"/>
          <w:color w:val="231F20"/>
          <w:sz w:val="54"/>
          <w:szCs w:val="54"/>
        </w:rPr>
        <w:t xml:space="preserve"> з </w:t>
      </w:r>
      <w:proofErr w:type="spellStart"/>
      <w:r w:rsidRPr="00016006">
        <w:rPr>
          <w:rFonts w:ascii="ff1" w:eastAsia="Times New Roman" w:hAnsi="ff1" w:cs="Times New Roman"/>
          <w:color w:val="231F20"/>
          <w:sz w:val="54"/>
          <w:szCs w:val="54"/>
        </w:rPr>
        <w:t>психології</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навчання</w:t>
      </w:r>
      <w:proofErr w:type="spellEnd"/>
      <w:r w:rsidRPr="00016006">
        <w:rPr>
          <w:rFonts w:ascii="ff1" w:eastAsia="Times New Roman" w:hAnsi="ff1" w:cs="Times New Roman"/>
          <w:color w:val="231F20"/>
          <w:sz w:val="54"/>
          <w:szCs w:val="54"/>
        </w:rPr>
        <w:t xml:space="preserve"> в США</w:t>
      </w:r>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виявив</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увагу</w:t>
      </w:r>
      <w:proofErr w:type="spellEnd"/>
      <w:r w:rsidRPr="00016006">
        <w:rPr>
          <w:rFonts w:ascii="ff1" w:eastAsia="Times New Roman" w:hAnsi="ff1" w:cs="Times New Roman"/>
          <w:color w:val="231F20"/>
          <w:sz w:val="54"/>
          <w:szCs w:val="54"/>
        </w:rPr>
        <w:t xml:space="preserve"> </w:t>
      </w:r>
      <w:proofErr w:type="gramStart"/>
      <w:r w:rsidRPr="00016006">
        <w:rPr>
          <w:rFonts w:ascii="ff1" w:eastAsia="Times New Roman" w:hAnsi="ff1" w:cs="Times New Roman"/>
          <w:color w:val="231F20"/>
          <w:sz w:val="54"/>
          <w:szCs w:val="54"/>
        </w:rPr>
        <w:t>до</w:t>
      </w:r>
      <w:proofErr w:type="gram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якісної</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витонченості</w:t>
      </w:r>
      <w:proofErr w:type="spellEnd"/>
      <w:r w:rsidRPr="00016006">
        <w:rPr>
          <w:rFonts w:ascii="ff1" w:eastAsia="Times New Roman" w:hAnsi="ff1" w:cs="Times New Roman"/>
          <w:color w:val="231F20"/>
          <w:sz w:val="54"/>
          <w:szCs w:val="54"/>
        </w:rPr>
        <w:t>» та «методу-</w:t>
      </w:r>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ологічне</w:t>
      </w:r>
      <w:proofErr w:type="spellEnd"/>
      <w:r w:rsidRPr="00016006">
        <w:rPr>
          <w:rFonts w:ascii="ff1" w:eastAsia="Times New Roman" w:hAnsi="ff1" w:cs="Times New Roman"/>
          <w:color w:val="231F20"/>
          <w:sz w:val="54"/>
          <w:szCs w:val="54"/>
        </w:rPr>
        <w:t xml:space="preserve"> </w:t>
      </w:r>
      <w:proofErr w:type="spellStart"/>
      <w:proofErr w:type="gramStart"/>
      <w:r w:rsidRPr="00016006">
        <w:rPr>
          <w:rFonts w:ascii="ff1" w:eastAsia="Times New Roman" w:hAnsi="ff1" w:cs="Times New Roman"/>
          <w:color w:val="231F20"/>
          <w:sz w:val="54"/>
          <w:szCs w:val="54"/>
        </w:rPr>
        <w:t>р</w:t>
      </w:r>
      <w:proofErr w:type="gramEnd"/>
      <w:r w:rsidRPr="00016006">
        <w:rPr>
          <w:rFonts w:ascii="ff1" w:eastAsia="Times New Roman" w:hAnsi="ff1" w:cs="Times New Roman"/>
          <w:color w:val="231F20"/>
          <w:sz w:val="54"/>
          <w:szCs w:val="54"/>
        </w:rPr>
        <w:t>ізноманіття</w:t>
      </w:r>
      <w:proofErr w:type="spellEnd"/>
      <w:r w:rsidRPr="00016006">
        <w:rPr>
          <w:rFonts w:ascii="ff1" w:eastAsia="Times New Roman" w:hAnsi="ff1" w:cs="Times New Roman"/>
          <w:color w:val="231F20"/>
          <w:sz w:val="54"/>
          <w:szCs w:val="54"/>
        </w:rPr>
        <w:t xml:space="preserve"> та </w:t>
      </w:r>
      <w:proofErr w:type="spellStart"/>
      <w:r w:rsidRPr="00016006">
        <w:rPr>
          <w:rFonts w:ascii="ff1" w:eastAsia="Times New Roman" w:hAnsi="ff1" w:cs="Times New Roman"/>
          <w:color w:val="231F20"/>
          <w:sz w:val="54"/>
          <w:szCs w:val="54"/>
        </w:rPr>
        <w:t>тріангуляція</w:t>
      </w:r>
      <w:proofErr w:type="spellEnd"/>
      <w:r w:rsidRPr="00016006">
        <w:rPr>
          <w:rFonts w:ascii="ff1" w:eastAsia="Times New Roman" w:hAnsi="ff1" w:cs="Times New Roman"/>
          <w:color w:val="231F20"/>
          <w:sz w:val="54"/>
          <w:szCs w:val="54"/>
        </w:rPr>
        <w:t xml:space="preserve"> »як </w:t>
      </w:r>
      <w:proofErr w:type="spellStart"/>
      <w:r w:rsidRPr="00016006">
        <w:rPr>
          <w:rFonts w:ascii="ff1" w:eastAsia="Times New Roman" w:hAnsi="ff1" w:cs="Times New Roman"/>
          <w:color w:val="231F20"/>
          <w:sz w:val="54"/>
          <w:szCs w:val="54"/>
        </w:rPr>
        <w:t>дві</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провідні</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тенденції</w:t>
      </w:r>
      <w:proofErr w:type="spellEnd"/>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розвиток</w:t>
      </w:r>
      <w:proofErr w:type="spellEnd"/>
      <w:r w:rsidRPr="00016006">
        <w:rPr>
          <w:rFonts w:ascii="ff1" w:eastAsia="Times New Roman" w:hAnsi="ff1" w:cs="Times New Roman"/>
          <w:color w:val="231F20"/>
          <w:sz w:val="54"/>
          <w:szCs w:val="54"/>
        </w:rPr>
        <w:t xml:space="preserve"> </w:t>
      </w:r>
      <w:proofErr w:type="spellStart"/>
      <w:proofErr w:type="gramStart"/>
      <w:r w:rsidRPr="00016006">
        <w:rPr>
          <w:rFonts w:ascii="ff1" w:eastAsia="Times New Roman" w:hAnsi="ff1" w:cs="Times New Roman"/>
          <w:color w:val="231F20"/>
          <w:sz w:val="54"/>
          <w:szCs w:val="54"/>
        </w:rPr>
        <w:t>досл</w:t>
      </w:r>
      <w:proofErr w:type="gramEnd"/>
      <w:r w:rsidRPr="00016006">
        <w:rPr>
          <w:rFonts w:ascii="ff1" w:eastAsia="Times New Roman" w:hAnsi="ff1" w:cs="Times New Roman"/>
          <w:color w:val="231F20"/>
          <w:sz w:val="54"/>
          <w:szCs w:val="54"/>
        </w:rPr>
        <w:t>іджень</w:t>
      </w:r>
      <w:proofErr w:type="spellEnd"/>
      <w:r w:rsidRPr="00016006">
        <w:rPr>
          <w:rFonts w:ascii="ff1" w:eastAsia="Times New Roman" w:hAnsi="ff1" w:cs="Times New Roman"/>
          <w:color w:val="231F20"/>
          <w:sz w:val="54"/>
          <w:szCs w:val="54"/>
        </w:rPr>
        <w:t xml:space="preserve"> у </w:t>
      </w:r>
      <w:proofErr w:type="spellStart"/>
      <w:r w:rsidRPr="00016006">
        <w:rPr>
          <w:rFonts w:ascii="ff1" w:eastAsia="Times New Roman" w:hAnsi="ff1" w:cs="Times New Roman"/>
          <w:color w:val="231F20"/>
          <w:sz w:val="54"/>
          <w:szCs w:val="54"/>
        </w:rPr>
        <w:t>цій</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галузі</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протягом</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наступного</w:t>
      </w:r>
      <w:proofErr w:type="spellEnd"/>
      <w:r w:rsidRPr="00016006">
        <w:rPr>
          <w:rFonts w:ascii="ff1" w:eastAsia="Times New Roman" w:hAnsi="ff1" w:cs="Times New Roman"/>
          <w:color w:val="231F20"/>
          <w:sz w:val="54"/>
          <w:szCs w:val="54"/>
        </w:rPr>
        <w:t xml:space="preserve"> десяти</w:t>
      </w:r>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r w:rsidRPr="00016006">
        <w:rPr>
          <w:rFonts w:ascii="ff1" w:eastAsia="Times New Roman" w:hAnsi="ff1" w:cs="Times New Roman"/>
          <w:color w:val="231F20"/>
          <w:sz w:val="54"/>
          <w:szCs w:val="54"/>
        </w:rPr>
        <w:t xml:space="preserve">На мою думку, </w:t>
      </w:r>
      <w:proofErr w:type="spellStart"/>
      <w:proofErr w:type="gramStart"/>
      <w:r w:rsidRPr="00016006">
        <w:rPr>
          <w:rFonts w:ascii="ff1" w:eastAsia="Times New Roman" w:hAnsi="ff1" w:cs="Times New Roman"/>
          <w:color w:val="231F20"/>
          <w:sz w:val="54"/>
          <w:szCs w:val="54"/>
        </w:rPr>
        <w:t>п</w:t>
      </w:r>
      <w:proofErr w:type="gramEnd"/>
      <w:r w:rsidRPr="00016006">
        <w:rPr>
          <w:rFonts w:ascii="ff1" w:eastAsia="Times New Roman" w:hAnsi="ff1" w:cs="Times New Roman"/>
          <w:color w:val="231F20"/>
          <w:sz w:val="54"/>
          <w:szCs w:val="54"/>
        </w:rPr>
        <w:t>івнічноамериканська</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психологія</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взагалі</w:t>
      </w:r>
      <w:proofErr w:type="spellEnd"/>
      <w:r w:rsidRPr="00016006">
        <w:rPr>
          <w:rFonts w:ascii="ff1" w:eastAsia="Times New Roman" w:hAnsi="ff1" w:cs="Times New Roman"/>
          <w:color w:val="231F20"/>
          <w:sz w:val="54"/>
          <w:szCs w:val="54"/>
        </w:rPr>
        <w:t xml:space="preserve"> та</w:t>
      </w:r>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психологія</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селінгу</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зокрема</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знаходиться</w:t>
      </w:r>
      <w:proofErr w:type="spellEnd"/>
      <w:r w:rsidRPr="00016006">
        <w:rPr>
          <w:rFonts w:ascii="ff1" w:eastAsia="Times New Roman" w:hAnsi="ff1" w:cs="Times New Roman"/>
          <w:color w:val="231F20"/>
          <w:sz w:val="54"/>
          <w:szCs w:val="54"/>
        </w:rPr>
        <w:t xml:space="preserve"> в </w:t>
      </w:r>
      <w:proofErr w:type="spellStart"/>
      <w:r w:rsidRPr="00016006">
        <w:rPr>
          <w:rFonts w:ascii="ff1" w:eastAsia="Times New Roman" w:hAnsi="ff1" w:cs="Times New Roman"/>
          <w:color w:val="231F20"/>
          <w:sz w:val="54"/>
          <w:szCs w:val="54"/>
        </w:rPr>
        <w:t>розпалі</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поступового</w:t>
      </w:r>
      <w:proofErr w:type="spellEnd"/>
      <w:r w:rsidRPr="00016006">
        <w:rPr>
          <w:rFonts w:ascii="ff1" w:eastAsia="Times New Roman" w:hAnsi="ff1" w:cs="Times New Roman"/>
          <w:color w:val="231F20"/>
          <w:sz w:val="54"/>
          <w:szCs w:val="54"/>
        </w:rPr>
        <w:t xml:space="preserve"> пара-</w:t>
      </w:r>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перехід</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Digm</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від</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первинного</w:t>
      </w:r>
      <w:proofErr w:type="spellEnd"/>
      <w:r w:rsidRPr="00016006">
        <w:rPr>
          <w:rFonts w:ascii="ff1" w:eastAsia="Times New Roman" w:hAnsi="ff1" w:cs="Times New Roman"/>
          <w:color w:val="231F20"/>
          <w:sz w:val="54"/>
          <w:szCs w:val="54"/>
        </w:rPr>
        <w:t xml:space="preserve"> опори на </w:t>
      </w:r>
      <w:proofErr w:type="spellStart"/>
      <w:r w:rsidRPr="00016006">
        <w:rPr>
          <w:rFonts w:ascii="ff1" w:eastAsia="Times New Roman" w:hAnsi="ff1" w:cs="Times New Roman"/>
          <w:color w:val="231F20"/>
          <w:sz w:val="54"/>
          <w:szCs w:val="54"/>
        </w:rPr>
        <w:t>кількісні</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методи</w:t>
      </w:r>
      <w:proofErr w:type="spellEnd"/>
      <w:r w:rsidRPr="00016006">
        <w:rPr>
          <w:rFonts w:ascii="ff1" w:eastAsia="Times New Roman" w:hAnsi="ff1" w:cs="Times New Roman"/>
          <w:color w:val="231F20"/>
          <w:sz w:val="54"/>
          <w:szCs w:val="54"/>
        </w:rPr>
        <w:t xml:space="preserve"> до a</w:t>
      </w:r>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більш</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збалансована</w:t>
      </w:r>
      <w:proofErr w:type="spellEnd"/>
      <w:r w:rsidRPr="00016006">
        <w:rPr>
          <w:rFonts w:ascii="ff1" w:eastAsia="Times New Roman" w:hAnsi="ff1" w:cs="Times New Roman"/>
          <w:color w:val="231F20"/>
          <w:sz w:val="54"/>
          <w:szCs w:val="54"/>
        </w:rPr>
        <w:t xml:space="preserve"> опора </w:t>
      </w:r>
      <w:proofErr w:type="gramStart"/>
      <w:r w:rsidRPr="00016006">
        <w:rPr>
          <w:rFonts w:ascii="ff1" w:eastAsia="Times New Roman" w:hAnsi="ff1" w:cs="Times New Roman"/>
          <w:color w:val="231F20"/>
          <w:sz w:val="54"/>
          <w:szCs w:val="54"/>
        </w:rPr>
        <w:t>на</w:t>
      </w:r>
      <w:proofErr w:type="gram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кількісні</w:t>
      </w:r>
      <w:proofErr w:type="spellEnd"/>
      <w:r w:rsidRPr="00016006">
        <w:rPr>
          <w:rFonts w:ascii="ff1" w:eastAsia="Times New Roman" w:hAnsi="ff1" w:cs="Times New Roman"/>
          <w:color w:val="231F20"/>
          <w:sz w:val="54"/>
          <w:szCs w:val="54"/>
        </w:rPr>
        <w:t xml:space="preserve"> та </w:t>
      </w:r>
      <w:proofErr w:type="spellStart"/>
      <w:r w:rsidRPr="00016006">
        <w:rPr>
          <w:rFonts w:ascii="ff1" w:eastAsia="Times New Roman" w:hAnsi="ff1" w:cs="Times New Roman"/>
          <w:color w:val="231F20"/>
          <w:sz w:val="54"/>
          <w:szCs w:val="54"/>
        </w:rPr>
        <w:t>якісні</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методи</w:t>
      </w:r>
      <w:proofErr w:type="spellEnd"/>
      <w:r w:rsidRPr="00016006">
        <w:rPr>
          <w:rFonts w:ascii="ff1" w:eastAsia="Times New Roman" w:hAnsi="ff1" w:cs="Times New Roman"/>
          <w:color w:val="231F20"/>
          <w:sz w:val="54"/>
          <w:szCs w:val="54"/>
        </w:rPr>
        <w:t>.</w:t>
      </w:r>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r w:rsidRPr="00016006">
        <w:rPr>
          <w:rFonts w:ascii="ff1" w:eastAsia="Times New Roman" w:hAnsi="ff1" w:cs="Times New Roman"/>
          <w:color w:val="231F20"/>
          <w:sz w:val="54"/>
          <w:szCs w:val="54"/>
        </w:rPr>
        <w:t xml:space="preserve">Написавши з </w:t>
      </w:r>
      <w:proofErr w:type="spellStart"/>
      <w:r w:rsidRPr="00016006">
        <w:rPr>
          <w:rFonts w:ascii="ff1" w:eastAsia="Times New Roman" w:hAnsi="ff1" w:cs="Times New Roman"/>
          <w:color w:val="231F20"/>
          <w:sz w:val="54"/>
          <w:szCs w:val="54"/>
        </w:rPr>
        <w:t>Канади</w:t>
      </w:r>
      <w:proofErr w:type="spellEnd"/>
      <w:r w:rsidRPr="00016006">
        <w:rPr>
          <w:rFonts w:ascii="ff1" w:eastAsia="Times New Roman" w:hAnsi="ff1" w:cs="Times New Roman"/>
          <w:color w:val="231F20"/>
          <w:sz w:val="54"/>
          <w:szCs w:val="54"/>
        </w:rPr>
        <w:t xml:space="preserve">, </w:t>
      </w:r>
      <w:proofErr w:type="spellStart"/>
      <w:proofErr w:type="gramStart"/>
      <w:r w:rsidRPr="00016006">
        <w:rPr>
          <w:rFonts w:ascii="ff1" w:eastAsia="Times New Roman" w:hAnsi="ff1" w:cs="Times New Roman"/>
          <w:color w:val="231F20"/>
          <w:sz w:val="54"/>
          <w:szCs w:val="54"/>
        </w:rPr>
        <w:t>О'Н</w:t>
      </w:r>
      <w:proofErr w:type="gramEnd"/>
      <w:r w:rsidRPr="00016006">
        <w:rPr>
          <w:rFonts w:ascii="ff1" w:eastAsia="Times New Roman" w:hAnsi="ff1" w:cs="Times New Roman"/>
          <w:color w:val="231F20"/>
          <w:sz w:val="54"/>
          <w:szCs w:val="54"/>
        </w:rPr>
        <w:t>ілл</w:t>
      </w:r>
      <w:proofErr w:type="spellEnd"/>
      <w:r w:rsidRPr="00016006">
        <w:rPr>
          <w:rFonts w:ascii="ff1" w:eastAsia="Times New Roman" w:hAnsi="ff1" w:cs="Times New Roman"/>
          <w:color w:val="231F20"/>
          <w:sz w:val="54"/>
          <w:szCs w:val="54"/>
        </w:rPr>
        <w:t xml:space="preserve"> (2002) </w:t>
      </w:r>
      <w:proofErr w:type="spellStart"/>
      <w:r w:rsidRPr="00016006">
        <w:rPr>
          <w:rFonts w:ascii="ff1" w:eastAsia="Times New Roman" w:hAnsi="ff1" w:cs="Times New Roman"/>
          <w:color w:val="231F20"/>
          <w:sz w:val="54"/>
          <w:szCs w:val="54"/>
        </w:rPr>
        <w:t>зазначив</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що</w:t>
      </w:r>
      <w:proofErr w:type="spellEnd"/>
      <w:r w:rsidRPr="00016006">
        <w:rPr>
          <w:rFonts w:ascii="ff1" w:eastAsia="Times New Roman" w:hAnsi="ff1" w:cs="Times New Roman"/>
          <w:color w:val="231F20"/>
          <w:sz w:val="54"/>
          <w:szCs w:val="54"/>
        </w:rPr>
        <w:t xml:space="preserve"> парадигма </w:t>
      </w:r>
      <w:proofErr w:type="spellStart"/>
      <w:r w:rsidRPr="00016006">
        <w:rPr>
          <w:rFonts w:ascii="ff1" w:eastAsia="Times New Roman" w:hAnsi="ff1" w:cs="Times New Roman"/>
          <w:color w:val="231F20"/>
          <w:sz w:val="54"/>
          <w:szCs w:val="54"/>
        </w:rPr>
        <w:t>змінилася</w:t>
      </w:r>
      <w:proofErr w:type="spellEnd"/>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ведеться</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якісні</w:t>
      </w:r>
      <w:proofErr w:type="spellEnd"/>
      <w:r w:rsidRPr="00016006">
        <w:rPr>
          <w:rFonts w:ascii="ff1" w:eastAsia="Times New Roman" w:hAnsi="ff1" w:cs="Times New Roman"/>
          <w:color w:val="231F20"/>
          <w:sz w:val="54"/>
          <w:szCs w:val="54"/>
        </w:rPr>
        <w:t xml:space="preserve"> </w:t>
      </w:r>
      <w:proofErr w:type="spellStart"/>
      <w:proofErr w:type="gramStart"/>
      <w:r w:rsidRPr="00016006">
        <w:rPr>
          <w:rFonts w:ascii="ff1" w:eastAsia="Times New Roman" w:hAnsi="ff1" w:cs="Times New Roman"/>
          <w:color w:val="231F20"/>
          <w:sz w:val="54"/>
          <w:szCs w:val="54"/>
        </w:rPr>
        <w:t>досл</w:t>
      </w:r>
      <w:proofErr w:type="gramEnd"/>
      <w:r w:rsidRPr="00016006">
        <w:rPr>
          <w:rFonts w:ascii="ff1" w:eastAsia="Times New Roman" w:hAnsi="ff1" w:cs="Times New Roman"/>
          <w:color w:val="231F20"/>
          <w:sz w:val="54"/>
          <w:szCs w:val="54"/>
        </w:rPr>
        <w:t>ідження</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можливо</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можливо</w:t>
      </w:r>
      <w:proofErr w:type="spellEnd"/>
      <w:r w:rsidRPr="00016006">
        <w:rPr>
          <w:rFonts w:ascii="ff1" w:eastAsia="Times New Roman" w:hAnsi="ff1" w:cs="Times New Roman"/>
          <w:color w:val="231F20"/>
          <w:sz w:val="54"/>
          <w:szCs w:val="54"/>
        </w:rPr>
        <w:t>)</w:t>
      </w:r>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слід</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замінити</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гегемонію</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кількісних</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методі</w:t>
      </w:r>
      <w:proofErr w:type="gramStart"/>
      <w:r w:rsidRPr="00016006">
        <w:rPr>
          <w:rFonts w:ascii="ff1" w:eastAsia="Times New Roman" w:hAnsi="ff1" w:cs="Times New Roman"/>
          <w:color w:val="231F20"/>
          <w:sz w:val="54"/>
          <w:szCs w:val="54"/>
        </w:rPr>
        <w:t>в</w:t>
      </w:r>
      <w:proofErr w:type="spellEnd"/>
      <w:proofErr w:type="gramEnd"/>
      <w:r w:rsidRPr="00016006">
        <w:rPr>
          <w:rFonts w:ascii="ff1" w:eastAsia="Times New Roman" w:hAnsi="ff1" w:cs="Times New Roman"/>
          <w:color w:val="231F20"/>
          <w:sz w:val="54"/>
          <w:szCs w:val="54"/>
        </w:rPr>
        <w:t xml:space="preserve"> у </w:t>
      </w:r>
      <w:proofErr w:type="spellStart"/>
      <w:r w:rsidRPr="00016006">
        <w:rPr>
          <w:rFonts w:ascii="ff1" w:eastAsia="Times New Roman" w:hAnsi="ff1" w:cs="Times New Roman"/>
          <w:color w:val="231F20"/>
          <w:sz w:val="54"/>
          <w:szCs w:val="54"/>
        </w:rPr>
        <w:t>психо</w:t>
      </w:r>
      <w:proofErr w:type="spellEnd"/>
      <w:r w:rsidRPr="00016006">
        <w:rPr>
          <w:rFonts w:ascii="ff1" w:eastAsia="Times New Roman" w:hAnsi="ff1" w:cs="Times New Roman"/>
          <w:color w:val="231F20"/>
          <w:sz w:val="54"/>
          <w:szCs w:val="54"/>
        </w:rPr>
        <w:t>-</w:t>
      </w:r>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огія</w:t>
      </w:r>
      <w:proofErr w:type="spellEnd"/>
      <w:r w:rsidRPr="00016006">
        <w:rPr>
          <w:rFonts w:ascii="ff1" w:eastAsia="Times New Roman" w:hAnsi="ff1" w:cs="Times New Roman"/>
          <w:color w:val="231F20"/>
          <w:sz w:val="54"/>
          <w:szCs w:val="54"/>
        </w:rPr>
        <w:t xml:space="preserve"> »(с. 193). </w:t>
      </w:r>
      <w:proofErr w:type="spellStart"/>
      <w:r w:rsidRPr="00016006">
        <w:rPr>
          <w:rFonts w:ascii="ff1" w:eastAsia="Times New Roman" w:hAnsi="ff1" w:cs="Times New Roman"/>
          <w:color w:val="231F20"/>
          <w:sz w:val="54"/>
          <w:szCs w:val="54"/>
        </w:rPr>
        <w:t>Незважаючи</w:t>
      </w:r>
      <w:proofErr w:type="spellEnd"/>
      <w:r w:rsidRPr="00016006">
        <w:rPr>
          <w:rFonts w:ascii="ff1" w:eastAsia="Times New Roman" w:hAnsi="ff1" w:cs="Times New Roman"/>
          <w:color w:val="231F20"/>
          <w:sz w:val="54"/>
          <w:szCs w:val="54"/>
        </w:rPr>
        <w:t xml:space="preserve"> на те, </w:t>
      </w:r>
      <w:proofErr w:type="spellStart"/>
      <w:r w:rsidRPr="00016006">
        <w:rPr>
          <w:rFonts w:ascii="ff1" w:eastAsia="Times New Roman" w:hAnsi="ff1" w:cs="Times New Roman"/>
          <w:color w:val="231F20"/>
          <w:sz w:val="54"/>
          <w:szCs w:val="54"/>
        </w:rPr>
        <w:t>що</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пишуть</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щоб</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викликати</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дискусії</w:t>
      </w:r>
      <w:proofErr w:type="spellEnd"/>
      <w:r w:rsidRPr="00016006">
        <w:rPr>
          <w:rFonts w:ascii="ff1" w:eastAsia="Times New Roman" w:hAnsi="ff1" w:cs="Times New Roman"/>
          <w:color w:val="231F20"/>
          <w:sz w:val="54"/>
          <w:szCs w:val="54"/>
        </w:rPr>
        <w:t xml:space="preserve">, </w:t>
      </w:r>
      <w:proofErr w:type="spellStart"/>
      <w:proofErr w:type="gramStart"/>
      <w:r w:rsidRPr="00016006">
        <w:rPr>
          <w:rFonts w:ascii="ff1" w:eastAsia="Times New Roman" w:hAnsi="ff1" w:cs="Times New Roman"/>
          <w:color w:val="231F20"/>
          <w:sz w:val="54"/>
          <w:szCs w:val="54"/>
        </w:rPr>
        <w:t>О'Н</w:t>
      </w:r>
      <w:proofErr w:type="gramEnd"/>
      <w:r w:rsidRPr="00016006">
        <w:rPr>
          <w:rFonts w:ascii="ff1" w:eastAsia="Times New Roman" w:hAnsi="ff1" w:cs="Times New Roman"/>
          <w:color w:val="231F20"/>
          <w:sz w:val="54"/>
          <w:szCs w:val="54"/>
        </w:rPr>
        <w:t>ілл</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був</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ультимативним</w:t>
      </w:r>
      <w:proofErr w:type="spellEnd"/>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наполегливо</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закликаючи</w:t>
      </w:r>
      <w:proofErr w:type="spellEnd"/>
      <w:r w:rsidRPr="00016006">
        <w:rPr>
          <w:rFonts w:ascii="ff1" w:eastAsia="Times New Roman" w:hAnsi="ff1" w:cs="Times New Roman"/>
          <w:color w:val="231F20"/>
          <w:sz w:val="54"/>
          <w:szCs w:val="54"/>
        </w:rPr>
        <w:t xml:space="preserve"> до </w:t>
      </w:r>
      <w:proofErr w:type="spellStart"/>
      <w:r w:rsidRPr="00016006">
        <w:rPr>
          <w:rFonts w:ascii="ff1" w:eastAsia="Times New Roman" w:hAnsi="ff1" w:cs="Times New Roman"/>
          <w:color w:val="231F20"/>
          <w:sz w:val="54"/>
          <w:szCs w:val="54"/>
        </w:rPr>
        <w:t>збалансованості</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якісного</w:t>
      </w:r>
      <w:proofErr w:type="spellEnd"/>
      <w:r w:rsidRPr="00016006">
        <w:rPr>
          <w:rFonts w:ascii="ff1" w:eastAsia="Times New Roman" w:hAnsi="ff1" w:cs="Times New Roman"/>
          <w:color w:val="231F20"/>
          <w:sz w:val="54"/>
          <w:szCs w:val="54"/>
        </w:rPr>
        <w:t xml:space="preserve"> та </w:t>
      </w:r>
      <w:proofErr w:type="spellStart"/>
      <w:r w:rsidRPr="00016006">
        <w:rPr>
          <w:rFonts w:ascii="ff1" w:eastAsia="Times New Roman" w:hAnsi="ff1" w:cs="Times New Roman"/>
          <w:color w:val="231F20"/>
          <w:sz w:val="54"/>
          <w:szCs w:val="54"/>
        </w:rPr>
        <w:t>кількісного</w:t>
      </w:r>
      <w:proofErr w:type="spellEnd"/>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методи</w:t>
      </w:r>
      <w:proofErr w:type="spellEnd"/>
      <w:r w:rsidRPr="00016006">
        <w:rPr>
          <w:rFonts w:ascii="ff1" w:eastAsia="Times New Roman" w:hAnsi="ff1" w:cs="Times New Roman"/>
          <w:color w:val="231F20"/>
          <w:sz w:val="54"/>
          <w:szCs w:val="54"/>
        </w:rPr>
        <w:t xml:space="preserve"> в </w:t>
      </w:r>
      <w:proofErr w:type="spellStart"/>
      <w:r w:rsidRPr="00016006">
        <w:rPr>
          <w:rFonts w:ascii="ff1" w:eastAsia="Times New Roman" w:hAnsi="ff1" w:cs="Times New Roman"/>
          <w:color w:val="231F20"/>
          <w:sz w:val="54"/>
          <w:szCs w:val="54"/>
        </w:rPr>
        <w:t>психологічному</w:t>
      </w:r>
      <w:proofErr w:type="spellEnd"/>
      <w:r w:rsidRPr="00016006">
        <w:rPr>
          <w:rFonts w:ascii="ff1" w:eastAsia="Times New Roman" w:hAnsi="ff1" w:cs="Times New Roman"/>
          <w:color w:val="231F20"/>
          <w:sz w:val="54"/>
          <w:szCs w:val="54"/>
        </w:rPr>
        <w:t xml:space="preserve"> </w:t>
      </w:r>
      <w:proofErr w:type="spellStart"/>
      <w:proofErr w:type="gramStart"/>
      <w:r w:rsidRPr="00016006">
        <w:rPr>
          <w:rFonts w:ascii="ff1" w:eastAsia="Times New Roman" w:hAnsi="ff1" w:cs="Times New Roman"/>
          <w:color w:val="231F20"/>
          <w:sz w:val="54"/>
          <w:szCs w:val="54"/>
        </w:rPr>
        <w:t>досл</w:t>
      </w:r>
      <w:proofErr w:type="gramEnd"/>
      <w:r w:rsidRPr="00016006">
        <w:rPr>
          <w:rFonts w:ascii="ff1" w:eastAsia="Times New Roman" w:hAnsi="ff1" w:cs="Times New Roman"/>
          <w:color w:val="231F20"/>
          <w:sz w:val="54"/>
          <w:szCs w:val="54"/>
        </w:rPr>
        <w:t>ідженні</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Орієнтуючись</w:t>
      </w:r>
      <w:proofErr w:type="spellEnd"/>
      <w:r w:rsidRPr="00016006">
        <w:rPr>
          <w:rFonts w:ascii="ff1" w:eastAsia="Times New Roman" w:hAnsi="ff1" w:cs="Times New Roman"/>
          <w:color w:val="231F20"/>
          <w:sz w:val="54"/>
          <w:szCs w:val="54"/>
        </w:rPr>
        <w:t xml:space="preserve"> на США,</w:t>
      </w:r>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Ponterotto</w:t>
      </w:r>
      <w:proofErr w:type="spellEnd"/>
      <w:r w:rsidRPr="00016006">
        <w:rPr>
          <w:rFonts w:ascii="ff1" w:eastAsia="Times New Roman" w:hAnsi="ff1" w:cs="Times New Roman"/>
          <w:color w:val="231F20"/>
          <w:sz w:val="54"/>
          <w:szCs w:val="54"/>
        </w:rPr>
        <w:t xml:space="preserve"> (2002) </w:t>
      </w:r>
      <w:proofErr w:type="spellStart"/>
      <w:r w:rsidRPr="00016006">
        <w:rPr>
          <w:rFonts w:ascii="ff1" w:eastAsia="Times New Roman" w:hAnsi="ff1" w:cs="Times New Roman"/>
          <w:color w:val="231F20"/>
          <w:sz w:val="54"/>
          <w:szCs w:val="54"/>
        </w:rPr>
        <w:t>зазначив</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що</w:t>
      </w:r>
      <w:proofErr w:type="spellEnd"/>
      <w:r w:rsidRPr="00016006">
        <w:rPr>
          <w:rFonts w:ascii="ff1" w:eastAsia="Times New Roman" w:hAnsi="ff1" w:cs="Times New Roman"/>
          <w:color w:val="231F20"/>
          <w:sz w:val="54"/>
          <w:szCs w:val="54"/>
        </w:rPr>
        <w:t xml:space="preserve"> "</w:t>
      </w:r>
      <w:proofErr w:type="gramStart"/>
      <w:r w:rsidRPr="00016006">
        <w:rPr>
          <w:rFonts w:ascii="ff1" w:eastAsia="Times New Roman" w:hAnsi="ff1" w:cs="Times New Roman"/>
          <w:color w:val="231F20"/>
          <w:sz w:val="54"/>
          <w:szCs w:val="54"/>
        </w:rPr>
        <w:t>сильна</w:t>
      </w:r>
      <w:proofErr w:type="gram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спорідненість</w:t>
      </w:r>
      <w:proofErr w:type="spellEnd"/>
      <w:r w:rsidRPr="00016006">
        <w:rPr>
          <w:rFonts w:ascii="ff1" w:eastAsia="Times New Roman" w:hAnsi="ff1" w:cs="Times New Roman"/>
          <w:color w:val="231F20"/>
          <w:sz w:val="54"/>
          <w:szCs w:val="54"/>
        </w:rPr>
        <w:t xml:space="preserve"> до </w:t>
      </w:r>
      <w:proofErr w:type="spellStart"/>
      <w:r w:rsidRPr="00016006">
        <w:rPr>
          <w:rFonts w:ascii="ff1" w:eastAsia="Times New Roman" w:hAnsi="ff1" w:cs="Times New Roman"/>
          <w:color w:val="231F20"/>
          <w:sz w:val="54"/>
          <w:szCs w:val="54"/>
        </w:rPr>
        <w:t>якісного</w:t>
      </w:r>
      <w:proofErr w:type="spellEnd"/>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proofErr w:type="gramStart"/>
      <w:r w:rsidRPr="00016006">
        <w:rPr>
          <w:rFonts w:ascii="ff1" w:eastAsia="Times New Roman" w:hAnsi="ff1" w:cs="Times New Roman"/>
          <w:color w:val="231F20"/>
          <w:sz w:val="54"/>
          <w:szCs w:val="54"/>
        </w:rPr>
        <w:t>п</w:t>
      </w:r>
      <w:proofErr w:type="gramEnd"/>
      <w:r w:rsidRPr="00016006">
        <w:rPr>
          <w:rFonts w:ascii="ff1" w:eastAsia="Times New Roman" w:hAnsi="ff1" w:cs="Times New Roman"/>
          <w:color w:val="231F20"/>
          <w:sz w:val="54"/>
          <w:szCs w:val="54"/>
        </w:rPr>
        <w:t>ідходи</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багатьох</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студентів-консультантів</w:t>
      </w:r>
      <w:proofErr w:type="spellEnd"/>
      <w:r w:rsidRPr="00016006">
        <w:rPr>
          <w:rFonts w:ascii="ff1" w:eastAsia="Times New Roman" w:hAnsi="ff1" w:cs="Times New Roman"/>
          <w:color w:val="231F20"/>
          <w:sz w:val="54"/>
          <w:szCs w:val="54"/>
        </w:rPr>
        <w:t xml:space="preserve"> (і </w:t>
      </w:r>
      <w:proofErr w:type="spellStart"/>
      <w:r w:rsidRPr="00016006">
        <w:rPr>
          <w:rFonts w:ascii="ff1" w:eastAsia="Times New Roman" w:hAnsi="ff1" w:cs="Times New Roman"/>
          <w:color w:val="231F20"/>
          <w:sz w:val="54"/>
          <w:szCs w:val="54"/>
        </w:rPr>
        <w:t>професіоналів</w:t>
      </w:r>
      <w:proofErr w:type="spellEnd"/>
      <w:r w:rsidRPr="00016006">
        <w:rPr>
          <w:rFonts w:ascii="ff1" w:eastAsia="Times New Roman" w:hAnsi="ff1" w:cs="Times New Roman"/>
          <w:color w:val="231F20"/>
          <w:sz w:val="54"/>
          <w:szCs w:val="54"/>
        </w:rPr>
        <w:t>)</w:t>
      </w:r>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призведе</w:t>
      </w:r>
      <w:proofErr w:type="spellEnd"/>
      <w:r w:rsidRPr="00016006">
        <w:rPr>
          <w:rFonts w:ascii="ff1" w:eastAsia="Times New Roman" w:hAnsi="ff1" w:cs="Times New Roman"/>
          <w:color w:val="231F20"/>
          <w:sz w:val="54"/>
          <w:szCs w:val="54"/>
        </w:rPr>
        <w:t xml:space="preserve"> до </w:t>
      </w:r>
      <w:proofErr w:type="spellStart"/>
      <w:r w:rsidRPr="00016006">
        <w:rPr>
          <w:rFonts w:ascii="ff1" w:eastAsia="Times New Roman" w:hAnsi="ff1" w:cs="Times New Roman"/>
          <w:color w:val="231F20"/>
          <w:sz w:val="54"/>
          <w:szCs w:val="54"/>
        </w:rPr>
        <w:t>кардинальної</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трансформації</w:t>
      </w:r>
      <w:proofErr w:type="spellEnd"/>
      <w:r w:rsidRPr="00016006">
        <w:rPr>
          <w:rFonts w:ascii="ff1" w:eastAsia="Times New Roman" w:hAnsi="ff1" w:cs="Times New Roman"/>
          <w:color w:val="231F20"/>
          <w:sz w:val="54"/>
          <w:szCs w:val="54"/>
        </w:rPr>
        <w:t xml:space="preserve"> та </w:t>
      </w:r>
      <w:proofErr w:type="spellStart"/>
      <w:r w:rsidRPr="00016006">
        <w:rPr>
          <w:rFonts w:ascii="ff1" w:eastAsia="Times New Roman" w:hAnsi="ff1" w:cs="Times New Roman"/>
          <w:color w:val="231F20"/>
          <w:sz w:val="54"/>
          <w:szCs w:val="54"/>
        </w:rPr>
        <w:t>зрушення</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парадигми</w:t>
      </w:r>
      <w:proofErr w:type="spellEnd"/>
      <w:r w:rsidRPr="00016006">
        <w:rPr>
          <w:rFonts w:ascii="ff1" w:eastAsia="Times New Roman" w:hAnsi="ff1" w:cs="Times New Roman"/>
          <w:color w:val="231F20"/>
          <w:sz w:val="54"/>
          <w:szCs w:val="54"/>
        </w:rPr>
        <w:t xml:space="preserve"> в</w:t>
      </w:r>
      <w:proofErr w:type="gramStart"/>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Р</w:t>
      </w:r>
      <w:proofErr w:type="gramEnd"/>
      <w:r w:rsidRPr="00016006">
        <w:rPr>
          <w:rFonts w:ascii="ff1" w:eastAsia="Times New Roman" w:hAnsi="ff1" w:cs="Times New Roman"/>
          <w:color w:val="231F20"/>
          <w:sz w:val="54"/>
          <w:szCs w:val="54"/>
        </w:rPr>
        <w:t>осії</w:t>
      </w:r>
      <w:proofErr w:type="spellEnd"/>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proofErr w:type="gramStart"/>
      <w:r w:rsidRPr="00016006">
        <w:rPr>
          <w:rFonts w:ascii="ff1" w:eastAsia="Times New Roman" w:hAnsi="ff1" w:cs="Times New Roman"/>
          <w:color w:val="231F20"/>
          <w:sz w:val="54"/>
          <w:szCs w:val="54"/>
        </w:rPr>
        <w:t>Досл</w:t>
      </w:r>
      <w:proofErr w:type="gramEnd"/>
      <w:r w:rsidRPr="00016006">
        <w:rPr>
          <w:rFonts w:ascii="ff1" w:eastAsia="Times New Roman" w:hAnsi="ff1" w:cs="Times New Roman"/>
          <w:color w:val="231F20"/>
          <w:sz w:val="54"/>
          <w:szCs w:val="54"/>
        </w:rPr>
        <w:t>ідницькі</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навчальні</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компоненти</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програм</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психології</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консультування</w:t>
      </w:r>
      <w:proofErr w:type="spellEnd"/>
      <w:r w:rsidRPr="00016006">
        <w:rPr>
          <w:rFonts w:ascii="ff1" w:eastAsia="Times New Roman" w:hAnsi="ff1" w:cs="Times New Roman"/>
          <w:color w:val="231F20"/>
          <w:sz w:val="54"/>
          <w:szCs w:val="54"/>
        </w:rPr>
        <w:t xml:space="preserve"> »</w:t>
      </w:r>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r w:rsidRPr="00016006">
        <w:rPr>
          <w:rFonts w:ascii="ff1" w:eastAsia="Times New Roman" w:hAnsi="ff1" w:cs="Times New Roman"/>
          <w:color w:val="231F20"/>
          <w:sz w:val="54"/>
          <w:szCs w:val="54"/>
        </w:rPr>
        <w:t>(</w:t>
      </w:r>
      <w:proofErr w:type="spellStart"/>
      <w:r w:rsidRPr="00016006">
        <w:rPr>
          <w:rFonts w:ascii="ff1" w:eastAsia="Times New Roman" w:hAnsi="ff1" w:cs="Times New Roman"/>
          <w:color w:val="231F20"/>
          <w:sz w:val="54"/>
          <w:szCs w:val="54"/>
        </w:rPr>
        <w:t>стор</w:t>
      </w:r>
      <w:proofErr w:type="spellEnd"/>
      <w:r w:rsidRPr="00016006">
        <w:rPr>
          <w:rFonts w:ascii="ff1" w:eastAsia="Times New Roman" w:hAnsi="ff1" w:cs="Times New Roman"/>
          <w:color w:val="231F20"/>
          <w:sz w:val="54"/>
          <w:szCs w:val="54"/>
        </w:rPr>
        <w:t xml:space="preserve">. 395). </w:t>
      </w:r>
      <w:proofErr w:type="spellStart"/>
      <w:proofErr w:type="gramStart"/>
      <w:r w:rsidRPr="00016006">
        <w:rPr>
          <w:rFonts w:ascii="ff1" w:eastAsia="Times New Roman" w:hAnsi="ff1" w:cs="Times New Roman"/>
          <w:color w:val="231F20"/>
          <w:sz w:val="54"/>
          <w:szCs w:val="54"/>
        </w:rPr>
        <w:t>П</w:t>
      </w:r>
      <w:proofErr w:type="gramEnd"/>
      <w:r w:rsidRPr="00016006">
        <w:rPr>
          <w:rFonts w:ascii="ff1" w:eastAsia="Times New Roman" w:hAnsi="ff1" w:cs="Times New Roman"/>
          <w:color w:val="231F20"/>
          <w:sz w:val="54"/>
          <w:szCs w:val="54"/>
        </w:rPr>
        <w:t>ідтримка</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щойно</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цитуваного</w:t>
      </w:r>
      <w:proofErr w:type="spellEnd"/>
      <w:r w:rsidRPr="00016006">
        <w:rPr>
          <w:rFonts w:ascii="ff1" w:eastAsia="Times New Roman" w:hAnsi="ff1" w:cs="Times New Roman"/>
          <w:color w:val="231F20"/>
          <w:sz w:val="54"/>
          <w:szCs w:val="54"/>
        </w:rPr>
        <w:t xml:space="preserve"> концептуального </w:t>
      </w:r>
      <w:proofErr w:type="spellStart"/>
      <w:r w:rsidRPr="00016006">
        <w:rPr>
          <w:rFonts w:ascii="ff1" w:eastAsia="Times New Roman" w:hAnsi="ff1" w:cs="Times New Roman"/>
          <w:color w:val="231F20"/>
          <w:sz w:val="54"/>
          <w:szCs w:val="54"/>
        </w:rPr>
        <w:t>написання</w:t>
      </w:r>
      <w:proofErr w:type="spellEnd"/>
      <w:r w:rsidRPr="00016006">
        <w:rPr>
          <w:rFonts w:ascii="ff1" w:eastAsia="Times New Roman" w:hAnsi="ff1" w:cs="Times New Roman"/>
          <w:color w:val="231F20"/>
          <w:sz w:val="54"/>
          <w:szCs w:val="54"/>
        </w:rPr>
        <w:t xml:space="preserve"> - </w:t>
      </w:r>
      <w:proofErr w:type="spellStart"/>
      <w:r w:rsidRPr="00016006">
        <w:rPr>
          <w:rFonts w:ascii="ff1" w:eastAsia="Times New Roman" w:hAnsi="ff1" w:cs="Times New Roman"/>
          <w:color w:val="231F20"/>
          <w:sz w:val="54"/>
          <w:szCs w:val="54"/>
        </w:rPr>
        <w:t>опитування</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Delphi</w:t>
      </w:r>
      <w:proofErr w:type="spellEnd"/>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консультування</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директорів</w:t>
      </w:r>
      <w:proofErr w:type="spellEnd"/>
      <w:r w:rsidRPr="00016006">
        <w:rPr>
          <w:rFonts w:ascii="ff1" w:eastAsia="Times New Roman" w:hAnsi="ff1" w:cs="Times New Roman"/>
          <w:color w:val="231F20"/>
          <w:sz w:val="54"/>
          <w:szCs w:val="54"/>
        </w:rPr>
        <w:t xml:space="preserve"> з </w:t>
      </w:r>
      <w:proofErr w:type="spellStart"/>
      <w:r w:rsidRPr="00016006">
        <w:rPr>
          <w:rFonts w:ascii="ff1" w:eastAsia="Times New Roman" w:hAnsi="ff1" w:cs="Times New Roman"/>
          <w:color w:val="231F20"/>
          <w:sz w:val="54"/>
          <w:szCs w:val="54"/>
        </w:rPr>
        <w:t>психології</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навчання</w:t>
      </w:r>
      <w:proofErr w:type="spellEnd"/>
      <w:r w:rsidRPr="00016006">
        <w:rPr>
          <w:rFonts w:ascii="ff1" w:eastAsia="Times New Roman" w:hAnsi="ff1" w:cs="Times New Roman"/>
          <w:color w:val="231F20"/>
          <w:sz w:val="54"/>
          <w:szCs w:val="54"/>
        </w:rPr>
        <w:t xml:space="preserve"> в США</w:t>
      </w:r>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виявив</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увагу</w:t>
      </w:r>
      <w:proofErr w:type="spellEnd"/>
      <w:r w:rsidRPr="00016006">
        <w:rPr>
          <w:rFonts w:ascii="ff1" w:eastAsia="Times New Roman" w:hAnsi="ff1" w:cs="Times New Roman"/>
          <w:color w:val="231F20"/>
          <w:sz w:val="54"/>
          <w:szCs w:val="54"/>
        </w:rPr>
        <w:t xml:space="preserve"> </w:t>
      </w:r>
      <w:proofErr w:type="gramStart"/>
      <w:r w:rsidRPr="00016006">
        <w:rPr>
          <w:rFonts w:ascii="ff1" w:eastAsia="Times New Roman" w:hAnsi="ff1" w:cs="Times New Roman"/>
          <w:color w:val="231F20"/>
          <w:sz w:val="54"/>
          <w:szCs w:val="54"/>
        </w:rPr>
        <w:t>до</w:t>
      </w:r>
      <w:proofErr w:type="gram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якісної</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витонченості</w:t>
      </w:r>
      <w:proofErr w:type="spellEnd"/>
      <w:r w:rsidRPr="00016006">
        <w:rPr>
          <w:rFonts w:ascii="ff1" w:eastAsia="Times New Roman" w:hAnsi="ff1" w:cs="Times New Roman"/>
          <w:color w:val="231F20"/>
          <w:sz w:val="54"/>
          <w:szCs w:val="54"/>
        </w:rPr>
        <w:t>» та «методу-</w:t>
      </w:r>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ологічне</w:t>
      </w:r>
      <w:proofErr w:type="spellEnd"/>
      <w:r w:rsidRPr="00016006">
        <w:rPr>
          <w:rFonts w:ascii="ff1" w:eastAsia="Times New Roman" w:hAnsi="ff1" w:cs="Times New Roman"/>
          <w:color w:val="231F20"/>
          <w:sz w:val="54"/>
          <w:szCs w:val="54"/>
        </w:rPr>
        <w:t xml:space="preserve"> </w:t>
      </w:r>
      <w:proofErr w:type="spellStart"/>
      <w:proofErr w:type="gramStart"/>
      <w:r w:rsidRPr="00016006">
        <w:rPr>
          <w:rFonts w:ascii="ff1" w:eastAsia="Times New Roman" w:hAnsi="ff1" w:cs="Times New Roman"/>
          <w:color w:val="231F20"/>
          <w:sz w:val="54"/>
          <w:szCs w:val="54"/>
        </w:rPr>
        <w:t>р</w:t>
      </w:r>
      <w:proofErr w:type="gramEnd"/>
      <w:r w:rsidRPr="00016006">
        <w:rPr>
          <w:rFonts w:ascii="ff1" w:eastAsia="Times New Roman" w:hAnsi="ff1" w:cs="Times New Roman"/>
          <w:color w:val="231F20"/>
          <w:sz w:val="54"/>
          <w:szCs w:val="54"/>
        </w:rPr>
        <w:t>ізноманіття</w:t>
      </w:r>
      <w:proofErr w:type="spellEnd"/>
      <w:r w:rsidRPr="00016006">
        <w:rPr>
          <w:rFonts w:ascii="ff1" w:eastAsia="Times New Roman" w:hAnsi="ff1" w:cs="Times New Roman"/>
          <w:color w:val="231F20"/>
          <w:sz w:val="54"/>
          <w:szCs w:val="54"/>
        </w:rPr>
        <w:t xml:space="preserve"> та </w:t>
      </w:r>
      <w:proofErr w:type="spellStart"/>
      <w:r w:rsidRPr="00016006">
        <w:rPr>
          <w:rFonts w:ascii="ff1" w:eastAsia="Times New Roman" w:hAnsi="ff1" w:cs="Times New Roman"/>
          <w:color w:val="231F20"/>
          <w:sz w:val="54"/>
          <w:szCs w:val="54"/>
        </w:rPr>
        <w:t>тріангуляція</w:t>
      </w:r>
      <w:proofErr w:type="spellEnd"/>
      <w:r w:rsidRPr="00016006">
        <w:rPr>
          <w:rFonts w:ascii="ff1" w:eastAsia="Times New Roman" w:hAnsi="ff1" w:cs="Times New Roman"/>
          <w:color w:val="231F20"/>
          <w:sz w:val="54"/>
          <w:szCs w:val="54"/>
        </w:rPr>
        <w:t xml:space="preserve"> »як </w:t>
      </w:r>
      <w:proofErr w:type="spellStart"/>
      <w:r w:rsidRPr="00016006">
        <w:rPr>
          <w:rFonts w:ascii="ff1" w:eastAsia="Times New Roman" w:hAnsi="ff1" w:cs="Times New Roman"/>
          <w:color w:val="231F20"/>
          <w:sz w:val="54"/>
          <w:szCs w:val="54"/>
        </w:rPr>
        <w:t>дві</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провідні</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тенденції</w:t>
      </w:r>
      <w:proofErr w:type="spellEnd"/>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розвиток</w:t>
      </w:r>
      <w:proofErr w:type="spellEnd"/>
      <w:r w:rsidRPr="00016006">
        <w:rPr>
          <w:rFonts w:ascii="ff1" w:eastAsia="Times New Roman" w:hAnsi="ff1" w:cs="Times New Roman"/>
          <w:color w:val="231F20"/>
          <w:sz w:val="54"/>
          <w:szCs w:val="54"/>
        </w:rPr>
        <w:t xml:space="preserve"> </w:t>
      </w:r>
      <w:proofErr w:type="spellStart"/>
      <w:proofErr w:type="gramStart"/>
      <w:r w:rsidRPr="00016006">
        <w:rPr>
          <w:rFonts w:ascii="ff1" w:eastAsia="Times New Roman" w:hAnsi="ff1" w:cs="Times New Roman"/>
          <w:color w:val="231F20"/>
          <w:sz w:val="54"/>
          <w:szCs w:val="54"/>
        </w:rPr>
        <w:t>досл</w:t>
      </w:r>
      <w:proofErr w:type="gramEnd"/>
      <w:r w:rsidRPr="00016006">
        <w:rPr>
          <w:rFonts w:ascii="ff1" w:eastAsia="Times New Roman" w:hAnsi="ff1" w:cs="Times New Roman"/>
          <w:color w:val="231F20"/>
          <w:sz w:val="54"/>
          <w:szCs w:val="54"/>
        </w:rPr>
        <w:t>іджень</w:t>
      </w:r>
      <w:proofErr w:type="spellEnd"/>
      <w:r w:rsidRPr="00016006">
        <w:rPr>
          <w:rFonts w:ascii="ff1" w:eastAsia="Times New Roman" w:hAnsi="ff1" w:cs="Times New Roman"/>
          <w:color w:val="231F20"/>
          <w:sz w:val="54"/>
          <w:szCs w:val="54"/>
        </w:rPr>
        <w:t xml:space="preserve"> у </w:t>
      </w:r>
      <w:proofErr w:type="spellStart"/>
      <w:r w:rsidRPr="00016006">
        <w:rPr>
          <w:rFonts w:ascii="ff1" w:eastAsia="Times New Roman" w:hAnsi="ff1" w:cs="Times New Roman"/>
          <w:color w:val="231F20"/>
          <w:sz w:val="54"/>
          <w:szCs w:val="54"/>
        </w:rPr>
        <w:t>цій</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галузі</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протягом</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наступного</w:t>
      </w:r>
      <w:proofErr w:type="spellEnd"/>
      <w:r w:rsidRPr="00016006">
        <w:rPr>
          <w:rFonts w:ascii="ff1" w:eastAsia="Times New Roman" w:hAnsi="ff1" w:cs="Times New Roman"/>
          <w:color w:val="231F20"/>
          <w:sz w:val="54"/>
          <w:szCs w:val="54"/>
        </w:rPr>
        <w:t xml:space="preserve"> десяти</w:t>
      </w:r>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r w:rsidRPr="00016006">
        <w:rPr>
          <w:rFonts w:ascii="ff1" w:eastAsia="Times New Roman" w:hAnsi="ff1" w:cs="Times New Roman"/>
          <w:color w:val="231F20"/>
          <w:sz w:val="54"/>
          <w:szCs w:val="54"/>
        </w:rPr>
        <w:t xml:space="preserve">На мою думку, </w:t>
      </w:r>
      <w:proofErr w:type="spellStart"/>
      <w:proofErr w:type="gramStart"/>
      <w:r w:rsidRPr="00016006">
        <w:rPr>
          <w:rFonts w:ascii="ff1" w:eastAsia="Times New Roman" w:hAnsi="ff1" w:cs="Times New Roman"/>
          <w:color w:val="231F20"/>
          <w:sz w:val="54"/>
          <w:szCs w:val="54"/>
        </w:rPr>
        <w:t>п</w:t>
      </w:r>
      <w:proofErr w:type="gramEnd"/>
      <w:r w:rsidRPr="00016006">
        <w:rPr>
          <w:rFonts w:ascii="ff1" w:eastAsia="Times New Roman" w:hAnsi="ff1" w:cs="Times New Roman"/>
          <w:color w:val="231F20"/>
          <w:sz w:val="54"/>
          <w:szCs w:val="54"/>
        </w:rPr>
        <w:t>івнічноамериканська</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психологія</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взагалі</w:t>
      </w:r>
      <w:proofErr w:type="spellEnd"/>
      <w:r w:rsidRPr="00016006">
        <w:rPr>
          <w:rFonts w:ascii="ff1" w:eastAsia="Times New Roman" w:hAnsi="ff1" w:cs="Times New Roman"/>
          <w:color w:val="231F20"/>
          <w:sz w:val="54"/>
          <w:szCs w:val="54"/>
        </w:rPr>
        <w:t xml:space="preserve"> та</w:t>
      </w:r>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психологія</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селінгу</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зокрема</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знаходиться</w:t>
      </w:r>
      <w:proofErr w:type="spellEnd"/>
      <w:r w:rsidRPr="00016006">
        <w:rPr>
          <w:rFonts w:ascii="ff1" w:eastAsia="Times New Roman" w:hAnsi="ff1" w:cs="Times New Roman"/>
          <w:color w:val="231F20"/>
          <w:sz w:val="54"/>
          <w:szCs w:val="54"/>
        </w:rPr>
        <w:t xml:space="preserve"> в </w:t>
      </w:r>
      <w:proofErr w:type="spellStart"/>
      <w:r w:rsidRPr="00016006">
        <w:rPr>
          <w:rFonts w:ascii="ff1" w:eastAsia="Times New Roman" w:hAnsi="ff1" w:cs="Times New Roman"/>
          <w:color w:val="231F20"/>
          <w:sz w:val="54"/>
          <w:szCs w:val="54"/>
        </w:rPr>
        <w:t>розпалі</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поступового</w:t>
      </w:r>
      <w:proofErr w:type="spellEnd"/>
      <w:r w:rsidRPr="00016006">
        <w:rPr>
          <w:rFonts w:ascii="ff1" w:eastAsia="Times New Roman" w:hAnsi="ff1" w:cs="Times New Roman"/>
          <w:color w:val="231F20"/>
          <w:sz w:val="54"/>
          <w:szCs w:val="54"/>
        </w:rPr>
        <w:t xml:space="preserve"> пара-</w:t>
      </w:r>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перехід</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Digm</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від</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первинного</w:t>
      </w:r>
      <w:proofErr w:type="spellEnd"/>
      <w:r w:rsidRPr="00016006">
        <w:rPr>
          <w:rFonts w:ascii="ff1" w:eastAsia="Times New Roman" w:hAnsi="ff1" w:cs="Times New Roman"/>
          <w:color w:val="231F20"/>
          <w:sz w:val="54"/>
          <w:szCs w:val="54"/>
        </w:rPr>
        <w:t xml:space="preserve"> опори на </w:t>
      </w:r>
      <w:proofErr w:type="spellStart"/>
      <w:r w:rsidRPr="00016006">
        <w:rPr>
          <w:rFonts w:ascii="ff1" w:eastAsia="Times New Roman" w:hAnsi="ff1" w:cs="Times New Roman"/>
          <w:color w:val="231F20"/>
          <w:sz w:val="54"/>
          <w:szCs w:val="54"/>
        </w:rPr>
        <w:t>кількісні</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методи</w:t>
      </w:r>
      <w:proofErr w:type="spellEnd"/>
      <w:r w:rsidRPr="00016006">
        <w:rPr>
          <w:rFonts w:ascii="ff1" w:eastAsia="Times New Roman" w:hAnsi="ff1" w:cs="Times New Roman"/>
          <w:color w:val="231F20"/>
          <w:sz w:val="54"/>
          <w:szCs w:val="54"/>
        </w:rPr>
        <w:t xml:space="preserve"> до a</w:t>
      </w:r>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більш</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збалансована</w:t>
      </w:r>
      <w:proofErr w:type="spellEnd"/>
      <w:r w:rsidRPr="00016006">
        <w:rPr>
          <w:rFonts w:ascii="ff1" w:eastAsia="Times New Roman" w:hAnsi="ff1" w:cs="Times New Roman"/>
          <w:color w:val="231F20"/>
          <w:sz w:val="54"/>
          <w:szCs w:val="54"/>
        </w:rPr>
        <w:t xml:space="preserve"> опора </w:t>
      </w:r>
      <w:proofErr w:type="gramStart"/>
      <w:r w:rsidRPr="00016006">
        <w:rPr>
          <w:rFonts w:ascii="ff1" w:eastAsia="Times New Roman" w:hAnsi="ff1" w:cs="Times New Roman"/>
          <w:color w:val="231F20"/>
          <w:sz w:val="54"/>
          <w:szCs w:val="54"/>
        </w:rPr>
        <w:t>на</w:t>
      </w:r>
      <w:proofErr w:type="gram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кількісні</w:t>
      </w:r>
      <w:proofErr w:type="spellEnd"/>
      <w:r w:rsidRPr="00016006">
        <w:rPr>
          <w:rFonts w:ascii="ff1" w:eastAsia="Times New Roman" w:hAnsi="ff1" w:cs="Times New Roman"/>
          <w:color w:val="231F20"/>
          <w:sz w:val="54"/>
          <w:szCs w:val="54"/>
        </w:rPr>
        <w:t xml:space="preserve"> та </w:t>
      </w:r>
      <w:proofErr w:type="spellStart"/>
      <w:r w:rsidRPr="00016006">
        <w:rPr>
          <w:rFonts w:ascii="ff1" w:eastAsia="Times New Roman" w:hAnsi="ff1" w:cs="Times New Roman"/>
          <w:color w:val="231F20"/>
          <w:sz w:val="54"/>
          <w:szCs w:val="54"/>
        </w:rPr>
        <w:t>якісні</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методи</w:t>
      </w:r>
      <w:proofErr w:type="spellEnd"/>
      <w:r w:rsidRPr="00016006">
        <w:rPr>
          <w:rFonts w:ascii="ff1" w:eastAsia="Times New Roman" w:hAnsi="ff1" w:cs="Times New Roman"/>
          <w:color w:val="231F20"/>
          <w:sz w:val="54"/>
          <w:szCs w:val="54"/>
        </w:rPr>
        <w:t>.</w:t>
      </w:r>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r w:rsidRPr="00016006">
        <w:rPr>
          <w:rFonts w:ascii="ff1" w:eastAsia="Times New Roman" w:hAnsi="ff1" w:cs="Times New Roman"/>
          <w:color w:val="231F20"/>
          <w:sz w:val="54"/>
          <w:szCs w:val="54"/>
        </w:rPr>
        <w:t xml:space="preserve">Написавши з </w:t>
      </w:r>
      <w:proofErr w:type="spellStart"/>
      <w:r w:rsidRPr="00016006">
        <w:rPr>
          <w:rFonts w:ascii="ff1" w:eastAsia="Times New Roman" w:hAnsi="ff1" w:cs="Times New Roman"/>
          <w:color w:val="231F20"/>
          <w:sz w:val="54"/>
          <w:szCs w:val="54"/>
        </w:rPr>
        <w:t>Канади</w:t>
      </w:r>
      <w:proofErr w:type="spellEnd"/>
      <w:r w:rsidRPr="00016006">
        <w:rPr>
          <w:rFonts w:ascii="ff1" w:eastAsia="Times New Roman" w:hAnsi="ff1" w:cs="Times New Roman"/>
          <w:color w:val="231F20"/>
          <w:sz w:val="54"/>
          <w:szCs w:val="54"/>
        </w:rPr>
        <w:t xml:space="preserve">, </w:t>
      </w:r>
      <w:proofErr w:type="spellStart"/>
      <w:proofErr w:type="gramStart"/>
      <w:r w:rsidRPr="00016006">
        <w:rPr>
          <w:rFonts w:ascii="ff1" w:eastAsia="Times New Roman" w:hAnsi="ff1" w:cs="Times New Roman"/>
          <w:color w:val="231F20"/>
          <w:sz w:val="54"/>
          <w:szCs w:val="54"/>
        </w:rPr>
        <w:t>О'Н</w:t>
      </w:r>
      <w:proofErr w:type="gramEnd"/>
      <w:r w:rsidRPr="00016006">
        <w:rPr>
          <w:rFonts w:ascii="ff1" w:eastAsia="Times New Roman" w:hAnsi="ff1" w:cs="Times New Roman"/>
          <w:color w:val="231F20"/>
          <w:sz w:val="54"/>
          <w:szCs w:val="54"/>
        </w:rPr>
        <w:t>ілл</w:t>
      </w:r>
      <w:proofErr w:type="spellEnd"/>
      <w:r w:rsidRPr="00016006">
        <w:rPr>
          <w:rFonts w:ascii="ff1" w:eastAsia="Times New Roman" w:hAnsi="ff1" w:cs="Times New Roman"/>
          <w:color w:val="231F20"/>
          <w:sz w:val="54"/>
          <w:szCs w:val="54"/>
        </w:rPr>
        <w:t xml:space="preserve"> (2002) </w:t>
      </w:r>
      <w:proofErr w:type="spellStart"/>
      <w:r w:rsidRPr="00016006">
        <w:rPr>
          <w:rFonts w:ascii="ff1" w:eastAsia="Times New Roman" w:hAnsi="ff1" w:cs="Times New Roman"/>
          <w:color w:val="231F20"/>
          <w:sz w:val="54"/>
          <w:szCs w:val="54"/>
        </w:rPr>
        <w:t>зазначив</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що</w:t>
      </w:r>
      <w:proofErr w:type="spellEnd"/>
      <w:r w:rsidRPr="00016006">
        <w:rPr>
          <w:rFonts w:ascii="ff1" w:eastAsia="Times New Roman" w:hAnsi="ff1" w:cs="Times New Roman"/>
          <w:color w:val="231F20"/>
          <w:sz w:val="54"/>
          <w:szCs w:val="54"/>
        </w:rPr>
        <w:t xml:space="preserve"> парадигма </w:t>
      </w:r>
      <w:proofErr w:type="spellStart"/>
      <w:r w:rsidRPr="00016006">
        <w:rPr>
          <w:rFonts w:ascii="ff1" w:eastAsia="Times New Roman" w:hAnsi="ff1" w:cs="Times New Roman"/>
          <w:color w:val="231F20"/>
          <w:sz w:val="54"/>
          <w:szCs w:val="54"/>
        </w:rPr>
        <w:t>змінилася</w:t>
      </w:r>
      <w:proofErr w:type="spellEnd"/>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ведеться</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якісні</w:t>
      </w:r>
      <w:proofErr w:type="spellEnd"/>
      <w:r w:rsidRPr="00016006">
        <w:rPr>
          <w:rFonts w:ascii="ff1" w:eastAsia="Times New Roman" w:hAnsi="ff1" w:cs="Times New Roman"/>
          <w:color w:val="231F20"/>
          <w:sz w:val="54"/>
          <w:szCs w:val="54"/>
        </w:rPr>
        <w:t xml:space="preserve"> </w:t>
      </w:r>
      <w:proofErr w:type="spellStart"/>
      <w:proofErr w:type="gramStart"/>
      <w:r w:rsidRPr="00016006">
        <w:rPr>
          <w:rFonts w:ascii="ff1" w:eastAsia="Times New Roman" w:hAnsi="ff1" w:cs="Times New Roman"/>
          <w:color w:val="231F20"/>
          <w:sz w:val="54"/>
          <w:szCs w:val="54"/>
        </w:rPr>
        <w:t>досл</w:t>
      </w:r>
      <w:proofErr w:type="gramEnd"/>
      <w:r w:rsidRPr="00016006">
        <w:rPr>
          <w:rFonts w:ascii="ff1" w:eastAsia="Times New Roman" w:hAnsi="ff1" w:cs="Times New Roman"/>
          <w:color w:val="231F20"/>
          <w:sz w:val="54"/>
          <w:szCs w:val="54"/>
        </w:rPr>
        <w:t>ідження</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можливо</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можливо</w:t>
      </w:r>
      <w:proofErr w:type="spellEnd"/>
      <w:r w:rsidRPr="00016006">
        <w:rPr>
          <w:rFonts w:ascii="ff1" w:eastAsia="Times New Roman" w:hAnsi="ff1" w:cs="Times New Roman"/>
          <w:color w:val="231F20"/>
          <w:sz w:val="54"/>
          <w:szCs w:val="54"/>
        </w:rPr>
        <w:t>)</w:t>
      </w:r>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слід</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замінити</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гегемонію</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кількісних</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методі</w:t>
      </w:r>
      <w:proofErr w:type="gramStart"/>
      <w:r w:rsidRPr="00016006">
        <w:rPr>
          <w:rFonts w:ascii="ff1" w:eastAsia="Times New Roman" w:hAnsi="ff1" w:cs="Times New Roman"/>
          <w:color w:val="231F20"/>
          <w:sz w:val="54"/>
          <w:szCs w:val="54"/>
        </w:rPr>
        <w:t>в</w:t>
      </w:r>
      <w:proofErr w:type="spellEnd"/>
      <w:proofErr w:type="gramEnd"/>
      <w:r w:rsidRPr="00016006">
        <w:rPr>
          <w:rFonts w:ascii="ff1" w:eastAsia="Times New Roman" w:hAnsi="ff1" w:cs="Times New Roman"/>
          <w:color w:val="231F20"/>
          <w:sz w:val="54"/>
          <w:szCs w:val="54"/>
        </w:rPr>
        <w:t xml:space="preserve"> у </w:t>
      </w:r>
      <w:proofErr w:type="spellStart"/>
      <w:r w:rsidRPr="00016006">
        <w:rPr>
          <w:rFonts w:ascii="ff1" w:eastAsia="Times New Roman" w:hAnsi="ff1" w:cs="Times New Roman"/>
          <w:color w:val="231F20"/>
          <w:sz w:val="54"/>
          <w:szCs w:val="54"/>
        </w:rPr>
        <w:t>психо</w:t>
      </w:r>
      <w:proofErr w:type="spellEnd"/>
      <w:r w:rsidRPr="00016006">
        <w:rPr>
          <w:rFonts w:ascii="ff1" w:eastAsia="Times New Roman" w:hAnsi="ff1" w:cs="Times New Roman"/>
          <w:color w:val="231F20"/>
          <w:sz w:val="54"/>
          <w:szCs w:val="54"/>
        </w:rPr>
        <w:t>-</w:t>
      </w:r>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огія</w:t>
      </w:r>
      <w:proofErr w:type="spellEnd"/>
      <w:r w:rsidRPr="00016006">
        <w:rPr>
          <w:rFonts w:ascii="ff1" w:eastAsia="Times New Roman" w:hAnsi="ff1" w:cs="Times New Roman"/>
          <w:color w:val="231F20"/>
          <w:sz w:val="54"/>
          <w:szCs w:val="54"/>
        </w:rPr>
        <w:t xml:space="preserve"> »(с. 193). </w:t>
      </w:r>
      <w:proofErr w:type="spellStart"/>
      <w:r w:rsidRPr="00016006">
        <w:rPr>
          <w:rFonts w:ascii="ff1" w:eastAsia="Times New Roman" w:hAnsi="ff1" w:cs="Times New Roman"/>
          <w:color w:val="231F20"/>
          <w:sz w:val="54"/>
          <w:szCs w:val="54"/>
        </w:rPr>
        <w:t>Незважаючи</w:t>
      </w:r>
      <w:proofErr w:type="spellEnd"/>
      <w:r w:rsidRPr="00016006">
        <w:rPr>
          <w:rFonts w:ascii="ff1" w:eastAsia="Times New Roman" w:hAnsi="ff1" w:cs="Times New Roman"/>
          <w:color w:val="231F20"/>
          <w:sz w:val="54"/>
          <w:szCs w:val="54"/>
        </w:rPr>
        <w:t xml:space="preserve"> на те, </w:t>
      </w:r>
      <w:proofErr w:type="spellStart"/>
      <w:r w:rsidRPr="00016006">
        <w:rPr>
          <w:rFonts w:ascii="ff1" w:eastAsia="Times New Roman" w:hAnsi="ff1" w:cs="Times New Roman"/>
          <w:color w:val="231F20"/>
          <w:sz w:val="54"/>
          <w:szCs w:val="54"/>
        </w:rPr>
        <w:t>що</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пишуть</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щоб</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викликати</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дискусії</w:t>
      </w:r>
      <w:proofErr w:type="spellEnd"/>
      <w:r w:rsidRPr="00016006">
        <w:rPr>
          <w:rFonts w:ascii="ff1" w:eastAsia="Times New Roman" w:hAnsi="ff1" w:cs="Times New Roman"/>
          <w:color w:val="231F20"/>
          <w:sz w:val="54"/>
          <w:szCs w:val="54"/>
        </w:rPr>
        <w:t xml:space="preserve">, </w:t>
      </w:r>
      <w:proofErr w:type="spellStart"/>
      <w:proofErr w:type="gramStart"/>
      <w:r w:rsidRPr="00016006">
        <w:rPr>
          <w:rFonts w:ascii="ff1" w:eastAsia="Times New Roman" w:hAnsi="ff1" w:cs="Times New Roman"/>
          <w:color w:val="231F20"/>
          <w:sz w:val="54"/>
          <w:szCs w:val="54"/>
        </w:rPr>
        <w:t>О'Н</w:t>
      </w:r>
      <w:proofErr w:type="gramEnd"/>
      <w:r w:rsidRPr="00016006">
        <w:rPr>
          <w:rFonts w:ascii="ff1" w:eastAsia="Times New Roman" w:hAnsi="ff1" w:cs="Times New Roman"/>
          <w:color w:val="231F20"/>
          <w:sz w:val="54"/>
          <w:szCs w:val="54"/>
        </w:rPr>
        <w:t>ілл</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був</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ультимативним</w:t>
      </w:r>
      <w:proofErr w:type="spellEnd"/>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наполегливо</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закликаючи</w:t>
      </w:r>
      <w:proofErr w:type="spellEnd"/>
      <w:r w:rsidRPr="00016006">
        <w:rPr>
          <w:rFonts w:ascii="ff1" w:eastAsia="Times New Roman" w:hAnsi="ff1" w:cs="Times New Roman"/>
          <w:color w:val="231F20"/>
          <w:sz w:val="54"/>
          <w:szCs w:val="54"/>
        </w:rPr>
        <w:t xml:space="preserve"> до </w:t>
      </w:r>
      <w:proofErr w:type="spellStart"/>
      <w:r w:rsidRPr="00016006">
        <w:rPr>
          <w:rFonts w:ascii="ff1" w:eastAsia="Times New Roman" w:hAnsi="ff1" w:cs="Times New Roman"/>
          <w:color w:val="231F20"/>
          <w:sz w:val="54"/>
          <w:szCs w:val="54"/>
        </w:rPr>
        <w:t>збалансованості</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якісного</w:t>
      </w:r>
      <w:proofErr w:type="spellEnd"/>
      <w:r w:rsidRPr="00016006">
        <w:rPr>
          <w:rFonts w:ascii="ff1" w:eastAsia="Times New Roman" w:hAnsi="ff1" w:cs="Times New Roman"/>
          <w:color w:val="231F20"/>
          <w:sz w:val="54"/>
          <w:szCs w:val="54"/>
        </w:rPr>
        <w:t xml:space="preserve"> та </w:t>
      </w:r>
      <w:proofErr w:type="spellStart"/>
      <w:r w:rsidRPr="00016006">
        <w:rPr>
          <w:rFonts w:ascii="ff1" w:eastAsia="Times New Roman" w:hAnsi="ff1" w:cs="Times New Roman"/>
          <w:color w:val="231F20"/>
          <w:sz w:val="54"/>
          <w:szCs w:val="54"/>
        </w:rPr>
        <w:t>кількісного</w:t>
      </w:r>
      <w:proofErr w:type="spellEnd"/>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методи</w:t>
      </w:r>
      <w:proofErr w:type="spellEnd"/>
      <w:r w:rsidRPr="00016006">
        <w:rPr>
          <w:rFonts w:ascii="ff1" w:eastAsia="Times New Roman" w:hAnsi="ff1" w:cs="Times New Roman"/>
          <w:color w:val="231F20"/>
          <w:sz w:val="54"/>
          <w:szCs w:val="54"/>
        </w:rPr>
        <w:t xml:space="preserve"> в </w:t>
      </w:r>
      <w:proofErr w:type="spellStart"/>
      <w:r w:rsidRPr="00016006">
        <w:rPr>
          <w:rFonts w:ascii="ff1" w:eastAsia="Times New Roman" w:hAnsi="ff1" w:cs="Times New Roman"/>
          <w:color w:val="231F20"/>
          <w:sz w:val="54"/>
          <w:szCs w:val="54"/>
        </w:rPr>
        <w:t>психологічному</w:t>
      </w:r>
      <w:proofErr w:type="spellEnd"/>
      <w:r w:rsidRPr="00016006">
        <w:rPr>
          <w:rFonts w:ascii="ff1" w:eastAsia="Times New Roman" w:hAnsi="ff1" w:cs="Times New Roman"/>
          <w:color w:val="231F20"/>
          <w:sz w:val="54"/>
          <w:szCs w:val="54"/>
        </w:rPr>
        <w:t xml:space="preserve"> </w:t>
      </w:r>
      <w:proofErr w:type="spellStart"/>
      <w:proofErr w:type="gramStart"/>
      <w:r w:rsidRPr="00016006">
        <w:rPr>
          <w:rFonts w:ascii="ff1" w:eastAsia="Times New Roman" w:hAnsi="ff1" w:cs="Times New Roman"/>
          <w:color w:val="231F20"/>
          <w:sz w:val="54"/>
          <w:szCs w:val="54"/>
        </w:rPr>
        <w:t>досл</w:t>
      </w:r>
      <w:proofErr w:type="gramEnd"/>
      <w:r w:rsidRPr="00016006">
        <w:rPr>
          <w:rFonts w:ascii="ff1" w:eastAsia="Times New Roman" w:hAnsi="ff1" w:cs="Times New Roman"/>
          <w:color w:val="231F20"/>
          <w:sz w:val="54"/>
          <w:szCs w:val="54"/>
        </w:rPr>
        <w:t>ідженні</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Орієнтуючись</w:t>
      </w:r>
      <w:proofErr w:type="spellEnd"/>
      <w:r w:rsidRPr="00016006">
        <w:rPr>
          <w:rFonts w:ascii="ff1" w:eastAsia="Times New Roman" w:hAnsi="ff1" w:cs="Times New Roman"/>
          <w:color w:val="231F20"/>
          <w:sz w:val="54"/>
          <w:szCs w:val="54"/>
        </w:rPr>
        <w:t xml:space="preserve"> на США,</w:t>
      </w:r>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Ponterotto</w:t>
      </w:r>
      <w:proofErr w:type="spellEnd"/>
      <w:r w:rsidRPr="00016006">
        <w:rPr>
          <w:rFonts w:ascii="ff1" w:eastAsia="Times New Roman" w:hAnsi="ff1" w:cs="Times New Roman"/>
          <w:color w:val="231F20"/>
          <w:sz w:val="54"/>
          <w:szCs w:val="54"/>
        </w:rPr>
        <w:t xml:space="preserve"> (2002) </w:t>
      </w:r>
      <w:proofErr w:type="spellStart"/>
      <w:r w:rsidRPr="00016006">
        <w:rPr>
          <w:rFonts w:ascii="ff1" w:eastAsia="Times New Roman" w:hAnsi="ff1" w:cs="Times New Roman"/>
          <w:color w:val="231F20"/>
          <w:sz w:val="54"/>
          <w:szCs w:val="54"/>
        </w:rPr>
        <w:t>зазначив</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що</w:t>
      </w:r>
      <w:proofErr w:type="spellEnd"/>
      <w:r w:rsidRPr="00016006">
        <w:rPr>
          <w:rFonts w:ascii="ff1" w:eastAsia="Times New Roman" w:hAnsi="ff1" w:cs="Times New Roman"/>
          <w:color w:val="231F20"/>
          <w:sz w:val="54"/>
          <w:szCs w:val="54"/>
        </w:rPr>
        <w:t xml:space="preserve"> "</w:t>
      </w:r>
      <w:proofErr w:type="gramStart"/>
      <w:r w:rsidRPr="00016006">
        <w:rPr>
          <w:rFonts w:ascii="ff1" w:eastAsia="Times New Roman" w:hAnsi="ff1" w:cs="Times New Roman"/>
          <w:color w:val="231F20"/>
          <w:sz w:val="54"/>
          <w:szCs w:val="54"/>
        </w:rPr>
        <w:t>сильна</w:t>
      </w:r>
      <w:proofErr w:type="gram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спорідненість</w:t>
      </w:r>
      <w:proofErr w:type="spellEnd"/>
      <w:r w:rsidRPr="00016006">
        <w:rPr>
          <w:rFonts w:ascii="ff1" w:eastAsia="Times New Roman" w:hAnsi="ff1" w:cs="Times New Roman"/>
          <w:color w:val="231F20"/>
          <w:sz w:val="54"/>
          <w:szCs w:val="54"/>
        </w:rPr>
        <w:t xml:space="preserve"> до </w:t>
      </w:r>
      <w:proofErr w:type="spellStart"/>
      <w:r w:rsidRPr="00016006">
        <w:rPr>
          <w:rFonts w:ascii="ff1" w:eastAsia="Times New Roman" w:hAnsi="ff1" w:cs="Times New Roman"/>
          <w:color w:val="231F20"/>
          <w:sz w:val="54"/>
          <w:szCs w:val="54"/>
        </w:rPr>
        <w:t>якісного</w:t>
      </w:r>
      <w:proofErr w:type="spellEnd"/>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proofErr w:type="gramStart"/>
      <w:r w:rsidRPr="00016006">
        <w:rPr>
          <w:rFonts w:ascii="ff1" w:eastAsia="Times New Roman" w:hAnsi="ff1" w:cs="Times New Roman"/>
          <w:color w:val="231F20"/>
          <w:sz w:val="54"/>
          <w:szCs w:val="54"/>
        </w:rPr>
        <w:t>п</w:t>
      </w:r>
      <w:proofErr w:type="gramEnd"/>
      <w:r w:rsidRPr="00016006">
        <w:rPr>
          <w:rFonts w:ascii="ff1" w:eastAsia="Times New Roman" w:hAnsi="ff1" w:cs="Times New Roman"/>
          <w:color w:val="231F20"/>
          <w:sz w:val="54"/>
          <w:szCs w:val="54"/>
        </w:rPr>
        <w:t>ідходи</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багатьох</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студентів-консультантів</w:t>
      </w:r>
      <w:proofErr w:type="spellEnd"/>
      <w:r w:rsidRPr="00016006">
        <w:rPr>
          <w:rFonts w:ascii="ff1" w:eastAsia="Times New Roman" w:hAnsi="ff1" w:cs="Times New Roman"/>
          <w:color w:val="231F20"/>
          <w:sz w:val="54"/>
          <w:szCs w:val="54"/>
        </w:rPr>
        <w:t xml:space="preserve"> (і </w:t>
      </w:r>
      <w:proofErr w:type="spellStart"/>
      <w:r w:rsidRPr="00016006">
        <w:rPr>
          <w:rFonts w:ascii="ff1" w:eastAsia="Times New Roman" w:hAnsi="ff1" w:cs="Times New Roman"/>
          <w:color w:val="231F20"/>
          <w:sz w:val="54"/>
          <w:szCs w:val="54"/>
        </w:rPr>
        <w:t>професіоналів</w:t>
      </w:r>
      <w:proofErr w:type="spellEnd"/>
      <w:r w:rsidRPr="00016006">
        <w:rPr>
          <w:rFonts w:ascii="ff1" w:eastAsia="Times New Roman" w:hAnsi="ff1" w:cs="Times New Roman"/>
          <w:color w:val="231F20"/>
          <w:sz w:val="54"/>
          <w:szCs w:val="54"/>
        </w:rPr>
        <w:t>)</w:t>
      </w:r>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призведе</w:t>
      </w:r>
      <w:proofErr w:type="spellEnd"/>
      <w:r w:rsidRPr="00016006">
        <w:rPr>
          <w:rFonts w:ascii="ff1" w:eastAsia="Times New Roman" w:hAnsi="ff1" w:cs="Times New Roman"/>
          <w:color w:val="231F20"/>
          <w:sz w:val="54"/>
          <w:szCs w:val="54"/>
        </w:rPr>
        <w:t xml:space="preserve"> до </w:t>
      </w:r>
      <w:proofErr w:type="spellStart"/>
      <w:r w:rsidRPr="00016006">
        <w:rPr>
          <w:rFonts w:ascii="ff1" w:eastAsia="Times New Roman" w:hAnsi="ff1" w:cs="Times New Roman"/>
          <w:color w:val="231F20"/>
          <w:sz w:val="54"/>
          <w:szCs w:val="54"/>
        </w:rPr>
        <w:t>кардинальної</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трансформації</w:t>
      </w:r>
      <w:proofErr w:type="spellEnd"/>
      <w:r w:rsidRPr="00016006">
        <w:rPr>
          <w:rFonts w:ascii="ff1" w:eastAsia="Times New Roman" w:hAnsi="ff1" w:cs="Times New Roman"/>
          <w:color w:val="231F20"/>
          <w:sz w:val="54"/>
          <w:szCs w:val="54"/>
        </w:rPr>
        <w:t xml:space="preserve"> та </w:t>
      </w:r>
      <w:proofErr w:type="spellStart"/>
      <w:r w:rsidRPr="00016006">
        <w:rPr>
          <w:rFonts w:ascii="ff1" w:eastAsia="Times New Roman" w:hAnsi="ff1" w:cs="Times New Roman"/>
          <w:color w:val="231F20"/>
          <w:sz w:val="54"/>
          <w:szCs w:val="54"/>
        </w:rPr>
        <w:t>зрушення</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парадигми</w:t>
      </w:r>
      <w:proofErr w:type="spellEnd"/>
      <w:r w:rsidRPr="00016006">
        <w:rPr>
          <w:rFonts w:ascii="ff1" w:eastAsia="Times New Roman" w:hAnsi="ff1" w:cs="Times New Roman"/>
          <w:color w:val="231F20"/>
          <w:sz w:val="54"/>
          <w:szCs w:val="54"/>
        </w:rPr>
        <w:t xml:space="preserve"> в</w:t>
      </w:r>
      <w:proofErr w:type="gramStart"/>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Р</w:t>
      </w:r>
      <w:proofErr w:type="gramEnd"/>
      <w:r w:rsidRPr="00016006">
        <w:rPr>
          <w:rFonts w:ascii="ff1" w:eastAsia="Times New Roman" w:hAnsi="ff1" w:cs="Times New Roman"/>
          <w:color w:val="231F20"/>
          <w:sz w:val="54"/>
          <w:szCs w:val="54"/>
        </w:rPr>
        <w:t>осії</w:t>
      </w:r>
      <w:proofErr w:type="spellEnd"/>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proofErr w:type="gramStart"/>
      <w:r w:rsidRPr="00016006">
        <w:rPr>
          <w:rFonts w:ascii="ff1" w:eastAsia="Times New Roman" w:hAnsi="ff1" w:cs="Times New Roman"/>
          <w:color w:val="231F20"/>
          <w:sz w:val="54"/>
          <w:szCs w:val="54"/>
        </w:rPr>
        <w:t>Досл</w:t>
      </w:r>
      <w:proofErr w:type="gramEnd"/>
      <w:r w:rsidRPr="00016006">
        <w:rPr>
          <w:rFonts w:ascii="ff1" w:eastAsia="Times New Roman" w:hAnsi="ff1" w:cs="Times New Roman"/>
          <w:color w:val="231F20"/>
          <w:sz w:val="54"/>
          <w:szCs w:val="54"/>
        </w:rPr>
        <w:t>ідницькі</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навчальні</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компоненти</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програм</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психології</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консультування</w:t>
      </w:r>
      <w:proofErr w:type="spellEnd"/>
      <w:r w:rsidRPr="00016006">
        <w:rPr>
          <w:rFonts w:ascii="ff1" w:eastAsia="Times New Roman" w:hAnsi="ff1" w:cs="Times New Roman"/>
          <w:color w:val="231F20"/>
          <w:sz w:val="54"/>
          <w:szCs w:val="54"/>
        </w:rPr>
        <w:t xml:space="preserve"> »</w:t>
      </w:r>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r w:rsidRPr="00016006">
        <w:rPr>
          <w:rFonts w:ascii="ff1" w:eastAsia="Times New Roman" w:hAnsi="ff1" w:cs="Times New Roman"/>
          <w:color w:val="231F20"/>
          <w:sz w:val="54"/>
          <w:szCs w:val="54"/>
        </w:rPr>
        <w:t>(</w:t>
      </w:r>
      <w:proofErr w:type="spellStart"/>
      <w:r w:rsidRPr="00016006">
        <w:rPr>
          <w:rFonts w:ascii="ff1" w:eastAsia="Times New Roman" w:hAnsi="ff1" w:cs="Times New Roman"/>
          <w:color w:val="231F20"/>
          <w:sz w:val="54"/>
          <w:szCs w:val="54"/>
        </w:rPr>
        <w:t>стор</w:t>
      </w:r>
      <w:proofErr w:type="spellEnd"/>
      <w:r w:rsidRPr="00016006">
        <w:rPr>
          <w:rFonts w:ascii="ff1" w:eastAsia="Times New Roman" w:hAnsi="ff1" w:cs="Times New Roman"/>
          <w:color w:val="231F20"/>
          <w:sz w:val="54"/>
          <w:szCs w:val="54"/>
        </w:rPr>
        <w:t xml:space="preserve">. 395). </w:t>
      </w:r>
      <w:proofErr w:type="spellStart"/>
      <w:proofErr w:type="gramStart"/>
      <w:r w:rsidRPr="00016006">
        <w:rPr>
          <w:rFonts w:ascii="ff1" w:eastAsia="Times New Roman" w:hAnsi="ff1" w:cs="Times New Roman"/>
          <w:color w:val="231F20"/>
          <w:sz w:val="54"/>
          <w:szCs w:val="54"/>
        </w:rPr>
        <w:t>П</w:t>
      </w:r>
      <w:proofErr w:type="gramEnd"/>
      <w:r w:rsidRPr="00016006">
        <w:rPr>
          <w:rFonts w:ascii="ff1" w:eastAsia="Times New Roman" w:hAnsi="ff1" w:cs="Times New Roman"/>
          <w:color w:val="231F20"/>
          <w:sz w:val="54"/>
          <w:szCs w:val="54"/>
        </w:rPr>
        <w:t>ідтримка</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щойно</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цитуваного</w:t>
      </w:r>
      <w:proofErr w:type="spellEnd"/>
      <w:r w:rsidRPr="00016006">
        <w:rPr>
          <w:rFonts w:ascii="ff1" w:eastAsia="Times New Roman" w:hAnsi="ff1" w:cs="Times New Roman"/>
          <w:color w:val="231F20"/>
          <w:sz w:val="54"/>
          <w:szCs w:val="54"/>
        </w:rPr>
        <w:t xml:space="preserve"> концептуального </w:t>
      </w:r>
      <w:proofErr w:type="spellStart"/>
      <w:r w:rsidRPr="00016006">
        <w:rPr>
          <w:rFonts w:ascii="ff1" w:eastAsia="Times New Roman" w:hAnsi="ff1" w:cs="Times New Roman"/>
          <w:color w:val="231F20"/>
          <w:sz w:val="54"/>
          <w:szCs w:val="54"/>
        </w:rPr>
        <w:t>написання</w:t>
      </w:r>
      <w:proofErr w:type="spellEnd"/>
      <w:r w:rsidRPr="00016006">
        <w:rPr>
          <w:rFonts w:ascii="ff1" w:eastAsia="Times New Roman" w:hAnsi="ff1" w:cs="Times New Roman"/>
          <w:color w:val="231F20"/>
          <w:sz w:val="54"/>
          <w:szCs w:val="54"/>
        </w:rPr>
        <w:t xml:space="preserve"> - </w:t>
      </w:r>
      <w:proofErr w:type="spellStart"/>
      <w:r w:rsidRPr="00016006">
        <w:rPr>
          <w:rFonts w:ascii="ff1" w:eastAsia="Times New Roman" w:hAnsi="ff1" w:cs="Times New Roman"/>
          <w:color w:val="231F20"/>
          <w:sz w:val="54"/>
          <w:szCs w:val="54"/>
        </w:rPr>
        <w:t>опитування</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Delphi</w:t>
      </w:r>
      <w:proofErr w:type="spellEnd"/>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консультування</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директорів</w:t>
      </w:r>
      <w:proofErr w:type="spellEnd"/>
      <w:r w:rsidRPr="00016006">
        <w:rPr>
          <w:rFonts w:ascii="ff1" w:eastAsia="Times New Roman" w:hAnsi="ff1" w:cs="Times New Roman"/>
          <w:color w:val="231F20"/>
          <w:sz w:val="54"/>
          <w:szCs w:val="54"/>
        </w:rPr>
        <w:t xml:space="preserve"> з </w:t>
      </w:r>
      <w:proofErr w:type="spellStart"/>
      <w:r w:rsidRPr="00016006">
        <w:rPr>
          <w:rFonts w:ascii="ff1" w:eastAsia="Times New Roman" w:hAnsi="ff1" w:cs="Times New Roman"/>
          <w:color w:val="231F20"/>
          <w:sz w:val="54"/>
          <w:szCs w:val="54"/>
        </w:rPr>
        <w:t>психології</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навчання</w:t>
      </w:r>
      <w:proofErr w:type="spellEnd"/>
      <w:r w:rsidRPr="00016006">
        <w:rPr>
          <w:rFonts w:ascii="ff1" w:eastAsia="Times New Roman" w:hAnsi="ff1" w:cs="Times New Roman"/>
          <w:color w:val="231F20"/>
          <w:sz w:val="54"/>
          <w:szCs w:val="54"/>
        </w:rPr>
        <w:t xml:space="preserve"> в США</w:t>
      </w:r>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виявив</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увагу</w:t>
      </w:r>
      <w:proofErr w:type="spellEnd"/>
      <w:r w:rsidRPr="00016006">
        <w:rPr>
          <w:rFonts w:ascii="ff1" w:eastAsia="Times New Roman" w:hAnsi="ff1" w:cs="Times New Roman"/>
          <w:color w:val="231F20"/>
          <w:sz w:val="54"/>
          <w:szCs w:val="54"/>
        </w:rPr>
        <w:t xml:space="preserve"> </w:t>
      </w:r>
      <w:proofErr w:type="gramStart"/>
      <w:r w:rsidRPr="00016006">
        <w:rPr>
          <w:rFonts w:ascii="ff1" w:eastAsia="Times New Roman" w:hAnsi="ff1" w:cs="Times New Roman"/>
          <w:color w:val="231F20"/>
          <w:sz w:val="54"/>
          <w:szCs w:val="54"/>
        </w:rPr>
        <w:t>до</w:t>
      </w:r>
      <w:proofErr w:type="gram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якісної</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витонченості</w:t>
      </w:r>
      <w:proofErr w:type="spellEnd"/>
      <w:r w:rsidRPr="00016006">
        <w:rPr>
          <w:rFonts w:ascii="ff1" w:eastAsia="Times New Roman" w:hAnsi="ff1" w:cs="Times New Roman"/>
          <w:color w:val="231F20"/>
          <w:sz w:val="54"/>
          <w:szCs w:val="54"/>
        </w:rPr>
        <w:t>» та «методу-</w:t>
      </w:r>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ологічне</w:t>
      </w:r>
      <w:proofErr w:type="spellEnd"/>
      <w:r w:rsidRPr="00016006">
        <w:rPr>
          <w:rFonts w:ascii="ff1" w:eastAsia="Times New Roman" w:hAnsi="ff1" w:cs="Times New Roman"/>
          <w:color w:val="231F20"/>
          <w:sz w:val="54"/>
          <w:szCs w:val="54"/>
        </w:rPr>
        <w:t xml:space="preserve"> </w:t>
      </w:r>
      <w:proofErr w:type="spellStart"/>
      <w:proofErr w:type="gramStart"/>
      <w:r w:rsidRPr="00016006">
        <w:rPr>
          <w:rFonts w:ascii="ff1" w:eastAsia="Times New Roman" w:hAnsi="ff1" w:cs="Times New Roman"/>
          <w:color w:val="231F20"/>
          <w:sz w:val="54"/>
          <w:szCs w:val="54"/>
        </w:rPr>
        <w:t>р</w:t>
      </w:r>
      <w:proofErr w:type="gramEnd"/>
      <w:r w:rsidRPr="00016006">
        <w:rPr>
          <w:rFonts w:ascii="ff1" w:eastAsia="Times New Roman" w:hAnsi="ff1" w:cs="Times New Roman"/>
          <w:color w:val="231F20"/>
          <w:sz w:val="54"/>
          <w:szCs w:val="54"/>
        </w:rPr>
        <w:t>ізноманіття</w:t>
      </w:r>
      <w:proofErr w:type="spellEnd"/>
      <w:r w:rsidRPr="00016006">
        <w:rPr>
          <w:rFonts w:ascii="ff1" w:eastAsia="Times New Roman" w:hAnsi="ff1" w:cs="Times New Roman"/>
          <w:color w:val="231F20"/>
          <w:sz w:val="54"/>
          <w:szCs w:val="54"/>
        </w:rPr>
        <w:t xml:space="preserve"> та </w:t>
      </w:r>
      <w:proofErr w:type="spellStart"/>
      <w:r w:rsidRPr="00016006">
        <w:rPr>
          <w:rFonts w:ascii="ff1" w:eastAsia="Times New Roman" w:hAnsi="ff1" w:cs="Times New Roman"/>
          <w:color w:val="231F20"/>
          <w:sz w:val="54"/>
          <w:szCs w:val="54"/>
        </w:rPr>
        <w:t>тріангуляція</w:t>
      </w:r>
      <w:proofErr w:type="spellEnd"/>
      <w:r w:rsidRPr="00016006">
        <w:rPr>
          <w:rFonts w:ascii="ff1" w:eastAsia="Times New Roman" w:hAnsi="ff1" w:cs="Times New Roman"/>
          <w:color w:val="231F20"/>
          <w:sz w:val="54"/>
          <w:szCs w:val="54"/>
        </w:rPr>
        <w:t xml:space="preserve"> »як </w:t>
      </w:r>
      <w:proofErr w:type="spellStart"/>
      <w:r w:rsidRPr="00016006">
        <w:rPr>
          <w:rFonts w:ascii="ff1" w:eastAsia="Times New Roman" w:hAnsi="ff1" w:cs="Times New Roman"/>
          <w:color w:val="231F20"/>
          <w:sz w:val="54"/>
          <w:szCs w:val="54"/>
        </w:rPr>
        <w:t>дві</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провідні</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тенденції</w:t>
      </w:r>
      <w:proofErr w:type="spellEnd"/>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розвиток</w:t>
      </w:r>
      <w:proofErr w:type="spellEnd"/>
      <w:r w:rsidRPr="00016006">
        <w:rPr>
          <w:rFonts w:ascii="ff1" w:eastAsia="Times New Roman" w:hAnsi="ff1" w:cs="Times New Roman"/>
          <w:color w:val="231F20"/>
          <w:sz w:val="54"/>
          <w:szCs w:val="54"/>
        </w:rPr>
        <w:t xml:space="preserve"> </w:t>
      </w:r>
      <w:proofErr w:type="spellStart"/>
      <w:proofErr w:type="gramStart"/>
      <w:r w:rsidRPr="00016006">
        <w:rPr>
          <w:rFonts w:ascii="ff1" w:eastAsia="Times New Roman" w:hAnsi="ff1" w:cs="Times New Roman"/>
          <w:color w:val="231F20"/>
          <w:sz w:val="54"/>
          <w:szCs w:val="54"/>
        </w:rPr>
        <w:t>досл</w:t>
      </w:r>
      <w:proofErr w:type="gramEnd"/>
      <w:r w:rsidRPr="00016006">
        <w:rPr>
          <w:rFonts w:ascii="ff1" w:eastAsia="Times New Roman" w:hAnsi="ff1" w:cs="Times New Roman"/>
          <w:color w:val="231F20"/>
          <w:sz w:val="54"/>
          <w:szCs w:val="54"/>
        </w:rPr>
        <w:t>іджень</w:t>
      </w:r>
      <w:proofErr w:type="spellEnd"/>
      <w:r w:rsidRPr="00016006">
        <w:rPr>
          <w:rFonts w:ascii="ff1" w:eastAsia="Times New Roman" w:hAnsi="ff1" w:cs="Times New Roman"/>
          <w:color w:val="231F20"/>
          <w:sz w:val="54"/>
          <w:szCs w:val="54"/>
        </w:rPr>
        <w:t xml:space="preserve"> у </w:t>
      </w:r>
      <w:proofErr w:type="spellStart"/>
      <w:r w:rsidRPr="00016006">
        <w:rPr>
          <w:rFonts w:ascii="ff1" w:eastAsia="Times New Roman" w:hAnsi="ff1" w:cs="Times New Roman"/>
          <w:color w:val="231F20"/>
          <w:sz w:val="54"/>
          <w:szCs w:val="54"/>
        </w:rPr>
        <w:t>цій</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галузі</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протягом</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наступного</w:t>
      </w:r>
      <w:proofErr w:type="spellEnd"/>
      <w:r w:rsidRPr="00016006">
        <w:rPr>
          <w:rFonts w:ascii="ff1" w:eastAsia="Times New Roman" w:hAnsi="ff1" w:cs="Times New Roman"/>
          <w:color w:val="231F20"/>
          <w:sz w:val="54"/>
          <w:szCs w:val="54"/>
        </w:rPr>
        <w:t xml:space="preserve"> десяти</w:t>
      </w:r>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r w:rsidRPr="00016006">
        <w:rPr>
          <w:rFonts w:ascii="ff1" w:eastAsia="Times New Roman" w:hAnsi="ff1" w:cs="Times New Roman"/>
          <w:color w:val="231F20"/>
          <w:sz w:val="54"/>
          <w:szCs w:val="54"/>
        </w:rPr>
        <w:t xml:space="preserve">На мою думку, </w:t>
      </w:r>
      <w:proofErr w:type="spellStart"/>
      <w:proofErr w:type="gramStart"/>
      <w:r w:rsidRPr="00016006">
        <w:rPr>
          <w:rFonts w:ascii="ff1" w:eastAsia="Times New Roman" w:hAnsi="ff1" w:cs="Times New Roman"/>
          <w:color w:val="231F20"/>
          <w:sz w:val="54"/>
          <w:szCs w:val="54"/>
        </w:rPr>
        <w:t>п</w:t>
      </w:r>
      <w:proofErr w:type="gramEnd"/>
      <w:r w:rsidRPr="00016006">
        <w:rPr>
          <w:rFonts w:ascii="ff1" w:eastAsia="Times New Roman" w:hAnsi="ff1" w:cs="Times New Roman"/>
          <w:color w:val="231F20"/>
          <w:sz w:val="54"/>
          <w:szCs w:val="54"/>
        </w:rPr>
        <w:t>івнічноамериканська</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психологія</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взагалі</w:t>
      </w:r>
      <w:proofErr w:type="spellEnd"/>
      <w:r w:rsidRPr="00016006">
        <w:rPr>
          <w:rFonts w:ascii="ff1" w:eastAsia="Times New Roman" w:hAnsi="ff1" w:cs="Times New Roman"/>
          <w:color w:val="231F20"/>
          <w:sz w:val="54"/>
          <w:szCs w:val="54"/>
        </w:rPr>
        <w:t xml:space="preserve"> та</w:t>
      </w:r>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психологія</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селінгу</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зокрема</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знаходиться</w:t>
      </w:r>
      <w:proofErr w:type="spellEnd"/>
      <w:r w:rsidRPr="00016006">
        <w:rPr>
          <w:rFonts w:ascii="ff1" w:eastAsia="Times New Roman" w:hAnsi="ff1" w:cs="Times New Roman"/>
          <w:color w:val="231F20"/>
          <w:sz w:val="54"/>
          <w:szCs w:val="54"/>
        </w:rPr>
        <w:t xml:space="preserve"> в </w:t>
      </w:r>
      <w:proofErr w:type="spellStart"/>
      <w:r w:rsidRPr="00016006">
        <w:rPr>
          <w:rFonts w:ascii="ff1" w:eastAsia="Times New Roman" w:hAnsi="ff1" w:cs="Times New Roman"/>
          <w:color w:val="231F20"/>
          <w:sz w:val="54"/>
          <w:szCs w:val="54"/>
        </w:rPr>
        <w:t>розпалі</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поступового</w:t>
      </w:r>
      <w:proofErr w:type="spellEnd"/>
      <w:r w:rsidRPr="00016006">
        <w:rPr>
          <w:rFonts w:ascii="ff1" w:eastAsia="Times New Roman" w:hAnsi="ff1" w:cs="Times New Roman"/>
          <w:color w:val="231F20"/>
          <w:sz w:val="54"/>
          <w:szCs w:val="54"/>
        </w:rPr>
        <w:t xml:space="preserve"> пара-</w:t>
      </w:r>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перехід</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Digm</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від</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первинного</w:t>
      </w:r>
      <w:proofErr w:type="spellEnd"/>
      <w:r w:rsidRPr="00016006">
        <w:rPr>
          <w:rFonts w:ascii="ff1" w:eastAsia="Times New Roman" w:hAnsi="ff1" w:cs="Times New Roman"/>
          <w:color w:val="231F20"/>
          <w:sz w:val="54"/>
          <w:szCs w:val="54"/>
        </w:rPr>
        <w:t xml:space="preserve"> опори на </w:t>
      </w:r>
      <w:proofErr w:type="spellStart"/>
      <w:r w:rsidRPr="00016006">
        <w:rPr>
          <w:rFonts w:ascii="ff1" w:eastAsia="Times New Roman" w:hAnsi="ff1" w:cs="Times New Roman"/>
          <w:color w:val="231F20"/>
          <w:sz w:val="54"/>
          <w:szCs w:val="54"/>
        </w:rPr>
        <w:t>кількісні</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методи</w:t>
      </w:r>
      <w:proofErr w:type="spellEnd"/>
      <w:r w:rsidRPr="00016006">
        <w:rPr>
          <w:rFonts w:ascii="ff1" w:eastAsia="Times New Roman" w:hAnsi="ff1" w:cs="Times New Roman"/>
          <w:color w:val="231F20"/>
          <w:sz w:val="54"/>
          <w:szCs w:val="54"/>
        </w:rPr>
        <w:t xml:space="preserve"> до a</w:t>
      </w:r>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більш</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збалансована</w:t>
      </w:r>
      <w:proofErr w:type="spellEnd"/>
      <w:r w:rsidRPr="00016006">
        <w:rPr>
          <w:rFonts w:ascii="ff1" w:eastAsia="Times New Roman" w:hAnsi="ff1" w:cs="Times New Roman"/>
          <w:color w:val="231F20"/>
          <w:sz w:val="54"/>
          <w:szCs w:val="54"/>
        </w:rPr>
        <w:t xml:space="preserve"> опора </w:t>
      </w:r>
      <w:proofErr w:type="gramStart"/>
      <w:r w:rsidRPr="00016006">
        <w:rPr>
          <w:rFonts w:ascii="ff1" w:eastAsia="Times New Roman" w:hAnsi="ff1" w:cs="Times New Roman"/>
          <w:color w:val="231F20"/>
          <w:sz w:val="54"/>
          <w:szCs w:val="54"/>
        </w:rPr>
        <w:t>на</w:t>
      </w:r>
      <w:proofErr w:type="gram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кількісні</w:t>
      </w:r>
      <w:proofErr w:type="spellEnd"/>
      <w:r w:rsidRPr="00016006">
        <w:rPr>
          <w:rFonts w:ascii="ff1" w:eastAsia="Times New Roman" w:hAnsi="ff1" w:cs="Times New Roman"/>
          <w:color w:val="231F20"/>
          <w:sz w:val="54"/>
          <w:szCs w:val="54"/>
        </w:rPr>
        <w:t xml:space="preserve"> та </w:t>
      </w:r>
      <w:proofErr w:type="spellStart"/>
      <w:r w:rsidRPr="00016006">
        <w:rPr>
          <w:rFonts w:ascii="ff1" w:eastAsia="Times New Roman" w:hAnsi="ff1" w:cs="Times New Roman"/>
          <w:color w:val="231F20"/>
          <w:sz w:val="54"/>
          <w:szCs w:val="54"/>
        </w:rPr>
        <w:t>якісні</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методи</w:t>
      </w:r>
      <w:proofErr w:type="spellEnd"/>
      <w:r w:rsidRPr="00016006">
        <w:rPr>
          <w:rFonts w:ascii="ff1" w:eastAsia="Times New Roman" w:hAnsi="ff1" w:cs="Times New Roman"/>
          <w:color w:val="231F20"/>
          <w:sz w:val="54"/>
          <w:szCs w:val="54"/>
        </w:rPr>
        <w:t>.</w:t>
      </w:r>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r w:rsidRPr="00016006">
        <w:rPr>
          <w:rFonts w:ascii="ff1" w:eastAsia="Times New Roman" w:hAnsi="ff1" w:cs="Times New Roman"/>
          <w:color w:val="231F20"/>
          <w:sz w:val="54"/>
          <w:szCs w:val="54"/>
        </w:rPr>
        <w:t xml:space="preserve">Написавши з </w:t>
      </w:r>
      <w:proofErr w:type="spellStart"/>
      <w:r w:rsidRPr="00016006">
        <w:rPr>
          <w:rFonts w:ascii="ff1" w:eastAsia="Times New Roman" w:hAnsi="ff1" w:cs="Times New Roman"/>
          <w:color w:val="231F20"/>
          <w:sz w:val="54"/>
          <w:szCs w:val="54"/>
        </w:rPr>
        <w:t>Канади</w:t>
      </w:r>
      <w:proofErr w:type="spellEnd"/>
      <w:r w:rsidRPr="00016006">
        <w:rPr>
          <w:rFonts w:ascii="ff1" w:eastAsia="Times New Roman" w:hAnsi="ff1" w:cs="Times New Roman"/>
          <w:color w:val="231F20"/>
          <w:sz w:val="54"/>
          <w:szCs w:val="54"/>
        </w:rPr>
        <w:t xml:space="preserve">, </w:t>
      </w:r>
      <w:proofErr w:type="spellStart"/>
      <w:proofErr w:type="gramStart"/>
      <w:r w:rsidRPr="00016006">
        <w:rPr>
          <w:rFonts w:ascii="ff1" w:eastAsia="Times New Roman" w:hAnsi="ff1" w:cs="Times New Roman"/>
          <w:color w:val="231F20"/>
          <w:sz w:val="54"/>
          <w:szCs w:val="54"/>
        </w:rPr>
        <w:t>О'Н</w:t>
      </w:r>
      <w:proofErr w:type="gramEnd"/>
      <w:r w:rsidRPr="00016006">
        <w:rPr>
          <w:rFonts w:ascii="ff1" w:eastAsia="Times New Roman" w:hAnsi="ff1" w:cs="Times New Roman"/>
          <w:color w:val="231F20"/>
          <w:sz w:val="54"/>
          <w:szCs w:val="54"/>
        </w:rPr>
        <w:t>ілл</w:t>
      </w:r>
      <w:proofErr w:type="spellEnd"/>
      <w:r w:rsidRPr="00016006">
        <w:rPr>
          <w:rFonts w:ascii="ff1" w:eastAsia="Times New Roman" w:hAnsi="ff1" w:cs="Times New Roman"/>
          <w:color w:val="231F20"/>
          <w:sz w:val="54"/>
          <w:szCs w:val="54"/>
        </w:rPr>
        <w:t xml:space="preserve"> (2002) </w:t>
      </w:r>
      <w:proofErr w:type="spellStart"/>
      <w:r w:rsidRPr="00016006">
        <w:rPr>
          <w:rFonts w:ascii="ff1" w:eastAsia="Times New Roman" w:hAnsi="ff1" w:cs="Times New Roman"/>
          <w:color w:val="231F20"/>
          <w:sz w:val="54"/>
          <w:szCs w:val="54"/>
        </w:rPr>
        <w:t>зазначив</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що</w:t>
      </w:r>
      <w:proofErr w:type="spellEnd"/>
      <w:r w:rsidRPr="00016006">
        <w:rPr>
          <w:rFonts w:ascii="ff1" w:eastAsia="Times New Roman" w:hAnsi="ff1" w:cs="Times New Roman"/>
          <w:color w:val="231F20"/>
          <w:sz w:val="54"/>
          <w:szCs w:val="54"/>
        </w:rPr>
        <w:t xml:space="preserve"> парадигма </w:t>
      </w:r>
      <w:proofErr w:type="spellStart"/>
      <w:r w:rsidRPr="00016006">
        <w:rPr>
          <w:rFonts w:ascii="ff1" w:eastAsia="Times New Roman" w:hAnsi="ff1" w:cs="Times New Roman"/>
          <w:color w:val="231F20"/>
          <w:sz w:val="54"/>
          <w:szCs w:val="54"/>
        </w:rPr>
        <w:t>змінилася</w:t>
      </w:r>
      <w:proofErr w:type="spellEnd"/>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ведеться</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якісні</w:t>
      </w:r>
      <w:proofErr w:type="spellEnd"/>
      <w:r w:rsidRPr="00016006">
        <w:rPr>
          <w:rFonts w:ascii="ff1" w:eastAsia="Times New Roman" w:hAnsi="ff1" w:cs="Times New Roman"/>
          <w:color w:val="231F20"/>
          <w:sz w:val="54"/>
          <w:szCs w:val="54"/>
        </w:rPr>
        <w:t xml:space="preserve"> </w:t>
      </w:r>
      <w:proofErr w:type="spellStart"/>
      <w:proofErr w:type="gramStart"/>
      <w:r w:rsidRPr="00016006">
        <w:rPr>
          <w:rFonts w:ascii="ff1" w:eastAsia="Times New Roman" w:hAnsi="ff1" w:cs="Times New Roman"/>
          <w:color w:val="231F20"/>
          <w:sz w:val="54"/>
          <w:szCs w:val="54"/>
        </w:rPr>
        <w:t>досл</w:t>
      </w:r>
      <w:proofErr w:type="gramEnd"/>
      <w:r w:rsidRPr="00016006">
        <w:rPr>
          <w:rFonts w:ascii="ff1" w:eastAsia="Times New Roman" w:hAnsi="ff1" w:cs="Times New Roman"/>
          <w:color w:val="231F20"/>
          <w:sz w:val="54"/>
          <w:szCs w:val="54"/>
        </w:rPr>
        <w:t>ідження</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можливо</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можливо</w:t>
      </w:r>
      <w:proofErr w:type="spellEnd"/>
      <w:r w:rsidRPr="00016006">
        <w:rPr>
          <w:rFonts w:ascii="ff1" w:eastAsia="Times New Roman" w:hAnsi="ff1" w:cs="Times New Roman"/>
          <w:color w:val="231F20"/>
          <w:sz w:val="54"/>
          <w:szCs w:val="54"/>
        </w:rPr>
        <w:t>)</w:t>
      </w:r>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слід</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замінити</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гегемонію</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кількісних</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методі</w:t>
      </w:r>
      <w:proofErr w:type="gramStart"/>
      <w:r w:rsidRPr="00016006">
        <w:rPr>
          <w:rFonts w:ascii="ff1" w:eastAsia="Times New Roman" w:hAnsi="ff1" w:cs="Times New Roman"/>
          <w:color w:val="231F20"/>
          <w:sz w:val="54"/>
          <w:szCs w:val="54"/>
        </w:rPr>
        <w:t>в</w:t>
      </w:r>
      <w:proofErr w:type="spellEnd"/>
      <w:proofErr w:type="gramEnd"/>
      <w:r w:rsidRPr="00016006">
        <w:rPr>
          <w:rFonts w:ascii="ff1" w:eastAsia="Times New Roman" w:hAnsi="ff1" w:cs="Times New Roman"/>
          <w:color w:val="231F20"/>
          <w:sz w:val="54"/>
          <w:szCs w:val="54"/>
        </w:rPr>
        <w:t xml:space="preserve"> у </w:t>
      </w:r>
      <w:proofErr w:type="spellStart"/>
      <w:r w:rsidRPr="00016006">
        <w:rPr>
          <w:rFonts w:ascii="ff1" w:eastAsia="Times New Roman" w:hAnsi="ff1" w:cs="Times New Roman"/>
          <w:color w:val="231F20"/>
          <w:sz w:val="54"/>
          <w:szCs w:val="54"/>
        </w:rPr>
        <w:t>психо</w:t>
      </w:r>
      <w:proofErr w:type="spellEnd"/>
      <w:r w:rsidRPr="00016006">
        <w:rPr>
          <w:rFonts w:ascii="ff1" w:eastAsia="Times New Roman" w:hAnsi="ff1" w:cs="Times New Roman"/>
          <w:color w:val="231F20"/>
          <w:sz w:val="54"/>
          <w:szCs w:val="54"/>
        </w:rPr>
        <w:t>-</w:t>
      </w:r>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огія</w:t>
      </w:r>
      <w:proofErr w:type="spellEnd"/>
      <w:r w:rsidRPr="00016006">
        <w:rPr>
          <w:rFonts w:ascii="ff1" w:eastAsia="Times New Roman" w:hAnsi="ff1" w:cs="Times New Roman"/>
          <w:color w:val="231F20"/>
          <w:sz w:val="54"/>
          <w:szCs w:val="54"/>
        </w:rPr>
        <w:t xml:space="preserve"> »(с. 193). </w:t>
      </w:r>
      <w:proofErr w:type="spellStart"/>
      <w:r w:rsidRPr="00016006">
        <w:rPr>
          <w:rFonts w:ascii="ff1" w:eastAsia="Times New Roman" w:hAnsi="ff1" w:cs="Times New Roman"/>
          <w:color w:val="231F20"/>
          <w:sz w:val="54"/>
          <w:szCs w:val="54"/>
        </w:rPr>
        <w:t>Незважаючи</w:t>
      </w:r>
      <w:proofErr w:type="spellEnd"/>
      <w:r w:rsidRPr="00016006">
        <w:rPr>
          <w:rFonts w:ascii="ff1" w:eastAsia="Times New Roman" w:hAnsi="ff1" w:cs="Times New Roman"/>
          <w:color w:val="231F20"/>
          <w:sz w:val="54"/>
          <w:szCs w:val="54"/>
        </w:rPr>
        <w:t xml:space="preserve"> на те, </w:t>
      </w:r>
      <w:proofErr w:type="spellStart"/>
      <w:r w:rsidRPr="00016006">
        <w:rPr>
          <w:rFonts w:ascii="ff1" w:eastAsia="Times New Roman" w:hAnsi="ff1" w:cs="Times New Roman"/>
          <w:color w:val="231F20"/>
          <w:sz w:val="54"/>
          <w:szCs w:val="54"/>
        </w:rPr>
        <w:t>що</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пишуть</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щоб</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викликати</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дискусії</w:t>
      </w:r>
      <w:proofErr w:type="spellEnd"/>
      <w:r w:rsidRPr="00016006">
        <w:rPr>
          <w:rFonts w:ascii="ff1" w:eastAsia="Times New Roman" w:hAnsi="ff1" w:cs="Times New Roman"/>
          <w:color w:val="231F20"/>
          <w:sz w:val="54"/>
          <w:szCs w:val="54"/>
        </w:rPr>
        <w:t xml:space="preserve">, </w:t>
      </w:r>
      <w:proofErr w:type="spellStart"/>
      <w:proofErr w:type="gramStart"/>
      <w:r w:rsidRPr="00016006">
        <w:rPr>
          <w:rFonts w:ascii="ff1" w:eastAsia="Times New Roman" w:hAnsi="ff1" w:cs="Times New Roman"/>
          <w:color w:val="231F20"/>
          <w:sz w:val="54"/>
          <w:szCs w:val="54"/>
        </w:rPr>
        <w:t>О'Н</w:t>
      </w:r>
      <w:proofErr w:type="gramEnd"/>
      <w:r w:rsidRPr="00016006">
        <w:rPr>
          <w:rFonts w:ascii="ff1" w:eastAsia="Times New Roman" w:hAnsi="ff1" w:cs="Times New Roman"/>
          <w:color w:val="231F20"/>
          <w:sz w:val="54"/>
          <w:szCs w:val="54"/>
        </w:rPr>
        <w:t>ілл</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був</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ультимативним</w:t>
      </w:r>
      <w:proofErr w:type="spellEnd"/>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наполегливо</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закликаючи</w:t>
      </w:r>
      <w:proofErr w:type="spellEnd"/>
      <w:r w:rsidRPr="00016006">
        <w:rPr>
          <w:rFonts w:ascii="ff1" w:eastAsia="Times New Roman" w:hAnsi="ff1" w:cs="Times New Roman"/>
          <w:color w:val="231F20"/>
          <w:sz w:val="54"/>
          <w:szCs w:val="54"/>
        </w:rPr>
        <w:t xml:space="preserve"> до </w:t>
      </w:r>
      <w:proofErr w:type="spellStart"/>
      <w:r w:rsidRPr="00016006">
        <w:rPr>
          <w:rFonts w:ascii="ff1" w:eastAsia="Times New Roman" w:hAnsi="ff1" w:cs="Times New Roman"/>
          <w:color w:val="231F20"/>
          <w:sz w:val="54"/>
          <w:szCs w:val="54"/>
        </w:rPr>
        <w:t>збалансованості</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якісного</w:t>
      </w:r>
      <w:proofErr w:type="spellEnd"/>
      <w:r w:rsidRPr="00016006">
        <w:rPr>
          <w:rFonts w:ascii="ff1" w:eastAsia="Times New Roman" w:hAnsi="ff1" w:cs="Times New Roman"/>
          <w:color w:val="231F20"/>
          <w:sz w:val="54"/>
          <w:szCs w:val="54"/>
        </w:rPr>
        <w:t xml:space="preserve"> та </w:t>
      </w:r>
      <w:proofErr w:type="spellStart"/>
      <w:r w:rsidRPr="00016006">
        <w:rPr>
          <w:rFonts w:ascii="ff1" w:eastAsia="Times New Roman" w:hAnsi="ff1" w:cs="Times New Roman"/>
          <w:color w:val="231F20"/>
          <w:sz w:val="54"/>
          <w:szCs w:val="54"/>
        </w:rPr>
        <w:t>кількісного</w:t>
      </w:r>
      <w:proofErr w:type="spellEnd"/>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методи</w:t>
      </w:r>
      <w:proofErr w:type="spellEnd"/>
      <w:r w:rsidRPr="00016006">
        <w:rPr>
          <w:rFonts w:ascii="ff1" w:eastAsia="Times New Roman" w:hAnsi="ff1" w:cs="Times New Roman"/>
          <w:color w:val="231F20"/>
          <w:sz w:val="54"/>
          <w:szCs w:val="54"/>
        </w:rPr>
        <w:t xml:space="preserve"> в </w:t>
      </w:r>
      <w:proofErr w:type="spellStart"/>
      <w:r w:rsidRPr="00016006">
        <w:rPr>
          <w:rFonts w:ascii="ff1" w:eastAsia="Times New Roman" w:hAnsi="ff1" w:cs="Times New Roman"/>
          <w:color w:val="231F20"/>
          <w:sz w:val="54"/>
          <w:szCs w:val="54"/>
        </w:rPr>
        <w:t>психологічному</w:t>
      </w:r>
      <w:proofErr w:type="spellEnd"/>
      <w:r w:rsidRPr="00016006">
        <w:rPr>
          <w:rFonts w:ascii="ff1" w:eastAsia="Times New Roman" w:hAnsi="ff1" w:cs="Times New Roman"/>
          <w:color w:val="231F20"/>
          <w:sz w:val="54"/>
          <w:szCs w:val="54"/>
        </w:rPr>
        <w:t xml:space="preserve"> </w:t>
      </w:r>
      <w:proofErr w:type="spellStart"/>
      <w:proofErr w:type="gramStart"/>
      <w:r w:rsidRPr="00016006">
        <w:rPr>
          <w:rFonts w:ascii="ff1" w:eastAsia="Times New Roman" w:hAnsi="ff1" w:cs="Times New Roman"/>
          <w:color w:val="231F20"/>
          <w:sz w:val="54"/>
          <w:szCs w:val="54"/>
        </w:rPr>
        <w:t>досл</w:t>
      </w:r>
      <w:proofErr w:type="gramEnd"/>
      <w:r w:rsidRPr="00016006">
        <w:rPr>
          <w:rFonts w:ascii="ff1" w:eastAsia="Times New Roman" w:hAnsi="ff1" w:cs="Times New Roman"/>
          <w:color w:val="231F20"/>
          <w:sz w:val="54"/>
          <w:szCs w:val="54"/>
        </w:rPr>
        <w:t>ідженні</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Орієнтуючись</w:t>
      </w:r>
      <w:proofErr w:type="spellEnd"/>
      <w:r w:rsidRPr="00016006">
        <w:rPr>
          <w:rFonts w:ascii="ff1" w:eastAsia="Times New Roman" w:hAnsi="ff1" w:cs="Times New Roman"/>
          <w:color w:val="231F20"/>
          <w:sz w:val="54"/>
          <w:szCs w:val="54"/>
        </w:rPr>
        <w:t xml:space="preserve"> на США,</w:t>
      </w:r>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Ponterotto</w:t>
      </w:r>
      <w:proofErr w:type="spellEnd"/>
      <w:r w:rsidRPr="00016006">
        <w:rPr>
          <w:rFonts w:ascii="ff1" w:eastAsia="Times New Roman" w:hAnsi="ff1" w:cs="Times New Roman"/>
          <w:color w:val="231F20"/>
          <w:sz w:val="54"/>
          <w:szCs w:val="54"/>
        </w:rPr>
        <w:t xml:space="preserve"> (2002) </w:t>
      </w:r>
      <w:proofErr w:type="spellStart"/>
      <w:r w:rsidRPr="00016006">
        <w:rPr>
          <w:rFonts w:ascii="ff1" w:eastAsia="Times New Roman" w:hAnsi="ff1" w:cs="Times New Roman"/>
          <w:color w:val="231F20"/>
          <w:sz w:val="54"/>
          <w:szCs w:val="54"/>
        </w:rPr>
        <w:t>зазначив</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що</w:t>
      </w:r>
      <w:proofErr w:type="spellEnd"/>
      <w:r w:rsidRPr="00016006">
        <w:rPr>
          <w:rFonts w:ascii="ff1" w:eastAsia="Times New Roman" w:hAnsi="ff1" w:cs="Times New Roman"/>
          <w:color w:val="231F20"/>
          <w:sz w:val="54"/>
          <w:szCs w:val="54"/>
        </w:rPr>
        <w:t xml:space="preserve"> "</w:t>
      </w:r>
      <w:proofErr w:type="gramStart"/>
      <w:r w:rsidRPr="00016006">
        <w:rPr>
          <w:rFonts w:ascii="ff1" w:eastAsia="Times New Roman" w:hAnsi="ff1" w:cs="Times New Roman"/>
          <w:color w:val="231F20"/>
          <w:sz w:val="54"/>
          <w:szCs w:val="54"/>
        </w:rPr>
        <w:t>сильна</w:t>
      </w:r>
      <w:proofErr w:type="gram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спорідненість</w:t>
      </w:r>
      <w:proofErr w:type="spellEnd"/>
      <w:r w:rsidRPr="00016006">
        <w:rPr>
          <w:rFonts w:ascii="ff1" w:eastAsia="Times New Roman" w:hAnsi="ff1" w:cs="Times New Roman"/>
          <w:color w:val="231F20"/>
          <w:sz w:val="54"/>
          <w:szCs w:val="54"/>
        </w:rPr>
        <w:t xml:space="preserve"> до </w:t>
      </w:r>
      <w:proofErr w:type="spellStart"/>
      <w:r w:rsidRPr="00016006">
        <w:rPr>
          <w:rFonts w:ascii="ff1" w:eastAsia="Times New Roman" w:hAnsi="ff1" w:cs="Times New Roman"/>
          <w:color w:val="231F20"/>
          <w:sz w:val="54"/>
          <w:szCs w:val="54"/>
        </w:rPr>
        <w:t>якісного</w:t>
      </w:r>
      <w:proofErr w:type="spellEnd"/>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proofErr w:type="gramStart"/>
      <w:r w:rsidRPr="00016006">
        <w:rPr>
          <w:rFonts w:ascii="ff1" w:eastAsia="Times New Roman" w:hAnsi="ff1" w:cs="Times New Roman"/>
          <w:color w:val="231F20"/>
          <w:sz w:val="54"/>
          <w:szCs w:val="54"/>
        </w:rPr>
        <w:t>п</w:t>
      </w:r>
      <w:proofErr w:type="gramEnd"/>
      <w:r w:rsidRPr="00016006">
        <w:rPr>
          <w:rFonts w:ascii="ff1" w:eastAsia="Times New Roman" w:hAnsi="ff1" w:cs="Times New Roman"/>
          <w:color w:val="231F20"/>
          <w:sz w:val="54"/>
          <w:szCs w:val="54"/>
        </w:rPr>
        <w:t>ідходи</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багатьох</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студентів-консультантів</w:t>
      </w:r>
      <w:proofErr w:type="spellEnd"/>
      <w:r w:rsidRPr="00016006">
        <w:rPr>
          <w:rFonts w:ascii="ff1" w:eastAsia="Times New Roman" w:hAnsi="ff1" w:cs="Times New Roman"/>
          <w:color w:val="231F20"/>
          <w:sz w:val="54"/>
          <w:szCs w:val="54"/>
        </w:rPr>
        <w:t xml:space="preserve"> (і </w:t>
      </w:r>
      <w:proofErr w:type="spellStart"/>
      <w:r w:rsidRPr="00016006">
        <w:rPr>
          <w:rFonts w:ascii="ff1" w:eastAsia="Times New Roman" w:hAnsi="ff1" w:cs="Times New Roman"/>
          <w:color w:val="231F20"/>
          <w:sz w:val="54"/>
          <w:szCs w:val="54"/>
        </w:rPr>
        <w:t>професіоналів</w:t>
      </w:r>
      <w:proofErr w:type="spellEnd"/>
      <w:r w:rsidRPr="00016006">
        <w:rPr>
          <w:rFonts w:ascii="ff1" w:eastAsia="Times New Roman" w:hAnsi="ff1" w:cs="Times New Roman"/>
          <w:color w:val="231F20"/>
          <w:sz w:val="54"/>
          <w:szCs w:val="54"/>
        </w:rPr>
        <w:t>)</w:t>
      </w:r>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призведе</w:t>
      </w:r>
      <w:proofErr w:type="spellEnd"/>
      <w:r w:rsidRPr="00016006">
        <w:rPr>
          <w:rFonts w:ascii="ff1" w:eastAsia="Times New Roman" w:hAnsi="ff1" w:cs="Times New Roman"/>
          <w:color w:val="231F20"/>
          <w:sz w:val="54"/>
          <w:szCs w:val="54"/>
        </w:rPr>
        <w:t xml:space="preserve"> до </w:t>
      </w:r>
      <w:proofErr w:type="spellStart"/>
      <w:r w:rsidRPr="00016006">
        <w:rPr>
          <w:rFonts w:ascii="ff1" w:eastAsia="Times New Roman" w:hAnsi="ff1" w:cs="Times New Roman"/>
          <w:color w:val="231F20"/>
          <w:sz w:val="54"/>
          <w:szCs w:val="54"/>
        </w:rPr>
        <w:t>кардинальної</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трансформації</w:t>
      </w:r>
      <w:proofErr w:type="spellEnd"/>
      <w:r w:rsidRPr="00016006">
        <w:rPr>
          <w:rFonts w:ascii="ff1" w:eastAsia="Times New Roman" w:hAnsi="ff1" w:cs="Times New Roman"/>
          <w:color w:val="231F20"/>
          <w:sz w:val="54"/>
          <w:szCs w:val="54"/>
        </w:rPr>
        <w:t xml:space="preserve"> та </w:t>
      </w:r>
      <w:proofErr w:type="spellStart"/>
      <w:r w:rsidRPr="00016006">
        <w:rPr>
          <w:rFonts w:ascii="ff1" w:eastAsia="Times New Roman" w:hAnsi="ff1" w:cs="Times New Roman"/>
          <w:color w:val="231F20"/>
          <w:sz w:val="54"/>
          <w:szCs w:val="54"/>
        </w:rPr>
        <w:t>зрушення</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парадигми</w:t>
      </w:r>
      <w:proofErr w:type="spellEnd"/>
      <w:r w:rsidRPr="00016006">
        <w:rPr>
          <w:rFonts w:ascii="ff1" w:eastAsia="Times New Roman" w:hAnsi="ff1" w:cs="Times New Roman"/>
          <w:color w:val="231F20"/>
          <w:sz w:val="54"/>
          <w:szCs w:val="54"/>
        </w:rPr>
        <w:t xml:space="preserve"> в</w:t>
      </w:r>
      <w:proofErr w:type="gramStart"/>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Р</w:t>
      </w:r>
      <w:proofErr w:type="gramEnd"/>
      <w:r w:rsidRPr="00016006">
        <w:rPr>
          <w:rFonts w:ascii="ff1" w:eastAsia="Times New Roman" w:hAnsi="ff1" w:cs="Times New Roman"/>
          <w:color w:val="231F20"/>
          <w:sz w:val="54"/>
          <w:szCs w:val="54"/>
        </w:rPr>
        <w:t>осії</w:t>
      </w:r>
      <w:proofErr w:type="spellEnd"/>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proofErr w:type="gramStart"/>
      <w:r w:rsidRPr="00016006">
        <w:rPr>
          <w:rFonts w:ascii="ff1" w:eastAsia="Times New Roman" w:hAnsi="ff1" w:cs="Times New Roman"/>
          <w:color w:val="231F20"/>
          <w:sz w:val="54"/>
          <w:szCs w:val="54"/>
        </w:rPr>
        <w:t>Досл</w:t>
      </w:r>
      <w:proofErr w:type="gramEnd"/>
      <w:r w:rsidRPr="00016006">
        <w:rPr>
          <w:rFonts w:ascii="ff1" w:eastAsia="Times New Roman" w:hAnsi="ff1" w:cs="Times New Roman"/>
          <w:color w:val="231F20"/>
          <w:sz w:val="54"/>
          <w:szCs w:val="54"/>
        </w:rPr>
        <w:t>ідницькі</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навчальні</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компоненти</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програм</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психології</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консультування</w:t>
      </w:r>
      <w:proofErr w:type="spellEnd"/>
      <w:r w:rsidRPr="00016006">
        <w:rPr>
          <w:rFonts w:ascii="ff1" w:eastAsia="Times New Roman" w:hAnsi="ff1" w:cs="Times New Roman"/>
          <w:color w:val="231F20"/>
          <w:sz w:val="54"/>
          <w:szCs w:val="54"/>
        </w:rPr>
        <w:t xml:space="preserve"> »</w:t>
      </w:r>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r w:rsidRPr="00016006">
        <w:rPr>
          <w:rFonts w:ascii="ff1" w:eastAsia="Times New Roman" w:hAnsi="ff1" w:cs="Times New Roman"/>
          <w:color w:val="231F20"/>
          <w:sz w:val="54"/>
          <w:szCs w:val="54"/>
        </w:rPr>
        <w:t>(</w:t>
      </w:r>
      <w:proofErr w:type="spellStart"/>
      <w:r w:rsidRPr="00016006">
        <w:rPr>
          <w:rFonts w:ascii="ff1" w:eastAsia="Times New Roman" w:hAnsi="ff1" w:cs="Times New Roman"/>
          <w:color w:val="231F20"/>
          <w:sz w:val="54"/>
          <w:szCs w:val="54"/>
        </w:rPr>
        <w:t>стор</w:t>
      </w:r>
      <w:proofErr w:type="spellEnd"/>
      <w:r w:rsidRPr="00016006">
        <w:rPr>
          <w:rFonts w:ascii="ff1" w:eastAsia="Times New Roman" w:hAnsi="ff1" w:cs="Times New Roman"/>
          <w:color w:val="231F20"/>
          <w:sz w:val="54"/>
          <w:szCs w:val="54"/>
        </w:rPr>
        <w:t xml:space="preserve">. 395). </w:t>
      </w:r>
      <w:proofErr w:type="spellStart"/>
      <w:proofErr w:type="gramStart"/>
      <w:r w:rsidRPr="00016006">
        <w:rPr>
          <w:rFonts w:ascii="ff1" w:eastAsia="Times New Roman" w:hAnsi="ff1" w:cs="Times New Roman"/>
          <w:color w:val="231F20"/>
          <w:sz w:val="54"/>
          <w:szCs w:val="54"/>
        </w:rPr>
        <w:t>П</w:t>
      </w:r>
      <w:proofErr w:type="gramEnd"/>
      <w:r w:rsidRPr="00016006">
        <w:rPr>
          <w:rFonts w:ascii="ff1" w:eastAsia="Times New Roman" w:hAnsi="ff1" w:cs="Times New Roman"/>
          <w:color w:val="231F20"/>
          <w:sz w:val="54"/>
          <w:szCs w:val="54"/>
        </w:rPr>
        <w:t>ідтримка</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щойно</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цитуваного</w:t>
      </w:r>
      <w:proofErr w:type="spellEnd"/>
      <w:r w:rsidRPr="00016006">
        <w:rPr>
          <w:rFonts w:ascii="ff1" w:eastAsia="Times New Roman" w:hAnsi="ff1" w:cs="Times New Roman"/>
          <w:color w:val="231F20"/>
          <w:sz w:val="54"/>
          <w:szCs w:val="54"/>
        </w:rPr>
        <w:t xml:space="preserve"> концептуального </w:t>
      </w:r>
      <w:proofErr w:type="spellStart"/>
      <w:r w:rsidRPr="00016006">
        <w:rPr>
          <w:rFonts w:ascii="ff1" w:eastAsia="Times New Roman" w:hAnsi="ff1" w:cs="Times New Roman"/>
          <w:color w:val="231F20"/>
          <w:sz w:val="54"/>
          <w:szCs w:val="54"/>
        </w:rPr>
        <w:t>написання</w:t>
      </w:r>
      <w:proofErr w:type="spellEnd"/>
      <w:r w:rsidRPr="00016006">
        <w:rPr>
          <w:rFonts w:ascii="ff1" w:eastAsia="Times New Roman" w:hAnsi="ff1" w:cs="Times New Roman"/>
          <w:color w:val="231F20"/>
          <w:sz w:val="54"/>
          <w:szCs w:val="54"/>
        </w:rPr>
        <w:t xml:space="preserve"> - </w:t>
      </w:r>
      <w:proofErr w:type="spellStart"/>
      <w:r w:rsidRPr="00016006">
        <w:rPr>
          <w:rFonts w:ascii="ff1" w:eastAsia="Times New Roman" w:hAnsi="ff1" w:cs="Times New Roman"/>
          <w:color w:val="231F20"/>
          <w:sz w:val="54"/>
          <w:szCs w:val="54"/>
        </w:rPr>
        <w:t>опитування</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Delphi</w:t>
      </w:r>
      <w:proofErr w:type="spellEnd"/>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консультування</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директорів</w:t>
      </w:r>
      <w:proofErr w:type="spellEnd"/>
      <w:r w:rsidRPr="00016006">
        <w:rPr>
          <w:rFonts w:ascii="ff1" w:eastAsia="Times New Roman" w:hAnsi="ff1" w:cs="Times New Roman"/>
          <w:color w:val="231F20"/>
          <w:sz w:val="54"/>
          <w:szCs w:val="54"/>
        </w:rPr>
        <w:t xml:space="preserve"> з </w:t>
      </w:r>
      <w:proofErr w:type="spellStart"/>
      <w:r w:rsidRPr="00016006">
        <w:rPr>
          <w:rFonts w:ascii="ff1" w:eastAsia="Times New Roman" w:hAnsi="ff1" w:cs="Times New Roman"/>
          <w:color w:val="231F20"/>
          <w:sz w:val="54"/>
          <w:szCs w:val="54"/>
        </w:rPr>
        <w:t>психології</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навчання</w:t>
      </w:r>
      <w:proofErr w:type="spellEnd"/>
      <w:r w:rsidRPr="00016006">
        <w:rPr>
          <w:rFonts w:ascii="ff1" w:eastAsia="Times New Roman" w:hAnsi="ff1" w:cs="Times New Roman"/>
          <w:color w:val="231F20"/>
          <w:sz w:val="54"/>
          <w:szCs w:val="54"/>
        </w:rPr>
        <w:t xml:space="preserve"> в США</w:t>
      </w:r>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виявив</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увагу</w:t>
      </w:r>
      <w:proofErr w:type="spellEnd"/>
      <w:r w:rsidRPr="00016006">
        <w:rPr>
          <w:rFonts w:ascii="ff1" w:eastAsia="Times New Roman" w:hAnsi="ff1" w:cs="Times New Roman"/>
          <w:color w:val="231F20"/>
          <w:sz w:val="54"/>
          <w:szCs w:val="54"/>
        </w:rPr>
        <w:t xml:space="preserve"> </w:t>
      </w:r>
      <w:proofErr w:type="gramStart"/>
      <w:r w:rsidRPr="00016006">
        <w:rPr>
          <w:rFonts w:ascii="ff1" w:eastAsia="Times New Roman" w:hAnsi="ff1" w:cs="Times New Roman"/>
          <w:color w:val="231F20"/>
          <w:sz w:val="54"/>
          <w:szCs w:val="54"/>
        </w:rPr>
        <w:t>до</w:t>
      </w:r>
      <w:proofErr w:type="gram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якісної</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витонченості</w:t>
      </w:r>
      <w:proofErr w:type="spellEnd"/>
      <w:r w:rsidRPr="00016006">
        <w:rPr>
          <w:rFonts w:ascii="ff1" w:eastAsia="Times New Roman" w:hAnsi="ff1" w:cs="Times New Roman"/>
          <w:color w:val="231F20"/>
          <w:sz w:val="54"/>
          <w:szCs w:val="54"/>
        </w:rPr>
        <w:t>» та «методу-</w:t>
      </w:r>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ологічне</w:t>
      </w:r>
      <w:proofErr w:type="spellEnd"/>
      <w:r w:rsidRPr="00016006">
        <w:rPr>
          <w:rFonts w:ascii="ff1" w:eastAsia="Times New Roman" w:hAnsi="ff1" w:cs="Times New Roman"/>
          <w:color w:val="231F20"/>
          <w:sz w:val="54"/>
          <w:szCs w:val="54"/>
        </w:rPr>
        <w:t xml:space="preserve"> </w:t>
      </w:r>
      <w:proofErr w:type="spellStart"/>
      <w:proofErr w:type="gramStart"/>
      <w:r w:rsidRPr="00016006">
        <w:rPr>
          <w:rFonts w:ascii="ff1" w:eastAsia="Times New Roman" w:hAnsi="ff1" w:cs="Times New Roman"/>
          <w:color w:val="231F20"/>
          <w:sz w:val="54"/>
          <w:szCs w:val="54"/>
        </w:rPr>
        <w:t>р</w:t>
      </w:r>
      <w:proofErr w:type="gramEnd"/>
      <w:r w:rsidRPr="00016006">
        <w:rPr>
          <w:rFonts w:ascii="ff1" w:eastAsia="Times New Roman" w:hAnsi="ff1" w:cs="Times New Roman"/>
          <w:color w:val="231F20"/>
          <w:sz w:val="54"/>
          <w:szCs w:val="54"/>
        </w:rPr>
        <w:t>ізноманіття</w:t>
      </w:r>
      <w:proofErr w:type="spellEnd"/>
      <w:r w:rsidRPr="00016006">
        <w:rPr>
          <w:rFonts w:ascii="ff1" w:eastAsia="Times New Roman" w:hAnsi="ff1" w:cs="Times New Roman"/>
          <w:color w:val="231F20"/>
          <w:sz w:val="54"/>
          <w:szCs w:val="54"/>
        </w:rPr>
        <w:t xml:space="preserve"> та </w:t>
      </w:r>
      <w:proofErr w:type="spellStart"/>
      <w:r w:rsidRPr="00016006">
        <w:rPr>
          <w:rFonts w:ascii="ff1" w:eastAsia="Times New Roman" w:hAnsi="ff1" w:cs="Times New Roman"/>
          <w:color w:val="231F20"/>
          <w:sz w:val="54"/>
          <w:szCs w:val="54"/>
        </w:rPr>
        <w:t>тріангуляція</w:t>
      </w:r>
      <w:proofErr w:type="spellEnd"/>
      <w:r w:rsidRPr="00016006">
        <w:rPr>
          <w:rFonts w:ascii="ff1" w:eastAsia="Times New Roman" w:hAnsi="ff1" w:cs="Times New Roman"/>
          <w:color w:val="231F20"/>
          <w:sz w:val="54"/>
          <w:szCs w:val="54"/>
        </w:rPr>
        <w:t xml:space="preserve"> »як </w:t>
      </w:r>
      <w:proofErr w:type="spellStart"/>
      <w:r w:rsidRPr="00016006">
        <w:rPr>
          <w:rFonts w:ascii="ff1" w:eastAsia="Times New Roman" w:hAnsi="ff1" w:cs="Times New Roman"/>
          <w:color w:val="231F20"/>
          <w:sz w:val="54"/>
          <w:szCs w:val="54"/>
        </w:rPr>
        <w:t>дві</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провідні</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тенденції</w:t>
      </w:r>
      <w:proofErr w:type="spellEnd"/>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розвиток</w:t>
      </w:r>
      <w:proofErr w:type="spellEnd"/>
      <w:r w:rsidRPr="00016006">
        <w:rPr>
          <w:rFonts w:ascii="ff1" w:eastAsia="Times New Roman" w:hAnsi="ff1" w:cs="Times New Roman"/>
          <w:color w:val="231F20"/>
          <w:sz w:val="54"/>
          <w:szCs w:val="54"/>
        </w:rPr>
        <w:t xml:space="preserve"> </w:t>
      </w:r>
      <w:proofErr w:type="spellStart"/>
      <w:proofErr w:type="gramStart"/>
      <w:r w:rsidRPr="00016006">
        <w:rPr>
          <w:rFonts w:ascii="ff1" w:eastAsia="Times New Roman" w:hAnsi="ff1" w:cs="Times New Roman"/>
          <w:color w:val="231F20"/>
          <w:sz w:val="54"/>
          <w:szCs w:val="54"/>
        </w:rPr>
        <w:t>досл</w:t>
      </w:r>
      <w:proofErr w:type="gramEnd"/>
      <w:r w:rsidRPr="00016006">
        <w:rPr>
          <w:rFonts w:ascii="ff1" w:eastAsia="Times New Roman" w:hAnsi="ff1" w:cs="Times New Roman"/>
          <w:color w:val="231F20"/>
          <w:sz w:val="54"/>
          <w:szCs w:val="54"/>
        </w:rPr>
        <w:t>іджень</w:t>
      </w:r>
      <w:proofErr w:type="spellEnd"/>
      <w:r w:rsidRPr="00016006">
        <w:rPr>
          <w:rFonts w:ascii="ff1" w:eastAsia="Times New Roman" w:hAnsi="ff1" w:cs="Times New Roman"/>
          <w:color w:val="231F20"/>
          <w:sz w:val="54"/>
          <w:szCs w:val="54"/>
        </w:rPr>
        <w:t xml:space="preserve"> у </w:t>
      </w:r>
      <w:proofErr w:type="spellStart"/>
      <w:r w:rsidRPr="00016006">
        <w:rPr>
          <w:rFonts w:ascii="ff1" w:eastAsia="Times New Roman" w:hAnsi="ff1" w:cs="Times New Roman"/>
          <w:color w:val="231F20"/>
          <w:sz w:val="54"/>
          <w:szCs w:val="54"/>
        </w:rPr>
        <w:t>цій</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галузі</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протягом</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наступного</w:t>
      </w:r>
      <w:proofErr w:type="spellEnd"/>
      <w:r w:rsidRPr="00016006">
        <w:rPr>
          <w:rFonts w:ascii="ff1" w:eastAsia="Times New Roman" w:hAnsi="ff1" w:cs="Times New Roman"/>
          <w:color w:val="231F20"/>
          <w:sz w:val="54"/>
          <w:szCs w:val="54"/>
        </w:rPr>
        <w:t xml:space="preserve"> десяти</w:t>
      </w:r>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r w:rsidRPr="00016006">
        <w:rPr>
          <w:rFonts w:ascii="ff1" w:eastAsia="Times New Roman" w:hAnsi="ff1" w:cs="Times New Roman"/>
          <w:color w:val="231F20"/>
          <w:sz w:val="54"/>
          <w:szCs w:val="54"/>
        </w:rPr>
        <w:t xml:space="preserve">На мою думку, </w:t>
      </w:r>
      <w:proofErr w:type="spellStart"/>
      <w:proofErr w:type="gramStart"/>
      <w:r w:rsidRPr="00016006">
        <w:rPr>
          <w:rFonts w:ascii="ff1" w:eastAsia="Times New Roman" w:hAnsi="ff1" w:cs="Times New Roman"/>
          <w:color w:val="231F20"/>
          <w:sz w:val="54"/>
          <w:szCs w:val="54"/>
        </w:rPr>
        <w:t>п</w:t>
      </w:r>
      <w:proofErr w:type="gramEnd"/>
      <w:r w:rsidRPr="00016006">
        <w:rPr>
          <w:rFonts w:ascii="ff1" w:eastAsia="Times New Roman" w:hAnsi="ff1" w:cs="Times New Roman"/>
          <w:color w:val="231F20"/>
          <w:sz w:val="54"/>
          <w:szCs w:val="54"/>
        </w:rPr>
        <w:t>івнічноамериканська</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психологія</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взагалі</w:t>
      </w:r>
      <w:proofErr w:type="spellEnd"/>
      <w:r w:rsidRPr="00016006">
        <w:rPr>
          <w:rFonts w:ascii="ff1" w:eastAsia="Times New Roman" w:hAnsi="ff1" w:cs="Times New Roman"/>
          <w:color w:val="231F20"/>
          <w:sz w:val="54"/>
          <w:szCs w:val="54"/>
        </w:rPr>
        <w:t xml:space="preserve"> та</w:t>
      </w:r>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психологія</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селінгу</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зокрема</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знаходиться</w:t>
      </w:r>
      <w:proofErr w:type="spellEnd"/>
      <w:r w:rsidRPr="00016006">
        <w:rPr>
          <w:rFonts w:ascii="ff1" w:eastAsia="Times New Roman" w:hAnsi="ff1" w:cs="Times New Roman"/>
          <w:color w:val="231F20"/>
          <w:sz w:val="54"/>
          <w:szCs w:val="54"/>
        </w:rPr>
        <w:t xml:space="preserve"> в </w:t>
      </w:r>
      <w:proofErr w:type="spellStart"/>
      <w:r w:rsidRPr="00016006">
        <w:rPr>
          <w:rFonts w:ascii="ff1" w:eastAsia="Times New Roman" w:hAnsi="ff1" w:cs="Times New Roman"/>
          <w:color w:val="231F20"/>
          <w:sz w:val="54"/>
          <w:szCs w:val="54"/>
        </w:rPr>
        <w:t>розпалі</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поступового</w:t>
      </w:r>
      <w:proofErr w:type="spellEnd"/>
      <w:r w:rsidRPr="00016006">
        <w:rPr>
          <w:rFonts w:ascii="ff1" w:eastAsia="Times New Roman" w:hAnsi="ff1" w:cs="Times New Roman"/>
          <w:color w:val="231F20"/>
          <w:sz w:val="54"/>
          <w:szCs w:val="54"/>
        </w:rPr>
        <w:t xml:space="preserve"> пара-</w:t>
      </w:r>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перехід</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Digm</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від</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первинного</w:t>
      </w:r>
      <w:proofErr w:type="spellEnd"/>
      <w:r w:rsidRPr="00016006">
        <w:rPr>
          <w:rFonts w:ascii="ff1" w:eastAsia="Times New Roman" w:hAnsi="ff1" w:cs="Times New Roman"/>
          <w:color w:val="231F20"/>
          <w:sz w:val="54"/>
          <w:szCs w:val="54"/>
        </w:rPr>
        <w:t xml:space="preserve"> опори на </w:t>
      </w:r>
      <w:proofErr w:type="spellStart"/>
      <w:r w:rsidRPr="00016006">
        <w:rPr>
          <w:rFonts w:ascii="ff1" w:eastAsia="Times New Roman" w:hAnsi="ff1" w:cs="Times New Roman"/>
          <w:color w:val="231F20"/>
          <w:sz w:val="54"/>
          <w:szCs w:val="54"/>
        </w:rPr>
        <w:t>кількісні</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методи</w:t>
      </w:r>
      <w:proofErr w:type="spellEnd"/>
      <w:r w:rsidRPr="00016006">
        <w:rPr>
          <w:rFonts w:ascii="ff1" w:eastAsia="Times New Roman" w:hAnsi="ff1" w:cs="Times New Roman"/>
          <w:color w:val="231F20"/>
          <w:sz w:val="54"/>
          <w:szCs w:val="54"/>
        </w:rPr>
        <w:t xml:space="preserve"> до a</w:t>
      </w:r>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більш</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збалансована</w:t>
      </w:r>
      <w:proofErr w:type="spellEnd"/>
      <w:r w:rsidRPr="00016006">
        <w:rPr>
          <w:rFonts w:ascii="ff1" w:eastAsia="Times New Roman" w:hAnsi="ff1" w:cs="Times New Roman"/>
          <w:color w:val="231F20"/>
          <w:sz w:val="54"/>
          <w:szCs w:val="54"/>
        </w:rPr>
        <w:t xml:space="preserve"> опора </w:t>
      </w:r>
      <w:proofErr w:type="gramStart"/>
      <w:r w:rsidRPr="00016006">
        <w:rPr>
          <w:rFonts w:ascii="ff1" w:eastAsia="Times New Roman" w:hAnsi="ff1" w:cs="Times New Roman"/>
          <w:color w:val="231F20"/>
          <w:sz w:val="54"/>
          <w:szCs w:val="54"/>
        </w:rPr>
        <w:t>на</w:t>
      </w:r>
      <w:proofErr w:type="gram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кількісні</w:t>
      </w:r>
      <w:proofErr w:type="spellEnd"/>
      <w:r w:rsidRPr="00016006">
        <w:rPr>
          <w:rFonts w:ascii="ff1" w:eastAsia="Times New Roman" w:hAnsi="ff1" w:cs="Times New Roman"/>
          <w:color w:val="231F20"/>
          <w:sz w:val="54"/>
          <w:szCs w:val="54"/>
        </w:rPr>
        <w:t xml:space="preserve"> та </w:t>
      </w:r>
      <w:proofErr w:type="spellStart"/>
      <w:r w:rsidRPr="00016006">
        <w:rPr>
          <w:rFonts w:ascii="ff1" w:eastAsia="Times New Roman" w:hAnsi="ff1" w:cs="Times New Roman"/>
          <w:color w:val="231F20"/>
          <w:sz w:val="54"/>
          <w:szCs w:val="54"/>
        </w:rPr>
        <w:t>якісні</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методи</w:t>
      </w:r>
      <w:proofErr w:type="spellEnd"/>
      <w:r w:rsidRPr="00016006">
        <w:rPr>
          <w:rFonts w:ascii="ff1" w:eastAsia="Times New Roman" w:hAnsi="ff1" w:cs="Times New Roman"/>
          <w:color w:val="231F20"/>
          <w:sz w:val="54"/>
          <w:szCs w:val="54"/>
        </w:rPr>
        <w:t>.</w:t>
      </w:r>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r w:rsidRPr="00016006">
        <w:rPr>
          <w:rFonts w:ascii="ff1" w:eastAsia="Times New Roman" w:hAnsi="ff1" w:cs="Times New Roman"/>
          <w:color w:val="231F20"/>
          <w:sz w:val="54"/>
          <w:szCs w:val="54"/>
        </w:rPr>
        <w:t xml:space="preserve">Написавши з </w:t>
      </w:r>
      <w:proofErr w:type="spellStart"/>
      <w:r w:rsidRPr="00016006">
        <w:rPr>
          <w:rFonts w:ascii="ff1" w:eastAsia="Times New Roman" w:hAnsi="ff1" w:cs="Times New Roman"/>
          <w:color w:val="231F20"/>
          <w:sz w:val="54"/>
          <w:szCs w:val="54"/>
        </w:rPr>
        <w:t>Канади</w:t>
      </w:r>
      <w:proofErr w:type="spellEnd"/>
      <w:r w:rsidRPr="00016006">
        <w:rPr>
          <w:rFonts w:ascii="ff1" w:eastAsia="Times New Roman" w:hAnsi="ff1" w:cs="Times New Roman"/>
          <w:color w:val="231F20"/>
          <w:sz w:val="54"/>
          <w:szCs w:val="54"/>
        </w:rPr>
        <w:t xml:space="preserve">, </w:t>
      </w:r>
      <w:proofErr w:type="spellStart"/>
      <w:proofErr w:type="gramStart"/>
      <w:r w:rsidRPr="00016006">
        <w:rPr>
          <w:rFonts w:ascii="ff1" w:eastAsia="Times New Roman" w:hAnsi="ff1" w:cs="Times New Roman"/>
          <w:color w:val="231F20"/>
          <w:sz w:val="54"/>
          <w:szCs w:val="54"/>
        </w:rPr>
        <w:t>О'Н</w:t>
      </w:r>
      <w:proofErr w:type="gramEnd"/>
      <w:r w:rsidRPr="00016006">
        <w:rPr>
          <w:rFonts w:ascii="ff1" w:eastAsia="Times New Roman" w:hAnsi="ff1" w:cs="Times New Roman"/>
          <w:color w:val="231F20"/>
          <w:sz w:val="54"/>
          <w:szCs w:val="54"/>
        </w:rPr>
        <w:t>ілл</w:t>
      </w:r>
      <w:proofErr w:type="spellEnd"/>
      <w:r w:rsidRPr="00016006">
        <w:rPr>
          <w:rFonts w:ascii="ff1" w:eastAsia="Times New Roman" w:hAnsi="ff1" w:cs="Times New Roman"/>
          <w:color w:val="231F20"/>
          <w:sz w:val="54"/>
          <w:szCs w:val="54"/>
        </w:rPr>
        <w:t xml:space="preserve"> (2002) </w:t>
      </w:r>
      <w:proofErr w:type="spellStart"/>
      <w:r w:rsidRPr="00016006">
        <w:rPr>
          <w:rFonts w:ascii="ff1" w:eastAsia="Times New Roman" w:hAnsi="ff1" w:cs="Times New Roman"/>
          <w:color w:val="231F20"/>
          <w:sz w:val="54"/>
          <w:szCs w:val="54"/>
        </w:rPr>
        <w:t>зазначив</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що</w:t>
      </w:r>
      <w:proofErr w:type="spellEnd"/>
      <w:r w:rsidRPr="00016006">
        <w:rPr>
          <w:rFonts w:ascii="ff1" w:eastAsia="Times New Roman" w:hAnsi="ff1" w:cs="Times New Roman"/>
          <w:color w:val="231F20"/>
          <w:sz w:val="54"/>
          <w:szCs w:val="54"/>
        </w:rPr>
        <w:t xml:space="preserve"> парадигма </w:t>
      </w:r>
      <w:proofErr w:type="spellStart"/>
      <w:r w:rsidRPr="00016006">
        <w:rPr>
          <w:rFonts w:ascii="ff1" w:eastAsia="Times New Roman" w:hAnsi="ff1" w:cs="Times New Roman"/>
          <w:color w:val="231F20"/>
          <w:sz w:val="54"/>
          <w:szCs w:val="54"/>
        </w:rPr>
        <w:t>змінилася</w:t>
      </w:r>
      <w:proofErr w:type="spellEnd"/>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ведеться</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якісні</w:t>
      </w:r>
      <w:proofErr w:type="spellEnd"/>
      <w:r w:rsidRPr="00016006">
        <w:rPr>
          <w:rFonts w:ascii="ff1" w:eastAsia="Times New Roman" w:hAnsi="ff1" w:cs="Times New Roman"/>
          <w:color w:val="231F20"/>
          <w:sz w:val="54"/>
          <w:szCs w:val="54"/>
        </w:rPr>
        <w:t xml:space="preserve"> </w:t>
      </w:r>
      <w:proofErr w:type="spellStart"/>
      <w:proofErr w:type="gramStart"/>
      <w:r w:rsidRPr="00016006">
        <w:rPr>
          <w:rFonts w:ascii="ff1" w:eastAsia="Times New Roman" w:hAnsi="ff1" w:cs="Times New Roman"/>
          <w:color w:val="231F20"/>
          <w:sz w:val="54"/>
          <w:szCs w:val="54"/>
        </w:rPr>
        <w:t>досл</w:t>
      </w:r>
      <w:proofErr w:type="gramEnd"/>
      <w:r w:rsidRPr="00016006">
        <w:rPr>
          <w:rFonts w:ascii="ff1" w:eastAsia="Times New Roman" w:hAnsi="ff1" w:cs="Times New Roman"/>
          <w:color w:val="231F20"/>
          <w:sz w:val="54"/>
          <w:szCs w:val="54"/>
        </w:rPr>
        <w:t>ідження</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можливо</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можливо</w:t>
      </w:r>
      <w:proofErr w:type="spellEnd"/>
      <w:r w:rsidRPr="00016006">
        <w:rPr>
          <w:rFonts w:ascii="ff1" w:eastAsia="Times New Roman" w:hAnsi="ff1" w:cs="Times New Roman"/>
          <w:color w:val="231F20"/>
          <w:sz w:val="54"/>
          <w:szCs w:val="54"/>
        </w:rPr>
        <w:t>)</w:t>
      </w:r>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слід</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замінити</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гегемонію</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кількісних</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методі</w:t>
      </w:r>
      <w:proofErr w:type="gramStart"/>
      <w:r w:rsidRPr="00016006">
        <w:rPr>
          <w:rFonts w:ascii="ff1" w:eastAsia="Times New Roman" w:hAnsi="ff1" w:cs="Times New Roman"/>
          <w:color w:val="231F20"/>
          <w:sz w:val="54"/>
          <w:szCs w:val="54"/>
        </w:rPr>
        <w:t>в</w:t>
      </w:r>
      <w:proofErr w:type="spellEnd"/>
      <w:proofErr w:type="gramEnd"/>
      <w:r w:rsidRPr="00016006">
        <w:rPr>
          <w:rFonts w:ascii="ff1" w:eastAsia="Times New Roman" w:hAnsi="ff1" w:cs="Times New Roman"/>
          <w:color w:val="231F20"/>
          <w:sz w:val="54"/>
          <w:szCs w:val="54"/>
        </w:rPr>
        <w:t xml:space="preserve"> у </w:t>
      </w:r>
      <w:proofErr w:type="spellStart"/>
      <w:r w:rsidRPr="00016006">
        <w:rPr>
          <w:rFonts w:ascii="ff1" w:eastAsia="Times New Roman" w:hAnsi="ff1" w:cs="Times New Roman"/>
          <w:color w:val="231F20"/>
          <w:sz w:val="54"/>
          <w:szCs w:val="54"/>
        </w:rPr>
        <w:t>психо</w:t>
      </w:r>
      <w:proofErr w:type="spellEnd"/>
      <w:r w:rsidRPr="00016006">
        <w:rPr>
          <w:rFonts w:ascii="ff1" w:eastAsia="Times New Roman" w:hAnsi="ff1" w:cs="Times New Roman"/>
          <w:color w:val="231F20"/>
          <w:sz w:val="54"/>
          <w:szCs w:val="54"/>
        </w:rPr>
        <w:t>-</w:t>
      </w:r>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огія</w:t>
      </w:r>
      <w:proofErr w:type="spellEnd"/>
      <w:r w:rsidRPr="00016006">
        <w:rPr>
          <w:rFonts w:ascii="ff1" w:eastAsia="Times New Roman" w:hAnsi="ff1" w:cs="Times New Roman"/>
          <w:color w:val="231F20"/>
          <w:sz w:val="54"/>
          <w:szCs w:val="54"/>
        </w:rPr>
        <w:t xml:space="preserve"> »(с. 193). </w:t>
      </w:r>
      <w:proofErr w:type="spellStart"/>
      <w:r w:rsidRPr="00016006">
        <w:rPr>
          <w:rFonts w:ascii="ff1" w:eastAsia="Times New Roman" w:hAnsi="ff1" w:cs="Times New Roman"/>
          <w:color w:val="231F20"/>
          <w:sz w:val="54"/>
          <w:szCs w:val="54"/>
        </w:rPr>
        <w:t>Незважаючи</w:t>
      </w:r>
      <w:proofErr w:type="spellEnd"/>
      <w:r w:rsidRPr="00016006">
        <w:rPr>
          <w:rFonts w:ascii="ff1" w:eastAsia="Times New Roman" w:hAnsi="ff1" w:cs="Times New Roman"/>
          <w:color w:val="231F20"/>
          <w:sz w:val="54"/>
          <w:szCs w:val="54"/>
        </w:rPr>
        <w:t xml:space="preserve"> на те, </w:t>
      </w:r>
      <w:proofErr w:type="spellStart"/>
      <w:r w:rsidRPr="00016006">
        <w:rPr>
          <w:rFonts w:ascii="ff1" w:eastAsia="Times New Roman" w:hAnsi="ff1" w:cs="Times New Roman"/>
          <w:color w:val="231F20"/>
          <w:sz w:val="54"/>
          <w:szCs w:val="54"/>
        </w:rPr>
        <w:t>що</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пишуть</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щоб</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викликати</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дискусії</w:t>
      </w:r>
      <w:proofErr w:type="spellEnd"/>
      <w:r w:rsidRPr="00016006">
        <w:rPr>
          <w:rFonts w:ascii="ff1" w:eastAsia="Times New Roman" w:hAnsi="ff1" w:cs="Times New Roman"/>
          <w:color w:val="231F20"/>
          <w:sz w:val="54"/>
          <w:szCs w:val="54"/>
        </w:rPr>
        <w:t xml:space="preserve">, </w:t>
      </w:r>
      <w:proofErr w:type="spellStart"/>
      <w:proofErr w:type="gramStart"/>
      <w:r w:rsidRPr="00016006">
        <w:rPr>
          <w:rFonts w:ascii="ff1" w:eastAsia="Times New Roman" w:hAnsi="ff1" w:cs="Times New Roman"/>
          <w:color w:val="231F20"/>
          <w:sz w:val="54"/>
          <w:szCs w:val="54"/>
        </w:rPr>
        <w:t>О'Н</w:t>
      </w:r>
      <w:proofErr w:type="gramEnd"/>
      <w:r w:rsidRPr="00016006">
        <w:rPr>
          <w:rFonts w:ascii="ff1" w:eastAsia="Times New Roman" w:hAnsi="ff1" w:cs="Times New Roman"/>
          <w:color w:val="231F20"/>
          <w:sz w:val="54"/>
          <w:szCs w:val="54"/>
        </w:rPr>
        <w:t>ілл</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був</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ультимативним</w:t>
      </w:r>
      <w:proofErr w:type="spellEnd"/>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наполегливо</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закликаючи</w:t>
      </w:r>
      <w:proofErr w:type="spellEnd"/>
      <w:r w:rsidRPr="00016006">
        <w:rPr>
          <w:rFonts w:ascii="ff1" w:eastAsia="Times New Roman" w:hAnsi="ff1" w:cs="Times New Roman"/>
          <w:color w:val="231F20"/>
          <w:sz w:val="54"/>
          <w:szCs w:val="54"/>
        </w:rPr>
        <w:t xml:space="preserve"> до </w:t>
      </w:r>
      <w:proofErr w:type="spellStart"/>
      <w:r w:rsidRPr="00016006">
        <w:rPr>
          <w:rFonts w:ascii="ff1" w:eastAsia="Times New Roman" w:hAnsi="ff1" w:cs="Times New Roman"/>
          <w:color w:val="231F20"/>
          <w:sz w:val="54"/>
          <w:szCs w:val="54"/>
        </w:rPr>
        <w:t>збалансованості</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якісного</w:t>
      </w:r>
      <w:proofErr w:type="spellEnd"/>
      <w:r w:rsidRPr="00016006">
        <w:rPr>
          <w:rFonts w:ascii="ff1" w:eastAsia="Times New Roman" w:hAnsi="ff1" w:cs="Times New Roman"/>
          <w:color w:val="231F20"/>
          <w:sz w:val="54"/>
          <w:szCs w:val="54"/>
        </w:rPr>
        <w:t xml:space="preserve"> та </w:t>
      </w:r>
      <w:proofErr w:type="spellStart"/>
      <w:r w:rsidRPr="00016006">
        <w:rPr>
          <w:rFonts w:ascii="ff1" w:eastAsia="Times New Roman" w:hAnsi="ff1" w:cs="Times New Roman"/>
          <w:color w:val="231F20"/>
          <w:sz w:val="54"/>
          <w:szCs w:val="54"/>
        </w:rPr>
        <w:t>кількісного</w:t>
      </w:r>
      <w:proofErr w:type="spellEnd"/>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методи</w:t>
      </w:r>
      <w:proofErr w:type="spellEnd"/>
      <w:r w:rsidRPr="00016006">
        <w:rPr>
          <w:rFonts w:ascii="ff1" w:eastAsia="Times New Roman" w:hAnsi="ff1" w:cs="Times New Roman"/>
          <w:color w:val="231F20"/>
          <w:sz w:val="54"/>
          <w:szCs w:val="54"/>
        </w:rPr>
        <w:t xml:space="preserve"> в </w:t>
      </w:r>
      <w:proofErr w:type="spellStart"/>
      <w:r w:rsidRPr="00016006">
        <w:rPr>
          <w:rFonts w:ascii="ff1" w:eastAsia="Times New Roman" w:hAnsi="ff1" w:cs="Times New Roman"/>
          <w:color w:val="231F20"/>
          <w:sz w:val="54"/>
          <w:szCs w:val="54"/>
        </w:rPr>
        <w:t>психологічному</w:t>
      </w:r>
      <w:proofErr w:type="spellEnd"/>
      <w:r w:rsidRPr="00016006">
        <w:rPr>
          <w:rFonts w:ascii="ff1" w:eastAsia="Times New Roman" w:hAnsi="ff1" w:cs="Times New Roman"/>
          <w:color w:val="231F20"/>
          <w:sz w:val="54"/>
          <w:szCs w:val="54"/>
        </w:rPr>
        <w:t xml:space="preserve"> </w:t>
      </w:r>
      <w:proofErr w:type="spellStart"/>
      <w:proofErr w:type="gramStart"/>
      <w:r w:rsidRPr="00016006">
        <w:rPr>
          <w:rFonts w:ascii="ff1" w:eastAsia="Times New Roman" w:hAnsi="ff1" w:cs="Times New Roman"/>
          <w:color w:val="231F20"/>
          <w:sz w:val="54"/>
          <w:szCs w:val="54"/>
        </w:rPr>
        <w:t>досл</w:t>
      </w:r>
      <w:proofErr w:type="gramEnd"/>
      <w:r w:rsidRPr="00016006">
        <w:rPr>
          <w:rFonts w:ascii="ff1" w:eastAsia="Times New Roman" w:hAnsi="ff1" w:cs="Times New Roman"/>
          <w:color w:val="231F20"/>
          <w:sz w:val="54"/>
          <w:szCs w:val="54"/>
        </w:rPr>
        <w:t>ідженні</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Орієнтуючись</w:t>
      </w:r>
      <w:proofErr w:type="spellEnd"/>
      <w:r w:rsidRPr="00016006">
        <w:rPr>
          <w:rFonts w:ascii="ff1" w:eastAsia="Times New Roman" w:hAnsi="ff1" w:cs="Times New Roman"/>
          <w:color w:val="231F20"/>
          <w:sz w:val="54"/>
          <w:szCs w:val="54"/>
        </w:rPr>
        <w:t xml:space="preserve"> на США,</w:t>
      </w:r>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Ponterotto</w:t>
      </w:r>
      <w:proofErr w:type="spellEnd"/>
      <w:r w:rsidRPr="00016006">
        <w:rPr>
          <w:rFonts w:ascii="ff1" w:eastAsia="Times New Roman" w:hAnsi="ff1" w:cs="Times New Roman"/>
          <w:color w:val="231F20"/>
          <w:sz w:val="54"/>
          <w:szCs w:val="54"/>
        </w:rPr>
        <w:t xml:space="preserve"> (2002) </w:t>
      </w:r>
      <w:proofErr w:type="spellStart"/>
      <w:r w:rsidRPr="00016006">
        <w:rPr>
          <w:rFonts w:ascii="ff1" w:eastAsia="Times New Roman" w:hAnsi="ff1" w:cs="Times New Roman"/>
          <w:color w:val="231F20"/>
          <w:sz w:val="54"/>
          <w:szCs w:val="54"/>
        </w:rPr>
        <w:t>зазначив</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що</w:t>
      </w:r>
      <w:proofErr w:type="spellEnd"/>
      <w:r w:rsidRPr="00016006">
        <w:rPr>
          <w:rFonts w:ascii="ff1" w:eastAsia="Times New Roman" w:hAnsi="ff1" w:cs="Times New Roman"/>
          <w:color w:val="231F20"/>
          <w:sz w:val="54"/>
          <w:szCs w:val="54"/>
        </w:rPr>
        <w:t xml:space="preserve"> "</w:t>
      </w:r>
      <w:proofErr w:type="gramStart"/>
      <w:r w:rsidRPr="00016006">
        <w:rPr>
          <w:rFonts w:ascii="ff1" w:eastAsia="Times New Roman" w:hAnsi="ff1" w:cs="Times New Roman"/>
          <w:color w:val="231F20"/>
          <w:sz w:val="54"/>
          <w:szCs w:val="54"/>
        </w:rPr>
        <w:t>сильна</w:t>
      </w:r>
      <w:proofErr w:type="gram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спорідненість</w:t>
      </w:r>
      <w:proofErr w:type="spellEnd"/>
      <w:r w:rsidRPr="00016006">
        <w:rPr>
          <w:rFonts w:ascii="ff1" w:eastAsia="Times New Roman" w:hAnsi="ff1" w:cs="Times New Roman"/>
          <w:color w:val="231F20"/>
          <w:sz w:val="54"/>
          <w:szCs w:val="54"/>
        </w:rPr>
        <w:t xml:space="preserve"> до </w:t>
      </w:r>
      <w:proofErr w:type="spellStart"/>
      <w:r w:rsidRPr="00016006">
        <w:rPr>
          <w:rFonts w:ascii="ff1" w:eastAsia="Times New Roman" w:hAnsi="ff1" w:cs="Times New Roman"/>
          <w:color w:val="231F20"/>
          <w:sz w:val="54"/>
          <w:szCs w:val="54"/>
        </w:rPr>
        <w:t>якісного</w:t>
      </w:r>
      <w:proofErr w:type="spellEnd"/>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proofErr w:type="gramStart"/>
      <w:r w:rsidRPr="00016006">
        <w:rPr>
          <w:rFonts w:ascii="ff1" w:eastAsia="Times New Roman" w:hAnsi="ff1" w:cs="Times New Roman"/>
          <w:color w:val="231F20"/>
          <w:sz w:val="54"/>
          <w:szCs w:val="54"/>
        </w:rPr>
        <w:t>п</w:t>
      </w:r>
      <w:proofErr w:type="gramEnd"/>
      <w:r w:rsidRPr="00016006">
        <w:rPr>
          <w:rFonts w:ascii="ff1" w:eastAsia="Times New Roman" w:hAnsi="ff1" w:cs="Times New Roman"/>
          <w:color w:val="231F20"/>
          <w:sz w:val="54"/>
          <w:szCs w:val="54"/>
        </w:rPr>
        <w:t>ідходи</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багатьох</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студентів-консультантів</w:t>
      </w:r>
      <w:proofErr w:type="spellEnd"/>
      <w:r w:rsidRPr="00016006">
        <w:rPr>
          <w:rFonts w:ascii="ff1" w:eastAsia="Times New Roman" w:hAnsi="ff1" w:cs="Times New Roman"/>
          <w:color w:val="231F20"/>
          <w:sz w:val="54"/>
          <w:szCs w:val="54"/>
        </w:rPr>
        <w:t xml:space="preserve"> (і </w:t>
      </w:r>
      <w:proofErr w:type="spellStart"/>
      <w:r w:rsidRPr="00016006">
        <w:rPr>
          <w:rFonts w:ascii="ff1" w:eastAsia="Times New Roman" w:hAnsi="ff1" w:cs="Times New Roman"/>
          <w:color w:val="231F20"/>
          <w:sz w:val="54"/>
          <w:szCs w:val="54"/>
        </w:rPr>
        <w:t>професіоналів</w:t>
      </w:r>
      <w:proofErr w:type="spellEnd"/>
      <w:r w:rsidRPr="00016006">
        <w:rPr>
          <w:rFonts w:ascii="ff1" w:eastAsia="Times New Roman" w:hAnsi="ff1" w:cs="Times New Roman"/>
          <w:color w:val="231F20"/>
          <w:sz w:val="54"/>
          <w:szCs w:val="54"/>
        </w:rPr>
        <w:t>)</w:t>
      </w:r>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призведе</w:t>
      </w:r>
      <w:proofErr w:type="spellEnd"/>
      <w:r w:rsidRPr="00016006">
        <w:rPr>
          <w:rFonts w:ascii="ff1" w:eastAsia="Times New Roman" w:hAnsi="ff1" w:cs="Times New Roman"/>
          <w:color w:val="231F20"/>
          <w:sz w:val="54"/>
          <w:szCs w:val="54"/>
        </w:rPr>
        <w:t xml:space="preserve"> до </w:t>
      </w:r>
      <w:proofErr w:type="spellStart"/>
      <w:r w:rsidRPr="00016006">
        <w:rPr>
          <w:rFonts w:ascii="ff1" w:eastAsia="Times New Roman" w:hAnsi="ff1" w:cs="Times New Roman"/>
          <w:color w:val="231F20"/>
          <w:sz w:val="54"/>
          <w:szCs w:val="54"/>
        </w:rPr>
        <w:t>кардинальної</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трансформації</w:t>
      </w:r>
      <w:proofErr w:type="spellEnd"/>
      <w:r w:rsidRPr="00016006">
        <w:rPr>
          <w:rFonts w:ascii="ff1" w:eastAsia="Times New Roman" w:hAnsi="ff1" w:cs="Times New Roman"/>
          <w:color w:val="231F20"/>
          <w:sz w:val="54"/>
          <w:szCs w:val="54"/>
        </w:rPr>
        <w:t xml:space="preserve"> та </w:t>
      </w:r>
      <w:proofErr w:type="spellStart"/>
      <w:r w:rsidRPr="00016006">
        <w:rPr>
          <w:rFonts w:ascii="ff1" w:eastAsia="Times New Roman" w:hAnsi="ff1" w:cs="Times New Roman"/>
          <w:color w:val="231F20"/>
          <w:sz w:val="54"/>
          <w:szCs w:val="54"/>
        </w:rPr>
        <w:t>зрушення</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парадигми</w:t>
      </w:r>
      <w:proofErr w:type="spellEnd"/>
      <w:r w:rsidRPr="00016006">
        <w:rPr>
          <w:rFonts w:ascii="ff1" w:eastAsia="Times New Roman" w:hAnsi="ff1" w:cs="Times New Roman"/>
          <w:color w:val="231F20"/>
          <w:sz w:val="54"/>
          <w:szCs w:val="54"/>
        </w:rPr>
        <w:t xml:space="preserve"> в</w:t>
      </w:r>
      <w:proofErr w:type="gramStart"/>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Р</w:t>
      </w:r>
      <w:proofErr w:type="gramEnd"/>
      <w:r w:rsidRPr="00016006">
        <w:rPr>
          <w:rFonts w:ascii="ff1" w:eastAsia="Times New Roman" w:hAnsi="ff1" w:cs="Times New Roman"/>
          <w:color w:val="231F20"/>
          <w:sz w:val="54"/>
          <w:szCs w:val="54"/>
        </w:rPr>
        <w:t>осії</w:t>
      </w:r>
      <w:proofErr w:type="spellEnd"/>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proofErr w:type="gramStart"/>
      <w:r w:rsidRPr="00016006">
        <w:rPr>
          <w:rFonts w:ascii="ff1" w:eastAsia="Times New Roman" w:hAnsi="ff1" w:cs="Times New Roman"/>
          <w:color w:val="231F20"/>
          <w:sz w:val="54"/>
          <w:szCs w:val="54"/>
        </w:rPr>
        <w:t>Досл</w:t>
      </w:r>
      <w:proofErr w:type="gramEnd"/>
      <w:r w:rsidRPr="00016006">
        <w:rPr>
          <w:rFonts w:ascii="ff1" w:eastAsia="Times New Roman" w:hAnsi="ff1" w:cs="Times New Roman"/>
          <w:color w:val="231F20"/>
          <w:sz w:val="54"/>
          <w:szCs w:val="54"/>
        </w:rPr>
        <w:t>ідницькі</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навчальні</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компоненти</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програм</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психології</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консультування</w:t>
      </w:r>
      <w:proofErr w:type="spellEnd"/>
      <w:r w:rsidRPr="00016006">
        <w:rPr>
          <w:rFonts w:ascii="ff1" w:eastAsia="Times New Roman" w:hAnsi="ff1" w:cs="Times New Roman"/>
          <w:color w:val="231F20"/>
          <w:sz w:val="54"/>
          <w:szCs w:val="54"/>
        </w:rPr>
        <w:t xml:space="preserve"> »</w:t>
      </w:r>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r w:rsidRPr="00016006">
        <w:rPr>
          <w:rFonts w:ascii="ff1" w:eastAsia="Times New Roman" w:hAnsi="ff1" w:cs="Times New Roman"/>
          <w:color w:val="231F20"/>
          <w:sz w:val="54"/>
          <w:szCs w:val="54"/>
        </w:rPr>
        <w:t>(</w:t>
      </w:r>
      <w:proofErr w:type="spellStart"/>
      <w:r w:rsidRPr="00016006">
        <w:rPr>
          <w:rFonts w:ascii="ff1" w:eastAsia="Times New Roman" w:hAnsi="ff1" w:cs="Times New Roman"/>
          <w:color w:val="231F20"/>
          <w:sz w:val="54"/>
          <w:szCs w:val="54"/>
        </w:rPr>
        <w:t>стор</w:t>
      </w:r>
      <w:proofErr w:type="spellEnd"/>
      <w:r w:rsidRPr="00016006">
        <w:rPr>
          <w:rFonts w:ascii="ff1" w:eastAsia="Times New Roman" w:hAnsi="ff1" w:cs="Times New Roman"/>
          <w:color w:val="231F20"/>
          <w:sz w:val="54"/>
          <w:szCs w:val="54"/>
        </w:rPr>
        <w:t xml:space="preserve">. 395). </w:t>
      </w:r>
      <w:proofErr w:type="spellStart"/>
      <w:proofErr w:type="gramStart"/>
      <w:r w:rsidRPr="00016006">
        <w:rPr>
          <w:rFonts w:ascii="ff1" w:eastAsia="Times New Roman" w:hAnsi="ff1" w:cs="Times New Roman"/>
          <w:color w:val="231F20"/>
          <w:sz w:val="54"/>
          <w:szCs w:val="54"/>
        </w:rPr>
        <w:t>П</w:t>
      </w:r>
      <w:proofErr w:type="gramEnd"/>
      <w:r w:rsidRPr="00016006">
        <w:rPr>
          <w:rFonts w:ascii="ff1" w:eastAsia="Times New Roman" w:hAnsi="ff1" w:cs="Times New Roman"/>
          <w:color w:val="231F20"/>
          <w:sz w:val="54"/>
          <w:szCs w:val="54"/>
        </w:rPr>
        <w:t>ідтримка</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щойно</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цитуваного</w:t>
      </w:r>
      <w:proofErr w:type="spellEnd"/>
      <w:r w:rsidRPr="00016006">
        <w:rPr>
          <w:rFonts w:ascii="ff1" w:eastAsia="Times New Roman" w:hAnsi="ff1" w:cs="Times New Roman"/>
          <w:color w:val="231F20"/>
          <w:sz w:val="54"/>
          <w:szCs w:val="54"/>
        </w:rPr>
        <w:t xml:space="preserve"> концептуального </w:t>
      </w:r>
      <w:proofErr w:type="spellStart"/>
      <w:r w:rsidRPr="00016006">
        <w:rPr>
          <w:rFonts w:ascii="ff1" w:eastAsia="Times New Roman" w:hAnsi="ff1" w:cs="Times New Roman"/>
          <w:color w:val="231F20"/>
          <w:sz w:val="54"/>
          <w:szCs w:val="54"/>
        </w:rPr>
        <w:t>написання</w:t>
      </w:r>
      <w:proofErr w:type="spellEnd"/>
      <w:r w:rsidRPr="00016006">
        <w:rPr>
          <w:rFonts w:ascii="ff1" w:eastAsia="Times New Roman" w:hAnsi="ff1" w:cs="Times New Roman"/>
          <w:color w:val="231F20"/>
          <w:sz w:val="54"/>
          <w:szCs w:val="54"/>
        </w:rPr>
        <w:t xml:space="preserve"> - </w:t>
      </w:r>
      <w:proofErr w:type="spellStart"/>
      <w:r w:rsidRPr="00016006">
        <w:rPr>
          <w:rFonts w:ascii="ff1" w:eastAsia="Times New Roman" w:hAnsi="ff1" w:cs="Times New Roman"/>
          <w:color w:val="231F20"/>
          <w:sz w:val="54"/>
          <w:szCs w:val="54"/>
        </w:rPr>
        <w:t>опитування</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Delphi</w:t>
      </w:r>
      <w:proofErr w:type="spellEnd"/>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консультування</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директорів</w:t>
      </w:r>
      <w:proofErr w:type="spellEnd"/>
      <w:r w:rsidRPr="00016006">
        <w:rPr>
          <w:rFonts w:ascii="ff1" w:eastAsia="Times New Roman" w:hAnsi="ff1" w:cs="Times New Roman"/>
          <w:color w:val="231F20"/>
          <w:sz w:val="54"/>
          <w:szCs w:val="54"/>
        </w:rPr>
        <w:t xml:space="preserve"> з </w:t>
      </w:r>
      <w:proofErr w:type="spellStart"/>
      <w:r w:rsidRPr="00016006">
        <w:rPr>
          <w:rFonts w:ascii="ff1" w:eastAsia="Times New Roman" w:hAnsi="ff1" w:cs="Times New Roman"/>
          <w:color w:val="231F20"/>
          <w:sz w:val="54"/>
          <w:szCs w:val="54"/>
        </w:rPr>
        <w:t>психології</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навчання</w:t>
      </w:r>
      <w:proofErr w:type="spellEnd"/>
      <w:r w:rsidRPr="00016006">
        <w:rPr>
          <w:rFonts w:ascii="ff1" w:eastAsia="Times New Roman" w:hAnsi="ff1" w:cs="Times New Roman"/>
          <w:color w:val="231F20"/>
          <w:sz w:val="54"/>
          <w:szCs w:val="54"/>
        </w:rPr>
        <w:t xml:space="preserve"> в США</w:t>
      </w:r>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виявив</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увагу</w:t>
      </w:r>
      <w:proofErr w:type="spellEnd"/>
      <w:r w:rsidRPr="00016006">
        <w:rPr>
          <w:rFonts w:ascii="ff1" w:eastAsia="Times New Roman" w:hAnsi="ff1" w:cs="Times New Roman"/>
          <w:color w:val="231F20"/>
          <w:sz w:val="54"/>
          <w:szCs w:val="54"/>
        </w:rPr>
        <w:t xml:space="preserve"> </w:t>
      </w:r>
      <w:proofErr w:type="gramStart"/>
      <w:r w:rsidRPr="00016006">
        <w:rPr>
          <w:rFonts w:ascii="ff1" w:eastAsia="Times New Roman" w:hAnsi="ff1" w:cs="Times New Roman"/>
          <w:color w:val="231F20"/>
          <w:sz w:val="54"/>
          <w:szCs w:val="54"/>
        </w:rPr>
        <w:t>до</w:t>
      </w:r>
      <w:proofErr w:type="gram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якісної</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витонченості</w:t>
      </w:r>
      <w:proofErr w:type="spellEnd"/>
      <w:r w:rsidRPr="00016006">
        <w:rPr>
          <w:rFonts w:ascii="ff1" w:eastAsia="Times New Roman" w:hAnsi="ff1" w:cs="Times New Roman"/>
          <w:color w:val="231F20"/>
          <w:sz w:val="54"/>
          <w:szCs w:val="54"/>
        </w:rPr>
        <w:t>» та «методу-</w:t>
      </w:r>
    </w:p>
    <w:p w:rsidR="00EB0A3D" w:rsidRPr="00016006" w:rsidRDefault="00EB0A3D" w:rsidP="00EB0A3D">
      <w:pPr>
        <w:shd w:val="clear" w:color="auto" w:fill="FFFFFF"/>
        <w:spacing w:after="0" w:line="0" w:lineRule="auto"/>
        <w:rPr>
          <w:rFonts w:ascii="ff1" w:eastAsia="Times New Roman" w:hAnsi="ff1" w:cs="Times New Roman"/>
          <w:color w:val="231F20"/>
          <w:sz w:val="54"/>
          <w:szCs w:val="54"/>
        </w:rPr>
      </w:pPr>
      <w:proofErr w:type="spellStart"/>
      <w:r w:rsidRPr="00016006">
        <w:rPr>
          <w:rFonts w:ascii="ff1" w:eastAsia="Times New Roman" w:hAnsi="ff1" w:cs="Times New Roman"/>
          <w:color w:val="231F20"/>
          <w:sz w:val="54"/>
          <w:szCs w:val="54"/>
        </w:rPr>
        <w:t>ологічне</w:t>
      </w:r>
      <w:proofErr w:type="spellEnd"/>
      <w:r w:rsidRPr="00016006">
        <w:rPr>
          <w:rFonts w:ascii="ff1" w:eastAsia="Times New Roman" w:hAnsi="ff1" w:cs="Times New Roman"/>
          <w:color w:val="231F20"/>
          <w:sz w:val="54"/>
          <w:szCs w:val="54"/>
        </w:rPr>
        <w:t xml:space="preserve"> </w:t>
      </w:r>
      <w:proofErr w:type="spellStart"/>
      <w:proofErr w:type="gramStart"/>
      <w:r w:rsidRPr="00016006">
        <w:rPr>
          <w:rFonts w:ascii="ff1" w:eastAsia="Times New Roman" w:hAnsi="ff1" w:cs="Times New Roman"/>
          <w:color w:val="231F20"/>
          <w:sz w:val="54"/>
          <w:szCs w:val="54"/>
        </w:rPr>
        <w:t>р</w:t>
      </w:r>
      <w:proofErr w:type="gramEnd"/>
      <w:r w:rsidRPr="00016006">
        <w:rPr>
          <w:rFonts w:ascii="ff1" w:eastAsia="Times New Roman" w:hAnsi="ff1" w:cs="Times New Roman"/>
          <w:color w:val="231F20"/>
          <w:sz w:val="54"/>
          <w:szCs w:val="54"/>
        </w:rPr>
        <w:t>ізноманіття</w:t>
      </w:r>
      <w:proofErr w:type="spellEnd"/>
      <w:r w:rsidRPr="00016006">
        <w:rPr>
          <w:rFonts w:ascii="ff1" w:eastAsia="Times New Roman" w:hAnsi="ff1" w:cs="Times New Roman"/>
          <w:color w:val="231F20"/>
          <w:sz w:val="54"/>
          <w:szCs w:val="54"/>
        </w:rPr>
        <w:t xml:space="preserve"> та </w:t>
      </w:r>
      <w:proofErr w:type="spellStart"/>
      <w:r w:rsidRPr="00016006">
        <w:rPr>
          <w:rFonts w:ascii="ff1" w:eastAsia="Times New Roman" w:hAnsi="ff1" w:cs="Times New Roman"/>
          <w:color w:val="231F20"/>
          <w:sz w:val="54"/>
          <w:szCs w:val="54"/>
        </w:rPr>
        <w:t>тріангуляція</w:t>
      </w:r>
      <w:proofErr w:type="spellEnd"/>
      <w:r w:rsidRPr="00016006">
        <w:rPr>
          <w:rFonts w:ascii="ff1" w:eastAsia="Times New Roman" w:hAnsi="ff1" w:cs="Times New Roman"/>
          <w:color w:val="231F20"/>
          <w:sz w:val="54"/>
          <w:szCs w:val="54"/>
        </w:rPr>
        <w:t xml:space="preserve"> »як </w:t>
      </w:r>
      <w:proofErr w:type="spellStart"/>
      <w:r w:rsidRPr="00016006">
        <w:rPr>
          <w:rFonts w:ascii="ff1" w:eastAsia="Times New Roman" w:hAnsi="ff1" w:cs="Times New Roman"/>
          <w:color w:val="231F20"/>
          <w:sz w:val="54"/>
          <w:szCs w:val="54"/>
        </w:rPr>
        <w:t>дві</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провідні</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тенденції</w:t>
      </w:r>
      <w:proofErr w:type="spellEnd"/>
    </w:p>
    <w:p w:rsidR="00EB0A3D" w:rsidRPr="003F7072" w:rsidRDefault="00EB0A3D" w:rsidP="00EB0A3D">
      <w:pPr>
        <w:shd w:val="clear" w:color="auto" w:fill="FFFFFF"/>
        <w:spacing w:after="0" w:line="0" w:lineRule="auto"/>
        <w:rPr>
          <w:rFonts w:ascii="ff1" w:eastAsia="Times New Roman" w:hAnsi="ff1" w:cs="Times New Roman"/>
          <w:color w:val="231F20"/>
          <w:sz w:val="54"/>
          <w:szCs w:val="54"/>
          <w:lang w:val="uk-UA"/>
        </w:rPr>
      </w:pPr>
      <w:proofErr w:type="spellStart"/>
      <w:r w:rsidRPr="00016006">
        <w:rPr>
          <w:rFonts w:ascii="ff1" w:eastAsia="Times New Roman" w:hAnsi="ff1" w:cs="Times New Roman"/>
          <w:color w:val="231F20"/>
          <w:sz w:val="54"/>
          <w:szCs w:val="54"/>
        </w:rPr>
        <w:t>розвиток</w:t>
      </w:r>
      <w:proofErr w:type="spellEnd"/>
      <w:r w:rsidRPr="00016006">
        <w:rPr>
          <w:rFonts w:ascii="ff1" w:eastAsia="Times New Roman" w:hAnsi="ff1" w:cs="Times New Roman"/>
          <w:color w:val="231F20"/>
          <w:sz w:val="54"/>
          <w:szCs w:val="54"/>
        </w:rPr>
        <w:t xml:space="preserve"> </w:t>
      </w:r>
      <w:proofErr w:type="spellStart"/>
      <w:proofErr w:type="gramStart"/>
      <w:r w:rsidRPr="00016006">
        <w:rPr>
          <w:rFonts w:ascii="ff1" w:eastAsia="Times New Roman" w:hAnsi="ff1" w:cs="Times New Roman"/>
          <w:color w:val="231F20"/>
          <w:sz w:val="54"/>
          <w:szCs w:val="54"/>
        </w:rPr>
        <w:t>досл</w:t>
      </w:r>
      <w:proofErr w:type="gramEnd"/>
      <w:r w:rsidRPr="00016006">
        <w:rPr>
          <w:rFonts w:ascii="ff1" w:eastAsia="Times New Roman" w:hAnsi="ff1" w:cs="Times New Roman"/>
          <w:color w:val="231F20"/>
          <w:sz w:val="54"/>
          <w:szCs w:val="54"/>
        </w:rPr>
        <w:t>іджень</w:t>
      </w:r>
      <w:proofErr w:type="spellEnd"/>
      <w:r w:rsidRPr="00016006">
        <w:rPr>
          <w:rFonts w:ascii="ff1" w:eastAsia="Times New Roman" w:hAnsi="ff1" w:cs="Times New Roman"/>
          <w:color w:val="231F20"/>
          <w:sz w:val="54"/>
          <w:szCs w:val="54"/>
        </w:rPr>
        <w:t xml:space="preserve"> у </w:t>
      </w:r>
      <w:proofErr w:type="spellStart"/>
      <w:r w:rsidRPr="00016006">
        <w:rPr>
          <w:rFonts w:ascii="ff1" w:eastAsia="Times New Roman" w:hAnsi="ff1" w:cs="Times New Roman"/>
          <w:color w:val="231F20"/>
          <w:sz w:val="54"/>
          <w:szCs w:val="54"/>
        </w:rPr>
        <w:t>цій</w:t>
      </w:r>
      <w:proofErr w:type="spellEnd"/>
      <w:r w:rsidRPr="00016006">
        <w:rPr>
          <w:rFonts w:ascii="ff1" w:eastAsia="Times New Roman" w:hAnsi="ff1" w:cs="Times New Roman"/>
          <w:color w:val="231F20"/>
          <w:sz w:val="54"/>
          <w:szCs w:val="54"/>
        </w:rPr>
        <w:t xml:space="preserve"> </w:t>
      </w:r>
      <w:proofErr w:type="spellStart"/>
      <w:r w:rsidRPr="00016006">
        <w:rPr>
          <w:rFonts w:ascii="ff1" w:eastAsia="Times New Roman" w:hAnsi="ff1" w:cs="Times New Roman"/>
          <w:color w:val="231F20"/>
          <w:sz w:val="54"/>
          <w:szCs w:val="54"/>
        </w:rPr>
        <w:t>г</w:t>
      </w:r>
      <w:r>
        <w:rPr>
          <w:rFonts w:ascii="ff1" w:eastAsia="Times New Roman" w:hAnsi="ff1" w:cs="Times New Roman"/>
          <w:color w:val="231F20"/>
          <w:sz w:val="54"/>
          <w:szCs w:val="54"/>
        </w:rPr>
        <w:t>алузі</w:t>
      </w:r>
      <w:proofErr w:type="spellEnd"/>
      <w:r>
        <w:rPr>
          <w:rFonts w:ascii="ff1" w:eastAsia="Times New Roman" w:hAnsi="ff1" w:cs="Times New Roman"/>
          <w:color w:val="231F20"/>
          <w:sz w:val="54"/>
          <w:szCs w:val="54"/>
        </w:rPr>
        <w:t xml:space="preserve"> </w:t>
      </w:r>
      <w:proofErr w:type="spellStart"/>
      <w:r>
        <w:rPr>
          <w:rFonts w:ascii="ff1" w:eastAsia="Times New Roman" w:hAnsi="ff1" w:cs="Times New Roman"/>
          <w:color w:val="231F20"/>
          <w:sz w:val="54"/>
          <w:szCs w:val="54"/>
        </w:rPr>
        <w:t>протягом</w:t>
      </w:r>
      <w:proofErr w:type="spellEnd"/>
      <w:r>
        <w:rPr>
          <w:rFonts w:ascii="ff1" w:eastAsia="Times New Roman" w:hAnsi="ff1" w:cs="Times New Roman"/>
          <w:color w:val="231F20"/>
          <w:sz w:val="54"/>
          <w:szCs w:val="54"/>
        </w:rPr>
        <w:t xml:space="preserve"> </w:t>
      </w:r>
      <w:proofErr w:type="spellStart"/>
      <w:r>
        <w:rPr>
          <w:rFonts w:ascii="ff1" w:eastAsia="Times New Roman" w:hAnsi="ff1" w:cs="Times New Roman"/>
          <w:color w:val="231F20"/>
          <w:sz w:val="54"/>
          <w:szCs w:val="54"/>
        </w:rPr>
        <w:t>наступного</w:t>
      </w:r>
      <w:proofErr w:type="spellEnd"/>
      <w:r>
        <w:rPr>
          <w:rFonts w:ascii="ff1" w:eastAsia="Times New Roman" w:hAnsi="ff1" w:cs="Times New Roman"/>
          <w:color w:val="231F20"/>
          <w:sz w:val="54"/>
          <w:szCs w:val="54"/>
        </w:rPr>
        <w:t xml:space="preserve"> </w:t>
      </w:r>
      <w:proofErr w:type="spellStart"/>
      <w:r>
        <w:rPr>
          <w:rFonts w:ascii="ff1" w:eastAsia="Times New Roman" w:hAnsi="ff1" w:cs="Times New Roman"/>
          <w:color w:val="231F20"/>
          <w:sz w:val="54"/>
          <w:szCs w:val="54"/>
        </w:rPr>
        <w:t>деся</w:t>
      </w:r>
      <w:proofErr w:type="spellEnd"/>
    </w:p>
    <w:p w:rsidR="00EB0A3D" w:rsidRDefault="00EB0A3D" w:rsidP="00EB0A3D">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 ні в якому разі не знімаємо професійну відповідальність за будь-які дії фахівця в роботі з дитиною з ООП. Наше завдання полягає в іншому. Ми пропонуємо переглянути й обновити методологічне </w:t>
      </w:r>
      <w:r w:rsidRPr="004162C9">
        <w:rPr>
          <w:rFonts w:ascii="Times New Roman" w:hAnsi="Times New Roman" w:cs="Times New Roman"/>
          <w:bCs/>
          <w:color w:val="222222"/>
          <w:sz w:val="28"/>
          <w:szCs w:val="28"/>
          <w:shd w:val="clear" w:color="auto" w:fill="FFFFFF"/>
          <w:lang w:val="uk-UA"/>
        </w:rPr>
        <w:t>підґрунтя</w:t>
      </w:r>
      <w:r w:rsidRPr="004162C9">
        <w:rPr>
          <w:rFonts w:ascii="Times New Roman" w:hAnsi="Times New Roman" w:cs="Times New Roman"/>
          <w:sz w:val="28"/>
          <w:szCs w:val="28"/>
          <w:lang w:val="uk-UA"/>
        </w:rPr>
        <w:t>,</w:t>
      </w:r>
      <w:r>
        <w:rPr>
          <w:rFonts w:ascii="Times New Roman" w:hAnsi="Times New Roman" w:cs="Times New Roman"/>
          <w:sz w:val="28"/>
          <w:szCs w:val="28"/>
          <w:lang w:val="uk-UA"/>
        </w:rPr>
        <w:t xml:space="preserve"> філософський підхід щодо визначення показника готовності психолога розвивати психіку дитини з ООП. Інакше говорячи, ми звертаємо увагу на більш широкий підхід в розумінні методологічної парадигми з професійної підготовки студента-психолога залучувати до рефлексивного аналізу й рольової самооцінки усіх учасників освітнього процесу. </w:t>
      </w:r>
    </w:p>
    <w:p w:rsidR="00EB0A3D" w:rsidRDefault="00EB0A3D" w:rsidP="00EB0A3D">
      <w:p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Зробимо пояснення з приводу того, які роздуми привили нас до визначення представлену проблему. Для цього нам необхідно звернутися до закономірностей функціонування та розвитку науки як теоретичної моделі, що має методологічну основу, об’єкт та предмет дослідження, методи дослідження. Згідно до Т. Куна «наукова парадигма»  – це </w:t>
      </w:r>
      <w:r w:rsidRPr="008657BF">
        <w:rPr>
          <w:rFonts w:ascii="Times New Roman" w:hAnsi="Times New Roman" w:cs="Times New Roman"/>
          <w:sz w:val="28"/>
          <w:szCs w:val="28"/>
          <w:lang w:val="uk-UA"/>
        </w:rPr>
        <w:t>сукупність  фундаментальних  досягнень  в  даній галузі науки, які задають загальновизнані  зразки, приклади наукового знання, проблем  і  методів  їх  дослідження, признаних  протягом  певного  часу  науковим співтовариством як основа його подальшої діяльності</w:t>
      </w:r>
      <w:r>
        <w:rPr>
          <w:rFonts w:ascii="Times New Roman" w:hAnsi="Times New Roman" w:cs="Times New Roman"/>
          <w:sz w:val="28"/>
          <w:szCs w:val="28"/>
          <w:lang w:val="uk-UA"/>
        </w:rPr>
        <w:t xml:space="preserve">» (цитується за роботою </w:t>
      </w:r>
      <w:proofErr w:type="spellStart"/>
      <w:r>
        <w:rPr>
          <w:rFonts w:ascii="Times New Roman" w:hAnsi="Times New Roman" w:cs="Times New Roman"/>
          <w:sz w:val="28"/>
          <w:szCs w:val="28"/>
          <w:lang w:val="uk-UA"/>
        </w:rPr>
        <w:t>А.Фурмана</w:t>
      </w:r>
      <w:proofErr w:type="spellEnd"/>
      <w:r>
        <w:rPr>
          <w:rFonts w:ascii="Times New Roman" w:hAnsi="Times New Roman" w:cs="Times New Roman"/>
          <w:sz w:val="28"/>
          <w:szCs w:val="28"/>
          <w:lang w:val="uk-UA"/>
        </w:rPr>
        <w:t xml:space="preserve"> [3])</w:t>
      </w:r>
      <w:r w:rsidRPr="00A56EF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8657BF">
        <w:rPr>
          <w:rFonts w:ascii="Times New Roman" w:hAnsi="Times New Roman" w:cs="Times New Roman"/>
          <w:sz w:val="28"/>
          <w:szCs w:val="28"/>
          <w:lang w:val="uk-UA"/>
        </w:rPr>
        <w:t>Це моделі, з яких виростають традиції науков</w:t>
      </w:r>
      <w:r>
        <w:rPr>
          <w:rFonts w:ascii="Times New Roman" w:hAnsi="Times New Roman" w:cs="Times New Roman"/>
          <w:sz w:val="28"/>
          <w:szCs w:val="28"/>
          <w:lang w:val="uk-UA"/>
        </w:rPr>
        <w:t xml:space="preserve">ого дослідження. </w:t>
      </w:r>
      <w:r w:rsidRPr="008657BF">
        <w:rPr>
          <w:rFonts w:ascii="Times New Roman" w:hAnsi="Times New Roman" w:cs="Times New Roman"/>
          <w:sz w:val="28"/>
          <w:szCs w:val="28"/>
          <w:lang w:val="uk-UA"/>
        </w:rPr>
        <w:t>Вчені, діяльність яких будується на основі однакових парадигм, спираються на одні й ті ж правила наукової практи</w:t>
      </w:r>
      <w:r>
        <w:rPr>
          <w:rFonts w:ascii="Times New Roman" w:hAnsi="Times New Roman" w:cs="Times New Roman"/>
          <w:sz w:val="28"/>
          <w:szCs w:val="28"/>
          <w:lang w:val="uk-UA"/>
        </w:rPr>
        <w:t>ки. У певному сенсі загальнови</w:t>
      </w:r>
      <w:r w:rsidRPr="008657BF">
        <w:rPr>
          <w:rFonts w:ascii="Times New Roman" w:hAnsi="Times New Roman" w:cs="Times New Roman"/>
          <w:sz w:val="28"/>
          <w:szCs w:val="28"/>
          <w:lang w:val="uk-UA"/>
        </w:rPr>
        <w:t>знана парадигма є основною одиницею виміру для всіх, хто вивчає процес розвитку науки. Ця одиниця як ціле не може бут</w:t>
      </w:r>
      <w:r>
        <w:rPr>
          <w:rFonts w:ascii="Times New Roman" w:hAnsi="Times New Roman" w:cs="Times New Roman"/>
          <w:sz w:val="28"/>
          <w:szCs w:val="28"/>
          <w:lang w:val="uk-UA"/>
        </w:rPr>
        <w:t>и зведена до її логічних складо</w:t>
      </w:r>
      <w:r w:rsidRPr="008657BF">
        <w:rPr>
          <w:rFonts w:ascii="Times New Roman" w:hAnsi="Times New Roman" w:cs="Times New Roman"/>
          <w:sz w:val="28"/>
          <w:szCs w:val="28"/>
          <w:lang w:val="uk-UA"/>
        </w:rPr>
        <w:t>вих.</w:t>
      </w:r>
    </w:p>
    <w:p w:rsidR="00EB0A3D" w:rsidRDefault="00EB0A3D" w:rsidP="00EB0A3D">
      <w:p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Виходячи із вище означеної позиції, ми звернули увагу на проблему соціалізації дитини з ООП, а з іншого, на труднощі психолога забезпечити ефективний процес соціалізації. Виходячи із переліку проблем функціонування соціального інтелекту (ФСІ) дитини, ми визначили тільки частину, але їх достатньо, щоб здійснити новий погляд на підготовку студента-психолога до роботи з дитиною з ООП, а саме такі проблеми: </w:t>
      </w:r>
    </w:p>
    <w:p w:rsidR="00EB0A3D" w:rsidRPr="00E32664" w:rsidRDefault="00EB0A3D" w:rsidP="00EB0A3D">
      <w:pPr>
        <w:pStyle w:val="a3"/>
        <w:numPr>
          <w:ilvl w:val="0"/>
          <w:numId w:val="2"/>
        </w:numPr>
        <w:spacing w:after="0" w:line="240" w:lineRule="auto"/>
        <w:jc w:val="both"/>
        <w:rPr>
          <w:rFonts w:ascii="Times New Roman" w:hAnsi="Times New Roman" w:cs="Times New Roman"/>
          <w:sz w:val="28"/>
          <w:szCs w:val="28"/>
          <w:lang w:val="uk-UA"/>
        </w:rPr>
      </w:pPr>
      <w:r w:rsidRPr="00E32664">
        <w:rPr>
          <w:rFonts w:ascii="Times New Roman" w:hAnsi="Times New Roman" w:cs="Times New Roman"/>
          <w:sz w:val="28"/>
          <w:szCs w:val="28"/>
          <w:lang w:val="uk-UA"/>
        </w:rPr>
        <w:t>адаптаційна у змінних умовах освітнього простору</w:t>
      </w:r>
      <w:r>
        <w:rPr>
          <w:rFonts w:ascii="Times New Roman" w:hAnsi="Times New Roman" w:cs="Times New Roman"/>
          <w:sz w:val="28"/>
          <w:szCs w:val="28"/>
          <w:lang w:val="uk-UA"/>
        </w:rPr>
        <w:t xml:space="preserve"> (дитина втрачає ідентифіковану поведінку адаптованої особи)</w:t>
      </w:r>
      <w:r w:rsidRPr="00E32664">
        <w:rPr>
          <w:rFonts w:ascii="Times New Roman" w:hAnsi="Times New Roman" w:cs="Times New Roman"/>
          <w:sz w:val="28"/>
          <w:szCs w:val="28"/>
          <w:lang w:val="uk-UA"/>
        </w:rPr>
        <w:t>;</w:t>
      </w:r>
    </w:p>
    <w:p w:rsidR="00EB0A3D" w:rsidRDefault="00EB0A3D" w:rsidP="00EB0A3D">
      <w:pPr>
        <w:pStyle w:val="a3"/>
        <w:numPr>
          <w:ilvl w:val="0"/>
          <w:numId w:val="2"/>
        </w:numPr>
        <w:spacing w:after="0" w:line="240" w:lineRule="auto"/>
        <w:jc w:val="both"/>
        <w:rPr>
          <w:rFonts w:ascii="Times New Roman" w:hAnsi="Times New Roman" w:cs="Times New Roman"/>
          <w:sz w:val="28"/>
          <w:szCs w:val="28"/>
          <w:lang w:val="uk-UA"/>
        </w:rPr>
      </w:pPr>
      <w:r w:rsidRPr="009B7235">
        <w:rPr>
          <w:rFonts w:ascii="Times New Roman" w:hAnsi="Times New Roman" w:cs="Times New Roman"/>
          <w:sz w:val="28"/>
          <w:szCs w:val="28"/>
          <w:lang w:val="uk-UA"/>
        </w:rPr>
        <w:t xml:space="preserve">координаційна та плануюча (психолог у пошуках, він є суб’єкт, в той час як дитина залишається об’єктом);  </w:t>
      </w:r>
    </w:p>
    <w:p w:rsidR="00EB0A3D" w:rsidRPr="009B7235" w:rsidRDefault="00EB0A3D" w:rsidP="00EB0A3D">
      <w:pPr>
        <w:pStyle w:val="a3"/>
        <w:numPr>
          <w:ilvl w:val="0"/>
          <w:numId w:val="2"/>
        </w:numPr>
        <w:spacing w:after="0" w:line="240" w:lineRule="auto"/>
        <w:jc w:val="both"/>
        <w:rPr>
          <w:rFonts w:ascii="Times New Roman" w:hAnsi="Times New Roman" w:cs="Times New Roman"/>
          <w:sz w:val="28"/>
          <w:szCs w:val="28"/>
          <w:lang w:val="uk-UA"/>
        </w:rPr>
      </w:pPr>
      <w:r w:rsidRPr="009B7235">
        <w:rPr>
          <w:rFonts w:ascii="Times New Roman" w:hAnsi="Times New Roman" w:cs="Times New Roman"/>
          <w:sz w:val="28"/>
          <w:szCs w:val="28"/>
          <w:lang w:val="uk-UA"/>
        </w:rPr>
        <w:t xml:space="preserve">прогностичне передбачення </w:t>
      </w:r>
      <w:r>
        <w:rPr>
          <w:rFonts w:ascii="Times New Roman" w:hAnsi="Times New Roman" w:cs="Times New Roman"/>
          <w:sz w:val="28"/>
          <w:szCs w:val="28"/>
          <w:lang w:val="uk-UA"/>
        </w:rPr>
        <w:t>(психолог сподівається, він знову ж суб’єкт, в той час як дитина продовжує жити своїм життям);</w:t>
      </w:r>
    </w:p>
    <w:p w:rsidR="00EB0A3D" w:rsidRDefault="00EB0A3D" w:rsidP="00EB0A3D">
      <w:pPr>
        <w:pStyle w:val="a3"/>
        <w:numPr>
          <w:ilvl w:val="0"/>
          <w:numId w:val="2"/>
        </w:numPr>
        <w:spacing w:after="0" w:line="240" w:lineRule="auto"/>
        <w:ind w:left="0" w:firstLine="567"/>
        <w:jc w:val="both"/>
        <w:rPr>
          <w:rFonts w:ascii="Times New Roman" w:hAnsi="Times New Roman" w:cs="Times New Roman"/>
          <w:sz w:val="28"/>
          <w:szCs w:val="28"/>
          <w:lang w:val="uk-UA"/>
        </w:rPr>
      </w:pPr>
      <w:r w:rsidRPr="009B7235">
        <w:rPr>
          <w:rFonts w:ascii="Times New Roman" w:hAnsi="Times New Roman" w:cs="Times New Roman"/>
          <w:sz w:val="28"/>
          <w:szCs w:val="28"/>
          <w:lang w:val="uk-UA"/>
        </w:rPr>
        <w:lastRenderedPageBreak/>
        <w:t xml:space="preserve">мотиваційна спрямованість дитини в освітньому процесі (фіксується і коректується психологом, він знову суб’єкт, в той час як дитина залишається без активного цільового визначення свого життя). </w:t>
      </w:r>
    </w:p>
    <w:p w:rsidR="00EB0A3D" w:rsidRDefault="00EB0A3D" w:rsidP="00EB0A3D">
      <w:pPr>
        <w:pStyle w:val="a3"/>
        <w:spacing w:after="0" w:line="240" w:lineRule="auto"/>
        <w:ind w:left="0" w:firstLine="567"/>
        <w:jc w:val="both"/>
        <w:rPr>
          <w:rFonts w:ascii="Times New Roman" w:hAnsi="Times New Roman" w:cs="Times New Roman"/>
          <w:sz w:val="28"/>
          <w:szCs w:val="28"/>
          <w:lang w:val="uk-UA"/>
        </w:rPr>
      </w:pPr>
      <w:r w:rsidRPr="009B7235">
        <w:rPr>
          <w:rFonts w:ascii="Times New Roman" w:hAnsi="Times New Roman" w:cs="Times New Roman"/>
          <w:b/>
          <w:sz w:val="28"/>
          <w:szCs w:val="28"/>
          <w:lang w:val="uk-UA"/>
        </w:rPr>
        <w:t>Висновки</w:t>
      </w:r>
      <w:r w:rsidRPr="009B7235">
        <w:rPr>
          <w:rFonts w:ascii="Times New Roman" w:hAnsi="Times New Roman" w:cs="Times New Roman"/>
          <w:sz w:val="28"/>
          <w:szCs w:val="28"/>
          <w:lang w:val="uk-UA"/>
        </w:rPr>
        <w:t xml:space="preserve">. Цей список можна продовжувати. З нашої точки зору методологічна парадигма полягає у втраті суб’єктності самої дитини з ООП. </w:t>
      </w:r>
      <w:r>
        <w:rPr>
          <w:rFonts w:ascii="Times New Roman" w:hAnsi="Times New Roman" w:cs="Times New Roman"/>
          <w:sz w:val="28"/>
          <w:szCs w:val="28"/>
          <w:lang w:val="uk-UA"/>
        </w:rPr>
        <w:t>Сучасні освітні програми з професійної підготовки недостатньо приділяють цій проблемі відповідну увагу. Таким чином, осмислення нової парадигми рефлексивної</w:t>
      </w:r>
      <w:r w:rsidRPr="009B7235">
        <w:rPr>
          <w:rFonts w:ascii="Times New Roman" w:hAnsi="Times New Roman" w:cs="Times New Roman"/>
          <w:sz w:val="28"/>
          <w:szCs w:val="28"/>
          <w:lang w:val="uk-UA"/>
        </w:rPr>
        <w:t>,</w:t>
      </w:r>
      <w:r>
        <w:rPr>
          <w:rFonts w:ascii="Times New Roman" w:hAnsi="Times New Roman" w:cs="Times New Roman"/>
          <w:sz w:val="28"/>
          <w:szCs w:val="28"/>
          <w:lang w:val="uk-UA"/>
        </w:rPr>
        <w:t xml:space="preserve"> з нашої точки зору, стане новим поштовхом в інноваційних процесах сучасної психології. </w:t>
      </w:r>
      <w:r w:rsidRPr="009B7235">
        <w:rPr>
          <w:rFonts w:ascii="Times New Roman" w:hAnsi="Times New Roman" w:cs="Times New Roman"/>
          <w:sz w:val="28"/>
          <w:szCs w:val="28"/>
          <w:lang w:val="uk-UA"/>
        </w:rPr>
        <w:t xml:space="preserve"> </w:t>
      </w:r>
      <w:r>
        <w:rPr>
          <w:rFonts w:ascii="Times New Roman" w:hAnsi="Times New Roman" w:cs="Times New Roman"/>
          <w:sz w:val="28"/>
          <w:szCs w:val="28"/>
          <w:lang w:val="uk-UA"/>
        </w:rPr>
        <w:t>Вважаємо, що рефлексивно-рольовий підхід є</w:t>
      </w:r>
      <w:r w:rsidRPr="009B7235">
        <w:rPr>
          <w:rFonts w:ascii="Times New Roman" w:hAnsi="Times New Roman" w:cs="Times New Roman"/>
          <w:sz w:val="28"/>
          <w:szCs w:val="28"/>
          <w:lang w:val="uk-UA"/>
        </w:rPr>
        <w:t xml:space="preserve"> </w:t>
      </w:r>
      <w:r>
        <w:rPr>
          <w:rFonts w:ascii="Times New Roman" w:hAnsi="Times New Roman" w:cs="Times New Roman"/>
          <w:sz w:val="28"/>
          <w:szCs w:val="28"/>
          <w:lang w:val="uk-UA"/>
        </w:rPr>
        <w:t>перспективним у зміні</w:t>
      </w:r>
      <w:r w:rsidRPr="009B7235">
        <w:rPr>
          <w:rFonts w:ascii="Times New Roman" w:hAnsi="Times New Roman" w:cs="Times New Roman"/>
          <w:sz w:val="28"/>
          <w:szCs w:val="28"/>
          <w:lang w:val="uk-UA"/>
        </w:rPr>
        <w:t xml:space="preserve"> традиційних рамок комунікативно-орієнтованої взаємодії психолога та інших членів команди </w:t>
      </w:r>
      <w:r>
        <w:rPr>
          <w:rFonts w:ascii="Times New Roman" w:hAnsi="Times New Roman" w:cs="Times New Roman"/>
          <w:sz w:val="28"/>
          <w:szCs w:val="28"/>
          <w:lang w:val="uk-UA"/>
        </w:rPr>
        <w:t>з дитиною</w:t>
      </w:r>
      <w:r w:rsidRPr="009B7235">
        <w:rPr>
          <w:rFonts w:ascii="Times New Roman" w:hAnsi="Times New Roman" w:cs="Times New Roman"/>
          <w:sz w:val="28"/>
          <w:szCs w:val="28"/>
          <w:lang w:val="uk-UA"/>
        </w:rPr>
        <w:t xml:space="preserve">, а також зміною методологічного, філософського погляду на показник готовності студента-психолога </w:t>
      </w:r>
      <w:r w:rsidR="00241CFB">
        <w:rPr>
          <w:rFonts w:ascii="Times New Roman" w:hAnsi="Times New Roman" w:cs="Times New Roman"/>
          <w:sz w:val="28"/>
          <w:szCs w:val="28"/>
          <w:lang w:val="uk-UA"/>
        </w:rPr>
        <w:t>до роботи в інклюзивній освіті.</w:t>
      </w:r>
    </w:p>
    <w:p w:rsidR="00241CFB" w:rsidRPr="009B7235" w:rsidRDefault="00241CFB" w:rsidP="00EB0A3D">
      <w:pPr>
        <w:pStyle w:val="a3"/>
        <w:spacing w:after="0" w:line="240" w:lineRule="auto"/>
        <w:ind w:left="0" w:firstLine="567"/>
        <w:jc w:val="both"/>
        <w:rPr>
          <w:rFonts w:ascii="Times New Roman" w:hAnsi="Times New Roman" w:cs="Times New Roman"/>
          <w:sz w:val="28"/>
          <w:szCs w:val="28"/>
          <w:lang w:val="uk-UA"/>
        </w:rPr>
      </w:pPr>
      <w:bookmarkStart w:id="0" w:name="_GoBack"/>
      <w:bookmarkEnd w:id="0"/>
    </w:p>
    <w:p w:rsidR="00EB0A3D" w:rsidRPr="00EC5909" w:rsidRDefault="00EB0A3D" w:rsidP="00EB0A3D">
      <w:pPr>
        <w:autoSpaceDE w:val="0"/>
        <w:ind w:firstLine="709"/>
        <w:jc w:val="center"/>
        <w:rPr>
          <w:rFonts w:ascii="Times New Roman" w:hAnsi="Times New Roman" w:cs="Times New Roman"/>
          <w:b/>
          <w:sz w:val="28"/>
          <w:szCs w:val="28"/>
        </w:rPr>
      </w:pPr>
      <w:r w:rsidRPr="00EC5909">
        <w:rPr>
          <w:rFonts w:ascii="Times New Roman" w:hAnsi="Times New Roman" w:cs="Times New Roman"/>
          <w:b/>
          <w:sz w:val="28"/>
          <w:szCs w:val="28"/>
        </w:rPr>
        <w:t xml:space="preserve">Список </w:t>
      </w:r>
      <w:proofErr w:type="spellStart"/>
      <w:r w:rsidRPr="00EC5909">
        <w:rPr>
          <w:rFonts w:ascii="Times New Roman" w:hAnsi="Times New Roman" w:cs="Times New Roman"/>
          <w:b/>
          <w:sz w:val="28"/>
          <w:szCs w:val="28"/>
        </w:rPr>
        <w:t>використаних</w:t>
      </w:r>
      <w:proofErr w:type="spellEnd"/>
      <w:r w:rsidRPr="00EC5909">
        <w:rPr>
          <w:rFonts w:ascii="Times New Roman" w:hAnsi="Times New Roman" w:cs="Times New Roman"/>
          <w:b/>
          <w:sz w:val="28"/>
          <w:szCs w:val="28"/>
        </w:rPr>
        <w:t xml:space="preserve"> </w:t>
      </w:r>
      <w:proofErr w:type="spellStart"/>
      <w:r w:rsidRPr="00EC5909">
        <w:rPr>
          <w:rFonts w:ascii="Times New Roman" w:hAnsi="Times New Roman" w:cs="Times New Roman"/>
          <w:b/>
          <w:sz w:val="28"/>
          <w:szCs w:val="28"/>
        </w:rPr>
        <w:t>джерел</w:t>
      </w:r>
      <w:proofErr w:type="spellEnd"/>
      <w:r w:rsidRPr="00EC5909">
        <w:rPr>
          <w:rFonts w:ascii="Times New Roman" w:hAnsi="Times New Roman" w:cs="Times New Roman"/>
          <w:b/>
          <w:sz w:val="28"/>
          <w:szCs w:val="28"/>
        </w:rPr>
        <w:t>:</w:t>
      </w:r>
    </w:p>
    <w:p w:rsidR="00EB0A3D" w:rsidRPr="00694BC8" w:rsidRDefault="00EB0A3D" w:rsidP="00EB0A3D">
      <w:pPr>
        <w:pStyle w:val="a3"/>
        <w:numPr>
          <w:ilvl w:val="0"/>
          <w:numId w:val="1"/>
        </w:numPr>
        <w:spacing w:after="0" w:line="240" w:lineRule="auto"/>
        <w:ind w:left="0" w:firstLine="426"/>
        <w:jc w:val="both"/>
        <w:rPr>
          <w:rFonts w:ascii="Times New Roman" w:hAnsi="Times New Roman"/>
          <w:sz w:val="28"/>
          <w:szCs w:val="28"/>
          <w:lang w:val="uk-UA"/>
        </w:rPr>
      </w:pPr>
      <w:r>
        <w:rPr>
          <w:rFonts w:ascii="Times New Roman" w:hAnsi="Times New Roman"/>
          <w:sz w:val="28"/>
          <w:szCs w:val="28"/>
          <w:lang w:val="uk-UA"/>
        </w:rPr>
        <w:t>Л</w:t>
      </w:r>
      <w:r w:rsidRPr="00694BC8">
        <w:rPr>
          <w:rFonts w:ascii="Times New Roman" w:hAnsi="Times New Roman"/>
          <w:sz w:val="28"/>
          <w:szCs w:val="28"/>
          <w:lang w:val="uk-UA"/>
        </w:rPr>
        <w:t>уценко І. В. Організація психологічного супроводу дітей з особливими освітніми потребами в умовах інклюзивного  навчання</w:t>
      </w:r>
      <w:r>
        <w:rPr>
          <w:rFonts w:ascii="Times New Roman" w:hAnsi="Times New Roman"/>
          <w:sz w:val="28"/>
          <w:szCs w:val="28"/>
          <w:lang w:val="uk-UA"/>
        </w:rPr>
        <w:t xml:space="preserve"> І.В. Луценко</w:t>
      </w:r>
      <w:r w:rsidRPr="00694BC8">
        <w:rPr>
          <w:rFonts w:ascii="Times New Roman" w:hAnsi="Times New Roman"/>
          <w:sz w:val="28"/>
          <w:szCs w:val="28"/>
          <w:lang w:val="uk-UA"/>
        </w:rPr>
        <w:t>.  URL:  https://www.pedrada.com.ua/article/232-organzatsya-psihologchnogosuprovodu-dtey-z-osoblivimi-osvtnmi-potrebami-v-umovah</w:t>
      </w:r>
    </w:p>
    <w:p w:rsidR="00EB0A3D" w:rsidRPr="00DE6E84" w:rsidRDefault="00EB0A3D" w:rsidP="00EB0A3D">
      <w:pPr>
        <w:pStyle w:val="a3"/>
        <w:numPr>
          <w:ilvl w:val="0"/>
          <w:numId w:val="1"/>
        </w:numPr>
        <w:ind w:left="0" w:firstLine="142"/>
        <w:jc w:val="both"/>
        <w:rPr>
          <w:rFonts w:ascii="Times New Roman" w:hAnsi="Times New Roman" w:cs="Times New Roman"/>
          <w:sz w:val="28"/>
          <w:szCs w:val="28"/>
          <w:lang w:val="uk-UA"/>
        </w:rPr>
      </w:pPr>
      <w:r w:rsidRPr="00EC5909">
        <w:rPr>
          <w:rFonts w:ascii="Times New Roman" w:hAnsi="Times New Roman" w:cs="Times New Roman"/>
          <w:sz w:val="28"/>
          <w:szCs w:val="28"/>
          <w:lang w:val="uk-UA"/>
        </w:rPr>
        <w:t xml:space="preserve">Недозим  І. В. Методики </w:t>
      </w:r>
      <w:r>
        <w:rPr>
          <w:rFonts w:ascii="Times New Roman" w:hAnsi="Times New Roman" w:cs="Times New Roman"/>
          <w:sz w:val="28"/>
          <w:szCs w:val="28"/>
          <w:lang w:val="uk-UA"/>
        </w:rPr>
        <w:t>дослідження соціального інтелек</w:t>
      </w:r>
      <w:r w:rsidRPr="00EC5909">
        <w:rPr>
          <w:rFonts w:ascii="Times New Roman" w:hAnsi="Times New Roman" w:cs="Times New Roman"/>
          <w:sz w:val="28"/>
          <w:szCs w:val="28"/>
          <w:lang w:val="uk-UA"/>
        </w:rPr>
        <w:t xml:space="preserve">ту  у дітей </w:t>
      </w:r>
      <w:r w:rsidRPr="0095136A">
        <w:rPr>
          <w:rFonts w:ascii="Times New Roman" w:hAnsi="Times New Roman" w:cs="Times New Roman"/>
          <w:sz w:val="28"/>
          <w:szCs w:val="28"/>
          <w:lang w:val="uk-UA"/>
        </w:rPr>
        <w:t xml:space="preserve">старшого  дошкільного  віку  з  розладами  </w:t>
      </w:r>
      <w:proofErr w:type="spellStart"/>
      <w:r w:rsidRPr="0095136A">
        <w:rPr>
          <w:rFonts w:ascii="Times New Roman" w:hAnsi="Times New Roman" w:cs="Times New Roman"/>
          <w:sz w:val="28"/>
          <w:szCs w:val="28"/>
          <w:lang w:val="uk-UA"/>
        </w:rPr>
        <w:t>аутистичного</w:t>
      </w:r>
      <w:proofErr w:type="spellEnd"/>
      <w:r w:rsidRPr="0095136A">
        <w:rPr>
          <w:rFonts w:ascii="Times New Roman" w:hAnsi="Times New Roman" w:cs="Times New Roman"/>
          <w:sz w:val="28"/>
          <w:szCs w:val="28"/>
          <w:lang w:val="uk-UA"/>
        </w:rPr>
        <w:t xml:space="preserve">  спектра.  Вісник Одеського національного університету. Психологія. 2018. Том 23. </w:t>
      </w:r>
      <w:proofErr w:type="spellStart"/>
      <w:r w:rsidRPr="0095136A">
        <w:rPr>
          <w:rFonts w:ascii="Times New Roman" w:hAnsi="Times New Roman" w:cs="Times New Roman"/>
          <w:sz w:val="28"/>
          <w:szCs w:val="28"/>
          <w:lang w:val="uk-UA"/>
        </w:rPr>
        <w:t>Вип</w:t>
      </w:r>
      <w:proofErr w:type="spellEnd"/>
      <w:r w:rsidRPr="0095136A">
        <w:rPr>
          <w:rFonts w:ascii="Times New Roman" w:hAnsi="Times New Roman" w:cs="Times New Roman"/>
          <w:sz w:val="28"/>
          <w:szCs w:val="28"/>
          <w:lang w:val="uk-UA"/>
        </w:rPr>
        <w:t>. 2 (48). C. 105-115.</w:t>
      </w:r>
    </w:p>
    <w:p w:rsidR="00EB0A3D" w:rsidRDefault="00EB0A3D" w:rsidP="00EB0A3D">
      <w:pPr>
        <w:pStyle w:val="a3"/>
        <w:numPr>
          <w:ilvl w:val="0"/>
          <w:numId w:val="1"/>
        </w:numPr>
        <w:ind w:left="0" w:firstLine="142"/>
        <w:jc w:val="both"/>
        <w:rPr>
          <w:rFonts w:ascii="Times New Roman" w:hAnsi="Times New Roman" w:cs="Times New Roman"/>
          <w:sz w:val="28"/>
          <w:szCs w:val="28"/>
          <w:lang w:val="uk-UA"/>
        </w:rPr>
      </w:pPr>
      <w:r>
        <w:rPr>
          <w:rFonts w:ascii="Times New Roman" w:hAnsi="Times New Roman" w:cs="Times New Roman"/>
          <w:sz w:val="28"/>
          <w:szCs w:val="28"/>
          <w:lang w:val="uk-UA"/>
        </w:rPr>
        <w:t>Фурман А. А. Парадигма як предмет методологічної рефлексії / А.А. Фурман  // Методологія науки, 2013, № 3. С. 72-85.</w:t>
      </w:r>
    </w:p>
    <w:p w:rsidR="00362061" w:rsidRDefault="00362061" w:rsidP="00EB0A3D">
      <w:pPr>
        <w:rPr>
          <w:lang w:val="uk-UA"/>
        </w:rPr>
      </w:pPr>
    </w:p>
    <w:p w:rsidR="00EB0A3D" w:rsidRPr="00EB0A3D" w:rsidRDefault="00EB0A3D" w:rsidP="00EB0A3D">
      <w:pPr>
        <w:spacing w:after="0" w:line="240" w:lineRule="auto"/>
        <w:contextualSpacing/>
        <w:rPr>
          <w:rFonts w:ascii="Times New Roman" w:hAnsi="Times New Roman" w:cs="Times New Roman"/>
          <w:i/>
          <w:sz w:val="28"/>
          <w:szCs w:val="28"/>
          <w:lang w:val="uk-UA"/>
        </w:rPr>
      </w:pPr>
      <w:r w:rsidRPr="00EB0A3D">
        <w:rPr>
          <w:rFonts w:ascii="Times New Roman" w:hAnsi="Times New Roman" w:cs="Times New Roman"/>
          <w:i/>
          <w:sz w:val="28"/>
          <w:szCs w:val="28"/>
          <w:lang w:val="uk-UA"/>
        </w:rPr>
        <w:t>Тези опубліковані в збірнику</w:t>
      </w:r>
      <w:r>
        <w:rPr>
          <w:rFonts w:ascii="Times New Roman" w:hAnsi="Times New Roman" w:cs="Times New Roman"/>
          <w:i/>
          <w:sz w:val="28"/>
          <w:szCs w:val="28"/>
          <w:lang w:val="uk-UA"/>
        </w:rPr>
        <w:t>:</w:t>
      </w:r>
    </w:p>
    <w:p w:rsidR="00EB0A3D" w:rsidRPr="00EB0A3D" w:rsidRDefault="00EB0A3D" w:rsidP="00EB0A3D">
      <w:pPr>
        <w:spacing w:after="0" w:line="240" w:lineRule="auto"/>
        <w:contextualSpacing/>
        <w:jc w:val="right"/>
        <w:rPr>
          <w:rFonts w:ascii="Times New Roman" w:hAnsi="Times New Roman" w:cs="Times New Roman"/>
          <w:i/>
          <w:sz w:val="28"/>
          <w:szCs w:val="28"/>
          <w:lang w:val="uk-UA"/>
        </w:rPr>
      </w:pPr>
      <w:r w:rsidRPr="00EB0A3D">
        <w:rPr>
          <w:rFonts w:ascii="Times New Roman" w:hAnsi="Times New Roman" w:cs="Times New Roman"/>
          <w:i/>
          <w:sz w:val="28"/>
          <w:szCs w:val="28"/>
          <w:lang w:val="uk-UA"/>
        </w:rPr>
        <w:t xml:space="preserve">Психічне  здоров’я  персоналу  освітніх  організацій  та  його  профілактика: </w:t>
      </w:r>
    </w:p>
    <w:p w:rsidR="00EB0A3D" w:rsidRDefault="00EB0A3D" w:rsidP="00EB0A3D">
      <w:pPr>
        <w:spacing w:after="0" w:line="240" w:lineRule="auto"/>
        <w:contextualSpacing/>
        <w:jc w:val="both"/>
        <w:rPr>
          <w:rFonts w:ascii="Times New Roman" w:hAnsi="Times New Roman" w:cs="Times New Roman"/>
          <w:i/>
          <w:sz w:val="28"/>
          <w:szCs w:val="28"/>
          <w:lang w:val="uk-UA"/>
        </w:rPr>
      </w:pPr>
      <w:r w:rsidRPr="00EB0A3D">
        <w:rPr>
          <w:rFonts w:ascii="Times New Roman" w:hAnsi="Times New Roman" w:cs="Times New Roman"/>
          <w:i/>
          <w:sz w:val="28"/>
          <w:szCs w:val="28"/>
          <w:lang w:val="uk-UA"/>
        </w:rPr>
        <w:t>матеріали  Всеукраїнського  науково-практичного  семінару.  –  м. Кам’янець-Подільський, Подільський  спеціальний  навчально-реабілітаційний  соціально-економічний  коледж.</w:t>
      </w:r>
      <w:r>
        <w:rPr>
          <w:rFonts w:ascii="Times New Roman" w:hAnsi="Times New Roman" w:cs="Times New Roman"/>
          <w:i/>
          <w:sz w:val="28"/>
          <w:szCs w:val="28"/>
          <w:lang w:val="uk-UA"/>
        </w:rPr>
        <w:t xml:space="preserve"> </w:t>
      </w:r>
      <w:r w:rsidRPr="00EB0A3D">
        <w:rPr>
          <w:rFonts w:ascii="Times New Roman" w:hAnsi="Times New Roman" w:cs="Times New Roman"/>
          <w:i/>
          <w:sz w:val="28"/>
          <w:szCs w:val="28"/>
          <w:lang w:val="uk-UA"/>
        </w:rPr>
        <w:t>Кафедра соціальної роботи та психології – 2020. – 93 с.</w:t>
      </w:r>
      <w:r>
        <w:rPr>
          <w:rFonts w:ascii="Times New Roman" w:hAnsi="Times New Roman" w:cs="Times New Roman"/>
          <w:i/>
          <w:sz w:val="28"/>
          <w:szCs w:val="28"/>
          <w:lang w:val="uk-UA"/>
        </w:rPr>
        <w:t xml:space="preserve"> </w:t>
      </w:r>
    </w:p>
    <w:p w:rsidR="00EB0A3D" w:rsidRDefault="00EB0A3D" w:rsidP="00EB0A3D">
      <w:pPr>
        <w:spacing w:after="0" w:line="240" w:lineRule="auto"/>
        <w:contextualSpacing/>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Тези </w:t>
      </w:r>
      <w:proofErr w:type="spellStart"/>
      <w:r>
        <w:rPr>
          <w:rFonts w:ascii="Times New Roman" w:hAnsi="Times New Roman" w:cs="Times New Roman"/>
          <w:i/>
          <w:sz w:val="28"/>
          <w:szCs w:val="28"/>
          <w:lang w:val="uk-UA"/>
        </w:rPr>
        <w:t>Л.О.Гапоненко</w:t>
      </w:r>
      <w:proofErr w:type="spellEnd"/>
      <w:r>
        <w:rPr>
          <w:rFonts w:ascii="Times New Roman" w:hAnsi="Times New Roman" w:cs="Times New Roman"/>
          <w:i/>
          <w:sz w:val="28"/>
          <w:szCs w:val="28"/>
          <w:lang w:val="uk-UA"/>
        </w:rPr>
        <w:t xml:space="preserve"> С. 10-13</w:t>
      </w:r>
    </w:p>
    <w:p w:rsidR="00EB0A3D" w:rsidRPr="00EB0A3D" w:rsidRDefault="00EB0A3D" w:rsidP="00EB0A3D">
      <w:pPr>
        <w:rPr>
          <w:lang w:val="uk-UA"/>
        </w:rPr>
      </w:pPr>
    </w:p>
    <w:sectPr w:rsidR="00EB0A3D" w:rsidRPr="00EB0A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f1">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23A08"/>
    <w:multiLevelType w:val="hybridMultilevel"/>
    <w:tmpl w:val="996C4198"/>
    <w:lvl w:ilvl="0" w:tplc="505090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51C0669C"/>
    <w:multiLevelType w:val="hybridMultilevel"/>
    <w:tmpl w:val="E098D0DC"/>
    <w:lvl w:ilvl="0" w:tplc="FAF05B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EB0A3D"/>
    <w:rsid w:val="00241CFB"/>
    <w:rsid w:val="00362061"/>
    <w:rsid w:val="00EB0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A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9480</Words>
  <Characters>5404</Characters>
  <Application>Microsoft Office Word</Application>
  <DocSecurity>0</DocSecurity>
  <Lines>45</Lines>
  <Paragraphs>29</Paragraphs>
  <ScaleCrop>false</ScaleCrop>
  <Company>Krokoz™ Inc.</Company>
  <LinksUpToDate>false</LinksUpToDate>
  <CharactersWithSpaces>14855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Admin</cp:lastModifiedBy>
  <cp:revision>3</cp:revision>
  <dcterms:created xsi:type="dcterms:W3CDTF">2020-11-21T16:26:00Z</dcterms:created>
  <dcterms:modified xsi:type="dcterms:W3CDTF">2020-11-26T07:59:00Z</dcterms:modified>
</cp:coreProperties>
</file>