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1" w:rsidRPr="00CA5B81" w:rsidRDefault="00CA5B81" w:rsidP="00CA5B81">
      <w:pPr>
        <w:jc w:val="center"/>
        <w:rPr>
          <w:rFonts w:ascii="Times New Roman" w:hAnsi="Times New Roman" w:cs="Times New Roman"/>
          <w:sz w:val="28"/>
          <w:szCs w:val="28"/>
          <w:lang w:val="uk-UA"/>
        </w:rPr>
      </w:pPr>
    </w:p>
    <w:p w:rsidR="0053660B" w:rsidRDefault="00CA5B81" w:rsidP="00CA5B81">
      <w:pPr>
        <w:jc w:val="center"/>
        <w:rPr>
          <w:rFonts w:ascii="Times New Roman" w:hAnsi="Times New Roman" w:cs="Times New Roman"/>
          <w:sz w:val="28"/>
          <w:szCs w:val="28"/>
          <w:lang w:val="uk-UA"/>
        </w:rPr>
      </w:pPr>
      <w:r w:rsidRPr="00CA5B81">
        <w:rPr>
          <w:rFonts w:ascii="Times New Roman" w:hAnsi="Times New Roman" w:cs="Times New Roman"/>
          <w:sz w:val="28"/>
          <w:szCs w:val="28"/>
          <w:lang w:val="uk-UA"/>
        </w:rPr>
        <w:t>ИСПОЛЬЗОВАНИЕ ТЕХНОЛОГИИ ГРУППОВЫХ ФОРМ ВЗАИМОДЕЙСТВИЯ КАК ФАКТОР СТАНОВЛЕНИЯ ЛИЧНОСТИ БУДУЩЕГО ПЕДАГОГА</w:t>
      </w:r>
    </w:p>
    <w:p w:rsidR="008B50B6" w:rsidRDefault="008771F2" w:rsidP="008B50B6">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008B50B6">
        <w:rPr>
          <w:rFonts w:ascii="Times New Roman" w:hAnsi="Times New Roman" w:cs="Times New Roman"/>
          <w:sz w:val="24"/>
          <w:szCs w:val="24"/>
          <w:lang w:val="uk-UA"/>
        </w:rPr>
        <w:t xml:space="preserve">                                                                                 </w:t>
      </w:r>
      <w:r w:rsidRPr="008B50B6">
        <w:rPr>
          <w:rFonts w:ascii="Times New Roman" w:hAnsi="Times New Roman" w:cs="Times New Roman"/>
          <w:b/>
          <w:sz w:val="24"/>
          <w:szCs w:val="24"/>
          <w:lang w:val="uk-UA"/>
        </w:rPr>
        <w:t>Кравцова Алина Александровна</w:t>
      </w:r>
    </w:p>
    <w:p w:rsidR="008B50B6" w:rsidRDefault="008B50B6" w:rsidP="008B50B6">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8B50B6">
        <w:rPr>
          <w:rFonts w:ascii="Times New Roman" w:hAnsi="Times New Roman" w:cs="Times New Roman"/>
          <w:sz w:val="24"/>
          <w:szCs w:val="24"/>
          <w:lang w:val="uk-UA"/>
        </w:rPr>
        <w:t>а</w:t>
      </w:r>
      <w:r w:rsidR="008771F2" w:rsidRPr="008B50B6">
        <w:rPr>
          <w:rFonts w:ascii="Times New Roman" w:hAnsi="Times New Roman" w:cs="Times New Roman"/>
          <w:sz w:val="24"/>
          <w:szCs w:val="24"/>
          <w:lang w:val="uk-UA"/>
        </w:rPr>
        <w:t xml:space="preserve">ссистент кафедры  </w:t>
      </w:r>
    </w:p>
    <w:p w:rsidR="008B50B6" w:rsidRDefault="008B50B6" w:rsidP="008B50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71F2" w:rsidRPr="008B50B6">
        <w:rPr>
          <w:rFonts w:ascii="Times New Roman" w:hAnsi="Times New Roman" w:cs="Times New Roman"/>
          <w:sz w:val="24"/>
          <w:szCs w:val="24"/>
          <w:lang w:val="uk-UA"/>
        </w:rPr>
        <w:t>дошкольного образования</w:t>
      </w:r>
      <w:r w:rsidRPr="008B50B6">
        <w:rPr>
          <w:rFonts w:ascii="Times New Roman" w:hAnsi="Times New Roman" w:cs="Times New Roman"/>
          <w:sz w:val="24"/>
          <w:szCs w:val="24"/>
          <w:lang w:val="uk-UA"/>
        </w:rPr>
        <w:t xml:space="preserve">  </w:t>
      </w:r>
    </w:p>
    <w:p w:rsidR="008B50B6" w:rsidRDefault="008B50B6" w:rsidP="008B50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Криворожского  государственного</w:t>
      </w:r>
    </w:p>
    <w:p w:rsidR="008B50B6" w:rsidRDefault="008B50B6" w:rsidP="008B50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71F2" w:rsidRPr="008B50B6">
        <w:rPr>
          <w:rFonts w:ascii="Times New Roman" w:hAnsi="Times New Roman" w:cs="Times New Roman"/>
          <w:sz w:val="24"/>
          <w:szCs w:val="24"/>
          <w:lang w:val="uk-UA"/>
        </w:rPr>
        <w:t>педагогического университета</w:t>
      </w:r>
    </w:p>
    <w:p w:rsidR="008771F2" w:rsidRDefault="008B50B6" w:rsidP="008B50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71F2" w:rsidRPr="008B50B6">
        <w:rPr>
          <w:rFonts w:ascii="Times New Roman" w:hAnsi="Times New Roman" w:cs="Times New Roman"/>
          <w:sz w:val="24"/>
          <w:szCs w:val="24"/>
          <w:lang w:val="uk-UA"/>
        </w:rPr>
        <w:t xml:space="preserve"> </w:t>
      </w:r>
      <w:r w:rsidR="003D613B">
        <w:rPr>
          <w:rFonts w:ascii="Times New Roman" w:hAnsi="Times New Roman" w:cs="Times New Roman"/>
          <w:sz w:val="24"/>
          <w:szCs w:val="24"/>
          <w:lang w:val="uk-UA"/>
        </w:rPr>
        <w:t>г</w:t>
      </w:r>
      <w:r w:rsidR="008771F2" w:rsidRPr="008B50B6">
        <w:rPr>
          <w:rFonts w:ascii="Times New Roman" w:hAnsi="Times New Roman" w:cs="Times New Roman"/>
          <w:sz w:val="24"/>
          <w:szCs w:val="24"/>
          <w:lang w:val="uk-UA"/>
        </w:rPr>
        <w:t>.Кривой Рог, Украина</w:t>
      </w:r>
    </w:p>
    <w:p w:rsidR="008B50B6" w:rsidRPr="009A572C" w:rsidRDefault="008B50B6" w:rsidP="008B50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lang w:val="en-US"/>
        </w:rPr>
        <w:t>e</w:t>
      </w:r>
      <w:r w:rsidRPr="009A572C">
        <w:rPr>
          <w:rFonts w:ascii="Times New Roman" w:hAnsi="Times New Roman" w:cs="Times New Roman"/>
          <w:sz w:val="24"/>
          <w:szCs w:val="24"/>
        </w:rPr>
        <w:t>-</w:t>
      </w:r>
      <w:r>
        <w:rPr>
          <w:rFonts w:ascii="Times New Roman" w:hAnsi="Times New Roman" w:cs="Times New Roman"/>
          <w:sz w:val="24"/>
          <w:szCs w:val="24"/>
          <w:lang w:val="en-US"/>
        </w:rPr>
        <w:t>mail</w:t>
      </w:r>
      <w:r w:rsidRPr="009A572C">
        <w:rPr>
          <w:rFonts w:ascii="Times New Roman" w:hAnsi="Times New Roman" w:cs="Times New Roman"/>
          <w:sz w:val="24"/>
          <w:szCs w:val="24"/>
        </w:rPr>
        <w:t xml:space="preserve">: </w:t>
      </w:r>
      <w:r>
        <w:rPr>
          <w:rFonts w:ascii="Times New Roman" w:hAnsi="Times New Roman" w:cs="Times New Roman"/>
          <w:sz w:val="24"/>
          <w:szCs w:val="24"/>
          <w:lang w:val="en-US"/>
        </w:rPr>
        <w:t>adamivnainna</w:t>
      </w:r>
      <w:r w:rsidRPr="009A572C">
        <w:rPr>
          <w:rFonts w:ascii="Times New Roman" w:hAnsi="Times New Roman" w:cs="Times New Roman"/>
          <w:sz w:val="24"/>
          <w:szCs w:val="24"/>
        </w:rPr>
        <w:t>@</w:t>
      </w:r>
      <w:r>
        <w:rPr>
          <w:rFonts w:ascii="Times New Roman" w:hAnsi="Times New Roman" w:cs="Times New Roman"/>
          <w:sz w:val="24"/>
          <w:szCs w:val="24"/>
          <w:lang w:val="en-US"/>
        </w:rPr>
        <w:t>ukr</w:t>
      </w:r>
      <w:r w:rsidRPr="009A572C">
        <w:rPr>
          <w:rFonts w:ascii="Times New Roman" w:hAnsi="Times New Roman" w:cs="Times New Roman"/>
          <w:sz w:val="24"/>
          <w:szCs w:val="24"/>
        </w:rPr>
        <w:t>.</w:t>
      </w:r>
      <w:r>
        <w:rPr>
          <w:rFonts w:ascii="Times New Roman" w:hAnsi="Times New Roman" w:cs="Times New Roman"/>
          <w:sz w:val="24"/>
          <w:szCs w:val="24"/>
          <w:lang w:val="en-US"/>
        </w:rPr>
        <w:t>net</w:t>
      </w:r>
    </w:p>
    <w:p w:rsidR="009A572C" w:rsidRDefault="008771F2" w:rsidP="008B50B6">
      <w:pPr>
        <w:tabs>
          <w:tab w:val="left" w:pos="3900"/>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CA5B81">
        <w:rPr>
          <w:rFonts w:ascii="Times New Roman" w:hAnsi="Times New Roman" w:cs="Times New Roman"/>
          <w:lang w:val="uk-UA"/>
        </w:rPr>
        <w:t xml:space="preserve"> </w:t>
      </w:r>
      <w:r w:rsidRPr="008771F2">
        <w:rPr>
          <w:rFonts w:ascii="Times New Roman" w:hAnsi="Times New Roman" w:cs="Times New Roman"/>
          <w:lang w:val="uk-UA"/>
        </w:rPr>
        <w:t xml:space="preserve"> </w:t>
      </w:r>
    </w:p>
    <w:p w:rsidR="009A572C" w:rsidRPr="009A572C" w:rsidRDefault="009A572C" w:rsidP="009A572C">
      <w:pPr>
        <w:tabs>
          <w:tab w:val="left" w:pos="3900"/>
        </w:tabs>
        <w:spacing w:after="0" w:line="240" w:lineRule="auto"/>
        <w:jc w:val="center"/>
        <w:rPr>
          <w:rFonts w:ascii="Times New Roman" w:hAnsi="Times New Roman" w:cs="Times New Roman"/>
          <w:b/>
          <w:sz w:val="28"/>
          <w:szCs w:val="28"/>
          <w:lang w:val="uk-UA"/>
        </w:rPr>
      </w:pPr>
      <w:r w:rsidRPr="009A572C">
        <w:rPr>
          <w:rFonts w:ascii="Times New Roman" w:hAnsi="Times New Roman" w:cs="Times New Roman"/>
          <w:b/>
          <w:sz w:val="28"/>
          <w:szCs w:val="28"/>
          <w:lang w:val="uk-UA"/>
        </w:rPr>
        <w:t>Аннотация</w:t>
      </w:r>
    </w:p>
    <w:p w:rsidR="009A572C" w:rsidRPr="009A572C" w:rsidRDefault="00283156" w:rsidP="009A572C">
      <w:pPr>
        <w:pStyle w:val="HTML"/>
        <w:spacing w:line="360" w:lineRule="atLeast"/>
        <w:jc w:val="both"/>
        <w:rPr>
          <w:rFonts w:ascii="Times New Roman" w:hAnsi="Times New Roman" w:cs="Times New Roman"/>
          <w:i/>
          <w:iCs/>
          <w:sz w:val="28"/>
          <w:szCs w:val="28"/>
          <w:lang w:val="uk-UA"/>
        </w:rPr>
      </w:pPr>
      <w:r>
        <w:rPr>
          <w:rFonts w:ascii="Times New Roman" w:hAnsi="Times New Roman" w:cs="Times New Roman"/>
          <w:sz w:val="22"/>
          <w:szCs w:val="22"/>
          <w:lang w:val="uk-UA"/>
        </w:rPr>
        <w:t xml:space="preserve">        </w:t>
      </w:r>
      <w:r w:rsidR="009A572C">
        <w:rPr>
          <w:rFonts w:ascii="Times New Roman" w:hAnsi="Times New Roman" w:cs="Times New Roman"/>
          <w:i/>
          <w:sz w:val="28"/>
          <w:szCs w:val="28"/>
          <w:lang w:val="uk-UA"/>
        </w:rPr>
        <w:t xml:space="preserve"> </w:t>
      </w:r>
      <w:r w:rsidR="009A572C" w:rsidRPr="009A572C">
        <w:rPr>
          <w:rFonts w:ascii="Times New Roman" w:hAnsi="Times New Roman" w:cs="Times New Roman"/>
          <w:i/>
          <w:iCs/>
          <w:sz w:val="28"/>
          <w:szCs w:val="28"/>
          <w:lang w:val="uk-UA"/>
        </w:rPr>
        <w:t xml:space="preserve">Педагогическое взаимодействие является одной из основных проблем </w:t>
      </w:r>
      <w:r>
        <w:rPr>
          <w:rFonts w:ascii="Times New Roman" w:hAnsi="Times New Roman" w:cs="Times New Roman"/>
          <w:i/>
          <w:iCs/>
          <w:sz w:val="28"/>
          <w:szCs w:val="28"/>
          <w:lang w:val="uk-UA"/>
        </w:rPr>
        <w:t>псих</w:t>
      </w:r>
      <w:r w:rsidR="009A572C" w:rsidRPr="009A572C">
        <w:rPr>
          <w:rFonts w:ascii="Times New Roman" w:hAnsi="Times New Roman" w:cs="Times New Roman"/>
          <w:i/>
          <w:iCs/>
          <w:sz w:val="28"/>
          <w:szCs w:val="28"/>
          <w:lang w:val="uk-UA"/>
        </w:rPr>
        <w:t>ологии и высшего образования. От ее особенностей зависит осуществление и регуляция интеракций в системах «преподаватель-студент», «студент-студент», «преподаватель-преподаватель ».</w:t>
      </w:r>
    </w:p>
    <w:p w:rsidR="009A572C" w:rsidRDefault="009A572C" w:rsidP="009A572C">
      <w:pPr>
        <w:tabs>
          <w:tab w:val="left" w:pos="3900"/>
        </w:tabs>
        <w:spacing w:after="0" w:line="240" w:lineRule="auto"/>
        <w:jc w:val="both"/>
        <w:rPr>
          <w:rFonts w:ascii="Times New Roman" w:hAnsi="Times New Roman" w:cs="Times New Roman"/>
          <w:i/>
          <w:sz w:val="28"/>
          <w:szCs w:val="28"/>
          <w:lang w:val="uk-UA"/>
        </w:rPr>
      </w:pPr>
      <w:r w:rsidRPr="009A572C">
        <w:rPr>
          <w:rFonts w:ascii="Times New Roman" w:hAnsi="Times New Roman" w:cs="Times New Roman"/>
          <w:i/>
          <w:iCs/>
          <w:sz w:val="28"/>
          <w:szCs w:val="28"/>
          <w:lang w:val="uk-UA"/>
        </w:rPr>
        <w:t xml:space="preserve">       Подготовка компетентных специалистов, способных обеспечить переход от индустриального к информационно-технологического общества через использование эффективных форм обучения и воспитания является целью современного высшего образования. Упор все больше делается на качестве образования, универсальности подготовки выпускника и его адаптированности к рынку труда, а также на личностную ориентированность учебного процесса, его информатизацию. Необходимость этих процессов диктуется европейской ориентацией Украины в целом и стремлением войти в европейское образовательное, культурного и научного пространства в частности. </w:t>
      </w:r>
      <w:r w:rsidR="008B50B6" w:rsidRPr="009A572C">
        <w:rPr>
          <w:rFonts w:ascii="Times New Roman" w:hAnsi="Times New Roman" w:cs="Times New Roman"/>
          <w:i/>
          <w:sz w:val="28"/>
          <w:szCs w:val="28"/>
          <w:lang w:val="uk-UA"/>
        </w:rPr>
        <w:t xml:space="preserve">       </w:t>
      </w:r>
      <w:r w:rsidR="008B50B6" w:rsidRPr="008B50B6">
        <w:rPr>
          <w:rFonts w:ascii="Times New Roman" w:hAnsi="Times New Roman" w:cs="Times New Roman"/>
          <w:i/>
          <w:sz w:val="28"/>
          <w:szCs w:val="28"/>
          <w:lang w:val="uk-UA"/>
        </w:rPr>
        <w:t xml:space="preserve">  </w:t>
      </w:r>
    </w:p>
    <w:p w:rsidR="008B50B6" w:rsidRDefault="009A572C" w:rsidP="009A572C">
      <w:pPr>
        <w:tabs>
          <w:tab w:val="left" w:pos="3900"/>
        </w:tabs>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8B50B6" w:rsidRPr="008B50B6">
        <w:rPr>
          <w:rFonts w:ascii="Times New Roman" w:hAnsi="Times New Roman" w:cs="Times New Roman"/>
          <w:b/>
          <w:i/>
          <w:sz w:val="28"/>
          <w:szCs w:val="28"/>
          <w:lang w:val="uk-UA"/>
        </w:rPr>
        <w:t>Ключевые слова:</w:t>
      </w:r>
      <w:r w:rsidR="008B50B6" w:rsidRPr="008B50B6">
        <w:rPr>
          <w:rFonts w:ascii="Times New Roman" w:hAnsi="Times New Roman" w:cs="Times New Roman"/>
          <w:i/>
          <w:sz w:val="28"/>
          <w:szCs w:val="28"/>
          <w:lang w:val="uk-UA"/>
        </w:rPr>
        <w:t xml:space="preserve"> </w:t>
      </w:r>
      <w:r w:rsidR="008B50B6" w:rsidRPr="003D613B">
        <w:rPr>
          <w:rFonts w:ascii="Times New Roman" w:hAnsi="Times New Roman" w:cs="Times New Roman"/>
          <w:i/>
          <w:sz w:val="28"/>
          <w:szCs w:val="28"/>
          <w:lang w:val="uk-UA"/>
        </w:rPr>
        <w:t>групповое взаимодействие, педагог, технологии, компетентность, деятельность, субьект и обьект.</w:t>
      </w:r>
    </w:p>
    <w:p w:rsidR="009A572C" w:rsidRDefault="009A572C" w:rsidP="009A572C">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rsidR="009A572C" w:rsidRPr="00F41EFA" w:rsidRDefault="009A572C" w:rsidP="009A572C">
      <w:pPr>
        <w:spacing w:after="0" w:line="240" w:lineRule="auto"/>
        <w:jc w:val="center"/>
        <w:rPr>
          <w:rFonts w:ascii="Times New Roman" w:hAnsi="Times New Roman" w:cs="Times New Roman"/>
          <w:sz w:val="28"/>
          <w:szCs w:val="28"/>
          <w:lang w:val="en-US"/>
        </w:rPr>
      </w:pPr>
      <w:r>
        <w:rPr>
          <w:rFonts w:ascii="Times New Roman" w:hAnsi="Times New Roman" w:cs="Times New Roman"/>
          <w:i/>
          <w:sz w:val="28"/>
          <w:szCs w:val="28"/>
          <w:lang w:val="uk-UA"/>
        </w:rPr>
        <w:t xml:space="preserve"> </w:t>
      </w:r>
      <w:r w:rsidRPr="00CA5B81">
        <w:rPr>
          <w:rFonts w:ascii="Times New Roman" w:hAnsi="Times New Roman" w:cs="Times New Roman"/>
          <w:sz w:val="28"/>
          <w:szCs w:val="28"/>
          <w:lang w:val="en-US"/>
        </w:rPr>
        <w:t>USING THE TECHNOLOGY OF GROUP INTERACTION FORMS AS A FACTOR OF THE PERSONALITY OF THE FUTURE TEACHER</w:t>
      </w:r>
    </w:p>
    <w:p w:rsidR="009A572C" w:rsidRPr="00CA5B81" w:rsidRDefault="009A572C" w:rsidP="009A572C">
      <w:pPr>
        <w:spacing w:after="0" w:line="240" w:lineRule="auto"/>
        <w:jc w:val="center"/>
        <w:rPr>
          <w:rFonts w:ascii="Times New Roman" w:hAnsi="Times New Roman" w:cs="Times New Roman"/>
          <w:sz w:val="24"/>
          <w:szCs w:val="24"/>
          <w:lang w:val="en-US"/>
        </w:rPr>
      </w:pPr>
      <w:r w:rsidRPr="00CA5B81">
        <w:rPr>
          <w:rFonts w:ascii="Times New Roman" w:hAnsi="Times New Roman" w:cs="Times New Roman"/>
          <w:sz w:val="24"/>
          <w:szCs w:val="24"/>
          <w:lang w:val="uk-UA"/>
        </w:rPr>
        <w:t xml:space="preserve">                                                                          </w:t>
      </w:r>
      <w:r w:rsidRPr="00CA5B81">
        <w:rPr>
          <w:rFonts w:ascii="Times New Roman" w:hAnsi="Times New Roman" w:cs="Times New Roman"/>
          <w:sz w:val="24"/>
          <w:szCs w:val="24"/>
          <w:lang w:val="en-US"/>
        </w:rPr>
        <w:t>Kravtsova Alina Aleksandrovna</w:t>
      </w:r>
    </w:p>
    <w:p w:rsidR="009A572C" w:rsidRPr="00CA5B81" w:rsidRDefault="009A572C" w:rsidP="009A572C">
      <w:pPr>
        <w:spacing w:after="0" w:line="240" w:lineRule="auto"/>
        <w:jc w:val="center"/>
        <w:rPr>
          <w:rFonts w:ascii="Times New Roman" w:hAnsi="Times New Roman" w:cs="Times New Roman"/>
          <w:sz w:val="24"/>
          <w:szCs w:val="24"/>
          <w:lang w:val="en-US"/>
        </w:rPr>
      </w:pPr>
      <w:r w:rsidRPr="00CA5B81">
        <w:rPr>
          <w:rFonts w:ascii="Times New Roman" w:hAnsi="Times New Roman" w:cs="Times New Roman"/>
          <w:sz w:val="24"/>
          <w:szCs w:val="24"/>
          <w:lang w:val="en-US"/>
        </w:rPr>
        <w:t>                                                                  assistant of the department</w:t>
      </w:r>
    </w:p>
    <w:p w:rsidR="009A572C" w:rsidRPr="00CA5B81" w:rsidRDefault="009A572C" w:rsidP="009A572C">
      <w:pPr>
        <w:spacing w:after="0" w:line="240" w:lineRule="auto"/>
        <w:jc w:val="center"/>
        <w:rPr>
          <w:rFonts w:ascii="Times New Roman" w:hAnsi="Times New Roman" w:cs="Times New Roman"/>
          <w:sz w:val="24"/>
          <w:szCs w:val="24"/>
          <w:lang w:val="en-US"/>
        </w:rPr>
      </w:pPr>
      <w:r w:rsidRPr="00CA5B81">
        <w:rPr>
          <w:rFonts w:ascii="Times New Roman" w:hAnsi="Times New Roman" w:cs="Times New Roman"/>
          <w:sz w:val="24"/>
          <w:szCs w:val="24"/>
          <w:lang w:val="en-US"/>
        </w:rPr>
        <w:t>                                                        preschool education</w:t>
      </w:r>
    </w:p>
    <w:p w:rsidR="009A572C" w:rsidRPr="00CA5B81" w:rsidRDefault="009A572C" w:rsidP="009A572C">
      <w:pPr>
        <w:spacing w:after="0" w:line="240" w:lineRule="auto"/>
        <w:jc w:val="center"/>
        <w:rPr>
          <w:rFonts w:ascii="Times New Roman" w:hAnsi="Times New Roman" w:cs="Times New Roman"/>
          <w:sz w:val="24"/>
          <w:szCs w:val="24"/>
          <w:lang w:val="en-US"/>
        </w:rPr>
      </w:pPr>
      <w:r w:rsidRPr="00CA5B81">
        <w:rPr>
          <w:rFonts w:ascii="Times New Roman" w:hAnsi="Times New Roman" w:cs="Times New Roman"/>
          <w:sz w:val="24"/>
          <w:szCs w:val="24"/>
          <w:lang w:val="en-US"/>
        </w:rPr>
        <w:t>                                                   </w:t>
      </w:r>
      <w:r w:rsidRPr="00CA5B81">
        <w:rPr>
          <w:rFonts w:ascii="Times New Roman" w:hAnsi="Times New Roman" w:cs="Times New Roman"/>
          <w:sz w:val="24"/>
          <w:szCs w:val="24"/>
          <w:lang w:val="uk-UA"/>
        </w:rPr>
        <w:t xml:space="preserve"> </w:t>
      </w:r>
      <w:r w:rsidRPr="00CA5B81">
        <w:rPr>
          <w:rFonts w:ascii="Times New Roman" w:hAnsi="Times New Roman" w:cs="Times New Roman"/>
          <w:sz w:val="24"/>
          <w:szCs w:val="24"/>
          <w:lang w:val="en-US"/>
        </w:rPr>
        <w:t>Krivoy Rog State</w:t>
      </w:r>
    </w:p>
    <w:p w:rsidR="009A572C" w:rsidRPr="00CA5B81" w:rsidRDefault="009A572C" w:rsidP="009A572C">
      <w:pPr>
        <w:spacing w:after="0" w:line="240" w:lineRule="auto"/>
        <w:jc w:val="center"/>
        <w:rPr>
          <w:rFonts w:ascii="Times New Roman" w:hAnsi="Times New Roman" w:cs="Times New Roman"/>
          <w:sz w:val="24"/>
          <w:szCs w:val="24"/>
          <w:lang w:val="en-US"/>
        </w:rPr>
      </w:pPr>
      <w:r w:rsidRPr="00CA5B81">
        <w:rPr>
          <w:rFonts w:ascii="Times New Roman" w:hAnsi="Times New Roman" w:cs="Times New Roman"/>
          <w:sz w:val="24"/>
          <w:szCs w:val="24"/>
          <w:lang w:val="en-US"/>
        </w:rPr>
        <w:t>                                                             Pedagogical University</w:t>
      </w:r>
    </w:p>
    <w:p w:rsidR="009A572C" w:rsidRDefault="009A572C" w:rsidP="009A572C">
      <w:pPr>
        <w:spacing w:after="0" w:line="240" w:lineRule="auto"/>
        <w:jc w:val="center"/>
        <w:rPr>
          <w:rFonts w:ascii="Times New Roman" w:hAnsi="Times New Roman" w:cs="Times New Roman"/>
          <w:sz w:val="24"/>
          <w:szCs w:val="24"/>
          <w:lang w:val="uk-UA"/>
        </w:rPr>
      </w:pPr>
      <w:r w:rsidRPr="00CA5B81">
        <w:rPr>
          <w:rFonts w:ascii="Times New Roman" w:hAnsi="Times New Roman" w:cs="Times New Roman"/>
          <w:sz w:val="24"/>
          <w:szCs w:val="24"/>
          <w:lang w:val="uk-UA"/>
        </w:rPr>
        <w:t xml:space="preserve"> </w:t>
      </w:r>
      <w:r w:rsidRPr="00CA5B81">
        <w:rPr>
          <w:rFonts w:ascii="Times New Roman" w:hAnsi="Times New Roman" w:cs="Times New Roman"/>
          <w:sz w:val="24"/>
          <w:szCs w:val="24"/>
          <w:lang w:val="en-US"/>
        </w:rPr>
        <w:t>                                                   </w:t>
      </w:r>
      <w:r w:rsidRPr="00CA5B81">
        <w:rPr>
          <w:rFonts w:ascii="Times New Roman" w:hAnsi="Times New Roman" w:cs="Times New Roman"/>
          <w:sz w:val="24"/>
          <w:szCs w:val="24"/>
          <w:lang w:val="uk-UA"/>
        </w:rPr>
        <w:t xml:space="preserve">       </w:t>
      </w:r>
      <w:r w:rsidRPr="00CA5B81">
        <w:rPr>
          <w:rFonts w:ascii="Times New Roman" w:hAnsi="Times New Roman" w:cs="Times New Roman"/>
          <w:sz w:val="24"/>
          <w:szCs w:val="24"/>
          <w:lang w:val="en-US"/>
        </w:rPr>
        <w:t xml:space="preserve">Krivoy </w:t>
      </w:r>
      <w:proofErr w:type="gramStart"/>
      <w:r w:rsidRPr="00CA5B81">
        <w:rPr>
          <w:rFonts w:ascii="Times New Roman" w:hAnsi="Times New Roman" w:cs="Times New Roman"/>
          <w:sz w:val="24"/>
          <w:szCs w:val="24"/>
          <w:lang w:val="en-US"/>
        </w:rPr>
        <w:t xml:space="preserve">Rog </w:t>
      </w:r>
      <w:r w:rsidRPr="00CA5B81">
        <w:rPr>
          <w:rFonts w:ascii="Times New Roman" w:hAnsi="Times New Roman" w:cs="Times New Roman"/>
          <w:sz w:val="24"/>
          <w:szCs w:val="24"/>
          <w:lang w:val="uk-UA"/>
        </w:rPr>
        <w:t>,</w:t>
      </w:r>
      <w:r w:rsidRPr="00CA5B81">
        <w:rPr>
          <w:rFonts w:ascii="Times New Roman" w:hAnsi="Times New Roman" w:cs="Times New Roman"/>
          <w:sz w:val="24"/>
          <w:szCs w:val="24"/>
          <w:lang w:val="en-US"/>
        </w:rPr>
        <w:t>Ukraine</w:t>
      </w:r>
      <w:proofErr w:type="gramEnd"/>
      <w:r w:rsidRPr="00CA5B81">
        <w:rPr>
          <w:rFonts w:ascii="Times New Roman" w:hAnsi="Times New Roman" w:cs="Times New Roman"/>
          <w:sz w:val="24"/>
          <w:szCs w:val="24"/>
          <w:lang w:val="uk-UA"/>
        </w:rPr>
        <w:t xml:space="preserve"> </w:t>
      </w:r>
    </w:p>
    <w:p w:rsidR="009A572C" w:rsidRPr="008B50B6" w:rsidRDefault="009A572C" w:rsidP="009A57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Pr>
          <w:rFonts w:ascii="Times New Roman" w:hAnsi="Times New Roman" w:cs="Times New Roman"/>
          <w:sz w:val="24"/>
          <w:szCs w:val="24"/>
          <w:lang w:val="en-US"/>
        </w:rPr>
        <w:t>e-mail</w:t>
      </w:r>
      <w:r w:rsidRPr="008B50B6">
        <w:rPr>
          <w:rFonts w:ascii="Times New Roman" w:hAnsi="Times New Roman" w:cs="Times New Roman"/>
          <w:sz w:val="24"/>
          <w:szCs w:val="24"/>
          <w:lang w:val="en-US"/>
        </w:rPr>
        <w:t>:</w:t>
      </w:r>
      <w:r>
        <w:rPr>
          <w:rFonts w:ascii="Times New Roman" w:hAnsi="Times New Roman" w:cs="Times New Roman"/>
          <w:sz w:val="24"/>
          <w:szCs w:val="24"/>
          <w:lang w:val="en-US"/>
        </w:rPr>
        <w:t xml:space="preserve"> adamivnainna@ukr.net</w:t>
      </w:r>
    </w:p>
    <w:p w:rsidR="00283156" w:rsidRPr="00C55D4B" w:rsidRDefault="00283156" w:rsidP="00283156">
      <w:pPr>
        <w:pStyle w:val="HTML"/>
        <w:shd w:val="clear" w:color="auto" w:fill="FFFFFF"/>
        <w:jc w:val="center"/>
        <w:rPr>
          <w:rFonts w:ascii="Times New Roman" w:hAnsi="Times New Roman"/>
          <w:sz w:val="28"/>
          <w:szCs w:val="28"/>
          <w:lang w:val="uk-UA"/>
        </w:rPr>
      </w:pPr>
      <w:r w:rsidRPr="0059577C">
        <w:rPr>
          <w:rFonts w:ascii="Times New Roman" w:hAnsi="Times New Roman" w:cs="Times New Roman"/>
          <w:b/>
          <w:sz w:val="28"/>
          <w:szCs w:val="28"/>
          <w:lang w:val="en-US"/>
        </w:rPr>
        <w:t>Summary</w:t>
      </w:r>
    </w:p>
    <w:p w:rsidR="009A572C" w:rsidRPr="009A572C" w:rsidRDefault="00283156" w:rsidP="009A572C">
      <w:pPr>
        <w:tabs>
          <w:tab w:val="left" w:pos="3900"/>
        </w:tabs>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uk-UA"/>
        </w:rPr>
        <w:t xml:space="preserve">       </w:t>
      </w:r>
      <w:r w:rsidR="009A572C" w:rsidRPr="009A572C">
        <w:rPr>
          <w:rFonts w:ascii="Times New Roman" w:hAnsi="Times New Roman" w:cs="Times New Roman"/>
          <w:i/>
          <w:sz w:val="28"/>
          <w:szCs w:val="28"/>
          <w:lang w:val="en-US"/>
        </w:rPr>
        <w:t>Pedagogical interaction is one of the main problems of psychology and higher education. The implementation and regulation of interactions in the systems “teacher-student”, “student-student”, “teacher-teacher” depends on its features.</w:t>
      </w:r>
    </w:p>
    <w:p w:rsidR="009A572C" w:rsidRDefault="009A572C" w:rsidP="009A572C">
      <w:pPr>
        <w:tabs>
          <w:tab w:val="left" w:pos="3900"/>
        </w:tabs>
        <w:spacing w:after="0" w:line="240" w:lineRule="auto"/>
        <w:jc w:val="both"/>
        <w:rPr>
          <w:rFonts w:ascii="Times New Roman" w:hAnsi="Times New Roman" w:cs="Times New Roman"/>
          <w:i/>
          <w:sz w:val="28"/>
          <w:szCs w:val="28"/>
          <w:lang w:val="en-US"/>
        </w:rPr>
      </w:pPr>
      <w:r w:rsidRPr="009A572C">
        <w:rPr>
          <w:rFonts w:ascii="Times New Roman" w:hAnsi="Times New Roman" w:cs="Times New Roman"/>
          <w:i/>
          <w:sz w:val="28"/>
          <w:szCs w:val="28"/>
          <w:lang w:val="en-US"/>
        </w:rPr>
        <w:t xml:space="preserve">       The training of competent specialists capable of ensuring the transition from the industrial to the information-technological society through the use of effective </w:t>
      </w:r>
      <w:r w:rsidRPr="009A572C">
        <w:rPr>
          <w:rFonts w:ascii="Times New Roman" w:hAnsi="Times New Roman" w:cs="Times New Roman"/>
          <w:i/>
          <w:sz w:val="28"/>
          <w:szCs w:val="28"/>
          <w:lang w:val="en-US"/>
        </w:rPr>
        <w:lastRenderedPageBreak/>
        <w:t>forms of training and education is the goal of modern higher education. The emphasis is increasingly being placed on the quality of education, the universality of graduate training and its adaptability to the labor market, as well as on the personal orientation of the educational process, its informatization. The need for these processes is dictated by the European orientation of Ukraine in general and the desire to enter the European educational, cultural and scientific space in particular.</w:t>
      </w:r>
    </w:p>
    <w:p w:rsidR="00283156" w:rsidRDefault="00283156" w:rsidP="0028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8"/>
          <w:szCs w:val="28"/>
          <w:lang w:val="en-US" w:eastAsia="ru-RU"/>
        </w:rPr>
      </w:pPr>
      <w:r w:rsidRPr="00283156">
        <w:rPr>
          <w:rFonts w:ascii="Times New Roman" w:hAnsi="Times New Roman" w:cs="Times New Roman"/>
          <w:i/>
          <w:sz w:val="28"/>
          <w:szCs w:val="28"/>
          <w:lang w:val="en-US"/>
        </w:rPr>
        <w:t xml:space="preserve">       </w:t>
      </w:r>
      <w:r>
        <w:rPr>
          <w:rFonts w:ascii="Times New Roman" w:eastAsia="Times New Roman" w:hAnsi="Times New Roman" w:cs="Times New Roman"/>
          <w:i/>
          <w:color w:val="222222"/>
          <w:sz w:val="28"/>
          <w:szCs w:val="28"/>
          <w:lang w:val="en" w:eastAsia="ru-RU"/>
        </w:rPr>
        <w:t>  </w:t>
      </w:r>
      <w:r w:rsidRPr="003D613B">
        <w:rPr>
          <w:rFonts w:ascii="Times New Roman" w:eastAsia="Times New Roman" w:hAnsi="Times New Roman" w:cs="Times New Roman"/>
          <w:b/>
          <w:i/>
          <w:color w:val="222222"/>
          <w:sz w:val="28"/>
          <w:szCs w:val="28"/>
          <w:lang w:val="en" w:eastAsia="ru-RU"/>
        </w:rPr>
        <w:t>Key words:</w:t>
      </w:r>
      <w:r w:rsidRPr="003D613B">
        <w:rPr>
          <w:rFonts w:ascii="Times New Roman" w:eastAsia="Times New Roman" w:hAnsi="Times New Roman" w:cs="Times New Roman"/>
          <w:i/>
          <w:color w:val="222222"/>
          <w:sz w:val="28"/>
          <w:szCs w:val="28"/>
          <w:lang w:val="en" w:eastAsia="ru-RU"/>
        </w:rPr>
        <w:t xml:space="preserve"> group interaction, teacher, technology, competence, activity, subject and object.</w:t>
      </w:r>
    </w:p>
    <w:p w:rsidR="00C47C4F" w:rsidRPr="00283156" w:rsidRDefault="00283156" w:rsidP="00283156">
      <w:pPr>
        <w:tabs>
          <w:tab w:val="left" w:pos="3900"/>
        </w:tabs>
        <w:spacing w:after="0" w:line="240" w:lineRule="auto"/>
        <w:jc w:val="both"/>
        <w:rPr>
          <w:rFonts w:ascii="Times New Roman" w:hAnsi="Times New Roman" w:cs="Times New Roman"/>
          <w:i/>
          <w:sz w:val="28"/>
          <w:szCs w:val="28"/>
          <w:lang w:val="en-US"/>
        </w:rPr>
      </w:pPr>
      <w:r w:rsidRPr="00283156">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008B50B6" w:rsidRPr="008B50B6">
        <w:rPr>
          <w:rFonts w:ascii="Times New Roman" w:hAnsi="Times New Roman" w:cs="Times New Roman"/>
          <w:b/>
          <w:iCs/>
          <w:sz w:val="28"/>
          <w:szCs w:val="28"/>
          <w:lang w:val="uk-UA"/>
        </w:rPr>
        <w:t>Постановка проблемы</w:t>
      </w:r>
      <w:r w:rsidR="009A572C">
        <w:rPr>
          <w:rFonts w:ascii="Times New Roman" w:hAnsi="Times New Roman" w:cs="Times New Roman"/>
          <w:iCs/>
          <w:sz w:val="28"/>
          <w:szCs w:val="28"/>
          <w:lang w:val="uk-UA"/>
        </w:rPr>
        <w:t xml:space="preserve">. </w:t>
      </w:r>
      <w:r w:rsidR="00C47C4F" w:rsidRPr="00C47C4F">
        <w:rPr>
          <w:rFonts w:ascii="Times New Roman" w:hAnsi="Times New Roman" w:cs="Times New Roman"/>
          <w:iCs/>
          <w:sz w:val="28"/>
          <w:szCs w:val="28"/>
          <w:lang w:val="uk-UA"/>
        </w:rPr>
        <w:t xml:space="preserve">Вопросы взаимодействия преподавателя и студента в условиях учебно-воспитательного процесса вуза рассматриваются учеными из психолого-педагогических позиций (О.Дубасенюк, С.Елканов, Н.Кичук, </w:t>
      </w:r>
      <w:r w:rsidR="00C47C4F">
        <w:rPr>
          <w:rFonts w:ascii="Times New Roman" w:hAnsi="Times New Roman" w:cs="Times New Roman"/>
          <w:iCs/>
          <w:sz w:val="28"/>
          <w:szCs w:val="28"/>
          <w:lang w:val="uk-UA"/>
        </w:rPr>
        <w:t>О.</w:t>
      </w:r>
      <w:r w:rsidR="00C47C4F" w:rsidRPr="00C47C4F">
        <w:rPr>
          <w:rFonts w:ascii="Times New Roman" w:hAnsi="Times New Roman" w:cs="Times New Roman"/>
          <w:iCs/>
          <w:sz w:val="28"/>
          <w:szCs w:val="28"/>
          <w:lang w:val="uk-UA"/>
        </w:rPr>
        <w:t>Клименко, Н.Кузьми</w:t>
      </w:r>
      <w:r w:rsidR="00C47C4F">
        <w:rPr>
          <w:rFonts w:ascii="Times New Roman" w:hAnsi="Times New Roman" w:cs="Times New Roman"/>
          <w:iCs/>
          <w:sz w:val="28"/>
          <w:szCs w:val="28"/>
          <w:lang w:val="uk-UA"/>
        </w:rPr>
        <w:t>на, Ж.Таланова, Л.Хомич и др. ) [3].</w:t>
      </w:r>
    </w:p>
    <w:p w:rsidR="0053660B" w:rsidRDefault="00C47C4F" w:rsidP="00C47C4F">
      <w:pPr>
        <w:pStyle w:val="HTML"/>
        <w:spacing w:line="360" w:lineRule="atLeast"/>
        <w:jc w:val="both"/>
        <w:rPr>
          <w:rFonts w:ascii="Times New Roman" w:hAnsi="Times New Roman" w:cs="Times New Roman"/>
          <w:sz w:val="28"/>
          <w:szCs w:val="28"/>
          <w:lang w:val="uk-UA"/>
        </w:rPr>
      </w:pPr>
      <w:r w:rsidRPr="00C47C4F">
        <w:rPr>
          <w:rFonts w:ascii="Times New Roman" w:hAnsi="Times New Roman" w:cs="Times New Roman"/>
          <w:iCs/>
          <w:sz w:val="28"/>
          <w:szCs w:val="28"/>
          <w:lang w:val="uk-UA"/>
        </w:rPr>
        <w:t>      </w:t>
      </w:r>
      <w:r w:rsidR="00B47E33">
        <w:rPr>
          <w:rFonts w:ascii="Times New Roman" w:hAnsi="Times New Roman" w:cs="Times New Roman"/>
          <w:iCs/>
          <w:sz w:val="28"/>
          <w:szCs w:val="28"/>
          <w:lang w:val="uk-UA"/>
        </w:rPr>
        <w:t xml:space="preserve">  </w:t>
      </w:r>
      <w:r w:rsidRPr="00C47C4F">
        <w:rPr>
          <w:rFonts w:ascii="Times New Roman" w:hAnsi="Times New Roman" w:cs="Times New Roman"/>
          <w:iCs/>
          <w:sz w:val="28"/>
          <w:szCs w:val="28"/>
          <w:lang w:val="uk-UA"/>
        </w:rPr>
        <w:t>Главной задачей высших учебных заведений является предоставление будущим специалистам системы знаний, умений и навыков, гарантирующих выполнение ими на производстве своих функциональных обязанностей, а также обеспечение культурного и духовного развития личности каждого студента, воспитания молодых людей в духе лучших человеческих ценностей.</w:t>
      </w:r>
    </w:p>
    <w:p w:rsidR="00C47C4F" w:rsidRDefault="0053660B" w:rsidP="0053660B">
      <w:pPr>
        <w:spacing w:after="0" w:line="240" w:lineRule="auto"/>
        <w:jc w:val="both"/>
        <w:rPr>
          <w:rFonts w:ascii="Times New Roman" w:hAnsi="Times New Roman" w:cs="Times New Roman"/>
          <w:sz w:val="28"/>
          <w:szCs w:val="28"/>
          <w:lang w:val="uk-UA"/>
        </w:rPr>
      </w:pPr>
      <w:r w:rsidRPr="00BA16BE">
        <w:rPr>
          <w:rFonts w:ascii="Times New Roman" w:hAnsi="Times New Roman" w:cs="Times New Roman"/>
          <w:b/>
          <w:sz w:val="28"/>
          <w:szCs w:val="28"/>
          <w:lang w:val="uk-UA"/>
        </w:rPr>
        <w:t xml:space="preserve">   </w:t>
      </w:r>
      <w:r w:rsidR="00415883">
        <w:rPr>
          <w:rFonts w:ascii="Times New Roman" w:hAnsi="Times New Roman" w:cs="Times New Roman"/>
          <w:b/>
          <w:sz w:val="28"/>
          <w:szCs w:val="28"/>
          <w:lang w:val="uk-UA"/>
        </w:rPr>
        <w:t xml:space="preserve">  </w:t>
      </w:r>
      <w:r w:rsidRPr="00BA16BE">
        <w:rPr>
          <w:rFonts w:ascii="Times New Roman" w:hAnsi="Times New Roman" w:cs="Times New Roman"/>
          <w:b/>
          <w:sz w:val="28"/>
          <w:szCs w:val="28"/>
          <w:lang w:val="uk-UA"/>
        </w:rPr>
        <w:t xml:space="preserve"> </w:t>
      </w:r>
      <w:r w:rsidR="00C47C4F">
        <w:rPr>
          <w:rFonts w:ascii="Times New Roman" w:hAnsi="Times New Roman" w:cs="Times New Roman"/>
          <w:b/>
          <w:sz w:val="28"/>
          <w:szCs w:val="28"/>
          <w:lang w:val="uk-UA"/>
        </w:rPr>
        <w:t xml:space="preserve"> </w:t>
      </w:r>
      <w:r w:rsidR="00C47C4F" w:rsidRPr="00C47C4F">
        <w:rPr>
          <w:rFonts w:ascii="Times New Roman" w:hAnsi="Times New Roman" w:cs="Times New Roman"/>
          <w:b/>
          <w:sz w:val="28"/>
          <w:szCs w:val="28"/>
          <w:lang w:val="uk-UA"/>
        </w:rPr>
        <w:t>Анализ актуальных исследований.</w:t>
      </w:r>
      <w:r w:rsidR="00C47C4F" w:rsidRPr="00C47C4F">
        <w:rPr>
          <w:rFonts w:ascii="Times New Roman" w:hAnsi="Times New Roman" w:cs="Times New Roman"/>
          <w:sz w:val="28"/>
          <w:szCs w:val="28"/>
          <w:lang w:val="uk-UA"/>
        </w:rPr>
        <w:t xml:space="preserve"> Проблема организации активной познавательной деятельности студентов требует определения особенностей обучения в современных условиях. Ученые в области педагогики (А. Арламов, Н. Артикуца, М. Артюшина, М. Бургин, А. Вербицкий, В. Журавлев, Т. Кошманова, Т.Ратовська, А. Саркисова и другие) отмечают, что педагогический процесс в вузах - это бинарный процесс, в котором учебная (познавательная) деятельность, которую осуществляет студент, тесно связана с деятельностью преподавания, которую осуществляет организатор и руководитель этого процесса - преподаватель. Исследованиями ученых (М. Артюшин, В. Дьяченко,</w:t>
      </w:r>
      <w:r w:rsidR="00C47C4F">
        <w:rPr>
          <w:rFonts w:ascii="Times New Roman" w:hAnsi="Times New Roman" w:cs="Times New Roman"/>
          <w:sz w:val="28"/>
          <w:szCs w:val="28"/>
          <w:lang w:val="uk-UA"/>
        </w:rPr>
        <w:t xml:space="preserve"> В. Ляудис, А. Ярошенко и др.) д</w:t>
      </w:r>
      <w:r w:rsidR="00C47C4F" w:rsidRPr="00C47C4F">
        <w:rPr>
          <w:rFonts w:ascii="Times New Roman" w:hAnsi="Times New Roman" w:cs="Times New Roman"/>
          <w:sz w:val="28"/>
          <w:szCs w:val="28"/>
          <w:lang w:val="uk-UA"/>
        </w:rPr>
        <w:t xml:space="preserve">оказывается, что систему форм учебной деятельности студентов на занятиях составляют фронтальная, групповая и индивидуальная, каждая из которых имеет определенные особенности организации. Интерес к использованию групповых форм учебной деятельности в последние десятилетия обусловлен разработкой в ​​отечественной и зарубежной </w:t>
      </w:r>
      <w:r w:rsidR="00C47C4F">
        <w:rPr>
          <w:rFonts w:ascii="Times New Roman" w:hAnsi="Times New Roman" w:cs="Times New Roman"/>
          <w:sz w:val="28"/>
          <w:szCs w:val="28"/>
          <w:lang w:val="uk-UA"/>
        </w:rPr>
        <w:t xml:space="preserve"> </w:t>
      </w:r>
      <w:r w:rsidR="00C47C4F" w:rsidRPr="00C47C4F">
        <w:rPr>
          <w:rFonts w:ascii="Times New Roman" w:hAnsi="Times New Roman" w:cs="Times New Roman"/>
          <w:sz w:val="28"/>
          <w:szCs w:val="28"/>
          <w:lang w:val="uk-UA"/>
        </w:rPr>
        <w:t>педагогической науке подходов, рассматривающих социальное взаимодействие обучаемых, как новую педагогическую практику, которая обеспечивает одновременное эффективное решение учебных, развивающих и воспитательных задач</w:t>
      </w:r>
      <w:r w:rsidR="00C47C4F">
        <w:rPr>
          <w:rFonts w:ascii="Times New Roman" w:hAnsi="Times New Roman" w:cs="Times New Roman"/>
          <w:sz w:val="28"/>
          <w:szCs w:val="28"/>
          <w:lang w:val="uk-UA"/>
        </w:rPr>
        <w:t xml:space="preserve"> [5].</w:t>
      </w:r>
    </w:p>
    <w:p w:rsidR="00C47C4F" w:rsidRPr="00C47C4F" w:rsidRDefault="00C47C4F" w:rsidP="00C47C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7C4F">
        <w:rPr>
          <w:rFonts w:ascii="Times New Roman" w:hAnsi="Times New Roman" w:cs="Times New Roman"/>
          <w:sz w:val="28"/>
          <w:szCs w:val="28"/>
          <w:lang w:val="uk-UA"/>
        </w:rPr>
        <w:t>Исследователями определяются различные виды педагогического взаимодействия, рассматривается структура и уровни готовности педагогов к взаимодействию различных в</w:t>
      </w:r>
      <w:r>
        <w:rPr>
          <w:rFonts w:ascii="Times New Roman" w:hAnsi="Times New Roman" w:cs="Times New Roman"/>
          <w:sz w:val="28"/>
          <w:szCs w:val="28"/>
          <w:lang w:val="uk-UA"/>
        </w:rPr>
        <w:t xml:space="preserve">идов, предлагаются формы, </w:t>
      </w:r>
      <w:r w:rsidRPr="00C47C4F">
        <w:rPr>
          <w:rFonts w:ascii="Times New Roman" w:hAnsi="Times New Roman" w:cs="Times New Roman"/>
          <w:sz w:val="28"/>
          <w:szCs w:val="28"/>
          <w:lang w:val="uk-UA"/>
        </w:rPr>
        <w:t xml:space="preserve">методы формирования этой готовности, среди которых преобладают </w:t>
      </w:r>
      <w:r>
        <w:rPr>
          <w:rFonts w:ascii="Times New Roman" w:hAnsi="Times New Roman" w:cs="Times New Roman"/>
          <w:sz w:val="28"/>
          <w:szCs w:val="28"/>
          <w:lang w:val="uk-UA"/>
        </w:rPr>
        <w:t xml:space="preserve"> групповые технологии обучения.</w:t>
      </w:r>
    </w:p>
    <w:p w:rsidR="00C47C4F" w:rsidRDefault="00C47C4F" w:rsidP="00C47C4F">
      <w:pPr>
        <w:spacing w:after="0" w:line="240" w:lineRule="auto"/>
        <w:jc w:val="both"/>
        <w:rPr>
          <w:rFonts w:ascii="Times New Roman" w:hAnsi="Times New Roman" w:cs="Times New Roman"/>
          <w:sz w:val="28"/>
          <w:szCs w:val="28"/>
          <w:lang w:val="uk-UA"/>
        </w:rPr>
      </w:pPr>
      <w:r w:rsidRPr="00C47C4F">
        <w:rPr>
          <w:rFonts w:ascii="Times New Roman" w:hAnsi="Times New Roman" w:cs="Times New Roman"/>
          <w:sz w:val="28"/>
          <w:szCs w:val="28"/>
          <w:lang w:val="uk-UA"/>
        </w:rPr>
        <w:t>      Ученые предлагают использовать технологию группового взаимодействия студентов для повышения эффективности профессиональной подго</w:t>
      </w:r>
      <w:r>
        <w:rPr>
          <w:rFonts w:ascii="Times New Roman" w:hAnsi="Times New Roman" w:cs="Times New Roman"/>
          <w:sz w:val="28"/>
          <w:szCs w:val="28"/>
          <w:lang w:val="uk-UA"/>
        </w:rPr>
        <w:t>товки в высшей школе. Так, Т. Круковс</w:t>
      </w:r>
      <w:r w:rsidRPr="00C47C4F">
        <w:rPr>
          <w:rFonts w:ascii="Times New Roman" w:hAnsi="Times New Roman" w:cs="Times New Roman"/>
          <w:sz w:val="28"/>
          <w:szCs w:val="28"/>
          <w:lang w:val="uk-UA"/>
        </w:rPr>
        <w:t>ка</w:t>
      </w:r>
      <w:r>
        <w:rPr>
          <w:rFonts w:ascii="Times New Roman" w:hAnsi="Times New Roman" w:cs="Times New Roman"/>
          <w:sz w:val="28"/>
          <w:szCs w:val="28"/>
          <w:lang w:val="uk-UA"/>
        </w:rPr>
        <w:t>я</w:t>
      </w:r>
      <w:r w:rsidRPr="00C47C4F">
        <w:rPr>
          <w:rFonts w:ascii="Times New Roman" w:hAnsi="Times New Roman" w:cs="Times New Roman"/>
          <w:sz w:val="28"/>
          <w:szCs w:val="28"/>
          <w:lang w:val="uk-UA"/>
        </w:rPr>
        <w:t xml:space="preserve"> исследует г</w:t>
      </w:r>
      <w:r>
        <w:rPr>
          <w:rFonts w:ascii="Times New Roman" w:hAnsi="Times New Roman" w:cs="Times New Roman"/>
          <w:sz w:val="28"/>
          <w:szCs w:val="28"/>
          <w:lang w:val="uk-UA"/>
        </w:rPr>
        <w:t xml:space="preserve">отовность студентов к </w:t>
      </w:r>
      <w:r>
        <w:rPr>
          <w:rFonts w:ascii="Times New Roman" w:hAnsi="Times New Roman" w:cs="Times New Roman"/>
          <w:sz w:val="28"/>
          <w:szCs w:val="28"/>
          <w:lang w:val="uk-UA"/>
        </w:rPr>
        <w:lastRenderedPageBreak/>
        <w:t>групповому взаимодействию</w:t>
      </w:r>
      <w:r w:rsidRPr="00C47C4F">
        <w:rPr>
          <w:rFonts w:ascii="Times New Roman" w:hAnsi="Times New Roman" w:cs="Times New Roman"/>
          <w:sz w:val="28"/>
          <w:szCs w:val="28"/>
          <w:lang w:val="uk-UA"/>
        </w:rPr>
        <w:t xml:space="preserve"> в процессе решения учебных </w:t>
      </w:r>
      <w:r>
        <w:rPr>
          <w:rFonts w:ascii="Times New Roman" w:hAnsi="Times New Roman" w:cs="Times New Roman"/>
          <w:sz w:val="28"/>
          <w:szCs w:val="28"/>
          <w:lang w:val="uk-UA"/>
        </w:rPr>
        <w:t>общетехнических задач [4]. В.</w:t>
      </w:r>
      <w:r w:rsidRPr="00C47C4F">
        <w:rPr>
          <w:rFonts w:ascii="Times New Roman" w:hAnsi="Times New Roman" w:cs="Times New Roman"/>
          <w:sz w:val="28"/>
          <w:szCs w:val="28"/>
          <w:lang w:val="uk-UA"/>
        </w:rPr>
        <w:t>Гришин занимается вопросами организации самостоятельной работы студентов в процессе груп</w:t>
      </w:r>
      <w:r>
        <w:rPr>
          <w:rFonts w:ascii="Times New Roman" w:hAnsi="Times New Roman" w:cs="Times New Roman"/>
          <w:sz w:val="28"/>
          <w:szCs w:val="28"/>
          <w:lang w:val="uk-UA"/>
        </w:rPr>
        <w:t>пового взаимодействия [2]. Г.</w:t>
      </w:r>
      <w:r w:rsidRPr="00C47C4F">
        <w:rPr>
          <w:rFonts w:ascii="Times New Roman" w:hAnsi="Times New Roman" w:cs="Times New Roman"/>
          <w:sz w:val="28"/>
          <w:szCs w:val="28"/>
          <w:lang w:val="uk-UA"/>
        </w:rPr>
        <w:t>Шаповал изучает проблему активизации учебно-познавательной деятельности студентов вузов на осно</w:t>
      </w:r>
      <w:r w:rsidR="00283156">
        <w:rPr>
          <w:rFonts w:ascii="Times New Roman" w:hAnsi="Times New Roman" w:cs="Times New Roman"/>
          <w:sz w:val="28"/>
          <w:szCs w:val="28"/>
          <w:lang w:val="uk-UA"/>
        </w:rPr>
        <w:t>ве группового взаимодействия [1</w:t>
      </w:r>
      <w:r w:rsidRPr="00C47C4F">
        <w:rPr>
          <w:rFonts w:ascii="Times New Roman" w:hAnsi="Times New Roman" w:cs="Times New Roman"/>
          <w:sz w:val="28"/>
          <w:szCs w:val="28"/>
          <w:lang w:val="uk-UA"/>
        </w:rPr>
        <w:t>].</w:t>
      </w:r>
    </w:p>
    <w:p w:rsidR="00C47C4F" w:rsidRPr="00C47C4F" w:rsidRDefault="00C47C4F" w:rsidP="00C47C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7C4F">
        <w:rPr>
          <w:rFonts w:ascii="Times New Roman" w:hAnsi="Times New Roman" w:cs="Times New Roman"/>
          <w:b/>
          <w:sz w:val="28"/>
          <w:szCs w:val="28"/>
          <w:lang w:val="uk-UA"/>
        </w:rPr>
        <w:t>Цель данной статьи</w:t>
      </w:r>
      <w:r w:rsidRPr="00C47C4F">
        <w:rPr>
          <w:rFonts w:ascii="Times New Roman" w:hAnsi="Times New Roman" w:cs="Times New Roman"/>
          <w:sz w:val="28"/>
          <w:szCs w:val="28"/>
          <w:lang w:val="uk-UA"/>
        </w:rPr>
        <w:t xml:space="preserve"> состоит в стремлении раскрыть сущность понятия «технология группового взаимодействия» как социологического, психологического и педагогического фактора становления личности будущего педагога.</w:t>
      </w:r>
    </w:p>
    <w:p w:rsidR="00C47C4F" w:rsidRPr="00C47C4F" w:rsidRDefault="00C47C4F" w:rsidP="00C47C4F">
      <w:pPr>
        <w:spacing w:after="0" w:line="240" w:lineRule="auto"/>
        <w:jc w:val="both"/>
        <w:rPr>
          <w:rFonts w:ascii="Times New Roman" w:hAnsi="Times New Roman" w:cs="Times New Roman"/>
          <w:sz w:val="28"/>
          <w:szCs w:val="28"/>
          <w:lang w:val="uk-UA"/>
        </w:rPr>
      </w:pPr>
      <w:r w:rsidRPr="00C47C4F">
        <w:rPr>
          <w:rFonts w:ascii="Times New Roman" w:hAnsi="Times New Roman" w:cs="Times New Roman"/>
          <w:sz w:val="28"/>
          <w:szCs w:val="28"/>
          <w:lang w:val="uk-UA"/>
        </w:rPr>
        <w:t>      </w:t>
      </w:r>
      <w:r w:rsidRPr="0044689E">
        <w:rPr>
          <w:rFonts w:ascii="Times New Roman" w:hAnsi="Times New Roman" w:cs="Times New Roman"/>
          <w:b/>
          <w:sz w:val="28"/>
          <w:szCs w:val="28"/>
          <w:lang w:val="uk-UA"/>
        </w:rPr>
        <w:t>Изложение основного материала</w:t>
      </w:r>
      <w:r w:rsidRPr="00C47C4F">
        <w:rPr>
          <w:rFonts w:ascii="Times New Roman" w:hAnsi="Times New Roman" w:cs="Times New Roman"/>
          <w:sz w:val="28"/>
          <w:szCs w:val="28"/>
          <w:lang w:val="uk-UA"/>
        </w:rPr>
        <w:t xml:space="preserve">. В психологии общения взаимодействие рассматривается как одна из сторон </w:t>
      </w:r>
      <w:r w:rsidR="0044689E">
        <w:rPr>
          <w:rFonts w:ascii="Times New Roman" w:hAnsi="Times New Roman" w:cs="Times New Roman"/>
          <w:sz w:val="28"/>
          <w:szCs w:val="28"/>
          <w:lang w:val="uk-UA"/>
        </w:rPr>
        <w:t xml:space="preserve">самого </w:t>
      </w:r>
      <w:r w:rsidRPr="00C47C4F">
        <w:rPr>
          <w:rFonts w:ascii="Times New Roman" w:hAnsi="Times New Roman" w:cs="Times New Roman"/>
          <w:sz w:val="28"/>
          <w:szCs w:val="28"/>
          <w:lang w:val="uk-UA"/>
        </w:rPr>
        <w:t xml:space="preserve">процесса </w:t>
      </w:r>
      <w:r w:rsidR="0044689E">
        <w:rPr>
          <w:rFonts w:ascii="Times New Roman" w:hAnsi="Times New Roman" w:cs="Times New Roman"/>
          <w:sz w:val="28"/>
          <w:szCs w:val="28"/>
          <w:lang w:val="uk-UA"/>
        </w:rPr>
        <w:t xml:space="preserve"> </w:t>
      </w:r>
      <w:r w:rsidRPr="00C47C4F">
        <w:rPr>
          <w:rFonts w:ascii="Times New Roman" w:hAnsi="Times New Roman" w:cs="Times New Roman"/>
          <w:sz w:val="28"/>
          <w:szCs w:val="28"/>
          <w:lang w:val="uk-UA"/>
        </w:rPr>
        <w:t xml:space="preserve"> которая в разных источниках называется по-разному. «Интерактив</w:t>
      </w:r>
      <w:r w:rsidR="0044689E">
        <w:rPr>
          <w:rFonts w:ascii="Times New Roman" w:hAnsi="Times New Roman" w:cs="Times New Roman"/>
          <w:sz w:val="28"/>
          <w:szCs w:val="28"/>
          <w:lang w:val="uk-UA"/>
        </w:rPr>
        <w:t xml:space="preserve">ная сторона общения - это </w:t>
      </w:r>
      <w:r w:rsidRPr="00C47C4F">
        <w:rPr>
          <w:rFonts w:ascii="Times New Roman" w:hAnsi="Times New Roman" w:cs="Times New Roman"/>
          <w:sz w:val="28"/>
          <w:szCs w:val="28"/>
          <w:lang w:val="uk-UA"/>
        </w:rPr>
        <w:t>сторона, которая фиксирует не только</w:t>
      </w:r>
      <w:r w:rsidR="0044689E">
        <w:rPr>
          <w:rFonts w:ascii="Times New Roman" w:hAnsi="Times New Roman" w:cs="Times New Roman"/>
          <w:sz w:val="28"/>
          <w:szCs w:val="28"/>
          <w:lang w:val="uk-UA"/>
        </w:rPr>
        <w:t xml:space="preserve"> обмен информации</w:t>
      </w:r>
      <w:r w:rsidRPr="00C47C4F">
        <w:rPr>
          <w:rFonts w:ascii="Times New Roman" w:hAnsi="Times New Roman" w:cs="Times New Roman"/>
          <w:sz w:val="28"/>
          <w:szCs w:val="28"/>
          <w:lang w:val="uk-UA"/>
        </w:rPr>
        <w:t xml:space="preserve">, но и организацию совместных действий, позволяющих реализовать некоторую </w:t>
      </w:r>
      <w:r w:rsidR="0044689E">
        <w:rPr>
          <w:rFonts w:ascii="Times New Roman" w:hAnsi="Times New Roman" w:cs="Times New Roman"/>
          <w:sz w:val="28"/>
          <w:szCs w:val="28"/>
          <w:lang w:val="uk-UA"/>
        </w:rPr>
        <w:t>общую для партнеров деятельность» [6</w:t>
      </w:r>
      <w:r w:rsidRPr="00C47C4F">
        <w:rPr>
          <w:rFonts w:ascii="Times New Roman" w:hAnsi="Times New Roman" w:cs="Times New Roman"/>
          <w:sz w:val="28"/>
          <w:szCs w:val="28"/>
          <w:lang w:val="uk-UA"/>
        </w:rPr>
        <w:t>].</w:t>
      </w:r>
    </w:p>
    <w:p w:rsidR="00C47C4F" w:rsidRDefault="00C47C4F" w:rsidP="00C47C4F">
      <w:pPr>
        <w:spacing w:after="0" w:line="240" w:lineRule="auto"/>
        <w:jc w:val="both"/>
        <w:rPr>
          <w:rFonts w:ascii="Times New Roman" w:hAnsi="Times New Roman" w:cs="Times New Roman"/>
          <w:sz w:val="28"/>
          <w:szCs w:val="28"/>
          <w:lang w:val="uk-UA"/>
        </w:rPr>
      </w:pPr>
      <w:r w:rsidRPr="00C47C4F">
        <w:rPr>
          <w:rFonts w:ascii="Times New Roman" w:hAnsi="Times New Roman" w:cs="Times New Roman"/>
          <w:sz w:val="28"/>
          <w:szCs w:val="28"/>
          <w:lang w:val="uk-UA"/>
        </w:rPr>
        <w:t xml:space="preserve">      «Межличностное взаимодействие - </w:t>
      </w:r>
      <w:r w:rsidR="0044689E">
        <w:rPr>
          <w:rFonts w:ascii="Times New Roman" w:hAnsi="Times New Roman" w:cs="Times New Roman"/>
          <w:sz w:val="28"/>
          <w:szCs w:val="28"/>
          <w:lang w:val="uk-UA"/>
        </w:rPr>
        <w:t>это</w:t>
      </w:r>
      <w:r w:rsidRPr="00C47C4F">
        <w:rPr>
          <w:rFonts w:ascii="Times New Roman" w:hAnsi="Times New Roman" w:cs="Times New Roman"/>
          <w:sz w:val="28"/>
          <w:szCs w:val="28"/>
          <w:lang w:val="uk-UA"/>
        </w:rPr>
        <w:t xml:space="preserve"> взаимные действия участников общения, направленные на соотнесение целей каждой из его сторон и организацию их достижения в процессе общения »</w:t>
      </w:r>
      <w:r w:rsidR="00283156">
        <w:rPr>
          <w:rFonts w:ascii="Times New Roman" w:hAnsi="Times New Roman" w:cs="Times New Roman"/>
          <w:sz w:val="28"/>
          <w:szCs w:val="28"/>
          <w:lang w:val="uk-UA"/>
        </w:rPr>
        <w:t>[5</w:t>
      </w:r>
      <w:r w:rsidR="0044689E">
        <w:rPr>
          <w:rFonts w:ascii="Times New Roman" w:hAnsi="Times New Roman" w:cs="Times New Roman"/>
          <w:sz w:val="28"/>
          <w:szCs w:val="28"/>
          <w:lang w:val="uk-UA"/>
        </w:rPr>
        <w:t>].</w:t>
      </w:r>
    </w:p>
    <w:p w:rsidR="0044689E" w:rsidRPr="0044689E" w:rsidRDefault="00C47C4F" w:rsidP="004468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689E">
        <w:rPr>
          <w:rFonts w:ascii="Times New Roman" w:hAnsi="Times New Roman" w:cs="Times New Roman"/>
          <w:sz w:val="28"/>
          <w:szCs w:val="28"/>
          <w:lang w:val="uk-UA"/>
        </w:rPr>
        <w:t xml:space="preserve">      Б.</w:t>
      </w:r>
      <w:r w:rsidR="0044689E" w:rsidRPr="0044689E">
        <w:rPr>
          <w:rFonts w:ascii="Times New Roman" w:hAnsi="Times New Roman" w:cs="Times New Roman"/>
          <w:sz w:val="28"/>
          <w:szCs w:val="28"/>
          <w:lang w:val="uk-UA"/>
        </w:rPr>
        <w:t>Ломов, рассматривает взаимодействие как главный признак, существенную особенность совместной деятельности, в том числе и групповой. «Под взаимодействием понимается такая система действий участников деятельности, по которой действия одного лица или группы лиц обусловливают определенные действия других, в свою очередь, вызывают опре</w:t>
      </w:r>
      <w:r w:rsidR="0044689E">
        <w:rPr>
          <w:rFonts w:ascii="Times New Roman" w:hAnsi="Times New Roman" w:cs="Times New Roman"/>
          <w:sz w:val="28"/>
          <w:szCs w:val="28"/>
          <w:lang w:val="uk-UA"/>
        </w:rPr>
        <w:t>деленные действия первых лиц» [7</w:t>
      </w:r>
      <w:r w:rsidR="0044689E" w:rsidRPr="0044689E">
        <w:rPr>
          <w:rFonts w:ascii="Times New Roman" w:hAnsi="Times New Roman" w:cs="Times New Roman"/>
          <w:sz w:val="28"/>
          <w:szCs w:val="28"/>
          <w:lang w:val="uk-UA"/>
        </w:rPr>
        <w:t>].</w:t>
      </w:r>
    </w:p>
    <w:p w:rsidR="0044689E" w:rsidRPr="0044689E" w:rsidRDefault="0044689E" w:rsidP="004468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44689E">
        <w:rPr>
          <w:rFonts w:ascii="Times New Roman" w:hAnsi="Times New Roman" w:cs="Times New Roman"/>
          <w:sz w:val="28"/>
          <w:szCs w:val="28"/>
          <w:lang w:val="uk-UA"/>
        </w:rPr>
        <w:t>Отличительными признаками совместной дея</w:t>
      </w:r>
      <w:r w:rsidR="00283156">
        <w:rPr>
          <w:rFonts w:ascii="Times New Roman" w:hAnsi="Times New Roman" w:cs="Times New Roman"/>
          <w:sz w:val="28"/>
          <w:szCs w:val="28"/>
          <w:lang w:val="uk-UA"/>
        </w:rPr>
        <w:t>тельности, по Ю.П.Платоновом [3</w:t>
      </w:r>
      <w:r w:rsidRPr="0044689E">
        <w:rPr>
          <w:rFonts w:ascii="Times New Roman" w:hAnsi="Times New Roman" w:cs="Times New Roman"/>
          <w:sz w:val="28"/>
          <w:szCs w:val="28"/>
          <w:lang w:val="uk-UA"/>
        </w:rPr>
        <w:t>], являются:</w:t>
      </w:r>
    </w:p>
    <w:p w:rsidR="0044689E" w:rsidRPr="004C7643" w:rsidRDefault="0044689E" w:rsidP="004C7643">
      <w:pPr>
        <w:pStyle w:val="a3"/>
        <w:numPr>
          <w:ilvl w:val="0"/>
          <w:numId w:val="9"/>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пространственная и временная  сопричастность участников, которая создает возможность личного (непосредственного) контакта, в том числе, интеракции как обмена действиями, коммуникации как обмена информацией и взаимной перцепции;</w:t>
      </w:r>
    </w:p>
    <w:p w:rsidR="0044689E" w:rsidRPr="004C7643" w:rsidRDefault="0044689E" w:rsidP="004C7643">
      <w:pPr>
        <w:pStyle w:val="a3"/>
        <w:numPr>
          <w:ilvl w:val="0"/>
          <w:numId w:val="9"/>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наличие общей цели - предполагаемого результата совместной   деятельности, отвечающей интересам всех, и способствует реализации потребностей каждого из включенных в нее индивидов;</w:t>
      </w:r>
    </w:p>
    <w:p w:rsidR="0044689E" w:rsidRPr="004C7643" w:rsidRDefault="0044689E" w:rsidP="004C7643">
      <w:pPr>
        <w:pStyle w:val="a3"/>
        <w:numPr>
          <w:ilvl w:val="0"/>
          <w:numId w:val="9"/>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наличие органов организации и руководства (включая планирование, контроль, коррекцию и координацию общих и конкретных действий, создание организационно-технологических предпосылок совместной деятельности);</w:t>
      </w:r>
    </w:p>
    <w:p w:rsidR="00BA16BE" w:rsidRPr="004C7643" w:rsidRDefault="0044689E" w:rsidP="004C7643">
      <w:pPr>
        <w:pStyle w:val="a3"/>
        <w:numPr>
          <w:ilvl w:val="0"/>
          <w:numId w:val="9"/>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xml:space="preserve">распределение общего процесса совместной деятельности между участниками, обусловленное характером цели, средствами и условиями ее достижения, составом и уровнем квалификации исполнителей. </w:t>
      </w:r>
    </w:p>
    <w:p w:rsidR="00951A67" w:rsidRPr="00951A67" w:rsidRDefault="00951A67" w:rsidP="00951A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1A67">
        <w:rPr>
          <w:rFonts w:ascii="Times New Roman" w:hAnsi="Times New Roman" w:cs="Times New Roman"/>
          <w:sz w:val="28"/>
          <w:szCs w:val="28"/>
          <w:lang w:val="uk-UA"/>
        </w:rPr>
        <w:t>В общем исследователями в области социологии и психологии на сегодня осуществлено достаточно полное и всестороннее раскрытие понятия социального взаимодействия, предложен ряд теорий е</w:t>
      </w:r>
      <w:r>
        <w:rPr>
          <w:rFonts w:ascii="Times New Roman" w:hAnsi="Times New Roman" w:cs="Times New Roman"/>
          <w:sz w:val="28"/>
          <w:szCs w:val="28"/>
          <w:lang w:val="uk-UA"/>
        </w:rPr>
        <w:t xml:space="preserve">го функционирования, </w:t>
      </w:r>
      <w:r>
        <w:rPr>
          <w:rFonts w:ascii="Times New Roman" w:hAnsi="Times New Roman" w:cs="Times New Roman"/>
          <w:sz w:val="28"/>
          <w:szCs w:val="28"/>
          <w:lang w:val="uk-UA"/>
        </w:rPr>
        <w:lastRenderedPageBreak/>
        <w:t>рассмотрена его структура</w:t>
      </w:r>
      <w:r w:rsidRPr="00951A67">
        <w:rPr>
          <w:rFonts w:ascii="Times New Roman" w:hAnsi="Times New Roman" w:cs="Times New Roman"/>
          <w:sz w:val="28"/>
          <w:szCs w:val="28"/>
          <w:lang w:val="uk-UA"/>
        </w:rPr>
        <w:t>, признаки и механизмы реализации, выделенные типы взаимодействия и этапы ее развития, а также исследовано влияние психологических свойств участников взаимодействия на успешность их совместной деятельности.</w:t>
      </w:r>
    </w:p>
    <w:p w:rsidR="00951A67" w:rsidRPr="00951A67" w:rsidRDefault="00951A67" w:rsidP="00951A67">
      <w:pPr>
        <w:spacing w:after="0" w:line="240" w:lineRule="auto"/>
        <w:jc w:val="both"/>
        <w:rPr>
          <w:rFonts w:ascii="Times New Roman" w:hAnsi="Times New Roman" w:cs="Times New Roman"/>
          <w:sz w:val="28"/>
          <w:szCs w:val="28"/>
          <w:lang w:val="uk-UA"/>
        </w:rPr>
      </w:pPr>
      <w:r w:rsidRPr="00951A67">
        <w:rPr>
          <w:rFonts w:ascii="Times New Roman" w:hAnsi="Times New Roman" w:cs="Times New Roman"/>
          <w:sz w:val="28"/>
          <w:szCs w:val="28"/>
          <w:lang w:val="uk-UA"/>
        </w:rPr>
        <w:t>      Итак, групповое взаимодействие целесообразно толковать как социальное взаимодействие, которое рассматривается в контексте принадлежности людей</w:t>
      </w:r>
      <w:r>
        <w:rPr>
          <w:rFonts w:ascii="Times New Roman" w:hAnsi="Times New Roman" w:cs="Times New Roman"/>
          <w:sz w:val="28"/>
          <w:szCs w:val="28"/>
          <w:lang w:val="uk-UA"/>
        </w:rPr>
        <w:t xml:space="preserve"> к определенным реальным социальным</w:t>
      </w:r>
      <w:r w:rsidRPr="00951A67">
        <w:rPr>
          <w:rFonts w:ascii="Times New Roman" w:hAnsi="Times New Roman" w:cs="Times New Roman"/>
          <w:sz w:val="28"/>
          <w:szCs w:val="28"/>
          <w:lang w:val="uk-UA"/>
        </w:rPr>
        <w:t xml:space="preserve"> групп</w:t>
      </w:r>
      <w:r>
        <w:rPr>
          <w:rFonts w:ascii="Times New Roman" w:hAnsi="Times New Roman" w:cs="Times New Roman"/>
          <w:sz w:val="28"/>
          <w:szCs w:val="28"/>
          <w:lang w:val="uk-UA"/>
        </w:rPr>
        <w:t>ам</w:t>
      </w:r>
      <w:r w:rsidRPr="00951A67">
        <w:rPr>
          <w:rFonts w:ascii="Times New Roman" w:hAnsi="Times New Roman" w:cs="Times New Roman"/>
          <w:sz w:val="28"/>
          <w:szCs w:val="28"/>
          <w:lang w:val="uk-UA"/>
        </w:rPr>
        <w:t>, то есть групп</w:t>
      </w:r>
      <w:r>
        <w:rPr>
          <w:rFonts w:ascii="Times New Roman" w:hAnsi="Times New Roman" w:cs="Times New Roman"/>
          <w:sz w:val="28"/>
          <w:szCs w:val="28"/>
          <w:lang w:val="uk-UA"/>
        </w:rPr>
        <w:t>ам реально существующим</w:t>
      </w:r>
      <w:r w:rsidRPr="00951A67">
        <w:rPr>
          <w:rFonts w:ascii="Times New Roman" w:hAnsi="Times New Roman" w:cs="Times New Roman"/>
          <w:sz w:val="28"/>
          <w:szCs w:val="28"/>
          <w:lang w:val="uk-UA"/>
        </w:rPr>
        <w:t xml:space="preserve"> в обществе. При этом можно включать к рассмотрению как взаимодействие между отдельными индивидами и их группировкам</w:t>
      </w:r>
      <w:r>
        <w:rPr>
          <w:rFonts w:ascii="Times New Roman" w:hAnsi="Times New Roman" w:cs="Times New Roman"/>
          <w:sz w:val="28"/>
          <w:szCs w:val="28"/>
          <w:lang w:val="uk-UA"/>
        </w:rPr>
        <w:t>и внутри группы (внутригрупповое</w:t>
      </w:r>
      <w:r w:rsidRPr="00951A67">
        <w:rPr>
          <w:rFonts w:ascii="Times New Roman" w:hAnsi="Times New Roman" w:cs="Times New Roman"/>
          <w:sz w:val="28"/>
          <w:szCs w:val="28"/>
          <w:lang w:val="uk-UA"/>
        </w:rPr>
        <w:t xml:space="preserve"> взаимодействие), так и за ее пре</w:t>
      </w:r>
      <w:r>
        <w:rPr>
          <w:rFonts w:ascii="Times New Roman" w:hAnsi="Times New Roman" w:cs="Times New Roman"/>
          <w:sz w:val="28"/>
          <w:szCs w:val="28"/>
          <w:lang w:val="uk-UA"/>
        </w:rPr>
        <w:t xml:space="preserve">делами (межгрупповое </w:t>
      </w:r>
      <w:r w:rsidRPr="00951A67">
        <w:rPr>
          <w:rFonts w:ascii="Times New Roman" w:hAnsi="Times New Roman" w:cs="Times New Roman"/>
          <w:sz w:val="28"/>
          <w:szCs w:val="28"/>
          <w:lang w:val="uk-UA"/>
        </w:rPr>
        <w:t>взаимодействие). Контакты между участниками группы должны быть не только пространственными и психологическими, но и социальными, что означает постоянный и систематический обмен социальными действиями, наличие устойчивых социальных отношений. Высшей формой таких отношений выступает групповая деятельность между участниками одной группы или нескольких групп.</w:t>
      </w:r>
    </w:p>
    <w:p w:rsidR="00951A67" w:rsidRDefault="00951A67" w:rsidP="00951A67">
      <w:pPr>
        <w:spacing w:after="0" w:line="240" w:lineRule="auto"/>
        <w:ind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1A67">
        <w:rPr>
          <w:rFonts w:ascii="Times New Roman" w:hAnsi="Times New Roman" w:cs="Times New Roman"/>
          <w:sz w:val="28"/>
          <w:szCs w:val="28"/>
          <w:lang w:val="uk-UA"/>
        </w:rPr>
        <w:t>В современном толковании сущн</w:t>
      </w:r>
      <w:r>
        <w:rPr>
          <w:rFonts w:ascii="Times New Roman" w:hAnsi="Times New Roman" w:cs="Times New Roman"/>
          <w:sz w:val="28"/>
          <w:szCs w:val="28"/>
          <w:lang w:val="uk-UA"/>
        </w:rPr>
        <w:t xml:space="preserve">ости обучения подчеркивается не </w:t>
      </w:r>
      <w:r w:rsidRPr="00951A67">
        <w:rPr>
          <w:rFonts w:ascii="Times New Roman" w:hAnsi="Times New Roman" w:cs="Times New Roman"/>
          <w:sz w:val="28"/>
          <w:szCs w:val="28"/>
          <w:lang w:val="uk-UA"/>
        </w:rPr>
        <w:t>столько наличие взаимодействия преподавателей и студентов, сколько кач</w:t>
      </w:r>
      <w:r>
        <w:rPr>
          <w:rFonts w:ascii="Times New Roman" w:hAnsi="Times New Roman" w:cs="Times New Roman"/>
          <w:sz w:val="28"/>
          <w:szCs w:val="28"/>
          <w:lang w:val="uk-UA"/>
        </w:rPr>
        <w:t xml:space="preserve">ество такого взаимодействия. При </w:t>
      </w:r>
      <w:r w:rsidRPr="00951A67">
        <w:rPr>
          <w:rFonts w:ascii="Times New Roman" w:hAnsi="Times New Roman" w:cs="Times New Roman"/>
          <w:sz w:val="28"/>
          <w:szCs w:val="28"/>
          <w:lang w:val="uk-UA"/>
        </w:rPr>
        <w:t>этом определяющим моментом является умелая организация и стимулирование активной познавательной деятельности учащихся. Именно активное взаимодействие преподавателя со студентом является, по мнению многих ученых (В. Андреев, М. Данилов, М. Махмутов, К.Нор, В. Лозовая, П. Пидкасистый, А. Савченко, А. Саркисова Т. Шамова), определяющей в раскрыт</w:t>
      </w:r>
      <w:r>
        <w:rPr>
          <w:rFonts w:ascii="Times New Roman" w:hAnsi="Times New Roman" w:cs="Times New Roman"/>
          <w:sz w:val="28"/>
          <w:szCs w:val="28"/>
          <w:lang w:val="uk-UA"/>
        </w:rPr>
        <w:t>ии сущности обучения. Технология</w:t>
      </w:r>
      <w:r w:rsidRPr="00951A67">
        <w:rPr>
          <w:rFonts w:ascii="Times New Roman" w:hAnsi="Times New Roman" w:cs="Times New Roman"/>
          <w:sz w:val="28"/>
          <w:szCs w:val="28"/>
          <w:lang w:val="uk-UA"/>
        </w:rPr>
        <w:t xml:space="preserve"> коллек</w:t>
      </w:r>
      <w:r>
        <w:rPr>
          <w:rFonts w:ascii="Times New Roman" w:hAnsi="Times New Roman" w:cs="Times New Roman"/>
          <w:sz w:val="28"/>
          <w:szCs w:val="28"/>
          <w:lang w:val="uk-UA"/>
        </w:rPr>
        <w:t>тивного взаимодействия основывается на внутригрупповой</w:t>
      </w:r>
      <w:r w:rsidRPr="00951A67">
        <w:rPr>
          <w:rFonts w:ascii="Times New Roman" w:hAnsi="Times New Roman" w:cs="Times New Roman"/>
          <w:sz w:val="28"/>
          <w:szCs w:val="28"/>
          <w:lang w:val="uk-UA"/>
        </w:rPr>
        <w:t xml:space="preserve"> и межгрупповой совместной деятельности, ведущей характеристикой которой является достижение корпоративного результата учебной деятельности, предусматривает вклад каждого участника. Преподаватель при таком обучении, выступает как организатор и координатор учебной деятельности. Процесс познания в ходе группового взаимодействия носит характер интерактивного обучения, является актуальным и значимым для профессиональной</w:t>
      </w:r>
      <w:r>
        <w:rPr>
          <w:rFonts w:ascii="Times New Roman" w:hAnsi="Times New Roman" w:cs="Times New Roman"/>
          <w:sz w:val="28"/>
          <w:szCs w:val="28"/>
          <w:lang w:val="uk-UA"/>
        </w:rPr>
        <w:t xml:space="preserve"> подготовки будущих педагогов</w:t>
      </w:r>
      <w:r w:rsidRPr="00951A67">
        <w:rPr>
          <w:rFonts w:ascii="Times New Roman" w:hAnsi="Times New Roman" w:cs="Times New Roman"/>
          <w:sz w:val="28"/>
          <w:szCs w:val="28"/>
          <w:lang w:val="uk-UA"/>
        </w:rPr>
        <w:t xml:space="preserve">. При этом большая эффективность интерактивных методов достигается за счет интенсификации межличностного общения, реализации всех сторон общения: информативного, (передача и хранение информации), интерактивного (организация и взаимодействие в совместной деятельности), перцептивного (восприятие и понимание друг друга). Кроме того, в процессе использования интерактивных методов обучения создаются условия для реализации субъект-субъектных отношений по различным направлениям взаимодействия: </w:t>
      </w:r>
      <w:r>
        <w:rPr>
          <w:rFonts w:ascii="Times New Roman" w:hAnsi="Times New Roman" w:cs="Times New Roman"/>
          <w:sz w:val="28"/>
          <w:szCs w:val="28"/>
          <w:lang w:val="uk-UA"/>
        </w:rPr>
        <w:t>«</w:t>
      </w:r>
      <w:r w:rsidRPr="00951A67">
        <w:rPr>
          <w:rFonts w:ascii="Times New Roman" w:hAnsi="Times New Roman" w:cs="Times New Roman"/>
          <w:sz w:val="28"/>
          <w:szCs w:val="28"/>
          <w:lang w:val="uk-UA"/>
        </w:rPr>
        <w:t xml:space="preserve">преподаватель </w:t>
      </w:r>
      <w:r>
        <w:rPr>
          <w:rFonts w:ascii="Times New Roman" w:hAnsi="Times New Roman" w:cs="Times New Roman"/>
          <w:sz w:val="28"/>
          <w:szCs w:val="28"/>
          <w:lang w:val="uk-UA"/>
        </w:rPr>
        <w:t>–</w:t>
      </w:r>
      <w:r w:rsidRPr="00951A67">
        <w:rPr>
          <w:rFonts w:ascii="Times New Roman" w:hAnsi="Times New Roman" w:cs="Times New Roman"/>
          <w:sz w:val="28"/>
          <w:szCs w:val="28"/>
          <w:lang w:val="uk-UA"/>
        </w:rPr>
        <w:t xml:space="preserve"> студент</w:t>
      </w:r>
      <w:r>
        <w:rPr>
          <w:rFonts w:ascii="Times New Roman" w:hAnsi="Times New Roman" w:cs="Times New Roman"/>
          <w:sz w:val="28"/>
          <w:szCs w:val="28"/>
          <w:lang w:val="uk-UA"/>
        </w:rPr>
        <w:t>», «</w:t>
      </w:r>
      <w:r w:rsidRPr="00951A67">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w:t>
      </w:r>
      <w:r w:rsidRPr="00951A67">
        <w:rPr>
          <w:rFonts w:ascii="Times New Roman" w:hAnsi="Times New Roman" w:cs="Times New Roman"/>
          <w:sz w:val="28"/>
          <w:szCs w:val="28"/>
          <w:lang w:val="uk-UA"/>
        </w:rPr>
        <w:t xml:space="preserve"> студенты</w:t>
      </w:r>
      <w:r w:rsidR="00283156">
        <w:rPr>
          <w:rFonts w:ascii="Times New Roman" w:hAnsi="Times New Roman" w:cs="Times New Roman"/>
          <w:sz w:val="28"/>
          <w:szCs w:val="28"/>
          <w:lang w:val="uk-UA"/>
        </w:rPr>
        <w:t>» [4</w:t>
      </w:r>
      <w:r>
        <w:rPr>
          <w:rFonts w:ascii="Times New Roman" w:hAnsi="Times New Roman" w:cs="Times New Roman"/>
          <w:sz w:val="28"/>
          <w:szCs w:val="28"/>
          <w:lang w:val="uk-UA"/>
        </w:rPr>
        <w:t>].</w:t>
      </w:r>
    </w:p>
    <w:p w:rsidR="00951A67" w:rsidRPr="00951A67" w:rsidRDefault="00951A67" w:rsidP="00951A67">
      <w:pPr>
        <w:spacing w:after="0" w:line="240" w:lineRule="auto"/>
        <w:ind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1A67">
        <w:rPr>
          <w:rFonts w:ascii="Times New Roman" w:hAnsi="Times New Roman" w:cs="Times New Roman"/>
          <w:sz w:val="28"/>
          <w:szCs w:val="28"/>
          <w:lang w:val="uk-UA"/>
        </w:rPr>
        <w:t xml:space="preserve">Сущность технологии группового взаимодействия составляет такая организация учебной деятельности, </w:t>
      </w:r>
      <w:r>
        <w:rPr>
          <w:rFonts w:ascii="Times New Roman" w:hAnsi="Times New Roman" w:cs="Times New Roman"/>
          <w:sz w:val="28"/>
          <w:szCs w:val="28"/>
          <w:lang w:val="uk-UA"/>
        </w:rPr>
        <w:t xml:space="preserve">которая </w:t>
      </w:r>
      <w:r w:rsidRPr="00951A67">
        <w:rPr>
          <w:rFonts w:ascii="Times New Roman" w:hAnsi="Times New Roman" w:cs="Times New Roman"/>
          <w:sz w:val="28"/>
          <w:szCs w:val="28"/>
          <w:lang w:val="uk-UA"/>
        </w:rPr>
        <w:t xml:space="preserve">предусматривает выполнение всеми участниками процесса познания совместной деятельности в малых группах. Следует отметить, что в психолого-педагогической литературе нет </w:t>
      </w:r>
      <w:r w:rsidRPr="00951A67">
        <w:rPr>
          <w:rFonts w:ascii="Times New Roman" w:hAnsi="Times New Roman" w:cs="Times New Roman"/>
          <w:sz w:val="28"/>
          <w:szCs w:val="28"/>
          <w:lang w:val="uk-UA"/>
        </w:rPr>
        <w:lastRenderedPageBreak/>
        <w:t>единого подхода к определению понятия групповой учебной деятельности. Многочисленными исследованиями доказано эффективность использования работы в малых группах в процессе обучения. В социальной психологии обычно малой группой называют социальное объединение 5-9 человек, которые имеют единую цель, схожие интересы и потребности в общении и совместной деятельности, находятся в непосредственном к</w:t>
      </w:r>
      <w:r w:rsidR="00283156">
        <w:rPr>
          <w:rFonts w:ascii="Times New Roman" w:hAnsi="Times New Roman" w:cs="Times New Roman"/>
          <w:sz w:val="28"/>
          <w:szCs w:val="28"/>
          <w:lang w:val="uk-UA"/>
        </w:rPr>
        <w:t>онтакте друг с другом [2</w:t>
      </w:r>
      <w:bookmarkStart w:id="0" w:name="_GoBack"/>
      <w:bookmarkEnd w:id="0"/>
      <w:r w:rsidRPr="00951A67">
        <w:rPr>
          <w:rFonts w:ascii="Times New Roman" w:hAnsi="Times New Roman" w:cs="Times New Roman"/>
          <w:sz w:val="28"/>
          <w:szCs w:val="28"/>
          <w:lang w:val="uk-UA"/>
        </w:rPr>
        <w:t>].</w:t>
      </w:r>
    </w:p>
    <w:p w:rsidR="004C7643" w:rsidRPr="004C7643" w:rsidRDefault="00951A67" w:rsidP="004C7643">
      <w:pPr>
        <w:spacing w:after="0" w:line="240" w:lineRule="auto"/>
        <w:ind w:hanging="283"/>
        <w:jc w:val="both"/>
        <w:rPr>
          <w:rFonts w:ascii="Times New Roman" w:hAnsi="Times New Roman" w:cs="Times New Roman"/>
          <w:sz w:val="28"/>
          <w:szCs w:val="28"/>
          <w:lang w:val="uk-UA"/>
        </w:rPr>
      </w:pPr>
      <w:r w:rsidRPr="00951A67">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951A67">
        <w:rPr>
          <w:rFonts w:ascii="Times New Roman" w:hAnsi="Times New Roman" w:cs="Times New Roman"/>
          <w:sz w:val="28"/>
          <w:szCs w:val="28"/>
          <w:lang w:val="uk-UA"/>
        </w:rPr>
        <w:t>По мнению ученых, совместная учебная деятельность, осуществляема</w:t>
      </w:r>
      <w:r w:rsidR="004C7643">
        <w:rPr>
          <w:rFonts w:ascii="Times New Roman" w:hAnsi="Times New Roman" w:cs="Times New Roman"/>
          <w:sz w:val="28"/>
          <w:szCs w:val="28"/>
          <w:lang w:val="uk-UA"/>
        </w:rPr>
        <w:t>я студентами в процессе группового</w:t>
      </w:r>
      <w:r w:rsidRPr="00951A67">
        <w:rPr>
          <w:rFonts w:ascii="Times New Roman" w:hAnsi="Times New Roman" w:cs="Times New Roman"/>
          <w:sz w:val="28"/>
          <w:szCs w:val="28"/>
          <w:lang w:val="uk-UA"/>
        </w:rPr>
        <w:t xml:space="preserve"> взаимодействия друг с другом в малых группах, в коллективных формах взаимодействия, играет решающую роль в достижении таких целей, как: развитие умственной деятельности студентов в процессе совместного поиска, и решения учебных и практических задач; создание дополнительной мотивации к обучению,</w:t>
      </w:r>
      <w:r w:rsidR="004C7643">
        <w:rPr>
          <w:rFonts w:ascii="Times New Roman" w:hAnsi="Times New Roman" w:cs="Times New Roman"/>
          <w:sz w:val="28"/>
          <w:szCs w:val="28"/>
          <w:lang w:val="uk-UA"/>
        </w:rPr>
        <w:t xml:space="preserve"> которая</w:t>
      </w:r>
      <w:r w:rsidRPr="00951A67">
        <w:rPr>
          <w:rFonts w:ascii="Times New Roman" w:hAnsi="Times New Roman" w:cs="Times New Roman"/>
          <w:sz w:val="28"/>
          <w:szCs w:val="28"/>
          <w:lang w:val="uk-UA"/>
        </w:rPr>
        <w:t xml:space="preserve"> возникает в процессе сотрудничества, за счет эмоционального воздействия членов малой группы; умение налаживать межличностные отношения, готовность к сотрудничеству и понимание проблем других людей; овладение способностями по организации совместной деятельности; развитие самосознания</w:t>
      </w:r>
      <w:r w:rsidR="004C7643" w:rsidRPr="004C7643">
        <w:t xml:space="preserve"> </w:t>
      </w:r>
      <w:r w:rsidR="004C7643" w:rsidRPr="004C7643">
        <w:rPr>
          <w:rFonts w:ascii="Times New Roman" w:hAnsi="Times New Roman" w:cs="Times New Roman"/>
          <w:sz w:val="28"/>
          <w:szCs w:val="28"/>
          <w:lang w:val="uk-UA"/>
        </w:rPr>
        <w:t>студента, его самоопределения и самореализации в ситуациях взаимодействия и оценка сущности собственной личности через отношение членов малой группы; формирование активной позиции студентов, становление их субъектного отношения к различным событиям и поступкам; приближения содержания обучения студентов к содержанию будущей профессиональной деятельности, которые являются общими по своей сути; моделирование, в процессе учебной деятельности, служебных отношений и формирование умения решать конфликтные ситуации; создание психологически комфортных условий в процессе обучения, обеспечивают большую легкость генерирования творческих идей, снятия напряжения между участниками педагогического взаимодействия; развитие устной речи студентов путем значительной интенсификации внутригр</w:t>
      </w:r>
      <w:r w:rsidR="004C7643">
        <w:rPr>
          <w:rFonts w:ascii="Times New Roman" w:hAnsi="Times New Roman" w:cs="Times New Roman"/>
          <w:sz w:val="28"/>
          <w:szCs w:val="28"/>
          <w:lang w:val="uk-UA"/>
        </w:rPr>
        <w:t>упповой коммуникации [7</w:t>
      </w:r>
      <w:r w:rsidR="004C7643" w:rsidRPr="004C7643">
        <w:rPr>
          <w:rFonts w:ascii="Times New Roman" w:hAnsi="Times New Roman" w:cs="Times New Roman"/>
          <w:sz w:val="28"/>
          <w:szCs w:val="28"/>
          <w:lang w:val="uk-UA"/>
        </w:rPr>
        <w:t>].</w:t>
      </w:r>
    </w:p>
    <w:p w:rsidR="00951A67" w:rsidRDefault="004C7643" w:rsidP="004C7643">
      <w:pPr>
        <w:spacing w:after="0" w:line="240" w:lineRule="auto"/>
        <w:ind w:hanging="283"/>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4C7643">
        <w:rPr>
          <w:rFonts w:ascii="Times New Roman" w:hAnsi="Times New Roman" w:cs="Times New Roman"/>
          <w:sz w:val="28"/>
          <w:szCs w:val="28"/>
          <w:lang w:val="uk-UA"/>
        </w:rPr>
        <w:t> Учебная деятельность является двусторонним процессом, педагог и студенты выполняют действия, обеспечивающие производительность совместной деятельности участников процесса получения знаний. Только за счет внешнего контроля и оценки педагогом, который является единственным источником мотивации й центром регуляции и коррекции обучения, добиться высоких результатов невозможно. Для этого используется стратегия инновационного обучения, которая предусматривает мобилизацию всех социальных, коммуникативных и внутренних духовных резервов в организации и самоорганизации учебного процесса.</w:t>
      </w:r>
    </w:p>
    <w:p w:rsidR="004C7643" w:rsidRPr="004C7643" w:rsidRDefault="004C7643" w:rsidP="004C7643">
      <w:pPr>
        <w:spacing w:after="0" w:line="240" w:lineRule="auto"/>
        <w:ind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Технологию</w:t>
      </w:r>
      <w:r w:rsidRPr="004C7643">
        <w:rPr>
          <w:rFonts w:ascii="Times New Roman" w:hAnsi="Times New Roman" w:cs="Times New Roman"/>
          <w:sz w:val="28"/>
          <w:szCs w:val="28"/>
          <w:lang w:val="uk-UA"/>
        </w:rPr>
        <w:t xml:space="preserve"> группового взаимодействия можно рассматривать как систему взаимосвязанных компонентов. Анализ взглядов различных исследователей на структуру социального взаимодействия позволяет выделить следующие ее компоненты:</w:t>
      </w:r>
    </w:p>
    <w:p w:rsidR="004C7643" w:rsidRPr="004C7643" w:rsidRDefault="004C7643" w:rsidP="004C7643">
      <w:pPr>
        <w:pStyle w:val="a3"/>
        <w:numPr>
          <w:ilvl w:val="0"/>
          <w:numId w:val="8"/>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xml:space="preserve">личностно-субъектный - участники взаимодействия (индивиды и их  </w:t>
      </w:r>
    </w:p>
    <w:p w:rsidR="004C7643" w:rsidRPr="004C7643" w:rsidRDefault="004C7643" w:rsidP="004C7643">
      <w:pPr>
        <w:pStyle w:val="a3"/>
        <w:spacing w:after="0" w:line="240" w:lineRule="auto"/>
        <w:ind w:left="1004"/>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lastRenderedPageBreak/>
        <w:t xml:space="preserve">группировки) с их индивидуально и социально-психологического </w:t>
      </w:r>
    </w:p>
    <w:p w:rsidR="004C7643" w:rsidRPr="004C7643" w:rsidRDefault="004C7643" w:rsidP="004C7643">
      <w:pPr>
        <w:pStyle w:val="a3"/>
        <w:spacing w:after="0" w:line="240" w:lineRule="auto"/>
        <w:ind w:left="1004"/>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свойствами, выступают субъектами и объектами взаимодействия;</w:t>
      </w:r>
    </w:p>
    <w:p w:rsidR="004C7643" w:rsidRPr="004C7643" w:rsidRDefault="004C7643" w:rsidP="004C7643">
      <w:pPr>
        <w:pStyle w:val="a3"/>
        <w:numPr>
          <w:ilvl w:val="0"/>
          <w:numId w:val="8"/>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xml:space="preserve">мотивационный - потребности, интересы, мотивы, установки и цели </w:t>
      </w:r>
    </w:p>
    <w:p w:rsidR="004C7643" w:rsidRPr="004C7643" w:rsidRDefault="004C7643" w:rsidP="004C7643">
      <w:pPr>
        <w:pStyle w:val="a3"/>
        <w:spacing w:after="0" w:line="240" w:lineRule="auto"/>
        <w:ind w:left="1004"/>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участников взаимодействия;</w:t>
      </w:r>
    </w:p>
    <w:p w:rsidR="004C7643" w:rsidRPr="004C7643" w:rsidRDefault="004C7643" w:rsidP="004C7643">
      <w:pPr>
        <w:pStyle w:val="a3"/>
        <w:numPr>
          <w:ilvl w:val="0"/>
          <w:numId w:val="8"/>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xml:space="preserve">организационно-деятельностный - взаимонаправленных действия,   </w:t>
      </w:r>
    </w:p>
    <w:p w:rsidR="004C7643" w:rsidRPr="004C7643" w:rsidRDefault="004C7643" w:rsidP="004C7643">
      <w:pPr>
        <w:pStyle w:val="a3"/>
        <w:spacing w:after="0" w:line="240" w:lineRule="auto"/>
        <w:ind w:left="1004"/>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совершаемые в определенной способ, с использованием определенных методов, форм и средств;</w:t>
      </w:r>
    </w:p>
    <w:p w:rsidR="004C7643" w:rsidRPr="004C7643" w:rsidRDefault="004C7643" w:rsidP="004C7643">
      <w:pPr>
        <w:pStyle w:val="a3"/>
        <w:numPr>
          <w:ilvl w:val="0"/>
          <w:numId w:val="8"/>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xml:space="preserve">ситуативный - внешнее окружение действующих лиц, социальная       </w:t>
      </w:r>
    </w:p>
    <w:p w:rsidR="004C7643" w:rsidRPr="004C7643" w:rsidRDefault="004C7643" w:rsidP="004C7643">
      <w:pPr>
        <w:pStyle w:val="a3"/>
        <w:spacing w:after="0" w:line="240" w:lineRule="auto"/>
        <w:ind w:left="1004"/>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ситуация взаимодействия, включая роли, правила и нормы  взаимодействия;</w:t>
      </w:r>
    </w:p>
    <w:p w:rsidR="004C7643" w:rsidRDefault="004C7643" w:rsidP="004C7643">
      <w:pPr>
        <w:pStyle w:val="a3"/>
        <w:numPr>
          <w:ilvl w:val="0"/>
          <w:numId w:val="8"/>
        </w:num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xml:space="preserve">результативный - взаимные реакции и дальнейшие изменения в субъектах </w:t>
      </w:r>
      <w:r>
        <w:rPr>
          <w:rFonts w:ascii="Times New Roman" w:hAnsi="Times New Roman" w:cs="Times New Roman"/>
          <w:sz w:val="28"/>
          <w:szCs w:val="28"/>
          <w:lang w:val="uk-UA"/>
        </w:rPr>
        <w:t xml:space="preserve"> взаимодействия [5].</w:t>
      </w:r>
    </w:p>
    <w:p w:rsidR="004C7643" w:rsidRPr="004C7643" w:rsidRDefault="004C7643" w:rsidP="004C76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7643">
        <w:rPr>
          <w:rFonts w:ascii="Times New Roman" w:hAnsi="Times New Roman" w:cs="Times New Roman"/>
          <w:sz w:val="28"/>
          <w:szCs w:val="28"/>
          <w:lang w:val="uk-UA"/>
        </w:rPr>
        <w:t>Основными механизмами формирования группового взаимодействия есть взаимопонимание, координация и согласование между ее участниками, которые соотносятся с основными, относительно самостоятельными сферами общения: когнитивной (ее содержание составляют знания</w:t>
      </w:r>
      <w:r>
        <w:rPr>
          <w:rFonts w:ascii="Times New Roman" w:hAnsi="Times New Roman" w:cs="Times New Roman"/>
          <w:sz w:val="28"/>
          <w:szCs w:val="28"/>
          <w:lang w:val="uk-UA"/>
        </w:rPr>
        <w:t>-сведения партнеров друг о друге</w:t>
      </w:r>
      <w:r w:rsidRPr="004C7643">
        <w:rPr>
          <w:rFonts w:ascii="Times New Roman" w:hAnsi="Times New Roman" w:cs="Times New Roman"/>
          <w:sz w:val="28"/>
          <w:szCs w:val="28"/>
          <w:lang w:val="uk-UA"/>
        </w:rPr>
        <w:t>); инструментальной (которая включает в себя умения и навыки, которыми овладевают партнеры, исп</w:t>
      </w:r>
      <w:r>
        <w:rPr>
          <w:rFonts w:ascii="Times New Roman" w:hAnsi="Times New Roman" w:cs="Times New Roman"/>
          <w:sz w:val="28"/>
          <w:szCs w:val="28"/>
          <w:lang w:val="uk-UA"/>
        </w:rPr>
        <w:t>ользовании ими стратегии и стиля</w:t>
      </w:r>
      <w:r w:rsidRPr="004C7643">
        <w:rPr>
          <w:rFonts w:ascii="Times New Roman" w:hAnsi="Times New Roman" w:cs="Times New Roman"/>
          <w:sz w:val="28"/>
          <w:szCs w:val="28"/>
          <w:lang w:val="uk-UA"/>
        </w:rPr>
        <w:t xml:space="preserve"> осущест</w:t>
      </w:r>
      <w:r>
        <w:rPr>
          <w:rFonts w:ascii="Times New Roman" w:hAnsi="Times New Roman" w:cs="Times New Roman"/>
          <w:sz w:val="28"/>
          <w:szCs w:val="28"/>
          <w:lang w:val="uk-UA"/>
        </w:rPr>
        <w:t>вления деятельности) и мотивационного</w:t>
      </w:r>
      <w:r w:rsidRPr="004C7643">
        <w:rPr>
          <w:rFonts w:ascii="Times New Roman" w:hAnsi="Times New Roman" w:cs="Times New Roman"/>
          <w:sz w:val="28"/>
          <w:szCs w:val="28"/>
          <w:lang w:val="uk-UA"/>
        </w:rPr>
        <w:t xml:space="preserve"> (интерес партнеров друг к другу).</w:t>
      </w:r>
    </w:p>
    <w:p w:rsidR="004C7643" w:rsidRPr="004C7643" w:rsidRDefault="004C7643" w:rsidP="004C7643">
      <w:pPr>
        <w:spacing w:after="0" w:line="240" w:lineRule="auto"/>
        <w:jc w:val="both"/>
        <w:rPr>
          <w:rFonts w:ascii="Times New Roman" w:hAnsi="Times New Roman" w:cs="Times New Roman"/>
          <w:sz w:val="28"/>
          <w:szCs w:val="28"/>
          <w:lang w:val="uk-UA"/>
        </w:rPr>
      </w:pPr>
      <w:r w:rsidRPr="004C7643">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4C7643">
        <w:rPr>
          <w:rFonts w:ascii="Times New Roman" w:hAnsi="Times New Roman" w:cs="Times New Roman"/>
          <w:sz w:val="28"/>
          <w:szCs w:val="28"/>
          <w:lang w:val="uk-UA"/>
        </w:rPr>
        <w:t>Для достижения положительных результатов в ис</w:t>
      </w:r>
      <w:r>
        <w:rPr>
          <w:rFonts w:ascii="Times New Roman" w:hAnsi="Times New Roman" w:cs="Times New Roman"/>
          <w:sz w:val="28"/>
          <w:szCs w:val="28"/>
          <w:lang w:val="uk-UA"/>
        </w:rPr>
        <w:t>пользовании технологии группового взаимодействия</w:t>
      </w:r>
      <w:r w:rsidRPr="004C7643">
        <w:rPr>
          <w:rFonts w:ascii="Times New Roman" w:hAnsi="Times New Roman" w:cs="Times New Roman"/>
          <w:sz w:val="28"/>
          <w:szCs w:val="28"/>
          <w:lang w:val="uk-UA"/>
        </w:rPr>
        <w:t>, учеными определены основные условия организации обучения в процессе совместного взаимодействия:</w:t>
      </w:r>
      <w:r>
        <w:rPr>
          <w:rFonts w:ascii="Times New Roman" w:hAnsi="Times New Roman" w:cs="Times New Roman"/>
          <w:sz w:val="28"/>
          <w:szCs w:val="28"/>
          <w:lang w:val="uk-UA"/>
        </w:rPr>
        <w:t xml:space="preserve"> </w:t>
      </w:r>
    </w:p>
    <w:p w:rsidR="004C7643" w:rsidRPr="00A44227" w:rsidRDefault="004C7643" w:rsidP="00A44227">
      <w:pPr>
        <w:pStyle w:val="a3"/>
        <w:numPr>
          <w:ilvl w:val="0"/>
          <w:numId w:val="8"/>
        </w:num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направленность на совместное достижение результатов, понимание студентами зависимости</w:t>
      </w:r>
      <w:r w:rsidR="00A44227">
        <w:rPr>
          <w:rFonts w:ascii="Times New Roman" w:hAnsi="Times New Roman" w:cs="Times New Roman"/>
          <w:sz w:val="28"/>
          <w:szCs w:val="28"/>
          <w:lang w:val="uk-UA"/>
        </w:rPr>
        <w:t xml:space="preserve"> успеха каждого от успеха всех в целом</w:t>
      </w:r>
      <w:r w:rsidRPr="00A44227">
        <w:rPr>
          <w:rFonts w:ascii="Times New Roman" w:hAnsi="Times New Roman" w:cs="Times New Roman"/>
          <w:sz w:val="28"/>
          <w:szCs w:val="28"/>
          <w:lang w:val="uk-UA"/>
        </w:rPr>
        <w:t>;</w:t>
      </w:r>
    </w:p>
    <w:p w:rsidR="004C7643" w:rsidRPr="00A44227" w:rsidRDefault="004C7643" w:rsidP="00A44227">
      <w:pPr>
        <w:pStyle w:val="a3"/>
        <w:numPr>
          <w:ilvl w:val="0"/>
          <w:numId w:val="8"/>
        </w:num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межличностное взаимодействие, сотрудничество и взаимопомощь как условия успешного решения учебных задач;</w:t>
      </w:r>
    </w:p>
    <w:p w:rsidR="004C7643" w:rsidRPr="00A44227" w:rsidRDefault="004C7643" w:rsidP="00A44227">
      <w:pPr>
        <w:pStyle w:val="a3"/>
        <w:numPr>
          <w:ilvl w:val="0"/>
          <w:numId w:val="8"/>
        </w:num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совместное определение и формирование норм и принципов группового взаимодействия и общения;</w:t>
      </w:r>
    </w:p>
    <w:p w:rsidR="004C7643" w:rsidRPr="00A44227" w:rsidRDefault="004C7643" w:rsidP="00A44227">
      <w:pPr>
        <w:pStyle w:val="a3"/>
        <w:numPr>
          <w:ilvl w:val="0"/>
          <w:numId w:val="8"/>
        </w:num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четкая направленность целей группы и действий каждого студента, то есть коллективная и индивидуальная ответственность за результат;</w:t>
      </w:r>
    </w:p>
    <w:p w:rsidR="004C7643" w:rsidRPr="00A44227" w:rsidRDefault="004C7643" w:rsidP="00A44227">
      <w:pPr>
        <w:pStyle w:val="a3"/>
        <w:numPr>
          <w:ilvl w:val="0"/>
          <w:numId w:val="8"/>
        </w:num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сочетание групповой и индивидуальной оценки результатов деятельности, учета персонального вклада каждого студента;</w:t>
      </w:r>
    </w:p>
    <w:p w:rsidR="0044689E" w:rsidRDefault="004C7643" w:rsidP="00A44227">
      <w:pPr>
        <w:pStyle w:val="a3"/>
        <w:numPr>
          <w:ilvl w:val="0"/>
          <w:numId w:val="8"/>
        </w:num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особая позиция преподавателя, выступающего в роли  координатора совместной деятельности, фасилитатора, который способствует организац</w:t>
      </w:r>
      <w:r w:rsidR="00A44227">
        <w:rPr>
          <w:rFonts w:ascii="Times New Roman" w:hAnsi="Times New Roman" w:cs="Times New Roman"/>
          <w:sz w:val="28"/>
          <w:szCs w:val="28"/>
          <w:lang w:val="uk-UA"/>
        </w:rPr>
        <w:t>ии совместной деятельности [1</w:t>
      </w:r>
      <w:r w:rsidRPr="00A44227">
        <w:rPr>
          <w:rFonts w:ascii="Times New Roman" w:hAnsi="Times New Roman" w:cs="Times New Roman"/>
          <w:sz w:val="28"/>
          <w:szCs w:val="28"/>
          <w:lang w:val="uk-UA"/>
        </w:rPr>
        <w:t>].</w:t>
      </w:r>
      <w:r w:rsidR="0044689E" w:rsidRPr="00A44227">
        <w:rPr>
          <w:rFonts w:ascii="Times New Roman" w:hAnsi="Times New Roman" w:cs="Times New Roman"/>
          <w:sz w:val="28"/>
          <w:szCs w:val="28"/>
          <w:lang w:val="uk-UA"/>
        </w:rPr>
        <w:t xml:space="preserve">  </w:t>
      </w:r>
    </w:p>
    <w:p w:rsidR="00A44227" w:rsidRPr="00A44227" w:rsidRDefault="00A44227" w:rsidP="00A44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4227">
        <w:rPr>
          <w:rFonts w:ascii="Times New Roman" w:hAnsi="Times New Roman" w:cs="Times New Roman"/>
          <w:sz w:val="28"/>
          <w:szCs w:val="28"/>
          <w:lang w:val="uk-UA"/>
        </w:rPr>
        <w:t xml:space="preserve">Итак, говоря об оптимизации взаимоотношений в системе «студент-студент», «студент-преподаватель» мы должны предусматривать активизацию межличностной социальной перцепции, повышение уровня психологической культуры субъектов взаимодействия; формирование благосклонного отношения друг к другу из-за расширения неофициальной (межличностной) системы отношений в внеаудиторное время; введение в учебный процесс активных методов обучения, обеспечение благоприятных психологических условий прохождения студентами педагогической практики. </w:t>
      </w:r>
      <w:r w:rsidRPr="00A44227">
        <w:rPr>
          <w:rFonts w:ascii="Times New Roman" w:hAnsi="Times New Roman" w:cs="Times New Roman"/>
          <w:sz w:val="28"/>
          <w:szCs w:val="28"/>
          <w:lang w:val="uk-UA"/>
        </w:rPr>
        <w:lastRenderedPageBreak/>
        <w:t xml:space="preserve">Оптимальными являются педагогически целесообразные взаимоотношения преподавателей и студентов, </w:t>
      </w:r>
      <w:r>
        <w:rPr>
          <w:rFonts w:ascii="Times New Roman" w:hAnsi="Times New Roman" w:cs="Times New Roman"/>
          <w:sz w:val="28"/>
          <w:szCs w:val="28"/>
          <w:lang w:val="uk-UA"/>
        </w:rPr>
        <w:t xml:space="preserve">которые </w:t>
      </w:r>
      <w:r w:rsidRPr="00A44227">
        <w:rPr>
          <w:rFonts w:ascii="Times New Roman" w:hAnsi="Times New Roman" w:cs="Times New Roman"/>
          <w:sz w:val="28"/>
          <w:szCs w:val="28"/>
          <w:lang w:val="uk-UA"/>
        </w:rPr>
        <w:t>способствуют самоутверждению личности и развития студента как будущего учителя; создают атмосферу психологической защищенности, снижение внутреннего эмоционального напряжения; формируют положительное взаимное оценочное отношение друг к другу</w:t>
      </w:r>
      <w:r>
        <w:rPr>
          <w:rFonts w:ascii="Times New Roman" w:hAnsi="Times New Roman" w:cs="Times New Roman"/>
          <w:sz w:val="28"/>
          <w:szCs w:val="28"/>
          <w:lang w:val="uk-UA"/>
        </w:rPr>
        <w:t>,</w:t>
      </w:r>
      <w:r w:rsidRPr="00A44227">
        <w:rPr>
          <w:rFonts w:ascii="Times New Roman" w:hAnsi="Times New Roman" w:cs="Times New Roman"/>
          <w:sz w:val="28"/>
          <w:szCs w:val="28"/>
          <w:lang w:val="uk-UA"/>
        </w:rPr>
        <w:t xml:space="preserve"> предусматривают взаимообмен отдельными ро</w:t>
      </w:r>
      <w:r>
        <w:rPr>
          <w:rFonts w:ascii="Times New Roman" w:hAnsi="Times New Roman" w:cs="Times New Roman"/>
          <w:sz w:val="28"/>
          <w:szCs w:val="28"/>
          <w:lang w:val="uk-UA"/>
        </w:rPr>
        <w:t>левыми функциями в дидактическом взаимодействии</w:t>
      </w:r>
      <w:r w:rsidRPr="00A44227">
        <w:rPr>
          <w:rFonts w:ascii="Times New Roman" w:hAnsi="Times New Roman" w:cs="Times New Roman"/>
          <w:sz w:val="28"/>
          <w:szCs w:val="28"/>
          <w:lang w:val="uk-UA"/>
        </w:rPr>
        <w:t>; обеспечивают активное участие и сотворчество в общей учебно-профессиональной и научно-поисковой дея</w:t>
      </w:r>
      <w:r>
        <w:rPr>
          <w:rFonts w:ascii="Times New Roman" w:hAnsi="Times New Roman" w:cs="Times New Roman"/>
          <w:sz w:val="28"/>
          <w:szCs w:val="28"/>
          <w:lang w:val="uk-UA"/>
        </w:rPr>
        <w:t>тельности [4].</w:t>
      </w:r>
    </w:p>
    <w:p w:rsidR="00A44227" w:rsidRPr="00A44227" w:rsidRDefault="00A44227" w:rsidP="00A44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4227">
        <w:rPr>
          <w:rFonts w:ascii="Times New Roman" w:hAnsi="Times New Roman" w:cs="Times New Roman"/>
          <w:sz w:val="28"/>
          <w:szCs w:val="28"/>
          <w:lang w:val="uk-UA"/>
        </w:rPr>
        <w:t>По нашему мнению, при подготовке будущих педагогов, следует активно использовать групповую учебную деятельность, обес</w:t>
      </w:r>
      <w:r>
        <w:rPr>
          <w:rFonts w:ascii="Times New Roman" w:hAnsi="Times New Roman" w:cs="Times New Roman"/>
          <w:sz w:val="28"/>
          <w:szCs w:val="28"/>
          <w:lang w:val="uk-UA"/>
        </w:rPr>
        <w:t>печивая параллельно формирование</w:t>
      </w:r>
      <w:r w:rsidRPr="00A44227">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пового взаимодействия студентов и педагогов.</w:t>
      </w:r>
    </w:p>
    <w:p w:rsidR="00A44227" w:rsidRPr="00A44227" w:rsidRDefault="00A44227" w:rsidP="00A44227">
      <w:p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44227">
        <w:rPr>
          <w:rFonts w:ascii="Times New Roman" w:hAnsi="Times New Roman" w:cs="Times New Roman"/>
          <w:sz w:val="28"/>
          <w:szCs w:val="28"/>
          <w:lang w:val="uk-UA"/>
        </w:rPr>
        <w:t> При обучении в высшем учебном заведении, интересной формой группового взаимодействи</w:t>
      </w:r>
      <w:r>
        <w:rPr>
          <w:rFonts w:ascii="Times New Roman" w:hAnsi="Times New Roman" w:cs="Times New Roman"/>
          <w:sz w:val="28"/>
          <w:szCs w:val="28"/>
          <w:lang w:val="uk-UA"/>
        </w:rPr>
        <w:t>я может выступать взаимообучение</w:t>
      </w:r>
      <w:r w:rsidRPr="00A44227">
        <w:rPr>
          <w:rFonts w:ascii="Times New Roman" w:hAnsi="Times New Roman" w:cs="Times New Roman"/>
          <w:sz w:val="28"/>
          <w:szCs w:val="28"/>
          <w:lang w:val="uk-UA"/>
        </w:rPr>
        <w:t>, когда студенты в составе малых групп учатся осуществлять преподавательскую деятельность, р</w:t>
      </w:r>
      <w:r>
        <w:rPr>
          <w:rFonts w:ascii="Times New Roman" w:hAnsi="Times New Roman" w:cs="Times New Roman"/>
          <w:sz w:val="28"/>
          <w:szCs w:val="28"/>
          <w:lang w:val="uk-UA"/>
        </w:rPr>
        <w:t>аспределяя между собой определенные</w:t>
      </w:r>
      <w:r w:rsidRPr="00A44227">
        <w:rPr>
          <w:rFonts w:ascii="Times New Roman" w:hAnsi="Times New Roman" w:cs="Times New Roman"/>
          <w:sz w:val="28"/>
          <w:szCs w:val="28"/>
          <w:lang w:val="uk-UA"/>
        </w:rPr>
        <w:t xml:space="preserve"> функции</w:t>
      </w:r>
      <w:r>
        <w:rPr>
          <w:rFonts w:ascii="Times New Roman" w:hAnsi="Times New Roman" w:cs="Times New Roman"/>
          <w:sz w:val="28"/>
          <w:szCs w:val="28"/>
          <w:lang w:val="uk-UA"/>
        </w:rPr>
        <w:t>.</w:t>
      </w:r>
      <w:r w:rsidRPr="00A442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A44227" w:rsidRPr="00A44227" w:rsidRDefault="00A44227" w:rsidP="00A44227">
      <w:pPr>
        <w:spacing w:after="0" w:line="240" w:lineRule="auto"/>
        <w:jc w:val="both"/>
        <w:rPr>
          <w:rFonts w:ascii="Times New Roman" w:hAnsi="Times New Roman" w:cs="Times New Roman"/>
          <w:sz w:val="28"/>
          <w:szCs w:val="28"/>
          <w:lang w:val="uk-UA"/>
        </w:rPr>
      </w:pPr>
      <w:r w:rsidRPr="00A44227">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44227">
        <w:rPr>
          <w:rFonts w:ascii="Times New Roman" w:hAnsi="Times New Roman" w:cs="Times New Roman"/>
          <w:b/>
          <w:sz w:val="28"/>
          <w:szCs w:val="28"/>
          <w:lang w:val="uk-UA"/>
        </w:rPr>
        <w:t>Таким образом</w:t>
      </w:r>
      <w:r w:rsidRPr="00A44227">
        <w:rPr>
          <w:rFonts w:ascii="Times New Roman" w:hAnsi="Times New Roman" w:cs="Times New Roman"/>
          <w:sz w:val="28"/>
          <w:szCs w:val="28"/>
          <w:lang w:val="uk-UA"/>
        </w:rPr>
        <w:t>, осуществлен</w:t>
      </w:r>
      <w:r>
        <w:rPr>
          <w:rFonts w:ascii="Times New Roman" w:hAnsi="Times New Roman" w:cs="Times New Roman"/>
          <w:sz w:val="28"/>
          <w:szCs w:val="28"/>
          <w:lang w:val="uk-UA"/>
        </w:rPr>
        <w:t>ный</w:t>
      </w:r>
      <w:r w:rsidRPr="00A44227">
        <w:rPr>
          <w:rFonts w:ascii="Times New Roman" w:hAnsi="Times New Roman" w:cs="Times New Roman"/>
          <w:sz w:val="28"/>
          <w:szCs w:val="28"/>
          <w:lang w:val="uk-UA"/>
        </w:rPr>
        <w:t xml:space="preserve"> анализ позволяет сделать вывод, что рассмотрение технологии группового взаимодействия как обще педагогической категории возможен и необходим. Считаем необходимым разрабатывать дидактические стратегии использования </w:t>
      </w:r>
      <w:r>
        <w:rPr>
          <w:rFonts w:ascii="Times New Roman" w:hAnsi="Times New Roman" w:cs="Times New Roman"/>
          <w:sz w:val="28"/>
          <w:szCs w:val="28"/>
          <w:lang w:val="uk-UA"/>
        </w:rPr>
        <w:t xml:space="preserve">технологии </w:t>
      </w:r>
      <w:r w:rsidRPr="00A44227">
        <w:rPr>
          <w:rFonts w:ascii="Times New Roman" w:hAnsi="Times New Roman" w:cs="Times New Roman"/>
          <w:sz w:val="28"/>
          <w:szCs w:val="28"/>
          <w:lang w:val="uk-UA"/>
        </w:rPr>
        <w:t>группового взаимодействия для повышения эффективности учебной деятельности с</w:t>
      </w:r>
      <w:r>
        <w:rPr>
          <w:rFonts w:ascii="Times New Roman" w:hAnsi="Times New Roman" w:cs="Times New Roman"/>
          <w:sz w:val="28"/>
          <w:szCs w:val="28"/>
          <w:lang w:val="uk-UA"/>
        </w:rPr>
        <w:t>тудентов как будущих педагогов, которая дас</w:t>
      </w:r>
      <w:r w:rsidRPr="00A44227">
        <w:rPr>
          <w:rFonts w:ascii="Times New Roman" w:hAnsi="Times New Roman" w:cs="Times New Roman"/>
          <w:sz w:val="28"/>
          <w:szCs w:val="28"/>
          <w:lang w:val="uk-UA"/>
        </w:rPr>
        <w:t>т возможность строить учебный процесс на принципах сотрудничества  между субъектами учебного процесса.</w:t>
      </w:r>
    </w:p>
    <w:p w:rsidR="00A44227" w:rsidRDefault="00A44227" w:rsidP="00A44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Коллективная, (групповая) инновационная, научно-образовательная среда</w:t>
      </w:r>
      <w:r w:rsidRPr="00A44227">
        <w:rPr>
          <w:rFonts w:ascii="Times New Roman" w:hAnsi="Times New Roman" w:cs="Times New Roman"/>
          <w:sz w:val="28"/>
          <w:szCs w:val="28"/>
          <w:lang w:val="uk-UA"/>
        </w:rPr>
        <w:t xml:space="preserve"> в высшей школе предусматривает качественное обновление содержания и форм обучения через сочетание учебной и научно-исследовательской работы, органическое единство теории с практикой, классических методов обучения с инновационными, что обеспечивает всестороннее становление личности будущего педагога через универсальность, многоплановость, гибкость и эффективность современного учебного процесса.</w:t>
      </w:r>
    </w:p>
    <w:p w:rsidR="00A44227" w:rsidRDefault="00A44227" w:rsidP="00A44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D613B" w:rsidRPr="00283156" w:rsidRDefault="00A44227" w:rsidP="00A44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3156">
        <w:rPr>
          <w:rFonts w:ascii="Times New Roman" w:hAnsi="Times New Roman" w:cs="Times New Roman"/>
          <w:sz w:val="28"/>
          <w:szCs w:val="28"/>
          <w:lang w:val="uk-UA"/>
        </w:rPr>
        <w:t xml:space="preserve"> </w:t>
      </w:r>
      <w:r w:rsidR="00283156" w:rsidRPr="00283156">
        <w:rPr>
          <w:rFonts w:ascii="Times New Roman" w:hAnsi="Times New Roman" w:cs="Times New Roman"/>
          <w:sz w:val="28"/>
          <w:szCs w:val="28"/>
          <w:lang w:val="uk-UA"/>
        </w:rPr>
        <w:t>ЛИТЕРАТУРА</w:t>
      </w:r>
    </w:p>
    <w:p w:rsidR="00283156" w:rsidRDefault="00283156" w:rsidP="00F41EFA">
      <w:pPr>
        <w:spacing w:after="0" w:line="240" w:lineRule="auto"/>
        <w:jc w:val="both"/>
        <w:rPr>
          <w:rFonts w:ascii="Times New Roman" w:hAnsi="Times New Roman" w:cs="Times New Roman"/>
          <w:sz w:val="28"/>
          <w:szCs w:val="28"/>
          <w:lang w:val="uk-UA"/>
        </w:rPr>
      </w:pPr>
    </w:p>
    <w:p w:rsidR="00F3690C" w:rsidRDefault="00F41EFA" w:rsidP="00F41EFA">
      <w:pPr>
        <w:spacing w:after="0" w:line="240" w:lineRule="auto"/>
        <w:jc w:val="both"/>
        <w:rPr>
          <w:rFonts w:ascii="Times New Roman" w:hAnsi="Times New Roman" w:cs="Times New Roman"/>
          <w:sz w:val="28"/>
          <w:szCs w:val="28"/>
          <w:lang w:val="uk-UA"/>
        </w:rPr>
      </w:pPr>
      <w:r w:rsidRPr="00F41EFA">
        <w:rPr>
          <w:rFonts w:ascii="Times New Roman" w:hAnsi="Times New Roman" w:cs="Times New Roman"/>
          <w:sz w:val="28"/>
          <w:szCs w:val="28"/>
          <w:lang w:val="uk-UA"/>
        </w:rPr>
        <w:t>1. Артюшина М. В. Групповая сплоченность, организованность и истощение команды / В.</w:t>
      </w:r>
      <w:r>
        <w:rPr>
          <w:rFonts w:ascii="Times New Roman" w:hAnsi="Times New Roman" w:cs="Times New Roman"/>
          <w:sz w:val="28"/>
          <w:szCs w:val="28"/>
          <w:lang w:val="uk-UA"/>
        </w:rPr>
        <w:t xml:space="preserve"> </w:t>
      </w:r>
      <w:r w:rsidRPr="00F41EFA">
        <w:rPr>
          <w:rFonts w:ascii="Times New Roman" w:hAnsi="Times New Roman" w:cs="Times New Roman"/>
          <w:sz w:val="28"/>
          <w:szCs w:val="28"/>
          <w:lang w:val="uk-UA"/>
        </w:rPr>
        <w:t>Артюшина // Психолого-педа- гогични аспекты реализации современных методов</w:t>
      </w:r>
      <w:r>
        <w:rPr>
          <w:rFonts w:ascii="Times New Roman" w:hAnsi="Times New Roman" w:cs="Times New Roman"/>
          <w:sz w:val="28"/>
          <w:szCs w:val="28"/>
          <w:lang w:val="uk-UA"/>
        </w:rPr>
        <w:t xml:space="preserve"> обучения в высшей школе: Учеб. </w:t>
      </w:r>
      <w:r w:rsidRPr="00F41EFA">
        <w:rPr>
          <w:rFonts w:ascii="Times New Roman" w:hAnsi="Times New Roman" w:cs="Times New Roman"/>
          <w:sz w:val="28"/>
          <w:szCs w:val="28"/>
          <w:lang w:val="uk-UA"/>
        </w:rPr>
        <w:t xml:space="preserve">пособие. [Под ред. </w:t>
      </w:r>
    </w:p>
    <w:p w:rsidR="00F41EFA" w:rsidRDefault="00F41EFA" w:rsidP="00F3690C">
      <w:pPr>
        <w:spacing w:after="0" w:line="240" w:lineRule="auto"/>
        <w:jc w:val="both"/>
        <w:rPr>
          <w:rFonts w:ascii="Times New Roman" w:hAnsi="Times New Roman" w:cs="Times New Roman"/>
          <w:sz w:val="28"/>
          <w:szCs w:val="28"/>
          <w:lang w:val="uk-UA"/>
        </w:rPr>
      </w:pPr>
      <w:r w:rsidRPr="00F41EFA">
        <w:rPr>
          <w:rFonts w:ascii="Times New Roman" w:hAnsi="Times New Roman" w:cs="Times New Roman"/>
          <w:sz w:val="28"/>
          <w:szCs w:val="28"/>
          <w:lang w:val="uk-UA"/>
        </w:rPr>
        <w:t>М. В. Артюшин, А. Н. котиков, Г. М. Романовой]. - М .: Финансы, 2007.</w:t>
      </w:r>
      <w:r w:rsidR="00120535">
        <w:rPr>
          <w:rFonts w:ascii="Times New Roman" w:hAnsi="Times New Roman" w:cs="Times New Roman"/>
          <w:sz w:val="28"/>
          <w:szCs w:val="28"/>
          <w:lang w:val="uk-UA"/>
        </w:rPr>
        <w:t xml:space="preserve"> </w:t>
      </w:r>
      <w:r w:rsidRPr="00F41EFA">
        <w:rPr>
          <w:rFonts w:ascii="Times New Roman" w:hAnsi="Times New Roman" w:cs="Times New Roman"/>
          <w:sz w:val="28"/>
          <w:szCs w:val="28"/>
          <w:lang w:val="uk-UA"/>
        </w:rPr>
        <w:t>Составитель</w:t>
      </w:r>
      <w:r>
        <w:rPr>
          <w:rFonts w:ascii="Times New Roman" w:hAnsi="Times New Roman" w:cs="Times New Roman"/>
          <w:sz w:val="28"/>
          <w:szCs w:val="28"/>
          <w:lang w:val="uk-UA"/>
        </w:rPr>
        <w:t xml:space="preserve"> Н. В. Артикуца. - М .: Стилос,</w:t>
      </w:r>
      <w:r w:rsidRPr="00F41EFA">
        <w:rPr>
          <w:rFonts w:ascii="Times New Roman" w:hAnsi="Times New Roman" w:cs="Times New Roman"/>
          <w:sz w:val="28"/>
          <w:szCs w:val="28"/>
          <w:lang w:val="uk-UA"/>
        </w:rPr>
        <w:t>2005.</w:t>
      </w:r>
    </w:p>
    <w:p w:rsidR="00F41EFA" w:rsidRDefault="00283156" w:rsidP="00F41E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41EFA" w:rsidRPr="00F41EFA">
        <w:rPr>
          <w:rFonts w:ascii="Times New Roman" w:hAnsi="Times New Roman" w:cs="Times New Roman"/>
          <w:sz w:val="28"/>
          <w:szCs w:val="28"/>
          <w:lang w:val="uk-UA"/>
        </w:rPr>
        <w:t>. Круковская Т. Ю. Формирование г</w:t>
      </w:r>
      <w:r w:rsidR="00F3690C">
        <w:rPr>
          <w:rFonts w:ascii="Times New Roman" w:hAnsi="Times New Roman" w:cs="Times New Roman"/>
          <w:sz w:val="28"/>
          <w:szCs w:val="28"/>
          <w:lang w:val="uk-UA"/>
        </w:rPr>
        <w:t>отовности студентов к групповому</w:t>
      </w:r>
      <w:r w:rsidR="00F41EFA" w:rsidRPr="00F41EFA">
        <w:rPr>
          <w:rFonts w:ascii="Times New Roman" w:hAnsi="Times New Roman" w:cs="Times New Roman"/>
          <w:sz w:val="28"/>
          <w:szCs w:val="28"/>
          <w:lang w:val="uk-UA"/>
        </w:rPr>
        <w:t xml:space="preserve"> взаимодейс</w:t>
      </w:r>
      <w:r w:rsidR="00F41EFA">
        <w:rPr>
          <w:rFonts w:ascii="Times New Roman" w:hAnsi="Times New Roman" w:cs="Times New Roman"/>
          <w:sz w:val="28"/>
          <w:szCs w:val="28"/>
          <w:lang w:val="uk-UA"/>
        </w:rPr>
        <w:t xml:space="preserve">твию в процессе решения учебных </w:t>
      </w:r>
      <w:r w:rsidR="00F41EFA" w:rsidRPr="00F41EFA">
        <w:rPr>
          <w:rFonts w:ascii="Times New Roman" w:hAnsi="Times New Roman" w:cs="Times New Roman"/>
          <w:sz w:val="28"/>
          <w:szCs w:val="28"/>
          <w:lang w:val="uk-UA"/>
        </w:rPr>
        <w:t>общетехнических задач: Автореф. дис. ... канд. пед. наук: 13.00.08 / Т. Ю. Круковская. - Бар</w:t>
      </w:r>
      <w:r w:rsidR="00F41EFA">
        <w:rPr>
          <w:rFonts w:ascii="Times New Roman" w:hAnsi="Times New Roman" w:cs="Times New Roman"/>
          <w:sz w:val="28"/>
          <w:szCs w:val="28"/>
          <w:lang w:val="uk-UA"/>
        </w:rPr>
        <w:t>наул, 2006. - 23 с.</w:t>
      </w:r>
    </w:p>
    <w:p w:rsidR="00F41EFA" w:rsidRPr="00F41EFA" w:rsidRDefault="00283156" w:rsidP="00F41E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F41EFA" w:rsidRPr="00F41EFA">
        <w:rPr>
          <w:rFonts w:ascii="Times New Roman" w:hAnsi="Times New Roman" w:cs="Times New Roman"/>
          <w:sz w:val="28"/>
          <w:szCs w:val="28"/>
          <w:lang w:val="uk-UA"/>
        </w:rPr>
        <w:t>Куницына В. Н. Межличностное общение: Учеб. для вузов / В. Н. Куницына, Н. В. Казар</w:t>
      </w:r>
      <w:r w:rsidR="00F41EFA">
        <w:rPr>
          <w:rFonts w:ascii="Times New Roman" w:hAnsi="Times New Roman" w:cs="Times New Roman"/>
          <w:sz w:val="28"/>
          <w:szCs w:val="28"/>
          <w:lang w:val="uk-UA"/>
        </w:rPr>
        <w:t>инова, В. М. Погольша. - СПб. :</w:t>
      </w:r>
      <w:r w:rsidR="00F41EFA" w:rsidRPr="00F41EFA">
        <w:rPr>
          <w:rFonts w:ascii="Times New Roman" w:hAnsi="Times New Roman" w:cs="Times New Roman"/>
          <w:sz w:val="28"/>
          <w:szCs w:val="28"/>
          <w:lang w:val="uk-UA"/>
        </w:rPr>
        <w:t>Изд-во: Питер, 2006. - 544 с.</w:t>
      </w:r>
    </w:p>
    <w:p w:rsidR="00F41EFA" w:rsidRPr="00F41EFA" w:rsidRDefault="00283156" w:rsidP="00F41E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41EFA" w:rsidRPr="00F41EFA">
        <w:rPr>
          <w:rFonts w:ascii="Times New Roman" w:hAnsi="Times New Roman" w:cs="Times New Roman"/>
          <w:sz w:val="28"/>
          <w:szCs w:val="28"/>
          <w:lang w:val="uk-UA"/>
        </w:rPr>
        <w:t>. Ломов Б. Ф. Активная и социальная регуляция поведения индивида / Б. Ф. Ломов // Психо</w:t>
      </w:r>
      <w:r w:rsidR="00F41EFA">
        <w:rPr>
          <w:rFonts w:ascii="Times New Roman" w:hAnsi="Times New Roman" w:cs="Times New Roman"/>
          <w:sz w:val="28"/>
          <w:szCs w:val="28"/>
          <w:lang w:val="uk-UA"/>
        </w:rPr>
        <w:t xml:space="preserve">логические проблемы </w:t>
      </w:r>
      <w:r w:rsidR="00F41EFA" w:rsidRPr="00F41EFA">
        <w:rPr>
          <w:rFonts w:ascii="Times New Roman" w:hAnsi="Times New Roman" w:cs="Times New Roman"/>
          <w:sz w:val="28"/>
          <w:szCs w:val="28"/>
          <w:lang w:val="uk-UA"/>
        </w:rPr>
        <w:t>социальной регуляции поведения. - М.: Наука, 1976. - С. 64-93.</w:t>
      </w:r>
    </w:p>
    <w:p w:rsidR="00F41EFA" w:rsidRPr="00F41EFA" w:rsidRDefault="00283156" w:rsidP="00F41E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41EFA" w:rsidRPr="00F41EFA">
        <w:rPr>
          <w:rFonts w:ascii="Times New Roman" w:hAnsi="Times New Roman" w:cs="Times New Roman"/>
          <w:sz w:val="28"/>
          <w:szCs w:val="28"/>
          <w:lang w:val="uk-UA"/>
        </w:rPr>
        <w:t>. Москаленко В. В. Социальная психология: учебник / В. В. Москаленко. - М.: Центр учебной литературы, 2005. - 624 с.</w:t>
      </w:r>
    </w:p>
    <w:p w:rsidR="00F41EFA" w:rsidRPr="00F41EFA" w:rsidRDefault="00283156" w:rsidP="00F41E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41EFA" w:rsidRPr="00F41EFA">
        <w:rPr>
          <w:rFonts w:ascii="Times New Roman" w:hAnsi="Times New Roman" w:cs="Times New Roman"/>
          <w:sz w:val="28"/>
          <w:szCs w:val="28"/>
          <w:lang w:val="uk-UA"/>
        </w:rPr>
        <w:t>.Савчин М. В. Особенности межличностного взаимодействия субъектов обучения [Электронный р</w:t>
      </w:r>
      <w:r w:rsidR="00F41EFA">
        <w:rPr>
          <w:rFonts w:ascii="Times New Roman" w:hAnsi="Times New Roman" w:cs="Times New Roman"/>
          <w:sz w:val="28"/>
          <w:szCs w:val="28"/>
          <w:lang w:val="uk-UA"/>
        </w:rPr>
        <w:t xml:space="preserve">есурс] / В. Свечение // Вестник </w:t>
      </w:r>
      <w:r w:rsidR="00F41EFA" w:rsidRPr="00F41EFA">
        <w:rPr>
          <w:rFonts w:ascii="Times New Roman" w:hAnsi="Times New Roman" w:cs="Times New Roman"/>
          <w:sz w:val="28"/>
          <w:szCs w:val="28"/>
          <w:lang w:val="uk-UA"/>
        </w:rPr>
        <w:t>Национальной академии Государственной пограничной службы Украины. - 2012. - № 1. [Электр</w:t>
      </w:r>
      <w:r w:rsidR="00F41EFA">
        <w:rPr>
          <w:rFonts w:ascii="Times New Roman" w:hAnsi="Times New Roman" w:cs="Times New Roman"/>
          <w:sz w:val="28"/>
          <w:szCs w:val="28"/>
          <w:lang w:val="uk-UA"/>
        </w:rPr>
        <w:t xml:space="preserve">онный ресурс]. - Режим доступа: </w:t>
      </w:r>
      <w:r w:rsidR="00F41EFA" w:rsidRPr="00F41EFA">
        <w:rPr>
          <w:rFonts w:ascii="Times New Roman" w:hAnsi="Times New Roman" w:cs="Times New Roman"/>
          <w:sz w:val="28"/>
          <w:szCs w:val="28"/>
          <w:lang w:val="uk-UA"/>
        </w:rPr>
        <w:t>http://www.nbuv.gov.ua/e-journals/Vnadps/2012_1/12s</w:t>
      </w:r>
      <w:r w:rsidR="00120535">
        <w:rPr>
          <w:rFonts w:ascii="Times New Roman" w:hAnsi="Times New Roman" w:cs="Times New Roman"/>
          <w:sz w:val="28"/>
          <w:szCs w:val="28"/>
          <w:lang w:val="uk-UA"/>
        </w:rPr>
        <w:t xml:space="preserve">mvvsn.pdf. </w:t>
      </w:r>
    </w:p>
    <w:p w:rsidR="00F41EFA" w:rsidRPr="00F41EFA" w:rsidRDefault="00283156" w:rsidP="002831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F41EFA" w:rsidRPr="00F41EFA">
        <w:rPr>
          <w:rFonts w:ascii="Times New Roman" w:hAnsi="Times New Roman" w:cs="Times New Roman"/>
          <w:sz w:val="28"/>
          <w:szCs w:val="28"/>
          <w:lang w:val="uk-UA"/>
        </w:rPr>
        <w:t>Шаповал А. И. Активизация учебно-познавательной деятельности студентов вузов на ос</w:t>
      </w:r>
      <w:r w:rsidR="00F41EFA">
        <w:rPr>
          <w:rFonts w:ascii="Times New Roman" w:hAnsi="Times New Roman" w:cs="Times New Roman"/>
          <w:sz w:val="28"/>
          <w:szCs w:val="28"/>
          <w:lang w:val="uk-UA"/>
        </w:rPr>
        <w:t>нове группового взаимодействия:</w:t>
      </w:r>
      <w:r w:rsidR="00F41EFA" w:rsidRPr="00F41EFA">
        <w:rPr>
          <w:rFonts w:ascii="Times New Roman" w:hAnsi="Times New Roman" w:cs="Times New Roman"/>
          <w:sz w:val="28"/>
          <w:szCs w:val="28"/>
          <w:lang w:val="uk-UA"/>
        </w:rPr>
        <w:t>дис. ... кандидата педагогических наук: 13.00.08 / А. И. Шаповал. - Магнитогорск, 2005. - 23 с.</w:t>
      </w:r>
    </w:p>
    <w:p w:rsidR="00283156" w:rsidRDefault="00283156" w:rsidP="00283156">
      <w:pPr>
        <w:tabs>
          <w:tab w:val="left" w:pos="378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83156" w:rsidRPr="00283156" w:rsidRDefault="00283156" w:rsidP="00283156">
      <w:pPr>
        <w:tabs>
          <w:tab w:val="left" w:pos="378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en-US"/>
        </w:rPr>
        <w:t>REFERENCES</w:t>
      </w:r>
    </w:p>
    <w:p w:rsidR="00283156" w:rsidRPr="00283156"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83156">
        <w:rPr>
          <w:rFonts w:ascii="Times New Roman" w:hAnsi="Times New Roman" w:cs="Times New Roman"/>
          <w:sz w:val="28"/>
          <w:szCs w:val="28"/>
          <w:lang w:val="uk-UA"/>
        </w:rPr>
        <w:t>1. Artyushina M. V. Group cohesion, organization and exhaustion of the team / V. Artyushina // Psychological and pedagogical aspects of the implementation of modern teaching methods in higher education: Textbook. allowance. [Ed.M. V. Artyushin, A. N. Kotikov, G. M. Romanova]. - Moscow: Finance, 2007. Compiled by N. V. Artikuts. - Moscow: Stilos, 2005.</w:t>
      </w:r>
    </w:p>
    <w:p w:rsidR="00283156" w:rsidRPr="00283156"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sidRPr="00283156">
        <w:rPr>
          <w:rFonts w:ascii="Times New Roman" w:hAnsi="Times New Roman" w:cs="Times New Roman"/>
          <w:sz w:val="28"/>
          <w:szCs w:val="28"/>
          <w:lang w:val="uk-UA"/>
        </w:rPr>
        <w:t>2. Krukovskaya T. Yu. Formation of students' readiness for group interaction in the process of solving educational general technical problems: Author's abstract. dis. ... Cand. ped. Sciences: 13.00.08 / T. Yu. Krukovskaya. - Barnaul, 2006. - 23 p.</w:t>
      </w:r>
    </w:p>
    <w:p w:rsidR="00283156" w:rsidRPr="00283156"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sidRPr="00283156">
        <w:rPr>
          <w:rFonts w:ascii="Times New Roman" w:hAnsi="Times New Roman" w:cs="Times New Roman"/>
          <w:sz w:val="28"/>
          <w:szCs w:val="28"/>
          <w:lang w:val="uk-UA"/>
        </w:rPr>
        <w:t>3Kunitsyna V.N. Interpersonal communication: Proc. for universities / V.N. Kunitsyna, N.V. Kazarinova, V.M. Pogolsha. - SPb. : Publishing House: Peter, 2006. - 544 p.</w:t>
      </w:r>
    </w:p>
    <w:p w:rsidR="00283156" w:rsidRPr="00283156"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sidRPr="00283156">
        <w:rPr>
          <w:rFonts w:ascii="Times New Roman" w:hAnsi="Times New Roman" w:cs="Times New Roman"/>
          <w:sz w:val="28"/>
          <w:szCs w:val="28"/>
          <w:lang w:val="uk-UA"/>
        </w:rPr>
        <w:t>4. Lomov B. F. Active and social regulation of individual behavior / B. F. Lomov // Psychological problems of social regulation of behavior. - M .: Science, 1976. - p. 64-93.</w:t>
      </w:r>
    </w:p>
    <w:p w:rsidR="00283156" w:rsidRPr="00283156"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sidRPr="00283156">
        <w:rPr>
          <w:rFonts w:ascii="Times New Roman" w:hAnsi="Times New Roman" w:cs="Times New Roman"/>
          <w:sz w:val="28"/>
          <w:szCs w:val="28"/>
          <w:lang w:val="uk-UA"/>
        </w:rPr>
        <w:t>5. Moskalenko V.V. Social psychology: a textbook / V.V. Moskalenko. - M .: Center for educational literature, 2005. - 624 p.</w:t>
      </w:r>
    </w:p>
    <w:p w:rsidR="00283156" w:rsidRPr="00283156"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sidRPr="00283156">
        <w:rPr>
          <w:rFonts w:ascii="Times New Roman" w:hAnsi="Times New Roman" w:cs="Times New Roman"/>
          <w:sz w:val="28"/>
          <w:szCs w:val="28"/>
          <w:lang w:val="uk-UA"/>
        </w:rPr>
        <w:t>6.Savchin M.V. Features of interpersonal interaction of subjects of training [Electronic resource] / V.Svechenie // Bulletin of the National Academy of the State Border Service of Ukraine. - 2012. - № 1. [Electronic resource]. - Access mode: http://www.nbuv.gov.ua/e-journals/Vnadps/2012_1/12smvvsn.pdf.</w:t>
      </w:r>
    </w:p>
    <w:p w:rsidR="00F41EFA" w:rsidRDefault="00283156" w:rsidP="00283156">
      <w:pPr>
        <w:tabs>
          <w:tab w:val="left" w:pos="180"/>
          <w:tab w:val="left" w:pos="3765"/>
          <w:tab w:val="center" w:pos="4677"/>
        </w:tabs>
        <w:spacing w:after="0" w:line="240" w:lineRule="auto"/>
        <w:jc w:val="both"/>
        <w:rPr>
          <w:rFonts w:ascii="Times New Roman" w:hAnsi="Times New Roman" w:cs="Times New Roman"/>
          <w:sz w:val="28"/>
          <w:szCs w:val="28"/>
          <w:lang w:val="uk-UA"/>
        </w:rPr>
      </w:pPr>
      <w:r w:rsidRPr="00283156">
        <w:rPr>
          <w:rFonts w:ascii="Times New Roman" w:hAnsi="Times New Roman" w:cs="Times New Roman"/>
          <w:sz w:val="28"/>
          <w:szCs w:val="28"/>
          <w:lang w:val="uk-UA"/>
        </w:rPr>
        <w:t> 7.Shapoval A.I. Activation of educational and cognitive activity of university students on the basis of group interaction: dis. ... Candidate of Pedagogical Sciences: 13.00.08 / A.I. Shapoval. - Magnitogorsk, 2005. - 23 p.</w:t>
      </w:r>
      <w:r>
        <w:rPr>
          <w:rFonts w:ascii="Times New Roman" w:hAnsi="Times New Roman" w:cs="Times New Roman"/>
          <w:sz w:val="28"/>
          <w:szCs w:val="28"/>
          <w:lang w:val="uk-UA"/>
        </w:rPr>
        <w:tab/>
      </w:r>
      <w:r w:rsidR="00F41EFA">
        <w:rPr>
          <w:rFonts w:ascii="Times New Roman" w:hAnsi="Times New Roman" w:cs="Times New Roman"/>
          <w:sz w:val="28"/>
          <w:szCs w:val="28"/>
          <w:lang w:val="uk-UA"/>
        </w:rPr>
        <w:t xml:space="preserve"> </w:t>
      </w:r>
    </w:p>
    <w:p w:rsidR="00E86AB6" w:rsidRPr="003D613B" w:rsidRDefault="00283156" w:rsidP="00CA5B81">
      <w:pPr>
        <w:tabs>
          <w:tab w:val="left" w:pos="1740"/>
        </w:tabs>
        <w:rPr>
          <w:rFonts w:ascii="Times New Roman" w:hAnsi="Times New Roman" w:cs="Times New Roman"/>
          <w:sz w:val="28"/>
          <w:szCs w:val="28"/>
          <w:lang w:val="uk-UA"/>
        </w:rPr>
      </w:pPr>
      <w:r>
        <w:rPr>
          <w:rFonts w:ascii="Times New Roman" w:hAnsi="Times New Roman" w:cs="Times New Roman"/>
          <w:sz w:val="28"/>
          <w:szCs w:val="28"/>
        </w:rPr>
        <w:t xml:space="preserve"> </w:t>
      </w:r>
      <w:r w:rsidR="003D613B">
        <w:rPr>
          <w:rFonts w:ascii="Times New Roman" w:hAnsi="Times New Roman" w:cs="Times New Roman"/>
          <w:sz w:val="28"/>
          <w:szCs w:val="28"/>
          <w:lang w:val="uk-UA"/>
        </w:rPr>
        <w:t xml:space="preserve"> </w:t>
      </w:r>
    </w:p>
    <w:sectPr w:rsidR="00E86AB6" w:rsidRPr="003D613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D3" w:rsidRDefault="003D3FD3" w:rsidP="00F3690C">
      <w:pPr>
        <w:spacing w:after="0" w:line="240" w:lineRule="auto"/>
      </w:pPr>
      <w:r>
        <w:separator/>
      </w:r>
    </w:p>
  </w:endnote>
  <w:endnote w:type="continuationSeparator" w:id="0">
    <w:p w:rsidR="003D3FD3" w:rsidRDefault="003D3FD3" w:rsidP="00F3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D3" w:rsidRDefault="003D3FD3" w:rsidP="00F3690C">
      <w:pPr>
        <w:spacing w:after="0" w:line="240" w:lineRule="auto"/>
      </w:pPr>
      <w:r>
        <w:separator/>
      </w:r>
    </w:p>
  </w:footnote>
  <w:footnote w:type="continuationSeparator" w:id="0">
    <w:p w:rsidR="003D3FD3" w:rsidRDefault="003D3FD3" w:rsidP="00F3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85329"/>
      <w:docPartObj>
        <w:docPartGallery w:val="Page Numbers (Top of Page)"/>
        <w:docPartUnique/>
      </w:docPartObj>
    </w:sdtPr>
    <w:sdtEndPr/>
    <w:sdtContent>
      <w:p w:rsidR="00F3690C" w:rsidRDefault="00F3690C">
        <w:pPr>
          <w:pStyle w:val="a4"/>
          <w:jc w:val="right"/>
        </w:pPr>
        <w:r>
          <w:fldChar w:fldCharType="begin"/>
        </w:r>
        <w:r>
          <w:instrText>PAGE   \* MERGEFORMAT</w:instrText>
        </w:r>
        <w:r>
          <w:fldChar w:fldCharType="separate"/>
        </w:r>
        <w:r w:rsidR="00283156">
          <w:rPr>
            <w:noProof/>
          </w:rPr>
          <w:t>8</w:t>
        </w:r>
        <w:r>
          <w:fldChar w:fldCharType="end"/>
        </w:r>
      </w:p>
    </w:sdtContent>
  </w:sdt>
  <w:p w:rsidR="00F3690C" w:rsidRDefault="00F3690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C2"/>
    <w:multiLevelType w:val="hybridMultilevel"/>
    <w:tmpl w:val="060A08FC"/>
    <w:lvl w:ilvl="0" w:tplc="9C669F4E">
      <w:start w:val="5"/>
      <w:numFmt w:val="bullet"/>
      <w:lvlText w:val="-"/>
      <w:lvlJc w:val="left"/>
      <w:pPr>
        <w:ind w:left="1110" w:hanging="360"/>
      </w:pPr>
      <w:rPr>
        <w:rFonts w:ascii="Times New Roman" w:eastAsiaTheme="minorHAnsi"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15:restartNumberingAfterBreak="0">
    <w:nsid w:val="12FE4CCD"/>
    <w:multiLevelType w:val="hybridMultilevel"/>
    <w:tmpl w:val="538E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2D31E2"/>
    <w:multiLevelType w:val="hybridMultilevel"/>
    <w:tmpl w:val="B98A52D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596245CC"/>
    <w:multiLevelType w:val="hybridMultilevel"/>
    <w:tmpl w:val="D96C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E3246B"/>
    <w:multiLevelType w:val="hybridMultilevel"/>
    <w:tmpl w:val="3C38B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5D0A1746"/>
    <w:multiLevelType w:val="hybridMultilevel"/>
    <w:tmpl w:val="1AFC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5953CA"/>
    <w:multiLevelType w:val="hybridMultilevel"/>
    <w:tmpl w:val="A9665E72"/>
    <w:lvl w:ilvl="0" w:tplc="BA3AEDC2">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696511E2"/>
    <w:multiLevelType w:val="hybridMultilevel"/>
    <w:tmpl w:val="D5ACD56E"/>
    <w:lvl w:ilvl="0" w:tplc="9A8C601E">
      <w:start w:val="1"/>
      <w:numFmt w:val="decimal"/>
      <w:lvlText w:val="%1."/>
      <w:lvlJc w:val="left"/>
      <w:pPr>
        <w:ind w:left="786" w:hanging="360"/>
      </w:pPr>
      <w:rPr>
        <w:rFonts w:hint="default"/>
        <w:lang w:val="uk-U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64B7E68"/>
    <w:multiLevelType w:val="hybridMultilevel"/>
    <w:tmpl w:val="68AE6F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0B"/>
    <w:rsid w:val="00120535"/>
    <w:rsid w:val="00283156"/>
    <w:rsid w:val="003D3FD3"/>
    <w:rsid w:val="003D613B"/>
    <w:rsid w:val="00415883"/>
    <w:rsid w:val="00442C09"/>
    <w:rsid w:val="0044689E"/>
    <w:rsid w:val="004C7643"/>
    <w:rsid w:val="0053660B"/>
    <w:rsid w:val="00721151"/>
    <w:rsid w:val="007A648D"/>
    <w:rsid w:val="008771F2"/>
    <w:rsid w:val="008B50B6"/>
    <w:rsid w:val="00951A67"/>
    <w:rsid w:val="009A572C"/>
    <w:rsid w:val="00A11BA4"/>
    <w:rsid w:val="00A44227"/>
    <w:rsid w:val="00B47E33"/>
    <w:rsid w:val="00BA16BE"/>
    <w:rsid w:val="00C47C4F"/>
    <w:rsid w:val="00CA5B81"/>
    <w:rsid w:val="00D3293F"/>
    <w:rsid w:val="00E86AB6"/>
    <w:rsid w:val="00F36515"/>
    <w:rsid w:val="00F3690C"/>
    <w:rsid w:val="00F41EFA"/>
    <w:rsid w:val="00F7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0E48"/>
  <w15:chartTrackingRefBased/>
  <w15:docId w15:val="{643CA17C-25B0-49F6-AE03-7DC66316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83"/>
    <w:pPr>
      <w:ind w:left="720"/>
      <w:contextualSpacing/>
    </w:pPr>
  </w:style>
  <w:style w:type="paragraph" w:styleId="HTML">
    <w:name w:val="HTML Preformatted"/>
    <w:basedOn w:val="a"/>
    <w:link w:val="HTML0"/>
    <w:uiPriority w:val="99"/>
    <w:unhideWhenUsed/>
    <w:rsid w:val="003D613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D613B"/>
    <w:rPr>
      <w:rFonts w:ascii="Consolas" w:hAnsi="Consolas" w:cs="Consolas"/>
      <w:sz w:val="20"/>
      <w:szCs w:val="20"/>
    </w:rPr>
  </w:style>
  <w:style w:type="paragraph" w:styleId="a4">
    <w:name w:val="header"/>
    <w:basedOn w:val="a"/>
    <w:link w:val="a5"/>
    <w:uiPriority w:val="99"/>
    <w:unhideWhenUsed/>
    <w:rsid w:val="00F369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90C"/>
  </w:style>
  <w:style w:type="paragraph" w:styleId="a6">
    <w:name w:val="footer"/>
    <w:basedOn w:val="a"/>
    <w:link w:val="a7"/>
    <w:uiPriority w:val="99"/>
    <w:unhideWhenUsed/>
    <w:rsid w:val="00F369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2019-06-10T11:15:00Z</dcterms:created>
  <dcterms:modified xsi:type="dcterms:W3CDTF">2019-06-10T19:04:00Z</dcterms:modified>
</cp:coreProperties>
</file>