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95" w:rsidRPr="001B20F7" w:rsidRDefault="00797395" w:rsidP="00926883">
      <w:pPr>
        <w:widowControl w:val="0"/>
        <w:jc w:val="both"/>
        <w:rPr>
          <w:rFonts w:ascii="Times New Roman" w:hAnsi="Times New Roman"/>
          <w:sz w:val="28"/>
          <w:szCs w:val="28"/>
        </w:rPr>
      </w:pPr>
      <w:r w:rsidRPr="001B20F7">
        <w:rPr>
          <w:rFonts w:ascii="Times New Roman" w:hAnsi="Times New Roman"/>
          <w:sz w:val="28"/>
          <w:szCs w:val="28"/>
        </w:rPr>
        <w:t xml:space="preserve">УДК 811.161.2’282  </w:t>
      </w:r>
    </w:p>
    <w:p w:rsidR="00797395" w:rsidRDefault="00797395" w:rsidP="00926883">
      <w:pPr>
        <w:widowControl w:val="0"/>
        <w:jc w:val="both"/>
        <w:rPr>
          <w:rFonts w:ascii="Times New Roman" w:hAnsi="Times New Roman"/>
          <w:sz w:val="28"/>
          <w:szCs w:val="28"/>
        </w:rPr>
      </w:pPr>
    </w:p>
    <w:p w:rsidR="00797395" w:rsidRPr="001B20F7" w:rsidRDefault="00797395" w:rsidP="00926883">
      <w:pPr>
        <w:widowControl w:val="0"/>
        <w:rPr>
          <w:rFonts w:ascii="Times New Roman" w:hAnsi="Times New Roman"/>
          <w:sz w:val="28"/>
          <w:szCs w:val="28"/>
        </w:rPr>
      </w:pPr>
      <w:r w:rsidRPr="001B20F7">
        <w:rPr>
          <w:rFonts w:ascii="Times New Roman" w:hAnsi="Times New Roman"/>
          <w:sz w:val="28"/>
          <w:szCs w:val="28"/>
        </w:rPr>
        <w:t>Ж. В. Колоїз</w:t>
      </w:r>
    </w:p>
    <w:p w:rsidR="00797395" w:rsidRDefault="00797395" w:rsidP="00926883">
      <w:pPr>
        <w:widowControl w:val="0"/>
        <w:rPr>
          <w:rFonts w:ascii="Times New Roman" w:hAnsi="Times New Roman"/>
          <w:b/>
          <w:sz w:val="28"/>
          <w:szCs w:val="28"/>
        </w:rPr>
      </w:pPr>
    </w:p>
    <w:p w:rsidR="00797395" w:rsidRDefault="00797395" w:rsidP="00926883">
      <w:pPr>
        <w:widowControl w:val="0"/>
        <w:ind w:firstLine="709"/>
        <w:jc w:val="center"/>
        <w:rPr>
          <w:rFonts w:ascii="Times New Roman" w:hAnsi="Times New Roman"/>
          <w:b/>
          <w:sz w:val="28"/>
          <w:szCs w:val="28"/>
        </w:rPr>
      </w:pPr>
      <w:r>
        <w:rPr>
          <w:rFonts w:ascii="Times New Roman" w:hAnsi="Times New Roman"/>
          <w:b/>
          <w:sz w:val="28"/>
          <w:szCs w:val="28"/>
        </w:rPr>
        <w:t>ДІАЛЕКТИЗМИ ЯК ТЕРИТОРІАЛЬНО ЗДИФЕРЕНЦІЙОВАНІ ЕЛЕМЕНТИ В СУЧАСНОМУ ХУДОЖНЬОМУ МОВЛЕННІ</w:t>
      </w:r>
    </w:p>
    <w:p w:rsidR="00797395" w:rsidRDefault="00797395" w:rsidP="00926883">
      <w:pPr>
        <w:widowControl w:val="0"/>
        <w:ind w:firstLine="709"/>
        <w:jc w:val="center"/>
        <w:rPr>
          <w:rFonts w:ascii="Times New Roman" w:hAnsi="Times New Roman"/>
          <w:b/>
          <w:sz w:val="28"/>
          <w:szCs w:val="28"/>
        </w:rPr>
      </w:pPr>
    </w:p>
    <w:p w:rsidR="00797395" w:rsidRPr="001B20F7" w:rsidRDefault="00797395" w:rsidP="001B20F7">
      <w:pPr>
        <w:ind w:firstLine="540"/>
        <w:jc w:val="both"/>
        <w:rPr>
          <w:rFonts w:ascii="Times New Roman" w:hAnsi="Times New Roman"/>
          <w:i/>
          <w:sz w:val="24"/>
          <w:szCs w:val="24"/>
          <w:lang w:val="ru-RU"/>
        </w:rPr>
      </w:pPr>
      <w:r w:rsidRPr="001B20F7">
        <w:rPr>
          <w:rFonts w:ascii="Times New Roman" w:hAnsi="Times New Roman"/>
          <w:i/>
          <w:sz w:val="24"/>
          <w:szCs w:val="24"/>
          <w:lang w:val="ru-RU"/>
        </w:rPr>
        <w:t xml:space="preserve">В статье рассматриваются диалектизмы, представленные в </w:t>
      </w:r>
      <w:r>
        <w:rPr>
          <w:rFonts w:ascii="Times New Roman" w:hAnsi="Times New Roman"/>
          <w:i/>
          <w:sz w:val="24"/>
          <w:szCs w:val="24"/>
          <w:lang w:val="ru-RU"/>
        </w:rPr>
        <w:t>творчестве</w:t>
      </w:r>
      <w:r w:rsidRPr="001B20F7">
        <w:rPr>
          <w:rFonts w:ascii="Times New Roman" w:hAnsi="Times New Roman"/>
          <w:i/>
          <w:sz w:val="24"/>
          <w:szCs w:val="24"/>
          <w:lang w:val="ru-RU"/>
        </w:rPr>
        <w:t xml:space="preserve"> Марии Матиос. </w:t>
      </w:r>
      <w:r>
        <w:rPr>
          <w:rFonts w:ascii="Times New Roman" w:hAnsi="Times New Roman"/>
          <w:i/>
          <w:sz w:val="24"/>
          <w:szCs w:val="24"/>
          <w:lang w:val="ru-RU"/>
        </w:rPr>
        <w:t>Анализируются  лексические, семантические, функционально-стилистические,</w:t>
      </w:r>
      <w:r w:rsidRPr="001B20F7">
        <w:rPr>
          <w:rFonts w:ascii="Times New Roman" w:hAnsi="Times New Roman"/>
          <w:i/>
          <w:sz w:val="24"/>
          <w:szCs w:val="24"/>
          <w:lang w:val="ru-RU"/>
        </w:rPr>
        <w:t xml:space="preserve"> а отчасти </w:t>
      </w:r>
      <w:r>
        <w:rPr>
          <w:rFonts w:ascii="Times New Roman" w:hAnsi="Times New Roman"/>
          <w:i/>
          <w:sz w:val="24"/>
          <w:szCs w:val="24"/>
          <w:lang w:val="ru-RU"/>
        </w:rPr>
        <w:t xml:space="preserve">грамматические </w:t>
      </w:r>
      <w:r w:rsidRPr="001B20F7">
        <w:rPr>
          <w:rFonts w:ascii="Times New Roman" w:hAnsi="Times New Roman"/>
          <w:i/>
          <w:sz w:val="24"/>
          <w:szCs w:val="24"/>
          <w:lang w:val="ru-RU"/>
        </w:rPr>
        <w:t>и генетически</w:t>
      </w:r>
      <w:r>
        <w:rPr>
          <w:rFonts w:ascii="Times New Roman" w:hAnsi="Times New Roman"/>
          <w:i/>
          <w:sz w:val="24"/>
          <w:szCs w:val="24"/>
          <w:lang w:val="ru-RU"/>
        </w:rPr>
        <w:t>е особенности диалектизмов</w:t>
      </w:r>
      <w:r w:rsidRPr="001B20F7">
        <w:rPr>
          <w:rFonts w:ascii="Times New Roman" w:hAnsi="Times New Roman"/>
          <w:i/>
          <w:sz w:val="24"/>
          <w:szCs w:val="24"/>
          <w:lang w:val="ru-RU"/>
        </w:rPr>
        <w:t>.</w:t>
      </w:r>
      <w:r>
        <w:rPr>
          <w:rFonts w:ascii="Times New Roman" w:hAnsi="Times New Roman"/>
          <w:i/>
          <w:sz w:val="24"/>
          <w:szCs w:val="24"/>
          <w:lang w:val="ru-RU"/>
        </w:rPr>
        <w:t xml:space="preserve"> Акцентируется внимание на так называемых этнографизмах, которые используются для этнографической достоверности отображения быта лингвоносителей покутско-буковинского говора.</w:t>
      </w:r>
    </w:p>
    <w:p w:rsidR="00797395" w:rsidRDefault="00797395" w:rsidP="00926883">
      <w:pPr>
        <w:tabs>
          <w:tab w:val="left" w:pos="3828"/>
        </w:tabs>
        <w:ind w:firstLine="709"/>
        <w:jc w:val="both"/>
        <w:rPr>
          <w:rFonts w:ascii="Times New Roman" w:hAnsi="Times New Roman"/>
          <w:sz w:val="28"/>
          <w:szCs w:val="28"/>
        </w:rPr>
      </w:pPr>
    </w:p>
    <w:p w:rsidR="00797395" w:rsidRDefault="00797395" w:rsidP="00926883">
      <w:pPr>
        <w:tabs>
          <w:tab w:val="left" w:pos="3828"/>
        </w:tabs>
        <w:ind w:firstLine="709"/>
        <w:jc w:val="both"/>
        <w:rPr>
          <w:rFonts w:ascii="Times New Roman" w:hAnsi="Times New Roman"/>
          <w:sz w:val="28"/>
          <w:szCs w:val="28"/>
        </w:rPr>
      </w:pPr>
      <w:r>
        <w:rPr>
          <w:rFonts w:ascii="Times New Roman" w:hAnsi="Times New Roman"/>
          <w:sz w:val="28"/>
          <w:szCs w:val="28"/>
        </w:rPr>
        <w:t xml:space="preserve">На сучасному етапі розвитку мовознавства спостерігається активізація наукових пошуків у царині української діалектології: учені (П. Гриценко, Н. Гуйванюк, Ф. Жилко, Я. Закревська, І. Матвіяс та ін.), розробивши концептуальні основи для багатоаспектного потрактування діалектів як первинного джерела глотогенезу, здійснюють лінгвістичне діагностування з урахуванням різних параметрів функціонування народних говорів </w:t>
      </w:r>
      <w:r w:rsidRPr="006F7A4F">
        <w:rPr>
          <w:rFonts w:ascii="Times New Roman" w:hAnsi="Times New Roman"/>
          <w:sz w:val="28"/>
          <w:szCs w:val="28"/>
        </w:rPr>
        <w:t>[</w:t>
      </w:r>
      <w:r>
        <w:rPr>
          <w:rFonts w:ascii="Times New Roman" w:hAnsi="Times New Roman"/>
          <w:sz w:val="28"/>
          <w:szCs w:val="28"/>
        </w:rPr>
        <w:t>2</w:t>
      </w:r>
      <w:r w:rsidRPr="006F7A4F">
        <w:rPr>
          <w:rFonts w:ascii="Times New Roman" w:hAnsi="Times New Roman"/>
          <w:sz w:val="28"/>
          <w:szCs w:val="28"/>
        </w:rPr>
        <w:t>]</w:t>
      </w:r>
      <w:r>
        <w:rPr>
          <w:rFonts w:ascii="Times New Roman" w:hAnsi="Times New Roman"/>
          <w:sz w:val="28"/>
          <w:szCs w:val="28"/>
        </w:rPr>
        <w:t xml:space="preserve">. І це цілком закономірно, оскільки «діалектизми віддзеркалюють процес адаптації літературною мовою територіально здиференційованих елементів діалектної мови чи регіональних варіантів літературної мови» </w:t>
      </w:r>
      <w:r w:rsidRPr="00CA6E5D">
        <w:rPr>
          <w:rFonts w:ascii="Times New Roman" w:hAnsi="Times New Roman"/>
          <w:sz w:val="28"/>
          <w:szCs w:val="28"/>
        </w:rPr>
        <w:t>[</w:t>
      </w:r>
      <w:r>
        <w:rPr>
          <w:rFonts w:ascii="Times New Roman" w:hAnsi="Times New Roman"/>
          <w:sz w:val="28"/>
          <w:szCs w:val="28"/>
        </w:rPr>
        <w:t>7, с. 135</w:t>
      </w:r>
      <w:r w:rsidRPr="00CA6E5D">
        <w:rPr>
          <w:rFonts w:ascii="Times New Roman" w:hAnsi="Times New Roman"/>
          <w:sz w:val="28"/>
          <w:szCs w:val="28"/>
        </w:rPr>
        <w:t>]</w:t>
      </w:r>
      <w:r>
        <w:rPr>
          <w:rFonts w:ascii="Times New Roman" w:hAnsi="Times New Roman"/>
          <w:sz w:val="28"/>
          <w:szCs w:val="28"/>
        </w:rPr>
        <w:t xml:space="preserve">. </w:t>
      </w:r>
    </w:p>
    <w:p w:rsidR="00797395" w:rsidRDefault="00797395" w:rsidP="00D542D5">
      <w:pPr>
        <w:widowControl w:val="0"/>
        <w:ind w:firstLine="709"/>
        <w:jc w:val="both"/>
        <w:rPr>
          <w:rFonts w:ascii="Times New Roman" w:hAnsi="Times New Roman"/>
          <w:sz w:val="28"/>
          <w:szCs w:val="28"/>
        </w:rPr>
      </w:pPr>
      <w:r>
        <w:rPr>
          <w:rFonts w:ascii="Times New Roman" w:hAnsi="Times New Roman"/>
          <w:sz w:val="28"/>
          <w:szCs w:val="28"/>
        </w:rPr>
        <w:t xml:space="preserve">До того ж діалектне мовлення репрезентує не лише ціннісні орієнтири тієї чи тієї спільноти, її духовні набутки, але й містить відповідні мовні явища, які уможливлюють системне вивчення загальнонаціональної мови. </w:t>
      </w:r>
      <w:r w:rsidRPr="0038410B">
        <w:rPr>
          <w:rFonts w:ascii="Times New Roman" w:hAnsi="Times New Roman"/>
          <w:sz w:val="28"/>
          <w:szCs w:val="28"/>
        </w:rPr>
        <w:t xml:space="preserve">Особливості використання діалектизмів, народних номінацій у художніх творах того чи того письменника завжди привертали увагу як власне митців слова, так і мовознавців, фольклористів та етнографів. Результати цілісного аналізу вживань діалектизмів у художніх текстах сприяють поглибленню уявлення про національно-мовну картину світу, специфіку етнічної свідомості, можуть слугувати базою для вивчення мовної репрезентації особливостей письменницького світосприйняття, зрештою – це можливість простежити активні процеси </w:t>
      </w:r>
      <w:r>
        <w:rPr>
          <w:rFonts w:ascii="Times New Roman" w:hAnsi="Times New Roman"/>
          <w:sz w:val="28"/>
          <w:szCs w:val="28"/>
        </w:rPr>
        <w:t>в</w:t>
      </w:r>
      <w:r w:rsidRPr="0038410B">
        <w:rPr>
          <w:rFonts w:ascii="Times New Roman" w:hAnsi="Times New Roman"/>
          <w:sz w:val="28"/>
          <w:szCs w:val="28"/>
        </w:rPr>
        <w:t xml:space="preserve"> діалектології, пов’язані з вживанням лексики </w:t>
      </w:r>
      <w:r>
        <w:rPr>
          <w:rFonts w:ascii="Times New Roman" w:hAnsi="Times New Roman"/>
          <w:sz w:val="28"/>
          <w:szCs w:val="28"/>
        </w:rPr>
        <w:t>в</w:t>
      </w:r>
      <w:r w:rsidRPr="0038410B">
        <w:rPr>
          <w:rFonts w:ascii="Times New Roman" w:hAnsi="Times New Roman"/>
          <w:sz w:val="28"/>
          <w:szCs w:val="28"/>
        </w:rPr>
        <w:t xml:space="preserve"> конкретних мовленнєвих ситуаціях.</w:t>
      </w:r>
      <w:r>
        <w:rPr>
          <w:rFonts w:ascii="Times New Roman" w:hAnsi="Times New Roman"/>
          <w:sz w:val="28"/>
          <w:szCs w:val="28"/>
        </w:rPr>
        <w:t xml:space="preserve"> Пор.: </w:t>
      </w:r>
      <w:r>
        <w:rPr>
          <w:rFonts w:ascii="Times New Roman" w:hAnsi="Times New Roman"/>
          <w:i/>
          <w:sz w:val="28"/>
          <w:szCs w:val="28"/>
        </w:rPr>
        <w:t xml:space="preserve">Того року в цей час зрубане дерево вже сохнуло під навісом, а тепер ще буки </w:t>
      </w:r>
      <w:r>
        <w:rPr>
          <w:rFonts w:ascii="Times New Roman" w:hAnsi="Times New Roman"/>
          <w:b/>
          <w:i/>
          <w:sz w:val="28"/>
          <w:szCs w:val="28"/>
        </w:rPr>
        <w:t>ся</w:t>
      </w:r>
      <w:r>
        <w:rPr>
          <w:rFonts w:ascii="Times New Roman" w:hAnsi="Times New Roman"/>
          <w:i/>
          <w:sz w:val="28"/>
          <w:szCs w:val="28"/>
        </w:rPr>
        <w:t xml:space="preserve"> розвивають там, де зруб має бути</w:t>
      </w:r>
      <w:r>
        <w:rPr>
          <w:rFonts w:ascii="Times New Roman" w:hAnsi="Times New Roman"/>
          <w:sz w:val="28"/>
          <w:szCs w:val="28"/>
        </w:rPr>
        <w:t xml:space="preserve"> («Майже ніколи не навпаки»); </w:t>
      </w:r>
      <w:r>
        <w:rPr>
          <w:rFonts w:ascii="Times New Roman" w:hAnsi="Times New Roman"/>
          <w:i/>
          <w:sz w:val="28"/>
          <w:szCs w:val="28"/>
        </w:rPr>
        <w:t xml:space="preserve">Станьте отутки та розкажіть до прикладу, що </w:t>
      </w:r>
      <w:r>
        <w:rPr>
          <w:rFonts w:ascii="Times New Roman" w:hAnsi="Times New Roman"/>
          <w:b/>
          <w:i/>
          <w:sz w:val="28"/>
          <w:szCs w:val="28"/>
        </w:rPr>
        <w:t>си</w:t>
      </w:r>
      <w:r>
        <w:rPr>
          <w:rFonts w:ascii="Times New Roman" w:hAnsi="Times New Roman"/>
          <w:i/>
          <w:sz w:val="28"/>
          <w:szCs w:val="28"/>
        </w:rPr>
        <w:t xml:space="preserve"> робить, що ви такі, якби вам чіп у одне місце забив</w:t>
      </w:r>
      <w:r>
        <w:rPr>
          <w:rFonts w:ascii="Times New Roman" w:hAnsi="Times New Roman"/>
          <w:sz w:val="28"/>
          <w:szCs w:val="28"/>
        </w:rPr>
        <w:t xml:space="preserve"> («Солодка Даруся»); </w:t>
      </w:r>
      <w:r>
        <w:rPr>
          <w:rFonts w:ascii="Times New Roman" w:hAnsi="Times New Roman"/>
          <w:i/>
          <w:sz w:val="28"/>
          <w:szCs w:val="28"/>
        </w:rPr>
        <w:t xml:space="preserve">– А не </w:t>
      </w:r>
      <w:r>
        <w:rPr>
          <w:rFonts w:ascii="Times New Roman" w:hAnsi="Times New Roman"/>
          <w:b/>
          <w:i/>
          <w:sz w:val="28"/>
          <w:szCs w:val="28"/>
        </w:rPr>
        <w:t>чули’сте</w:t>
      </w:r>
      <w:r>
        <w:rPr>
          <w:rFonts w:ascii="Times New Roman" w:hAnsi="Times New Roman"/>
          <w:i/>
          <w:sz w:val="28"/>
          <w:szCs w:val="28"/>
        </w:rPr>
        <w:t>, Гафійко люба, це правда, що Їлена законилася цеї ночі Цвичком?</w:t>
      </w:r>
      <w:r>
        <w:rPr>
          <w:rFonts w:ascii="Times New Roman" w:hAnsi="Times New Roman"/>
          <w:sz w:val="28"/>
          <w:szCs w:val="28"/>
        </w:rPr>
        <w:t xml:space="preserve"> («Солодка Даруся»); </w:t>
      </w:r>
      <w:r>
        <w:rPr>
          <w:rFonts w:ascii="Times New Roman" w:hAnsi="Times New Roman"/>
          <w:i/>
          <w:sz w:val="28"/>
          <w:szCs w:val="28"/>
        </w:rPr>
        <w:t xml:space="preserve">Щось буду казати вам, Михайлику ґречний, але не майте на мене зла за це казання, бо то є свята правдичка, </w:t>
      </w:r>
      <w:r>
        <w:rPr>
          <w:rFonts w:ascii="Times New Roman" w:hAnsi="Times New Roman"/>
          <w:b/>
          <w:i/>
          <w:sz w:val="28"/>
          <w:szCs w:val="28"/>
        </w:rPr>
        <w:t>абих</w:t>
      </w:r>
      <w:r>
        <w:rPr>
          <w:rFonts w:ascii="Times New Roman" w:hAnsi="Times New Roman"/>
          <w:i/>
          <w:sz w:val="28"/>
          <w:szCs w:val="28"/>
        </w:rPr>
        <w:t xml:space="preserve"> так до завтра дочекала</w:t>
      </w:r>
      <w:r>
        <w:rPr>
          <w:rFonts w:ascii="Times New Roman" w:hAnsi="Times New Roman"/>
          <w:sz w:val="28"/>
          <w:szCs w:val="28"/>
        </w:rPr>
        <w:t xml:space="preserve"> («Солодка Даруся») тощо.</w:t>
      </w:r>
    </w:p>
    <w:p w:rsidR="00797395" w:rsidRDefault="00797395" w:rsidP="00D542D5">
      <w:pPr>
        <w:widowControl w:val="0"/>
        <w:ind w:firstLine="709"/>
        <w:jc w:val="both"/>
        <w:rPr>
          <w:rFonts w:ascii="Times New Roman" w:hAnsi="Times New Roman"/>
          <w:sz w:val="28"/>
          <w:szCs w:val="28"/>
        </w:rPr>
      </w:pPr>
      <w:r>
        <w:rPr>
          <w:rFonts w:ascii="Times New Roman" w:hAnsi="Times New Roman"/>
          <w:sz w:val="28"/>
          <w:szCs w:val="28"/>
        </w:rPr>
        <w:t>Використання територіально здиференційованих елементів у художньому мовленні спричинене передусім стилістичними настановами: прагненням автора відобразити колорит тієї чи тієї місцевості, продемонструвати її мовну специфіку й оригінальність.</w:t>
      </w:r>
    </w:p>
    <w:p w:rsidR="00797395" w:rsidRPr="00595FB3" w:rsidRDefault="00797395" w:rsidP="00595FB3">
      <w:pPr>
        <w:tabs>
          <w:tab w:val="left" w:pos="3828"/>
        </w:tabs>
        <w:ind w:firstLine="709"/>
        <w:jc w:val="both"/>
        <w:rPr>
          <w:rFonts w:ascii="Times New Roman" w:hAnsi="Times New Roman"/>
          <w:spacing w:val="-2"/>
          <w:sz w:val="28"/>
          <w:szCs w:val="28"/>
          <w:lang w:eastAsia="uk-UA"/>
        </w:rPr>
      </w:pPr>
      <w:r>
        <w:rPr>
          <w:rFonts w:ascii="Times New Roman" w:hAnsi="Times New Roman"/>
          <w:sz w:val="28"/>
          <w:szCs w:val="28"/>
        </w:rPr>
        <w:t xml:space="preserve">Примітним у цьому плані є використання діалектизмів у творчому доробку Марії Матіос, </w:t>
      </w:r>
      <w:r>
        <w:rPr>
          <w:rFonts w:ascii="Times New Roman" w:hAnsi="Times New Roman"/>
          <w:spacing w:val="-2"/>
          <w:sz w:val="28"/>
          <w:szCs w:val="28"/>
          <w:lang w:eastAsia="uk-UA"/>
        </w:rPr>
        <w:t xml:space="preserve">«знахарки троякої ружі», продовжувачки експресіоністських традицій Стефаника й Кобилянської, чиї тексти вирізняються з-поміж інших складними сюжетними перипетіями, синтезом історичних фактів та авторського вимислу, а надто – «соковитою живою мовою». </w:t>
      </w:r>
      <w:r w:rsidRPr="0038410B">
        <w:rPr>
          <w:rFonts w:ascii="Times New Roman" w:hAnsi="Times New Roman"/>
          <w:sz w:val="28"/>
          <w:szCs w:val="28"/>
          <w:lang w:eastAsia="uk-UA"/>
        </w:rPr>
        <w:t xml:space="preserve">Оповідна манера, що яскраво виражена у творчості письменниці, є складовою її індивідуального авторського стилю та чинником активного вживання діалектної лексики. Авторка – як представниця покутсько-буковинських говорів – виявляє високу майстерність у використанні діалектизмів, які вдало вводить у канву своїх художніх творів. </w:t>
      </w:r>
      <w:r>
        <w:rPr>
          <w:rFonts w:ascii="Times New Roman" w:hAnsi="Times New Roman"/>
          <w:sz w:val="28"/>
          <w:szCs w:val="28"/>
          <w:lang w:eastAsia="uk-UA"/>
        </w:rPr>
        <w:t>Її проза «</w:t>
      </w:r>
      <w:r w:rsidRPr="00595FB3">
        <w:rPr>
          <w:rFonts w:ascii="Times New Roman" w:hAnsi="Times New Roman"/>
          <w:sz w:val="28"/>
          <w:szCs w:val="28"/>
          <w:lang w:eastAsia="uk-UA"/>
        </w:rPr>
        <w:t>вирізняється емоційністю, вразливістю</w:t>
      </w:r>
      <w:r>
        <w:rPr>
          <w:rFonts w:ascii="Times New Roman" w:hAnsi="Times New Roman"/>
          <w:sz w:val="28"/>
          <w:szCs w:val="28"/>
          <w:lang w:eastAsia="uk-UA"/>
        </w:rPr>
        <w:t xml:space="preserve">, відкритістю та сповідальністю» </w:t>
      </w:r>
      <w:r>
        <w:rPr>
          <w:rFonts w:ascii="Times New Roman" w:hAnsi="Times New Roman"/>
          <w:sz w:val="28"/>
          <w:szCs w:val="28"/>
          <w:lang w:eastAsia="uk-UA"/>
        </w:rPr>
        <w:br/>
      </w:r>
      <w:r w:rsidRPr="00595FB3">
        <w:rPr>
          <w:rFonts w:ascii="Times New Roman" w:hAnsi="Times New Roman"/>
          <w:sz w:val="28"/>
          <w:szCs w:val="28"/>
          <w:lang w:eastAsia="uk-UA"/>
        </w:rPr>
        <w:t>[</w:t>
      </w:r>
      <w:r>
        <w:rPr>
          <w:rFonts w:ascii="Times New Roman" w:hAnsi="Times New Roman"/>
          <w:sz w:val="28"/>
          <w:szCs w:val="28"/>
          <w:lang w:eastAsia="uk-UA"/>
        </w:rPr>
        <w:t>1, с. 202</w:t>
      </w:r>
      <w:r w:rsidRPr="00595FB3">
        <w:rPr>
          <w:rFonts w:ascii="Times New Roman" w:hAnsi="Times New Roman"/>
          <w:sz w:val="28"/>
          <w:szCs w:val="28"/>
          <w:lang w:eastAsia="uk-UA"/>
        </w:rPr>
        <w:t>]</w:t>
      </w:r>
      <w:r>
        <w:rPr>
          <w:rFonts w:ascii="Times New Roman" w:hAnsi="Times New Roman"/>
          <w:sz w:val="28"/>
          <w:szCs w:val="28"/>
          <w:lang w:eastAsia="uk-UA"/>
        </w:rPr>
        <w:t>, а</w:t>
      </w:r>
      <w:r w:rsidRPr="00595FB3">
        <w:rPr>
          <w:rFonts w:ascii="Times New Roman" w:hAnsi="Times New Roman"/>
          <w:sz w:val="28"/>
          <w:szCs w:val="28"/>
          <w:lang w:eastAsia="uk-UA"/>
        </w:rPr>
        <w:t xml:space="preserve"> </w:t>
      </w:r>
      <w:r>
        <w:rPr>
          <w:rFonts w:ascii="Times New Roman" w:hAnsi="Times New Roman"/>
          <w:spacing w:val="-2"/>
          <w:sz w:val="28"/>
          <w:szCs w:val="28"/>
          <w:lang w:eastAsia="uk-UA"/>
        </w:rPr>
        <w:t>п</w:t>
      </w:r>
      <w:r w:rsidRPr="007C6BAF">
        <w:rPr>
          <w:rFonts w:ascii="Times New Roman" w:hAnsi="Times New Roman"/>
          <w:spacing w:val="-2"/>
          <w:sz w:val="28"/>
          <w:szCs w:val="28"/>
          <w:lang w:eastAsia="uk-UA"/>
        </w:rPr>
        <w:t>исьменницький талант і хист виявля</w:t>
      </w:r>
      <w:r>
        <w:rPr>
          <w:rFonts w:ascii="Times New Roman" w:hAnsi="Times New Roman"/>
          <w:spacing w:val="-2"/>
          <w:sz w:val="28"/>
          <w:szCs w:val="28"/>
          <w:lang w:eastAsia="uk-UA"/>
        </w:rPr>
        <w:t>є</w:t>
      </w:r>
      <w:r w:rsidRPr="007C6BAF">
        <w:rPr>
          <w:rFonts w:ascii="Times New Roman" w:hAnsi="Times New Roman"/>
          <w:spacing w:val="-2"/>
          <w:sz w:val="28"/>
          <w:szCs w:val="28"/>
          <w:lang w:eastAsia="uk-UA"/>
        </w:rPr>
        <w:t xml:space="preserve">ться </w:t>
      </w:r>
      <w:r>
        <w:rPr>
          <w:rFonts w:ascii="Times New Roman" w:hAnsi="Times New Roman"/>
          <w:spacing w:val="-2"/>
          <w:sz w:val="28"/>
          <w:szCs w:val="28"/>
          <w:lang w:eastAsia="uk-UA"/>
        </w:rPr>
        <w:t>у стилі творів</w:t>
      </w:r>
      <w:r w:rsidRPr="007C6BAF">
        <w:rPr>
          <w:rFonts w:ascii="Times New Roman" w:hAnsi="Times New Roman"/>
          <w:spacing w:val="-2"/>
          <w:sz w:val="28"/>
          <w:szCs w:val="28"/>
          <w:lang w:eastAsia="uk-UA"/>
        </w:rPr>
        <w:t xml:space="preserve">, </w:t>
      </w:r>
      <w:r>
        <w:rPr>
          <w:rFonts w:ascii="Times New Roman" w:hAnsi="Times New Roman"/>
          <w:spacing w:val="-2"/>
          <w:sz w:val="28"/>
          <w:szCs w:val="28"/>
          <w:lang w:eastAsia="uk-UA"/>
        </w:rPr>
        <w:t>що «відзначаю</w:t>
      </w:r>
      <w:r w:rsidRPr="007C6BAF">
        <w:rPr>
          <w:rFonts w:ascii="Times New Roman" w:hAnsi="Times New Roman"/>
          <w:spacing w:val="-2"/>
          <w:sz w:val="28"/>
          <w:szCs w:val="28"/>
          <w:lang w:eastAsia="uk-UA"/>
        </w:rPr>
        <w:t xml:space="preserve">ться багатством лексики, використанням живої мови буковинців з яскравими діалектизмами, за допомогою яких </w:t>
      </w:r>
      <w:r>
        <w:rPr>
          <w:rFonts w:ascii="Times New Roman" w:hAnsi="Times New Roman"/>
          <w:spacing w:val="-2"/>
          <w:sz w:val="28"/>
          <w:szCs w:val="28"/>
          <w:lang w:eastAsia="uk-UA"/>
        </w:rPr>
        <w:t>вона відтворює місцевий колорит</w:t>
      </w:r>
      <w:r w:rsidRPr="007C6BAF">
        <w:rPr>
          <w:rFonts w:ascii="Times New Roman" w:hAnsi="Times New Roman"/>
          <w:spacing w:val="-2"/>
          <w:sz w:val="28"/>
          <w:szCs w:val="28"/>
          <w:lang w:eastAsia="uk-UA"/>
        </w:rPr>
        <w:t>» [</w:t>
      </w:r>
      <w:r w:rsidRPr="00D542D5">
        <w:rPr>
          <w:rFonts w:ascii="Times New Roman" w:hAnsi="Times New Roman"/>
          <w:color w:val="000000"/>
          <w:spacing w:val="-2"/>
          <w:sz w:val="28"/>
          <w:szCs w:val="28"/>
          <w:lang w:eastAsia="uk-UA"/>
        </w:rPr>
        <w:t>6, с. 216</w:t>
      </w:r>
      <w:r w:rsidRPr="007C6BAF">
        <w:rPr>
          <w:rFonts w:ascii="Times New Roman" w:hAnsi="Times New Roman"/>
          <w:spacing w:val="-2"/>
          <w:sz w:val="28"/>
          <w:szCs w:val="28"/>
          <w:lang w:eastAsia="uk-UA"/>
        </w:rPr>
        <w:t>].</w:t>
      </w:r>
      <w:r>
        <w:rPr>
          <w:rFonts w:ascii="Times New Roman" w:hAnsi="Times New Roman"/>
          <w:spacing w:val="-2"/>
          <w:sz w:val="28"/>
          <w:szCs w:val="28"/>
          <w:lang w:eastAsia="uk-UA"/>
        </w:rPr>
        <w:t xml:space="preserve"> </w:t>
      </w:r>
      <w:r w:rsidRPr="00595FB3">
        <w:rPr>
          <w:rFonts w:ascii="Times New Roman" w:hAnsi="Times New Roman"/>
          <w:sz w:val="28"/>
          <w:szCs w:val="28"/>
          <w:lang w:eastAsia="uk-UA"/>
        </w:rPr>
        <w:t xml:space="preserve">Преференції письменниці </w:t>
      </w:r>
      <w:r>
        <w:rPr>
          <w:rFonts w:ascii="Times New Roman" w:hAnsi="Times New Roman"/>
          <w:sz w:val="28"/>
          <w:szCs w:val="28"/>
          <w:lang w:eastAsia="uk-UA"/>
        </w:rPr>
        <w:t>«</w:t>
      </w:r>
      <w:r w:rsidRPr="00595FB3">
        <w:rPr>
          <w:rFonts w:ascii="Times New Roman" w:hAnsi="Times New Roman"/>
          <w:sz w:val="28"/>
          <w:szCs w:val="28"/>
          <w:lang w:eastAsia="uk-UA"/>
        </w:rPr>
        <w:t>у відборі діалектних слів увиразнюють її мистецьку майстерність, стилістичне мовне чуття» [</w:t>
      </w:r>
      <w:r>
        <w:rPr>
          <w:rFonts w:ascii="Times New Roman" w:hAnsi="Times New Roman"/>
          <w:sz w:val="28"/>
          <w:szCs w:val="28"/>
          <w:lang w:eastAsia="uk-UA"/>
        </w:rPr>
        <w:t>1</w:t>
      </w:r>
      <w:r w:rsidRPr="00595FB3">
        <w:rPr>
          <w:rFonts w:ascii="Times New Roman" w:hAnsi="Times New Roman"/>
          <w:sz w:val="28"/>
          <w:szCs w:val="28"/>
          <w:lang w:eastAsia="uk-UA"/>
        </w:rPr>
        <w:t>,</w:t>
      </w:r>
      <w:r>
        <w:rPr>
          <w:rFonts w:ascii="Times New Roman" w:hAnsi="Times New Roman"/>
          <w:sz w:val="28"/>
          <w:szCs w:val="28"/>
          <w:lang w:eastAsia="uk-UA"/>
        </w:rPr>
        <w:t xml:space="preserve"> </w:t>
      </w:r>
      <w:r w:rsidRPr="00595FB3">
        <w:rPr>
          <w:rFonts w:ascii="Times New Roman" w:hAnsi="Times New Roman"/>
          <w:sz w:val="28"/>
          <w:szCs w:val="28"/>
          <w:lang w:eastAsia="uk-UA"/>
        </w:rPr>
        <w:t>с. 202].</w:t>
      </w:r>
    </w:p>
    <w:p w:rsidR="00797395" w:rsidRPr="006F7A4F" w:rsidRDefault="00797395" w:rsidP="00926883">
      <w:pPr>
        <w:tabs>
          <w:tab w:val="left" w:pos="3828"/>
        </w:tabs>
        <w:ind w:firstLine="709"/>
        <w:jc w:val="both"/>
        <w:rPr>
          <w:rFonts w:ascii="Times New Roman" w:hAnsi="Times New Roman"/>
          <w:spacing w:val="-2"/>
          <w:sz w:val="28"/>
          <w:szCs w:val="28"/>
        </w:rPr>
      </w:pPr>
      <w:r>
        <w:rPr>
          <w:rFonts w:ascii="Times New Roman" w:hAnsi="Times New Roman"/>
          <w:sz w:val="28"/>
          <w:szCs w:val="28"/>
        </w:rPr>
        <w:t>І справді, прозова творчість відомої української письменниці</w:t>
      </w:r>
      <w:r w:rsidRPr="00595FB3">
        <w:rPr>
          <w:rFonts w:ascii="Times New Roman" w:hAnsi="Times New Roman"/>
          <w:sz w:val="28"/>
          <w:szCs w:val="28"/>
          <w:lang w:eastAsia="uk-UA"/>
        </w:rPr>
        <w:t xml:space="preserve"> </w:t>
      </w:r>
      <w:r>
        <w:rPr>
          <w:rFonts w:ascii="Times New Roman" w:hAnsi="Times New Roman"/>
          <w:sz w:val="28"/>
          <w:szCs w:val="28"/>
        </w:rPr>
        <w:t xml:space="preserve">засвідчує високу мистецьку майстерність, національно-самобутній світогляд, бездоганне і природне володіння </w:t>
      </w:r>
      <w:r>
        <w:rPr>
          <w:rFonts w:ascii="Times New Roman" w:hAnsi="Times New Roman"/>
          <w:spacing w:val="-2"/>
          <w:sz w:val="28"/>
          <w:szCs w:val="28"/>
          <w:lang w:eastAsia="uk-UA"/>
        </w:rPr>
        <w:t xml:space="preserve">словом, «поєднання всього конґломерату мовних засобів сучасної мови літературної та всіх можливостей покутського діалекту» </w:t>
      </w:r>
      <w:r>
        <w:rPr>
          <w:rFonts w:ascii="Times New Roman" w:hAnsi="Times New Roman"/>
          <w:spacing w:val="-2"/>
          <w:sz w:val="28"/>
          <w:szCs w:val="28"/>
          <w:lang w:eastAsia="uk-UA"/>
        </w:rPr>
        <w:br/>
        <w:t xml:space="preserve">(І. Набитович), </w:t>
      </w:r>
      <w:r>
        <w:rPr>
          <w:rFonts w:ascii="Times New Roman" w:hAnsi="Times New Roman"/>
          <w:sz w:val="28"/>
          <w:szCs w:val="28"/>
        </w:rPr>
        <w:t xml:space="preserve">що використовується задля мовної характеристики персонажів, відтворення локального колориту описуваних подій, етнографічної достовірності пейзажних описів і т. ін., а відтак сприяє досягненню бажаного стилістичного </w:t>
      </w:r>
      <w:r w:rsidRPr="006F7A4F">
        <w:rPr>
          <w:rFonts w:ascii="Times New Roman" w:hAnsi="Times New Roman"/>
          <w:spacing w:val="-2"/>
          <w:sz w:val="28"/>
          <w:szCs w:val="28"/>
        </w:rPr>
        <w:t xml:space="preserve">ефекту: </w:t>
      </w:r>
      <w:r w:rsidRPr="006F7A4F">
        <w:rPr>
          <w:rFonts w:ascii="Times New Roman" w:hAnsi="Times New Roman"/>
          <w:i/>
          <w:spacing w:val="-2"/>
          <w:sz w:val="28"/>
          <w:szCs w:val="28"/>
        </w:rPr>
        <w:t xml:space="preserve">Це ти думаєш, що інші будуть раді, що їх молока загриміли до засіцейських </w:t>
      </w:r>
      <w:r w:rsidRPr="006F7A4F">
        <w:rPr>
          <w:rFonts w:ascii="Times New Roman" w:hAnsi="Times New Roman"/>
          <w:b/>
          <w:i/>
          <w:spacing w:val="-2"/>
          <w:sz w:val="28"/>
          <w:szCs w:val="28"/>
        </w:rPr>
        <w:t>шугаїв</w:t>
      </w:r>
      <w:r w:rsidRPr="006F7A4F">
        <w:rPr>
          <w:rFonts w:ascii="Times New Roman" w:hAnsi="Times New Roman"/>
          <w:spacing w:val="-2"/>
          <w:sz w:val="28"/>
          <w:szCs w:val="28"/>
        </w:rPr>
        <w:t xml:space="preserve"> («Солодка Даруся»), де </w:t>
      </w:r>
      <w:r w:rsidRPr="006F7A4F">
        <w:rPr>
          <w:rFonts w:ascii="Times New Roman" w:hAnsi="Times New Roman"/>
          <w:b/>
          <w:i/>
          <w:spacing w:val="-2"/>
          <w:sz w:val="28"/>
          <w:szCs w:val="28"/>
        </w:rPr>
        <w:t>шугай</w:t>
      </w:r>
      <w:r w:rsidRPr="006F7A4F">
        <w:rPr>
          <w:rFonts w:ascii="Times New Roman" w:hAnsi="Times New Roman"/>
          <w:spacing w:val="-2"/>
          <w:sz w:val="28"/>
          <w:szCs w:val="28"/>
        </w:rPr>
        <w:t xml:space="preserve"> – «хлопець, парубок»; </w:t>
      </w:r>
      <w:r w:rsidRPr="006F7A4F">
        <w:rPr>
          <w:rFonts w:ascii="Times New Roman" w:hAnsi="Times New Roman"/>
          <w:i/>
          <w:spacing w:val="-2"/>
          <w:sz w:val="28"/>
          <w:szCs w:val="28"/>
        </w:rPr>
        <w:t xml:space="preserve">Байка, що показували би на неї пальцями та </w:t>
      </w:r>
      <w:r w:rsidRPr="006F7A4F">
        <w:rPr>
          <w:rFonts w:ascii="Times New Roman" w:hAnsi="Times New Roman"/>
          <w:b/>
          <w:i/>
          <w:spacing w:val="-2"/>
          <w:sz w:val="28"/>
          <w:szCs w:val="28"/>
        </w:rPr>
        <w:t>зведеницею</w:t>
      </w:r>
      <w:r w:rsidRPr="006F7A4F">
        <w:rPr>
          <w:rFonts w:ascii="Times New Roman" w:hAnsi="Times New Roman"/>
          <w:i/>
          <w:spacing w:val="-2"/>
          <w:sz w:val="28"/>
          <w:szCs w:val="28"/>
        </w:rPr>
        <w:t xml:space="preserve"> називали</w:t>
      </w:r>
      <w:r w:rsidRPr="006F7A4F">
        <w:rPr>
          <w:rFonts w:ascii="Times New Roman" w:hAnsi="Times New Roman"/>
          <w:spacing w:val="-2"/>
          <w:sz w:val="28"/>
          <w:szCs w:val="28"/>
        </w:rPr>
        <w:t xml:space="preserve"> («Майже ніколи не навпаки»), де </w:t>
      </w:r>
      <w:r w:rsidRPr="006F7A4F">
        <w:rPr>
          <w:rFonts w:ascii="Times New Roman" w:hAnsi="Times New Roman"/>
          <w:b/>
          <w:i/>
          <w:spacing w:val="-2"/>
          <w:sz w:val="28"/>
          <w:szCs w:val="28"/>
        </w:rPr>
        <w:t>зведеница</w:t>
      </w:r>
      <w:r w:rsidRPr="006F7A4F">
        <w:rPr>
          <w:rFonts w:ascii="Times New Roman" w:hAnsi="Times New Roman"/>
          <w:spacing w:val="-2"/>
          <w:sz w:val="28"/>
          <w:szCs w:val="28"/>
        </w:rPr>
        <w:t xml:space="preserve"> – «покритка»; </w:t>
      </w:r>
      <w:r w:rsidRPr="006F7A4F">
        <w:rPr>
          <w:rFonts w:ascii="Times New Roman" w:hAnsi="Times New Roman"/>
          <w:i/>
          <w:spacing w:val="-2"/>
          <w:sz w:val="28"/>
          <w:szCs w:val="28"/>
        </w:rPr>
        <w:t xml:space="preserve">Десь у коморі є </w:t>
      </w:r>
      <w:r w:rsidRPr="006F7A4F">
        <w:rPr>
          <w:rFonts w:ascii="Times New Roman" w:hAnsi="Times New Roman"/>
          <w:b/>
          <w:i/>
          <w:spacing w:val="-2"/>
          <w:sz w:val="28"/>
          <w:szCs w:val="28"/>
        </w:rPr>
        <w:t xml:space="preserve">падиволос </w:t>
      </w:r>
      <w:r w:rsidRPr="006F7A4F">
        <w:rPr>
          <w:rFonts w:ascii="Times New Roman" w:hAnsi="Times New Roman"/>
          <w:i/>
          <w:spacing w:val="-2"/>
          <w:sz w:val="28"/>
          <w:szCs w:val="28"/>
        </w:rPr>
        <w:t xml:space="preserve">і </w:t>
      </w:r>
      <w:r w:rsidRPr="006F7A4F">
        <w:rPr>
          <w:rFonts w:ascii="Times New Roman" w:hAnsi="Times New Roman"/>
          <w:b/>
          <w:i/>
          <w:spacing w:val="-2"/>
          <w:sz w:val="28"/>
          <w:szCs w:val="28"/>
        </w:rPr>
        <w:t>кровавник</w:t>
      </w:r>
      <w:r w:rsidRPr="006F7A4F">
        <w:rPr>
          <w:rFonts w:ascii="Times New Roman" w:hAnsi="Times New Roman"/>
          <w:b/>
          <w:spacing w:val="-2"/>
          <w:sz w:val="28"/>
          <w:szCs w:val="28"/>
        </w:rPr>
        <w:t xml:space="preserve"> </w:t>
      </w:r>
      <w:r w:rsidRPr="006F7A4F">
        <w:rPr>
          <w:rFonts w:ascii="Times New Roman" w:hAnsi="Times New Roman"/>
          <w:spacing w:val="-2"/>
          <w:sz w:val="28"/>
          <w:szCs w:val="28"/>
        </w:rPr>
        <w:t>(«Москалиця»), де</w:t>
      </w:r>
      <w:r w:rsidRPr="006F7A4F">
        <w:rPr>
          <w:rFonts w:ascii="Times New Roman" w:hAnsi="Times New Roman"/>
          <w:b/>
          <w:i/>
          <w:spacing w:val="-2"/>
          <w:sz w:val="28"/>
          <w:szCs w:val="28"/>
        </w:rPr>
        <w:t xml:space="preserve"> падиволос</w:t>
      </w:r>
      <w:r w:rsidRPr="006F7A4F">
        <w:rPr>
          <w:rFonts w:ascii="Times New Roman" w:hAnsi="Times New Roman"/>
          <w:spacing w:val="-2"/>
          <w:sz w:val="28"/>
          <w:szCs w:val="28"/>
        </w:rPr>
        <w:t xml:space="preserve"> – «хвощ польовий», </w:t>
      </w:r>
      <w:r w:rsidRPr="006F7A4F">
        <w:rPr>
          <w:rFonts w:ascii="Times New Roman" w:hAnsi="Times New Roman"/>
          <w:b/>
          <w:i/>
          <w:spacing w:val="-2"/>
          <w:sz w:val="28"/>
          <w:szCs w:val="28"/>
        </w:rPr>
        <w:t>кровавник</w:t>
      </w:r>
      <w:r w:rsidRPr="006F7A4F">
        <w:rPr>
          <w:rFonts w:ascii="Times New Roman" w:hAnsi="Times New Roman"/>
          <w:spacing w:val="-2"/>
          <w:sz w:val="28"/>
          <w:szCs w:val="28"/>
        </w:rPr>
        <w:t xml:space="preserve"> – «деревій»; </w:t>
      </w:r>
      <w:r w:rsidRPr="006F7A4F">
        <w:rPr>
          <w:rFonts w:ascii="Times New Roman" w:hAnsi="Times New Roman"/>
          <w:i/>
          <w:spacing w:val="-2"/>
          <w:sz w:val="28"/>
          <w:szCs w:val="28"/>
        </w:rPr>
        <w:t>А позавчора шляхтувала на чім світ стоїть сус</w:t>
      </w:r>
      <w:r>
        <w:rPr>
          <w:rFonts w:ascii="Times New Roman" w:hAnsi="Times New Roman"/>
          <w:i/>
          <w:spacing w:val="-2"/>
          <w:sz w:val="28"/>
          <w:szCs w:val="28"/>
        </w:rPr>
        <w:t>ідчині кури, що розгребли Марин</w:t>
      </w:r>
      <w:r w:rsidRPr="006F7A4F">
        <w:rPr>
          <w:rFonts w:ascii="Times New Roman" w:hAnsi="Times New Roman"/>
          <w:i/>
          <w:spacing w:val="-2"/>
          <w:sz w:val="28"/>
          <w:szCs w:val="28"/>
        </w:rPr>
        <w:t xml:space="preserve">чині грядки </w:t>
      </w:r>
      <w:r w:rsidRPr="006F7A4F">
        <w:rPr>
          <w:rFonts w:ascii="Times New Roman" w:hAnsi="Times New Roman"/>
          <w:b/>
          <w:i/>
          <w:spacing w:val="-2"/>
          <w:sz w:val="28"/>
          <w:szCs w:val="28"/>
        </w:rPr>
        <w:t>на ніц</w:t>
      </w:r>
      <w:r w:rsidRPr="006F7A4F">
        <w:rPr>
          <w:rFonts w:ascii="Times New Roman" w:hAnsi="Times New Roman"/>
          <w:b/>
          <w:spacing w:val="-2"/>
          <w:sz w:val="28"/>
          <w:szCs w:val="28"/>
        </w:rPr>
        <w:t xml:space="preserve"> </w:t>
      </w:r>
      <w:r w:rsidRPr="006F7A4F">
        <w:rPr>
          <w:rFonts w:ascii="Times New Roman" w:hAnsi="Times New Roman"/>
          <w:spacing w:val="-2"/>
          <w:sz w:val="28"/>
          <w:szCs w:val="28"/>
        </w:rPr>
        <w:t xml:space="preserve">(«Майже ніколи не навпаки»), де </w:t>
      </w:r>
      <w:r w:rsidRPr="006F7A4F">
        <w:rPr>
          <w:rFonts w:ascii="Times New Roman" w:hAnsi="Times New Roman"/>
          <w:b/>
          <w:i/>
          <w:spacing w:val="-2"/>
          <w:sz w:val="28"/>
          <w:szCs w:val="28"/>
        </w:rPr>
        <w:t>на ніц</w:t>
      </w:r>
      <w:r w:rsidRPr="006F7A4F">
        <w:rPr>
          <w:rFonts w:ascii="Times New Roman" w:hAnsi="Times New Roman"/>
          <w:spacing w:val="-2"/>
          <w:sz w:val="28"/>
          <w:szCs w:val="28"/>
        </w:rPr>
        <w:t xml:space="preserve"> – «зовсім, абсолютно».</w:t>
      </w:r>
    </w:p>
    <w:p w:rsidR="00797395" w:rsidRPr="006F7A4F" w:rsidRDefault="00797395" w:rsidP="00926883">
      <w:pPr>
        <w:widowControl w:val="0"/>
        <w:ind w:firstLine="709"/>
        <w:jc w:val="both"/>
        <w:rPr>
          <w:rFonts w:ascii="Times New Roman" w:hAnsi="Times New Roman"/>
          <w:spacing w:val="-2"/>
          <w:sz w:val="28"/>
          <w:szCs w:val="28"/>
        </w:rPr>
      </w:pPr>
      <w:r>
        <w:rPr>
          <w:rFonts w:ascii="Times New Roman" w:hAnsi="Times New Roman"/>
          <w:sz w:val="28"/>
          <w:szCs w:val="28"/>
          <w:lang w:eastAsia="uk-UA"/>
        </w:rPr>
        <w:t xml:space="preserve">Діалектизми, що майстерно вплетені в канву художніх текстів, здебільшого позначають поняття, для вираження яких у літературній мові  використовуються назви, утворені від іншої основи, інакше кажучи, кваліфікуються як власне лексичні. Такі одиниці активно функціонують у мові персонажів та подекуди стилізують розмовний невимушений колорит авторської оповіді. </w:t>
      </w:r>
      <w:r>
        <w:rPr>
          <w:rFonts w:ascii="Times New Roman" w:hAnsi="Times New Roman"/>
          <w:sz w:val="28"/>
          <w:szCs w:val="28"/>
          <w:lang w:eastAsia="ru-RU"/>
        </w:rPr>
        <w:t xml:space="preserve">І попри частотність загалом не створюють бар’єра для комунікації. З-поміж власне лексичних територіально здиференційованих елементів виокремлюються різні лексико-семантичні групи (ЛСГ), як-от: 1) ЛСГ </w:t>
      </w:r>
      <w:r>
        <w:rPr>
          <w:rFonts w:ascii="Times New Roman" w:hAnsi="Times New Roman"/>
          <w:sz w:val="28"/>
          <w:szCs w:val="28"/>
        </w:rPr>
        <w:t xml:space="preserve">на позначення осіб за свояцтвом, віком, родом занять: </w:t>
      </w:r>
      <w:r w:rsidRPr="006F7A4F">
        <w:rPr>
          <w:rFonts w:ascii="Times New Roman" w:hAnsi="Times New Roman"/>
          <w:b/>
          <w:i/>
          <w:spacing w:val="-2"/>
          <w:sz w:val="28"/>
          <w:szCs w:val="28"/>
        </w:rPr>
        <w:t>Вуйко</w:t>
      </w:r>
      <w:r w:rsidRPr="006F7A4F">
        <w:rPr>
          <w:rFonts w:ascii="Times New Roman" w:hAnsi="Times New Roman"/>
          <w:i/>
          <w:spacing w:val="-2"/>
          <w:sz w:val="28"/>
          <w:szCs w:val="28"/>
        </w:rPr>
        <w:t xml:space="preserve"> Василь – материн брат у третьому – дивився на Михайла і співчутливо, і сердито водночас: він добре розумів, яка біда наздогнала його свояка, але не розумів, якої помочі той просить у старого ґазди, що тримає в Бозні полонину </w:t>
      </w:r>
      <w:r w:rsidRPr="006F7A4F">
        <w:rPr>
          <w:rFonts w:ascii="Times New Roman" w:hAnsi="Times New Roman"/>
          <w:spacing w:val="-2"/>
          <w:sz w:val="28"/>
          <w:szCs w:val="28"/>
        </w:rPr>
        <w:t xml:space="preserve">(«Солодка Даруся»), де </w:t>
      </w:r>
      <w:r w:rsidRPr="006F7A4F">
        <w:rPr>
          <w:rFonts w:ascii="Times New Roman" w:hAnsi="Times New Roman"/>
          <w:b/>
          <w:i/>
          <w:spacing w:val="-2"/>
          <w:sz w:val="28"/>
          <w:szCs w:val="28"/>
        </w:rPr>
        <w:t>вуйко</w:t>
      </w:r>
      <w:r w:rsidRPr="006F7A4F">
        <w:rPr>
          <w:rFonts w:ascii="Times New Roman" w:hAnsi="Times New Roman"/>
          <w:spacing w:val="-2"/>
          <w:sz w:val="28"/>
          <w:szCs w:val="28"/>
        </w:rPr>
        <w:t xml:space="preserve"> – «дядько, батьків або материн брат»; </w:t>
      </w:r>
      <w:r w:rsidRPr="006F7A4F">
        <w:rPr>
          <w:rFonts w:ascii="Times New Roman" w:hAnsi="Times New Roman"/>
          <w:i/>
          <w:spacing w:val="-2"/>
          <w:sz w:val="28"/>
          <w:szCs w:val="28"/>
        </w:rPr>
        <w:t xml:space="preserve">А хіба </w:t>
      </w:r>
      <w:r w:rsidRPr="006F7A4F">
        <w:rPr>
          <w:rFonts w:ascii="Times New Roman" w:hAnsi="Times New Roman"/>
          <w:b/>
          <w:i/>
          <w:spacing w:val="-2"/>
          <w:sz w:val="28"/>
          <w:szCs w:val="28"/>
        </w:rPr>
        <w:t>неньо</w:t>
      </w:r>
      <w:r w:rsidRPr="006F7A4F">
        <w:rPr>
          <w:rFonts w:ascii="Times New Roman" w:hAnsi="Times New Roman"/>
          <w:i/>
          <w:spacing w:val="-2"/>
          <w:sz w:val="28"/>
          <w:szCs w:val="28"/>
        </w:rPr>
        <w:t xml:space="preserve"> не були такі закаменні, як скала, коли, навіть будучи найголовнішим у селі, як тепер голова сільради, – по-румунськи «примарем» – двірником, говорили неньо з людьми по-своєму, так, як навчила мама </w:t>
      </w:r>
      <w:r w:rsidRPr="006F7A4F">
        <w:rPr>
          <w:rFonts w:ascii="Times New Roman" w:hAnsi="Times New Roman"/>
          <w:spacing w:val="-2"/>
          <w:sz w:val="28"/>
          <w:szCs w:val="28"/>
        </w:rPr>
        <w:t xml:space="preserve">(«Москалиця»), де </w:t>
      </w:r>
      <w:r w:rsidRPr="006F7A4F">
        <w:rPr>
          <w:rFonts w:ascii="Times New Roman" w:hAnsi="Times New Roman"/>
          <w:b/>
          <w:i/>
          <w:spacing w:val="-2"/>
          <w:sz w:val="28"/>
          <w:szCs w:val="28"/>
        </w:rPr>
        <w:t>неньо</w:t>
      </w:r>
      <w:r w:rsidRPr="006F7A4F">
        <w:rPr>
          <w:rFonts w:ascii="Times New Roman" w:hAnsi="Times New Roman"/>
          <w:spacing w:val="-2"/>
          <w:sz w:val="28"/>
          <w:szCs w:val="28"/>
        </w:rPr>
        <w:t xml:space="preserve"> – «батько»; </w:t>
      </w:r>
      <w:r w:rsidRPr="006F7A4F">
        <w:rPr>
          <w:rFonts w:ascii="Times New Roman" w:hAnsi="Times New Roman"/>
          <w:i/>
          <w:spacing w:val="-2"/>
          <w:sz w:val="28"/>
          <w:szCs w:val="28"/>
        </w:rPr>
        <w:t xml:space="preserve">Бо то ж ні </w:t>
      </w:r>
      <w:r w:rsidRPr="006F7A4F">
        <w:rPr>
          <w:rFonts w:ascii="Times New Roman" w:hAnsi="Times New Roman"/>
          <w:b/>
          <w:i/>
          <w:spacing w:val="-2"/>
          <w:sz w:val="28"/>
          <w:szCs w:val="28"/>
        </w:rPr>
        <w:t>мольфарем</w:t>
      </w:r>
      <w:r w:rsidRPr="006F7A4F">
        <w:rPr>
          <w:rFonts w:ascii="Times New Roman" w:hAnsi="Times New Roman"/>
          <w:i/>
          <w:spacing w:val="-2"/>
          <w:sz w:val="28"/>
          <w:szCs w:val="28"/>
        </w:rPr>
        <w:t>, ні знахарем не треба бути, щоб розпізнати щоденне велике лукавство світових лукавців, що повилазили з усіх щілин, як ота повзуча нехар</w:t>
      </w:r>
      <w:r w:rsidRPr="006F7A4F">
        <w:rPr>
          <w:rFonts w:ascii="Times New Roman" w:hAnsi="Times New Roman"/>
          <w:spacing w:val="-2"/>
          <w:sz w:val="28"/>
          <w:szCs w:val="28"/>
        </w:rPr>
        <w:t xml:space="preserve"> («Москалиця»), де </w:t>
      </w:r>
      <w:r w:rsidRPr="006F7A4F">
        <w:rPr>
          <w:rFonts w:ascii="Times New Roman" w:hAnsi="Times New Roman"/>
          <w:b/>
          <w:i/>
          <w:spacing w:val="-2"/>
          <w:sz w:val="28"/>
          <w:szCs w:val="28"/>
        </w:rPr>
        <w:t>мольфар</w:t>
      </w:r>
      <w:r w:rsidRPr="006F7A4F">
        <w:rPr>
          <w:rFonts w:ascii="Times New Roman" w:hAnsi="Times New Roman"/>
          <w:spacing w:val="-2"/>
          <w:sz w:val="28"/>
          <w:szCs w:val="28"/>
        </w:rPr>
        <w:t xml:space="preserve"> – «чарівник»;</w:t>
      </w:r>
      <w:r w:rsidRPr="006F7A4F">
        <w:rPr>
          <w:rFonts w:ascii="Times New Roman" w:hAnsi="Times New Roman"/>
          <w:i/>
          <w:spacing w:val="-2"/>
          <w:sz w:val="28"/>
          <w:szCs w:val="28"/>
        </w:rPr>
        <w:t xml:space="preserve"> </w:t>
      </w:r>
      <w:r w:rsidRPr="006F7A4F">
        <w:rPr>
          <w:rFonts w:ascii="Times New Roman" w:hAnsi="Times New Roman"/>
          <w:spacing w:val="-2"/>
          <w:sz w:val="28"/>
          <w:szCs w:val="28"/>
        </w:rPr>
        <w:t xml:space="preserve">2) ЛСГ на позначення предметів побуту: </w:t>
      </w:r>
      <w:r w:rsidRPr="006F7A4F">
        <w:rPr>
          <w:rFonts w:ascii="Times New Roman" w:hAnsi="Times New Roman"/>
          <w:i/>
          <w:spacing w:val="-2"/>
          <w:sz w:val="28"/>
          <w:szCs w:val="28"/>
          <w:lang w:eastAsia="ru-RU"/>
        </w:rPr>
        <w:t>Він накрив сонну</w:t>
      </w:r>
      <w:r w:rsidRPr="006F7A4F">
        <w:rPr>
          <w:rFonts w:ascii="Times New Roman" w:hAnsi="Times New Roman"/>
          <w:spacing w:val="-2"/>
          <w:sz w:val="28"/>
          <w:szCs w:val="28"/>
          <w:lang w:eastAsia="ru-RU"/>
        </w:rPr>
        <w:t xml:space="preserve"> </w:t>
      </w:r>
      <w:r w:rsidRPr="006F7A4F">
        <w:rPr>
          <w:rFonts w:ascii="Times New Roman" w:hAnsi="Times New Roman"/>
          <w:i/>
          <w:spacing w:val="-2"/>
          <w:sz w:val="28"/>
          <w:szCs w:val="28"/>
          <w:lang w:eastAsia="ru-RU"/>
        </w:rPr>
        <w:t xml:space="preserve">Матронку під саму шию </w:t>
      </w:r>
      <w:r w:rsidRPr="006F7A4F">
        <w:rPr>
          <w:rFonts w:ascii="Times New Roman" w:hAnsi="Times New Roman"/>
          <w:b/>
          <w:i/>
          <w:spacing w:val="-2"/>
          <w:sz w:val="28"/>
          <w:szCs w:val="28"/>
          <w:lang w:eastAsia="ru-RU"/>
        </w:rPr>
        <w:t>джергою</w:t>
      </w:r>
      <w:r w:rsidRPr="006F7A4F">
        <w:rPr>
          <w:rFonts w:ascii="Times New Roman" w:hAnsi="Times New Roman"/>
          <w:i/>
          <w:spacing w:val="-2"/>
          <w:sz w:val="28"/>
          <w:szCs w:val="28"/>
          <w:lang w:eastAsia="ru-RU"/>
        </w:rPr>
        <w:t>, а сам, накинувши таку-сяку одіж, пішов у хороми</w:t>
      </w:r>
      <w:r w:rsidRPr="006F7A4F">
        <w:rPr>
          <w:rFonts w:ascii="Times New Roman" w:hAnsi="Times New Roman"/>
          <w:spacing w:val="-2"/>
          <w:sz w:val="28"/>
          <w:szCs w:val="28"/>
          <w:lang w:eastAsia="ru-RU"/>
        </w:rPr>
        <w:t xml:space="preserve"> («Солодка Даруся»), </w:t>
      </w:r>
      <w:r w:rsidRPr="006F7A4F">
        <w:rPr>
          <w:rFonts w:ascii="Times New Roman" w:hAnsi="Times New Roman"/>
          <w:b/>
          <w:i/>
          <w:spacing w:val="-2"/>
          <w:sz w:val="28"/>
          <w:szCs w:val="28"/>
          <w:lang w:eastAsia="ru-RU"/>
        </w:rPr>
        <w:t>джерга</w:t>
      </w:r>
      <w:r w:rsidRPr="006F7A4F">
        <w:rPr>
          <w:rFonts w:ascii="Times New Roman" w:hAnsi="Times New Roman"/>
          <w:spacing w:val="-2"/>
          <w:sz w:val="28"/>
          <w:szCs w:val="28"/>
          <w:lang w:eastAsia="ru-RU"/>
        </w:rPr>
        <w:t xml:space="preserve"> – «товста і груба тканина; рядно, покривало, килим»; </w:t>
      </w:r>
      <w:r w:rsidRPr="006F7A4F">
        <w:rPr>
          <w:rFonts w:ascii="Times New Roman" w:hAnsi="Times New Roman"/>
          <w:i/>
          <w:spacing w:val="-2"/>
          <w:sz w:val="28"/>
          <w:szCs w:val="28"/>
        </w:rPr>
        <w:t xml:space="preserve">Так і так, каже Полотнючка, мовляв, хліб надумала пекти, а </w:t>
      </w:r>
      <w:r w:rsidRPr="006F7A4F">
        <w:rPr>
          <w:rFonts w:ascii="Times New Roman" w:hAnsi="Times New Roman"/>
          <w:b/>
          <w:i/>
          <w:spacing w:val="-2"/>
          <w:sz w:val="28"/>
          <w:szCs w:val="28"/>
        </w:rPr>
        <w:t>таси</w:t>
      </w:r>
      <w:r w:rsidRPr="006F7A4F">
        <w:rPr>
          <w:rFonts w:ascii="Times New Roman" w:hAnsi="Times New Roman"/>
          <w:i/>
          <w:spacing w:val="-2"/>
          <w:sz w:val="28"/>
          <w:szCs w:val="28"/>
        </w:rPr>
        <w:t xml:space="preserve"> діряві, чи не позичили би, сусіди </w:t>
      </w:r>
      <w:r w:rsidRPr="006F7A4F">
        <w:rPr>
          <w:rFonts w:ascii="Times New Roman" w:hAnsi="Times New Roman"/>
          <w:spacing w:val="-2"/>
          <w:sz w:val="28"/>
          <w:szCs w:val="28"/>
        </w:rPr>
        <w:t xml:space="preserve">(«Москалиця»), де </w:t>
      </w:r>
      <w:r w:rsidRPr="006F7A4F">
        <w:rPr>
          <w:rFonts w:ascii="Times New Roman" w:hAnsi="Times New Roman"/>
          <w:b/>
          <w:i/>
          <w:spacing w:val="-2"/>
          <w:sz w:val="28"/>
          <w:szCs w:val="28"/>
        </w:rPr>
        <w:t>таса</w:t>
      </w:r>
      <w:r w:rsidRPr="006F7A4F">
        <w:rPr>
          <w:rFonts w:ascii="Times New Roman" w:hAnsi="Times New Roman"/>
          <w:spacing w:val="-2"/>
          <w:sz w:val="28"/>
          <w:szCs w:val="28"/>
        </w:rPr>
        <w:t xml:space="preserve"> – «бляшана форма для випікання хліба, калачів»; </w:t>
      </w:r>
      <w:r w:rsidRPr="006F7A4F">
        <w:rPr>
          <w:rFonts w:ascii="Times New Roman" w:hAnsi="Times New Roman"/>
          <w:i/>
          <w:spacing w:val="-2"/>
          <w:sz w:val="28"/>
          <w:szCs w:val="28"/>
        </w:rPr>
        <w:t xml:space="preserve">Уласій має </w:t>
      </w:r>
      <w:r w:rsidRPr="006F7A4F">
        <w:rPr>
          <w:rFonts w:ascii="Times New Roman" w:hAnsi="Times New Roman"/>
          <w:b/>
          <w:i/>
          <w:spacing w:val="-2"/>
          <w:sz w:val="28"/>
          <w:szCs w:val="28"/>
        </w:rPr>
        <w:t>цапіну</w:t>
      </w:r>
      <w:r w:rsidRPr="006F7A4F">
        <w:rPr>
          <w:rFonts w:ascii="Times New Roman" w:hAnsi="Times New Roman"/>
          <w:i/>
          <w:spacing w:val="-2"/>
          <w:sz w:val="28"/>
          <w:szCs w:val="28"/>
        </w:rPr>
        <w:t xml:space="preserve"> й сокиру в руках</w:t>
      </w:r>
      <w:r w:rsidRPr="006F7A4F">
        <w:rPr>
          <w:rFonts w:ascii="Times New Roman" w:hAnsi="Times New Roman"/>
          <w:spacing w:val="-2"/>
          <w:sz w:val="28"/>
          <w:szCs w:val="28"/>
        </w:rPr>
        <w:t xml:space="preserve"> («Майже ніколи не навпаки»), де </w:t>
      </w:r>
      <w:r w:rsidRPr="006F7A4F">
        <w:rPr>
          <w:rFonts w:ascii="Times New Roman" w:hAnsi="Times New Roman"/>
          <w:b/>
          <w:i/>
          <w:spacing w:val="-2"/>
          <w:sz w:val="28"/>
          <w:szCs w:val="28"/>
        </w:rPr>
        <w:t>цапіна</w:t>
      </w:r>
      <w:r w:rsidRPr="006F7A4F">
        <w:rPr>
          <w:rFonts w:ascii="Times New Roman" w:hAnsi="Times New Roman"/>
          <w:spacing w:val="-2"/>
          <w:sz w:val="28"/>
          <w:szCs w:val="28"/>
        </w:rPr>
        <w:t xml:space="preserve"> – «важіль, держак з  загнутим металевим кінцем для пересування або  підтягування колод»; 3) ЛСГ на позначення господарських будівель та їх частин: </w:t>
      </w:r>
      <w:r w:rsidRPr="006F7A4F">
        <w:rPr>
          <w:rFonts w:ascii="Times New Roman" w:hAnsi="Times New Roman"/>
          <w:i/>
          <w:spacing w:val="-2"/>
          <w:sz w:val="28"/>
          <w:szCs w:val="28"/>
        </w:rPr>
        <w:t xml:space="preserve">Видко, тато був спершу ранений, і рятувався. Бо я знайшов його коло ватри серед </w:t>
      </w:r>
      <w:r w:rsidRPr="006F7A4F">
        <w:rPr>
          <w:rFonts w:ascii="Times New Roman" w:hAnsi="Times New Roman"/>
          <w:b/>
          <w:i/>
          <w:spacing w:val="-2"/>
          <w:sz w:val="28"/>
          <w:szCs w:val="28"/>
        </w:rPr>
        <w:t>колиби</w:t>
      </w:r>
      <w:r w:rsidRPr="006F7A4F">
        <w:rPr>
          <w:rFonts w:ascii="Times New Roman" w:hAnsi="Times New Roman"/>
          <w:b/>
          <w:spacing w:val="-2"/>
          <w:sz w:val="28"/>
          <w:szCs w:val="28"/>
        </w:rPr>
        <w:t xml:space="preserve"> </w:t>
      </w:r>
      <w:r w:rsidRPr="006F7A4F">
        <w:rPr>
          <w:rFonts w:ascii="Times New Roman" w:hAnsi="Times New Roman"/>
          <w:spacing w:val="-2"/>
          <w:sz w:val="28"/>
          <w:szCs w:val="28"/>
        </w:rPr>
        <w:t xml:space="preserve">(«Майже ніколи не навпаки»), де </w:t>
      </w:r>
      <w:r w:rsidRPr="006F7A4F">
        <w:rPr>
          <w:rFonts w:ascii="Times New Roman" w:hAnsi="Times New Roman"/>
          <w:b/>
          <w:i/>
          <w:spacing w:val="-2"/>
          <w:sz w:val="28"/>
          <w:szCs w:val="28"/>
        </w:rPr>
        <w:t>колиба</w:t>
      </w:r>
      <w:r w:rsidRPr="006F7A4F">
        <w:rPr>
          <w:rFonts w:ascii="Times New Roman" w:hAnsi="Times New Roman"/>
          <w:spacing w:val="-2"/>
          <w:sz w:val="28"/>
          <w:szCs w:val="28"/>
        </w:rPr>
        <w:t xml:space="preserve"> – «житло чабанів і лісорубів»; </w:t>
      </w:r>
      <w:r w:rsidRPr="006F7A4F">
        <w:rPr>
          <w:rFonts w:ascii="Times New Roman" w:hAnsi="Times New Roman"/>
          <w:i/>
          <w:spacing w:val="-2"/>
          <w:sz w:val="28"/>
          <w:szCs w:val="28"/>
        </w:rPr>
        <w:t xml:space="preserve">А дальні гості повлягалися у весільній </w:t>
      </w:r>
      <w:r w:rsidRPr="006F7A4F">
        <w:rPr>
          <w:rFonts w:ascii="Times New Roman" w:hAnsi="Times New Roman"/>
          <w:b/>
          <w:i/>
          <w:spacing w:val="-2"/>
          <w:sz w:val="28"/>
          <w:szCs w:val="28"/>
        </w:rPr>
        <w:t>шопі</w:t>
      </w:r>
      <w:r w:rsidRPr="006F7A4F">
        <w:rPr>
          <w:rFonts w:ascii="Times New Roman" w:hAnsi="Times New Roman"/>
          <w:i/>
          <w:spacing w:val="-2"/>
          <w:sz w:val="28"/>
          <w:szCs w:val="28"/>
        </w:rPr>
        <w:t xml:space="preserve"> на лавицях та столах – і раді, що господарі не всі наїдки в пивницю позабирали</w:t>
      </w:r>
      <w:r w:rsidRPr="006F7A4F">
        <w:rPr>
          <w:rFonts w:ascii="Times New Roman" w:hAnsi="Times New Roman"/>
          <w:spacing w:val="-2"/>
          <w:sz w:val="28"/>
          <w:szCs w:val="28"/>
        </w:rPr>
        <w:t xml:space="preserve"> («Майже ніколи не навпаки»), де </w:t>
      </w:r>
      <w:r w:rsidRPr="006F7A4F">
        <w:rPr>
          <w:rFonts w:ascii="Times New Roman" w:hAnsi="Times New Roman"/>
          <w:b/>
          <w:i/>
          <w:spacing w:val="-2"/>
          <w:sz w:val="28"/>
          <w:szCs w:val="28"/>
        </w:rPr>
        <w:t>шопа</w:t>
      </w:r>
      <w:r w:rsidRPr="006F7A4F">
        <w:rPr>
          <w:rFonts w:ascii="Times New Roman" w:hAnsi="Times New Roman"/>
          <w:spacing w:val="-2"/>
          <w:sz w:val="28"/>
          <w:szCs w:val="28"/>
        </w:rPr>
        <w:t xml:space="preserve"> – «покрівля, накриття на опорах для захисту чого-небудь від сонця, дощу і т. ін.»; 4) ЛСГ на позначення рослин і тварин: </w:t>
      </w:r>
      <w:r w:rsidRPr="006F7A4F">
        <w:rPr>
          <w:rFonts w:ascii="Times New Roman" w:hAnsi="Times New Roman"/>
          <w:i/>
          <w:spacing w:val="-2"/>
          <w:sz w:val="28"/>
          <w:szCs w:val="28"/>
        </w:rPr>
        <w:t xml:space="preserve">І чує він якусь неясну тривогу, так, нібито зараз його має украсти оцей </w:t>
      </w:r>
      <w:r w:rsidRPr="006F7A4F">
        <w:rPr>
          <w:rFonts w:ascii="Times New Roman" w:hAnsi="Times New Roman"/>
          <w:b/>
          <w:i/>
          <w:spacing w:val="-2"/>
          <w:sz w:val="28"/>
          <w:szCs w:val="28"/>
        </w:rPr>
        <w:t>половик</w:t>
      </w:r>
      <w:r w:rsidRPr="006F7A4F">
        <w:rPr>
          <w:rFonts w:ascii="Times New Roman" w:hAnsi="Times New Roman"/>
          <w:i/>
          <w:spacing w:val="-2"/>
          <w:sz w:val="28"/>
          <w:szCs w:val="28"/>
        </w:rPr>
        <w:t>, що мертво висить над карком, як над мершею, ніби справді цілиться в саме тім’я</w:t>
      </w:r>
      <w:r w:rsidRPr="006F7A4F">
        <w:rPr>
          <w:rFonts w:ascii="Times New Roman" w:hAnsi="Times New Roman"/>
          <w:spacing w:val="-2"/>
          <w:sz w:val="28"/>
          <w:szCs w:val="28"/>
        </w:rPr>
        <w:t xml:space="preserve"> («Солодка Даруся»), де </w:t>
      </w:r>
      <w:r w:rsidRPr="006F7A4F">
        <w:rPr>
          <w:rFonts w:ascii="Times New Roman" w:hAnsi="Times New Roman"/>
          <w:b/>
          <w:i/>
          <w:spacing w:val="-2"/>
          <w:sz w:val="28"/>
          <w:szCs w:val="28"/>
        </w:rPr>
        <w:t>половик</w:t>
      </w:r>
      <w:r w:rsidRPr="006F7A4F">
        <w:rPr>
          <w:rFonts w:ascii="Times New Roman" w:hAnsi="Times New Roman"/>
          <w:spacing w:val="-2"/>
          <w:sz w:val="28"/>
          <w:szCs w:val="28"/>
        </w:rPr>
        <w:t xml:space="preserve"> – «яструб»; </w:t>
      </w:r>
      <w:r w:rsidRPr="006F7A4F">
        <w:rPr>
          <w:rFonts w:ascii="Times New Roman" w:hAnsi="Times New Roman"/>
          <w:i/>
          <w:spacing w:val="-2"/>
          <w:sz w:val="28"/>
          <w:szCs w:val="28"/>
        </w:rPr>
        <w:t xml:space="preserve">І вона, майже безтямна, ніби напоєна </w:t>
      </w:r>
      <w:r w:rsidRPr="006F7A4F">
        <w:rPr>
          <w:rFonts w:ascii="Times New Roman" w:hAnsi="Times New Roman"/>
          <w:b/>
          <w:i/>
          <w:spacing w:val="-2"/>
          <w:sz w:val="28"/>
          <w:szCs w:val="28"/>
        </w:rPr>
        <w:t>матриганом</w:t>
      </w:r>
      <w:r w:rsidRPr="006F7A4F">
        <w:rPr>
          <w:rFonts w:ascii="Times New Roman" w:hAnsi="Times New Roman"/>
          <w:i/>
          <w:spacing w:val="-2"/>
          <w:sz w:val="28"/>
          <w:szCs w:val="28"/>
        </w:rPr>
        <w:t>, і собі зсувається на землю – та так і падають, обоє, в мох чи зіпріле листя</w:t>
      </w:r>
      <w:r w:rsidRPr="006F7A4F">
        <w:rPr>
          <w:rFonts w:ascii="Times New Roman" w:hAnsi="Times New Roman"/>
          <w:spacing w:val="-2"/>
          <w:sz w:val="28"/>
          <w:szCs w:val="28"/>
        </w:rPr>
        <w:t xml:space="preserve"> («Майже ніколи не навпаки»), де </w:t>
      </w:r>
      <w:r w:rsidRPr="006F7A4F">
        <w:rPr>
          <w:rFonts w:ascii="Times New Roman" w:hAnsi="Times New Roman"/>
          <w:b/>
          <w:i/>
          <w:spacing w:val="-2"/>
          <w:sz w:val="28"/>
          <w:szCs w:val="28"/>
        </w:rPr>
        <w:t>матриган</w:t>
      </w:r>
      <w:r w:rsidRPr="006F7A4F">
        <w:rPr>
          <w:rFonts w:ascii="Times New Roman" w:hAnsi="Times New Roman"/>
          <w:spacing w:val="-2"/>
          <w:sz w:val="28"/>
          <w:szCs w:val="28"/>
        </w:rPr>
        <w:t xml:space="preserve"> – «беладонна»; </w:t>
      </w:r>
      <w:r>
        <w:rPr>
          <w:rFonts w:ascii="Times New Roman" w:hAnsi="Times New Roman"/>
          <w:spacing w:val="-2"/>
          <w:sz w:val="28"/>
          <w:szCs w:val="28"/>
        </w:rPr>
        <w:br/>
      </w:r>
      <w:r w:rsidRPr="006F7A4F">
        <w:rPr>
          <w:rFonts w:ascii="Times New Roman" w:hAnsi="Times New Roman"/>
          <w:spacing w:val="-2"/>
          <w:sz w:val="28"/>
          <w:szCs w:val="28"/>
        </w:rPr>
        <w:t xml:space="preserve">5) ЛСГ на позначення одягу: </w:t>
      </w:r>
      <w:r w:rsidRPr="006F7A4F">
        <w:rPr>
          <w:rFonts w:ascii="Times New Roman" w:hAnsi="Times New Roman"/>
          <w:i/>
          <w:spacing w:val="-2"/>
          <w:sz w:val="28"/>
          <w:szCs w:val="28"/>
        </w:rPr>
        <w:t xml:space="preserve">Вбралася тепло. Зверху на вовняну </w:t>
      </w:r>
      <w:r w:rsidRPr="006F7A4F">
        <w:rPr>
          <w:rFonts w:ascii="Times New Roman" w:hAnsi="Times New Roman"/>
          <w:b/>
          <w:i/>
          <w:spacing w:val="-2"/>
          <w:sz w:val="28"/>
          <w:szCs w:val="28"/>
        </w:rPr>
        <w:t>кацавейку</w:t>
      </w:r>
      <w:r w:rsidRPr="006F7A4F">
        <w:rPr>
          <w:rFonts w:ascii="Times New Roman" w:hAnsi="Times New Roman"/>
          <w:i/>
          <w:spacing w:val="-2"/>
          <w:sz w:val="28"/>
          <w:szCs w:val="28"/>
        </w:rPr>
        <w:t xml:space="preserve"> накинула половинку тертого-перетертого, давно вицвілого ліжника</w:t>
      </w:r>
      <w:r w:rsidRPr="006F7A4F">
        <w:rPr>
          <w:rFonts w:ascii="Times New Roman" w:hAnsi="Times New Roman"/>
          <w:spacing w:val="-2"/>
          <w:sz w:val="28"/>
          <w:szCs w:val="28"/>
        </w:rPr>
        <w:t xml:space="preserve"> («Солодка Даруся»), де </w:t>
      </w:r>
      <w:r w:rsidRPr="006F7A4F">
        <w:rPr>
          <w:rFonts w:ascii="Times New Roman" w:hAnsi="Times New Roman"/>
          <w:b/>
          <w:i/>
          <w:spacing w:val="-2"/>
          <w:sz w:val="28"/>
          <w:szCs w:val="28"/>
        </w:rPr>
        <w:t>кацавейка</w:t>
      </w:r>
      <w:r w:rsidRPr="006F7A4F">
        <w:rPr>
          <w:rFonts w:ascii="Times New Roman" w:hAnsi="Times New Roman"/>
          <w:spacing w:val="-2"/>
          <w:sz w:val="28"/>
          <w:szCs w:val="28"/>
        </w:rPr>
        <w:t xml:space="preserve"> – «легкий жилет»; </w:t>
      </w:r>
      <w:r w:rsidRPr="006F7A4F">
        <w:rPr>
          <w:rFonts w:ascii="Times New Roman" w:hAnsi="Times New Roman"/>
          <w:i/>
          <w:spacing w:val="-2"/>
          <w:sz w:val="28"/>
          <w:szCs w:val="28"/>
        </w:rPr>
        <w:t xml:space="preserve">І притулилися Михайло з Матронкою одне до одного так близько, що навіть через грубі їхні </w:t>
      </w:r>
      <w:r w:rsidRPr="006F7A4F">
        <w:rPr>
          <w:rFonts w:ascii="Times New Roman" w:hAnsi="Times New Roman"/>
          <w:b/>
          <w:i/>
          <w:spacing w:val="-2"/>
          <w:sz w:val="28"/>
          <w:szCs w:val="28"/>
        </w:rPr>
        <w:t>сардаки</w:t>
      </w:r>
      <w:r w:rsidRPr="006F7A4F">
        <w:rPr>
          <w:rFonts w:ascii="Times New Roman" w:hAnsi="Times New Roman"/>
          <w:i/>
          <w:spacing w:val="-2"/>
          <w:sz w:val="28"/>
          <w:szCs w:val="28"/>
        </w:rPr>
        <w:t xml:space="preserve"> було чути прискорене биття сердець</w:t>
      </w:r>
      <w:r w:rsidRPr="006F7A4F">
        <w:rPr>
          <w:rFonts w:ascii="Times New Roman" w:hAnsi="Times New Roman"/>
          <w:spacing w:val="-2"/>
          <w:sz w:val="28"/>
          <w:szCs w:val="28"/>
        </w:rPr>
        <w:t xml:space="preserve"> («Солодка Даруся»), де </w:t>
      </w:r>
      <w:r w:rsidRPr="006F7A4F">
        <w:rPr>
          <w:rFonts w:ascii="Times New Roman" w:hAnsi="Times New Roman"/>
          <w:b/>
          <w:i/>
          <w:spacing w:val="-2"/>
          <w:sz w:val="28"/>
          <w:szCs w:val="28"/>
        </w:rPr>
        <w:t>сардак</w:t>
      </w:r>
      <w:r w:rsidRPr="006F7A4F">
        <w:rPr>
          <w:rFonts w:ascii="Times New Roman" w:hAnsi="Times New Roman"/>
          <w:spacing w:val="-2"/>
          <w:sz w:val="28"/>
          <w:szCs w:val="28"/>
        </w:rPr>
        <w:t> – «рід теплого верхнього жіночого та чоловічого  одягу з грубого домотканного сукна»; 6)</w:t>
      </w:r>
      <w:r w:rsidRPr="006F7A4F">
        <w:rPr>
          <w:rFonts w:ascii="Times New Roman" w:hAnsi="Times New Roman"/>
          <w:i/>
          <w:spacing w:val="-2"/>
          <w:sz w:val="28"/>
          <w:szCs w:val="28"/>
        </w:rPr>
        <w:t xml:space="preserve"> </w:t>
      </w:r>
      <w:r w:rsidRPr="006F7A4F">
        <w:rPr>
          <w:rFonts w:ascii="Times New Roman" w:hAnsi="Times New Roman"/>
          <w:spacing w:val="-2"/>
          <w:sz w:val="28"/>
          <w:szCs w:val="28"/>
        </w:rPr>
        <w:t xml:space="preserve">ЛСГ на позначення продуктів харчування: </w:t>
      </w:r>
      <w:r w:rsidRPr="006F7A4F">
        <w:rPr>
          <w:rFonts w:ascii="Times New Roman" w:hAnsi="Times New Roman"/>
          <w:i/>
          <w:spacing w:val="-2"/>
          <w:sz w:val="28"/>
          <w:szCs w:val="28"/>
        </w:rPr>
        <w:t xml:space="preserve">А в ґарчик – квашену капусту з опеньками; тоді вже пекла пісний </w:t>
      </w:r>
      <w:r w:rsidRPr="006F7A4F">
        <w:rPr>
          <w:rFonts w:ascii="Times New Roman" w:hAnsi="Times New Roman"/>
          <w:b/>
          <w:i/>
          <w:spacing w:val="-2"/>
          <w:sz w:val="28"/>
          <w:szCs w:val="28"/>
        </w:rPr>
        <w:t>малай</w:t>
      </w:r>
      <w:r w:rsidRPr="006F7A4F">
        <w:rPr>
          <w:rFonts w:ascii="Times New Roman" w:hAnsi="Times New Roman"/>
          <w:i/>
          <w:spacing w:val="-2"/>
          <w:sz w:val="28"/>
          <w:szCs w:val="28"/>
        </w:rPr>
        <w:t xml:space="preserve"> – круглий кукурудзяний хлібець, варила </w:t>
      </w:r>
      <w:r w:rsidRPr="006F7A4F">
        <w:rPr>
          <w:rFonts w:ascii="Times New Roman" w:hAnsi="Times New Roman"/>
          <w:b/>
          <w:i/>
          <w:spacing w:val="-2"/>
          <w:sz w:val="28"/>
          <w:szCs w:val="28"/>
        </w:rPr>
        <w:t>бандулі</w:t>
      </w:r>
      <w:r w:rsidRPr="006F7A4F">
        <w:rPr>
          <w:rFonts w:ascii="Times New Roman" w:hAnsi="Times New Roman"/>
          <w:i/>
          <w:spacing w:val="-2"/>
          <w:sz w:val="28"/>
          <w:szCs w:val="28"/>
        </w:rPr>
        <w:t xml:space="preserve"> – білу квасолю завбільшки з півмізинного пальця й заправляла її смаженою на олії цибулею</w:t>
      </w:r>
      <w:r w:rsidRPr="006F7A4F">
        <w:rPr>
          <w:rFonts w:ascii="Times New Roman" w:hAnsi="Times New Roman"/>
          <w:spacing w:val="-2"/>
          <w:sz w:val="28"/>
          <w:szCs w:val="28"/>
        </w:rPr>
        <w:t xml:space="preserve"> («Майже ніколи не навпаки»), де </w:t>
      </w:r>
      <w:r w:rsidRPr="006F7A4F">
        <w:rPr>
          <w:rFonts w:ascii="Times New Roman" w:hAnsi="Times New Roman"/>
          <w:b/>
          <w:i/>
          <w:spacing w:val="-2"/>
          <w:sz w:val="28"/>
          <w:szCs w:val="28"/>
        </w:rPr>
        <w:t>бандолі</w:t>
      </w:r>
      <w:r w:rsidRPr="006F7A4F">
        <w:rPr>
          <w:rFonts w:ascii="Times New Roman" w:hAnsi="Times New Roman"/>
          <w:spacing w:val="-2"/>
          <w:sz w:val="28"/>
          <w:szCs w:val="28"/>
        </w:rPr>
        <w:t xml:space="preserve"> – «сорт добірної квасолі», </w:t>
      </w:r>
      <w:r w:rsidRPr="006F7A4F">
        <w:rPr>
          <w:rFonts w:ascii="Times New Roman" w:hAnsi="Times New Roman"/>
          <w:b/>
          <w:i/>
          <w:spacing w:val="-2"/>
          <w:sz w:val="28"/>
          <w:szCs w:val="28"/>
        </w:rPr>
        <w:t>малай</w:t>
      </w:r>
      <w:r w:rsidRPr="006F7A4F">
        <w:rPr>
          <w:rFonts w:ascii="Times New Roman" w:hAnsi="Times New Roman"/>
          <w:spacing w:val="-2"/>
          <w:sz w:val="28"/>
          <w:szCs w:val="28"/>
        </w:rPr>
        <w:t xml:space="preserve"> – «вид хліба з кукурудзи, гороху або проса»; </w:t>
      </w:r>
      <w:r w:rsidRPr="006F7A4F">
        <w:rPr>
          <w:rFonts w:ascii="Times New Roman" w:hAnsi="Times New Roman"/>
          <w:i/>
          <w:spacing w:val="-2"/>
          <w:sz w:val="28"/>
          <w:szCs w:val="28"/>
        </w:rPr>
        <w:t xml:space="preserve">Та Іван частенько завертав Маріїні попоїдки, показуючи на баняк звареної </w:t>
      </w:r>
      <w:r w:rsidRPr="006F7A4F">
        <w:rPr>
          <w:rFonts w:ascii="Times New Roman" w:hAnsi="Times New Roman"/>
          <w:b/>
          <w:i/>
          <w:spacing w:val="-2"/>
          <w:sz w:val="28"/>
          <w:szCs w:val="28"/>
        </w:rPr>
        <w:t xml:space="preserve">бараболі </w:t>
      </w:r>
      <w:r w:rsidRPr="006F7A4F">
        <w:rPr>
          <w:rFonts w:ascii="Times New Roman" w:hAnsi="Times New Roman"/>
          <w:i/>
          <w:spacing w:val="-2"/>
          <w:sz w:val="28"/>
          <w:szCs w:val="28"/>
        </w:rPr>
        <w:t xml:space="preserve">чи чавун </w:t>
      </w:r>
      <w:r w:rsidRPr="006F7A4F">
        <w:rPr>
          <w:rFonts w:ascii="Times New Roman" w:hAnsi="Times New Roman"/>
          <w:b/>
          <w:i/>
          <w:spacing w:val="-2"/>
          <w:sz w:val="28"/>
          <w:szCs w:val="28"/>
        </w:rPr>
        <w:t>кулеші</w:t>
      </w:r>
      <w:r w:rsidRPr="006F7A4F">
        <w:rPr>
          <w:rFonts w:ascii="Times New Roman" w:hAnsi="Times New Roman"/>
          <w:spacing w:val="-2"/>
          <w:sz w:val="28"/>
          <w:szCs w:val="28"/>
        </w:rPr>
        <w:t xml:space="preserve"> («Солодка Даруся»), де </w:t>
      </w:r>
      <w:r w:rsidRPr="006F7A4F">
        <w:rPr>
          <w:rFonts w:ascii="Times New Roman" w:hAnsi="Times New Roman"/>
          <w:b/>
          <w:i/>
          <w:spacing w:val="-2"/>
          <w:sz w:val="28"/>
          <w:szCs w:val="28"/>
        </w:rPr>
        <w:t>бараболя</w:t>
      </w:r>
      <w:r w:rsidRPr="006F7A4F">
        <w:rPr>
          <w:rFonts w:ascii="Times New Roman" w:hAnsi="Times New Roman"/>
          <w:spacing w:val="-2"/>
          <w:sz w:val="28"/>
          <w:szCs w:val="28"/>
        </w:rPr>
        <w:t xml:space="preserve"> – «картопля», </w:t>
      </w:r>
      <w:r w:rsidRPr="006F7A4F">
        <w:rPr>
          <w:rFonts w:ascii="Times New Roman" w:hAnsi="Times New Roman"/>
          <w:b/>
          <w:i/>
          <w:spacing w:val="-2"/>
          <w:sz w:val="28"/>
          <w:szCs w:val="28"/>
        </w:rPr>
        <w:t>кулеша</w:t>
      </w:r>
      <w:r w:rsidRPr="006F7A4F">
        <w:rPr>
          <w:rFonts w:ascii="Times New Roman" w:hAnsi="Times New Roman"/>
          <w:spacing w:val="-2"/>
          <w:sz w:val="28"/>
          <w:szCs w:val="28"/>
        </w:rPr>
        <w:t xml:space="preserve"> – «страва с кукурудзяного борошна»  тощо.</w:t>
      </w:r>
    </w:p>
    <w:p w:rsidR="00797395" w:rsidRDefault="00797395" w:rsidP="00926883">
      <w:pPr>
        <w:ind w:firstLine="709"/>
        <w:jc w:val="both"/>
        <w:rPr>
          <w:rFonts w:ascii="Times New Roman" w:hAnsi="Times New Roman"/>
          <w:sz w:val="28"/>
          <w:szCs w:val="28"/>
          <w:lang w:eastAsia="ru-RU"/>
        </w:rPr>
      </w:pPr>
      <w:r>
        <w:rPr>
          <w:rFonts w:ascii="Times New Roman" w:hAnsi="Times New Roman"/>
          <w:sz w:val="28"/>
          <w:szCs w:val="28"/>
        </w:rPr>
        <w:t>Варто зауважити: прозова творчість Марії Матіос рясніє так званими етнографізмами, що репрезентують найменування місцевих реалій, які не відомі або не використовуються поза межами покутських говірок. Письменниця, відновлюючи українську культурну спадщину, досить ретельно працює над добором мовного матеріалу, який щонайкраще відтворив би традиції відповідного регіону. Наприклад</w:t>
      </w:r>
      <w:r>
        <w:rPr>
          <w:rFonts w:ascii="Times New Roman" w:hAnsi="Times New Roman"/>
          <w:sz w:val="28"/>
          <w:szCs w:val="28"/>
          <w:lang w:eastAsia="ru-RU"/>
        </w:rPr>
        <w:t xml:space="preserve">: </w:t>
      </w:r>
      <w:r>
        <w:rPr>
          <w:rFonts w:ascii="Times New Roman" w:hAnsi="Times New Roman"/>
          <w:i/>
          <w:sz w:val="28"/>
          <w:szCs w:val="28"/>
          <w:lang w:eastAsia="ru-RU"/>
        </w:rPr>
        <w:t xml:space="preserve">Михайло не міг би сказати, як таке трафилося, але він перечікував у травах чи під </w:t>
      </w:r>
      <w:r>
        <w:rPr>
          <w:rFonts w:ascii="Times New Roman" w:hAnsi="Times New Roman"/>
          <w:b/>
          <w:i/>
          <w:sz w:val="28"/>
          <w:szCs w:val="28"/>
          <w:lang w:eastAsia="ru-RU"/>
        </w:rPr>
        <w:t>стаями</w:t>
      </w:r>
      <w:r>
        <w:rPr>
          <w:rFonts w:ascii="Times New Roman" w:hAnsi="Times New Roman"/>
          <w:i/>
          <w:sz w:val="28"/>
          <w:szCs w:val="28"/>
          <w:lang w:eastAsia="ru-RU"/>
        </w:rPr>
        <w:t xml:space="preserve"> доти, доки не можна було вкрасти з видного місця бодай кулачок масла чи ґарчик сметани, і далі сідав на коня</w:t>
      </w:r>
      <w:r>
        <w:rPr>
          <w:rFonts w:ascii="Times New Roman" w:hAnsi="Times New Roman"/>
          <w:sz w:val="28"/>
          <w:szCs w:val="28"/>
          <w:lang w:eastAsia="ru-RU"/>
        </w:rPr>
        <w:t xml:space="preserve"> («Солодка Даруся»), де </w:t>
      </w:r>
      <w:r>
        <w:rPr>
          <w:rFonts w:ascii="Times New Roman" w:hAnsi="Times New Roman"/>
          <w:b/>
          <w:i/>
          <w:sz w:val="28"/>
          <w:szCs w:val="28"/>
          <w:lang w:eastAsia="ru-RU"/>
        </w:rPr>
        <w:t>стая</w:t>
      </w:r>
      <w:r>
        <w:rPr>
          <w:rFonts w:ascii="Times New Roman" w:hAnsi="Times New Roman"/>
          <w:sz w:val="28"/>
          <w:szCs w:val="28"/>
          <w:lang w:eastAsia="ru-RU"/>
        </w:rPr>
        <w:t xml:space="preserve"> – «житло гуцульських пастухів на полонинах»; </w:t>
      </w:r>
      <w:r>
        <w:rPr>
          <w:rFonts w:ascii="Times New Roman" w:hAnsi="Times New Roman"/>
          <w:i/>
          <w:sz w:val="28"/>
          <w:szCs w:val="28"/>
          <w:lang w:eastAsia="ru-RU"/>
        </w:rPr>
        <w:t xml:space="preserve">З кишені її чорного козячого </w:t>
      </w:r>
      <w:r>
        <w:rPr>
          <w:rFonts w:ascii="Times New Roman" w:hAnsi="Times New Roman"/>
          <w:b/>
          <w:i/>
          <w:sz w:val="28"/>
          <w:szCs w:val="28"/>
          <w:lang w:eastAsia="ru-RU"/>
        </w:rPr>
        <w:t>кептарика</w:t>
      </w:r>
      <w:r>
        <w:rPr>
          <w:rFonts w:ascii="Times New Roman" w:hAnsi="Times New Roman"/>
          <w:i/>
          <w:sz w:val="28"/>
          <w:szCs w:val="28"/>
          <w:lang w:eastAsia="ru-RU"/>
        </w:rPr>
        <w:t xml:space="preserve"> визирала заплетена в косичку свічка, яку в горах тримають для смерті</w:t>
      </w:r>
      <w:r>
        <w:rPr>
          <w:rFonts w:ascii="Times New Roman" w:hAnsi="Times New Roman"/>
          <w:sz w:val="28"/>
          <w:szCs w:val="28"/>
          <w:lang w:eastAsia="ru-RU"/>
        </w:rPr>
        <w:t xml:space="preserve"> («Майже ніколи не навпаки»), де </w:t>
      </w:r>
      <w:r>
        <w:rPr>
          <w:rFonts w:ascii="Times New Roman" w:hAnsi="Times New Roman"/>
          <w:b/>
          <w:i/>
          <w:sz w:val="28"/>
          <w:szCs w:val="28"/>
          <w:lang w:eastAsia="ru-RU"/>
        </w:rPr>
        <w:t>кептар</w:t>
      </w:r>
      <w:r>
        <w:rPr>
          <w:rFonts w:ascii="Times New Roman" w:hAnsi="Times New Roman"/>
          <w:sz w:val="28"/>
          <w:szCs w:val="28"/>
          <w:lang w:eastAsia="ru-RU"/>
        </w:rPr>
        <w:t xml:space="preserve"> – «у гуцулів – верхній хутряний одяг без рукавів»; </w:t>
      </w:r>
      <w:r>
        <w:rPr>
          <w:rFonts w:ascii="Times New Roman" w:hAnsi="Times New Roman"/>
          <w:i/>
          <w:sz w:val="28"/>
          <w:szCs w:val="28"/>
          <w:lang w:eastAsia="ru-RU"/>
        </w:rPr>
        <w:t xml:space="preserve">Їла би лиш будз, масло й бринзу, а по неділях – варила </w:t>
      </w:r>
      <w:r>
        <w:rPr>
          <w:rFonts w:ascii="Times New Roman" w:hAnsi="Times New Roman"/>
          <w:b/>
          <w:i/>
          <w:sz w:val="28"/>
          <w:szCs w:val="28"/>
          <w:lang w:eastAsia="ru-RU"/>
        </w:rPr>
        <w:t>бануш</w:t>
      </w:r>
      <w:r>
        <w:rPr>
          <w:rFonts w:ascii="Times New Roman" w:hAnsi="Times New Roman"/>
          <w:i/>
          <w:sz w:val="28"/>
          <w:szCs w:val="28"/>
          <w:lang w:eastAsia="ru-RU"/>
        </w:rPr>
        <w:t>, пила би калинове вино й файкувала би найсолодшим тютюном із Хімчина</w:t>
      </w:r>
      <w:r>
        <w:rPr>
          <w:rFonts w:ascii="Times New Roman" w:hAnsi="Times New Roman"/>
          <w:sz w:val="28"/>
          <w:szCs w:val="28"/>
          <w:lang w:eastAsia="ru-RU"/>
        </w:rPr>
        <w:t xml:space="preserve"> («Майже ніколи не навпаки»), де </w:t>
      </w:r>
      <w:r>
        <w:rPr>
          <w:rFonts w:ascii="Times New Roman" w:hAnsi="Times New Roman"/>
          <w:b/>
          <w:i/>
          <w:sz w:val="28"/>
          <w:szCs w:val="28"/>
          <w:lang w:eastAsia="ru-RU"/>
        </w:rPr>
        <w:t>бануш</w:t>
      </w:r>
      <w:r>
        <w:rPr>
          <w:rFonts w:ascii="Times New Roman" w:hAnsi="Times New Roman"/>
          <w:sz w:val="28"/>
          <w:szCs w:val="28"/>
          <w:lang w:eastAsia="ru-RU"/>
        </w:rPr>
        <w:t xml:space="preserve"> – «кукурудзяний куліш на овечім салі»; </w:t>
      </w:r>
      <w:r>
        <w:rPr>
          <w:rFonts w:ascii="Times New Roman" w:hAnsi="Times New Roman"/>
          <w:i/>
          <w:sz w:val="28"/>
          <w:szCs w:val="28"/>
          <w:lang w:eastAsia="ru-RU"/>
        </w:rPr>
        <w:t xml:space="preserve">Він знає, що вона зараз підсунула ближче до вікна дерев’яний стільчик,розклала довкола себе кукурудзяні </w:t>
      </w:r>
      <w:r>
        <w:rPr>
          <w:rFonts w:ascii="Times New Roman" w:hAnsi="Times New Roman"/>
          <w:b/>
          <w:i/>
          <w:sz w:val="28"/>
          <w:szCs w:val="28"/>
          <w:lang w:eastAsia="ru-RU"/>
        </w:rPr>
        <w:t>шульки</w:t>
      </w:r>
      <w:r>
        <w:rPr>
          <w:rFonts w:ascii="Times New Roman" w:hAnsi="Times New Roman"/>
          <w:i/>
          <w:sz w:val="28"/>
          <w:szCs w:val="28"/>
          <w:lang w:eastAsia="ru-RU"/>
        </w:rPr>
        <w:t>,</w:t>
      </w:r>
      <w:r>
        <w:rPr>
          <w:i/>
        </w:rPr>
        <w:t xml:space="preserve"> </w:t>
      </w:r>
      <w:r>
        <w:rPr>
          <w:rFonts w:ascii="Times New Roman" w:hAnsi="Times New Roman"/>
          <w:i/>
          <w:sz w:val="28"/>
          <w:szCs w:val="28"/>
          <w:lang w:eastAsia="ru-RU"/>
        </w:rPr>
        <w:t>на коліна висадила кошик – і з-під прудких її рук посипалося жовте золото кукурудзяних зернят</w:t>
      </w:r>
      <w:r>
        <w:rPr>
          <w:rFonts w:ascii="Times New Roman" w:hAnsi="Times New Roman"/>
          <w:sz w:val="28"/>
          <w:szCs w:val="28"/>
          <w:lang w:eastAsia="ru-RU"/>
        </w:rPr>
        <w:t xml:space="preserve"> («Майже ніколи не навпаки»), де </w:t>
      </w:r>
      <w:r>
        <w:rPr>
          <w:rFonts w:ascii="Times New Roman" w:hAnsi="Times New Roman"/>
          <w:b/>
          <w:i/>
          <w:sz w:val="28"/>
          <w:szCs w:val="28"/>
          <w:lang w:eastAsia="ru-RU"/>
        </w:rPr>
        <w:t>шульок</w:t>
      </w:r>
      <w:r>
        <w:rPr>
          <w:rFonts w:ascii="Times New Roman" w:hAnsi="Times New Roman"/>
          <w:sz w:val="28"/>
          <w:szCs w:val="28"/>
          <w:lang w:eastAsia="ru-RU"/>
        </w:rPr>
        <w:t xml:space="preserve"> – «качан кукурудзи»; </w:t>
      </w:r>
      <w:r>
        <w:rPr>
          <w:rFonts w:ascii="Times New Roman" w:hAnsi="Times New Roman"/>
          <w:i/>
          <w:sz w:val="28"/>
          <w:szCs w:val="28"/>
          <w:lang w:eastAsia="ru-RU"/>
        </w:rPr>
        <w:t xml:space="preserve">Тебе твоя годує таким самим </w:t>
      </w:r>
      <w:r>
        <w:rPr>
          <w:rFonts w:ascii="Times New Roman" w:hAnsi="Times New Roman"/>
          <w:b/>
          <w:i/>
          <w:sz w:val="28"/>
          <w:szCs w:val="28"/>
          <w:lang w:eastAsia="ru-RU"/>
        </w:rPr>
        <w:t>чіром</w:t>
      </w:r>
      <w:r>
        <w:rPr>
          <w:rFonts w:ascii="Times New Roman" w:hAnsi="Times New Roman"/>
          <w:i/>
          <w:sz w:val="28"/>
          <w:szCs w:val="28"/>
          <w:lang w:eastAsia="ru-RU"/>
        </w:rPr>
        <w:t>, як пса, а Даруся мені грибочки у борщик кидає</w:t>
      </w:r>
      <w:r>
        <w:rPr>
          <w:rFonts w:ascii="Times New Roman" w:hAnsi="Times New Roman"/>
          <w:sz w:val="28"/>
          <w:szCs w:val="28"/>
          <w:lang w:eastAsia="ru-RU"/>
        </w:rPr>
        <w:t xml:space="preserve"> («Солодка Даруся»), де </w:t>
      </w:r>
      <w:r>
        <w:rPr>
          <w:rFonts w:ascii="Times New Roman" w:hAnsi="Times New Roman"/>
          <w:b/>
          <w:i/>
          <w:sz w:val="28"/>
          <w:szCs w:val="28"/>
          <w:lang w:eastAsia="ru-RU"/>
        </w:rPr>
        <w:t>чір (чир)</w:t>
      </w:r>
      <w:r>
        <w:rPr>
          <w:rFonts w:ascii="Times New Roman" w:hAnsi="Times New Roman"/>
          <w:sz w:val="28"/>
          <w:szCs w:val="28"/>
          <w:lang w:eastAsia="ru-RU"/>
        </w:rPr>
        <w:t xml:space="preserve"> – «страва з кукурудзяної або вівсяної муки, вид саламати». </w:t>
      </w:r>
    </w:p>
    <w:p w:rsidR="00797395" w:rsidRDefault="00797395" w:rsidP="00926883">
      <w:pPr>
        <w:ind w:firstLine="709"/>
        <w:jc w:val="both"/>
        <w:rPr>
          <w:rFonts w:ascii="Times New Roman" w:hAnsi="Times New Roman"/>
          <w:color w:val="FF0000"/>
          <w:sz w:val="28"/>
          <w:szCs w:val="28"/>
        </w:rPr>
      </w:pPr>
      <w:r>
        <w:rPr>
          <w:rFonts w:ascii="Times New Roman" w:hAnsi="Times New Roman"/>
          <w:sz w:val="28"/>
          <w:szCs w:val="28"/>
        </w:rPr>
        <w:t xml:space="preserve">Етнографізми, до яких апелює авторка, загалом відзначаються помірною експресивністю й використовуються для етнографічної достовірності відтворення побуту лінгвоносіїв </w:t>
      </w:r>
      <w:r>
        <w:rPr>
          <w:rFonts w:ascii="Times New Roman" w:hAnsi="Times New Roman"/>
          <w:sz w:val="28"/>
          <w:szCs w:val="28"/>
          <w:lang w:eastAsia="ru-RU"/>
        </w:rPr>
        <w:t>покутсько-буковинського говору.</w:t>
      </w:r>
      <w:r>
        <w:rPr>
          <w:rFonts w:ascii="Times New Roman" w:hAnsi="Times New Roman"/>
          <w:b/>
          <w:sz w:val="28"/>
          <w:szCs w:val="28"/>
          <w:lang w:eastAsia="ru-RU"/>
        </w:rPr>
        <w:t xml:space="preserve"> </w:t>
      </w:r>
      <w:r>
        <w:rPr>
          <w:rFonts w:ascii="Times New Roman" w:hAnsi="Times New Roman"/>
          <w:sz w:val="28"/>
          <w:szCs w:val="28"/>
          <w:lang w:eastAsia="ru-RU"/>
        </w:rPr>
        <w:t>Маніфестований місцевий колорит спонукає читача зануритися в атмосферу зображуваного побуту й відчути себе безпосереднім учасником описуваних подій, що, власне, забезпечує художню переконливість.</w:t>
      </w:r>
    </w:p>
    <w:p w:rsidR="00797395" w:rsidRPr="00761E57" w:rsidRDefault="00797395" w:rsidP="00761E57">
      <w:pPr>
        <w:tabs>
          <w:tab w:val="left" w:pos="3828"/>
        </w:tabs>
        <w:ind w:firstLine="709"/>
        <w:jc w:val="both"/>
        <w:rPr>
          <w:rFonts w:ascii="Times New Roman" w:hAnsi="Times New Roman"/>
          <w:sz w:val="28"/>
          <w:szCs w:val="28"/>
        </w:rPr>
      </w:pPr>
      <w:r w:rsidRPr="00EB62A5">
        <w:rPr>
          <w:rFonts w:ascii="Times New Roman" w:hAnsi="Times New Roman"/>
          <w:sz w:val="28"/>
          <w:szCs w:val="28"/>
        </w:rPr>
        <w:t xml:space="preserve">Мадяризм </w:t>
      </w:r>
      <w:r w:rsidRPr="00EB62A5">
        <w:rPr>
          <w:rFonts w:ascii="Times New Roman" w:hAnsi="Times New Roman"/>
          <w:b/>
          <w:i/>
          <w:sz w:val="28"/>
          <w:szCs w:val="28"/>
        </w:rPr>
        <w:t>ґазда</w:t>
      </w:r>
      <w:r w:rsidRPr="00EB62A5">
        <w:rPr>
          <w:rFonts w:ascii="Times New Roman" w:hAnsi="Times New Roman"/>
          <w:sz w:val="28"/>
          <w:szCs w:val="28"/>
        </w:rPr>
        <w:t xml:space="preserve"> (</w:t>
      </w:r>
      <w:r w:rsidRPr="00EB62A5">
        <w:rPr>
          <w:rFonts w:ascii="Times New Roman" w:hAnsi="Times New Roman"/>
          <w:i/>
          <w:sz w:val="28"/>
          <w:szCs w:val="28"/>
          <w:lang w:val="en-US"/>
        </w:rPr>
        <w:t>gazda</w:t>
      </w:r>
      <w:r w:rsidRPr="00EB62A5">
        <w:rPr>
          <w:rFonts w:ascii="Times New Roman" w:hAnsi="Times New Roman"/>
          <w:sz w:val="28"/>
          <w:szCs w:val="28"/>
        </w:rPr>
        <w:t>) − «господар; добрий господар» стає дериваційною базою для похідних</w:t>
      </w:r>
      <w:r w:rsidRPr="00EB62A5">
        <w:rPr>
          <w:rFonts w:ascii="Times New Roman" w:hAnsi="Times New Roman"/>
          <w:b/>
          <w:i/>
          <w:sz w:val="28"/>
          <w:szCs w:val="28"/>
        </w:rPr>
        <w:t xml:space="preserve"> ґаздиня</w:t>
      </w:r>
      <w:r w:rsidRPr="00EB62A5">
        <w:rPr>
          <w:rFonts w:ascii="Times New Roman" w:hAnsi="Times New Roman"/>
          <w:sz w:val="28"/>
          <w:szCs w:val="28"/>
        </w:rPr>
        <w:t xml:space="preserve">, </w:t>
      </w:r>
      <w:r w:rsidRPr="00EB62A5">
        <w:rPr>
          <w:rFonts w:ascii="Times New Roman" w:hAnsi="Times New Roman"/>
          <w:b/>
          <w:i/>
          <w:sz w:val="28"/>
          <w:szCs w:val="28"/>
        </w:rPr>
        <w:t xml:space="preserve"> ґаздівський</w:t>
      </w:r>
      <w:r w:rsidRPr="00EB62A5">
        <w:rPr>
          <w:rFonts w:ascii="Times New Roman" w:hAnsi="Times New Roman"/>
          <w:sz w:val="28"/>
          <w:szCs w:val="28"/>
        </w:rPr>
        <w:t>,</w:t>
      </w:r>
      <w:r w:rsidRPr="00EB62A5">
        <w:rPr>
          <w:rFonts w:ascii="Times New Roman" w:hAnsi="Times New Roman"/>
          <w:b/>
          <w:i/>
          <w:sz w:val="28"/>
          <w:szCs w:val="28"/>
        </w:rPr>
        <w:t xml:space="preserve"> ґаздовитий</w:t>
      </w:r>
      <w:r w:rsidRPr="00EB62A5">
        <w:rPr>
          <w:rFonts w:ascii="Times New Roman" w:hAnsi="Times New Roman"/>
          <w:sz w:val="28"/>
          <w:szCs w:val="28"/>
        </w:rPr>
        <w:t>,</w:t>
      </w:r>
      <w:r w:rsidRPr="00EB62A5">
        <w:rPr>
          <w:rFonts w:ascii="Times New Roman" w:hAnsi="Times New Roman"/>
          <w:b/>
          <w:i/>
          <w:sz w:val="28"/>
          <w:szCs w:val="28"/>
        </w:rPr>
        <w:t xml:space="preserve"> ґаздувати  </w:t>
      </w:r>
      <w:r>
        <w:rPr>
          <w:rFonts w:ascii="Times New Roman" w:hAnsi="Times New Roman"/>
          <w:sz w:val="28"/>
          <w:szCs w:val="28"/>
        </w:rPr>
        <w:t xml:space="preserve">і т. ін., які, крім прямого номінативного значення, реалізують «пучок» символічних етнокультурних нашарувань, є виразником ціннісних орієнтацій і моральних норм: </w:t>
      </w:r>
      <w:r>
        <w:rPr>
          <w:rFonts w:ascii="Times New Roman" w:hAnsi="Times New Roman"/>
          <w:i/>
          <w:sz w:val="28"/>
          <w:szCs w:val="28"/>
        </w:rPr>
        <w:t xml:space="preserve">Мені вже більше нема, ніж лишилося. А вам – провадити фамільну господарку та тримати </w:t>
      </w:r>
      <w:r>
        <w:rPr>
          <w:rFonts w:ascii="Times New Roman" w:hAnsi="Times New Roman"/>
          <w:b/>
          <w:i/>
          <w:sz w:val="28"/>
          <w:szCs w:val="28"/>
        </w:rPr>
        <w:t>ґаздівство</w:t>
      </w:r>
      <w:r>
        <w:rPr>
          <w:rFonts w:ascii="Times New Roman" w:hAnsi="Times New Roman"/>
          <w:b/>
          <w:sz w:val="28"/>
          <w:szCs w:val="28"/>
        </w:rPr>
        <w:t xml:space="preserve"> </w:t>
      </w:r>
      <w:r>
        <w:rPr>
          <w:rFonts w:ascii="Times New Roman" w:hAnsi="Times New Roman"/>
          <w:sz w:val="28"/>
          <w:szCs w:val="28"/>
        </w:rPr>
        <w:t xml:space="preserve">(«Майже ніколи не навпаки»); </w:t>
      </w:r>
      <w:r>
        <w:rPr>
          <w:rFonts w:ascii="Times New Roman" w:hAnsi="Times New Roman"/>
          <w:b/>
          <w:i/>
          <w:sz w:val="28"/>
          <w:szCs w:val="28"/>
        </w:rPr>
        <w:t>Ґаздику</w:t>
      </w:r>
      <w:r>
        <w:rPr>
          <w:rFonts w:ascii="Times New Roman" w:hAnsi="Times New Roman"/>
          <w:i/>
          <w:sz w:val="28"/>
          <w:szCs w:val="28"/>
        </w:rPr>
        <w:t xml:space="preserve"> ґречний, я знав, що ви </w:t>
      </w:r>
      <w:r>
        <w:rPr>
          <w:rFonts w:ascii="Times New Roman" w:hAnsi="Times New Roman"/>
          <w:b/>
          <w:i/>
          <w:sz w:val="28"/>
          <w:szCs w:val="28"/>
        </w:rPr>
        <w:t>ґазда</w:t>
      </w:r>
      <w:r>
        <w:rPr>
          <w:rFonts w:ascii="Times New Roman" w:hAnsi="Times New Roman"/>
          <w:i/>
          <w:sz w:val="28"/>
          <w:szCs w:val="28"/>
        </w:rPr>
        <w:t>, але ніколи би не подумав, що ви так фальшиво дитину свою вчите! Встидали би ся!</w:t>
      </w:r>
      <w:r>
        <w:rPr>
          <w:rFonts w:ascii="Times New Roman" w:hAnsi="Times New Roman"/>
          <w:sz w:val="28"/>
          <w:szCs w:val="28"/>
        </w:rPr>
        <w:t> («Москалиця») тощо.</w:t>
      </w:r>
    </w:p>
    <w:p w:rsidR="00797395" w:rsidRDefault="00797395" w:rsidP="00926883">
      <w:pPr>
        <w:widowControl w:val="0"/>
        <w:ind w:firstLine="709"/>
        <w:jc w:val="both"/>
        <w:rPr>
          <w:rFonts w:ascii="Times New Roman" w:hAnsi="Times New Roman"/>
          <w:sz w:val="28"/>
          <w:szCs w:val="28"/>
        </w:rPr>
      </w:pPr>
      <w:r>
        <w:rPr>
          <w:rFonts w:ascii="Times New Roman" w:hAnsi="Times New Roman"/>
          <w:sz w:val="28"/>
          <w:szCs w:val="28"/>
          <w:lang w:eastAsia="ru-RU"/>
        </w:rPr>
        <w:t>Подекуди власне лексичні діалектизми, що виконують переважно номінативну функцію, залишаються єдино можливим засобом маніфестації певних реалій, засобом створення етнокультурного тла художньої оповіді</w:t>
      </w:r>
      <w:r>
        <w:rPr>
          <w:rFonts w:ascii="Times New Roman" w:hAnsi="Times New Roman"/>
          <w:sz w:val="28"/>
          <w:szCs w:val="28"/>
        </w:rPr>
        <w:t xml:space="preserve">.  </w:t>
      </w:r>
    </w:p>
    <w:p w:rsidR="00797395" w:rsidRDefault="00797395" w:rsidP="00926883">
      <w:pPr>
        <w:ind w:firstLine="709"/>
        <w:jc w:val="both"/>
        <w:rPr>
          <w:rFonts w:ascii="Times New Roman" w:hAnsi="Times New Roman"/>
          <w:sz w:val="28"/>
          <w:szCs w:val="28"/>
        </w:rPr>
      </w:pPr>
      <w:r>
        <w:rPr>
          <w:rFonts w:ascii="Times New Roman" w:hAnsi="Times New Roman"/>
          <w:sz w:val="28"/>
          <w:szCs w:val="28"/>
        </w:rPr>
        <w:t xml:space="preserve">Відчутний пласт становлять територіально здиференційовані елементи, які постали в говірковому середовищі внаслідок безпосереднього контактування з носіями інших територіально суміжних етносів, що так само увиразнює індивідуальний стиль письменниці. Наприклад: </w:t>
      </w:r>
      <w:r>
        <w:rPr>
          <w:rFonts w:ascii="Times New Roman" w:hAnsi="Times New Roman"/>
          <w:i/>
          <w:sz w:val="28"/>
          <w:szCs w:val="28"/>
        </w:rPr>
        <w:t xml:space="preserve">А що, ґаздику, йдете сього вечір до </w:t>
      </w:r>
      <w:r>
        <w:rPr>
          <w:rFonts w:ascii="Times New Roman" w:hAnsi="Times New Roman"/>
          <w:b/>
          <w:i/>
          <w:sz w:val="28"/>
          <w:szCs w:val="28"/>
        </w:rPr>
        <w:t>кобіти</w:t>
      </w:r>
      <w:r>
        <w:rPr>
          <w:rFonts w:ascii="Times New Roman" w:hAnsi="Times New Roman"/>
          <w:sz w:val="28"/>
          <w:szCs w:val="28"/>
        </w:rPr>
        <w:t xml:space="preserve"> («Солодка Даруся»), де </w:t>
      </w:r>
      <w:r>
        <w:rPr>
          <w:rFonts w:ascii="Times New Roman" w:hAnsi="Times New Roman"/>
          <w:b/>
          <w:i/>
          <w:sz w:val="28"/>
          <w:szCs w:val="28"/>
        </w:rPr>
        <w:t>кобіта</w:t>
      </w:r>
      <w:r>
        <w:rPr>
          <w:rFonts w:ascii="Times New Roman" w:hAnsi="Times New Roman"/>
          <w:sz w:val="28"/>
          <w:szCs w:val="28"/>
        </w:rPr>
        <w:t xml:space="preserve"> – «любка, жінка» (пор. пол.: </w:t>
      </w:r>
      <w:r>
        <w:rPr>
          <w:rFonts w:ascii="Times New Roman" w:hAnsi="Times New Roman"/>
          <w:i/>
          <w:sz w:val="28"/>
          <w:szCs w:val="28"/>
        </w:rPr>
        <w:t>kobieta</w:t>
      </w:r>
      <w:r>
        <w:rPr>
          <w:rFonts w:ascii="Times New Roman" w:hAnsi="Times New Roman"/>
          <w:sz w:val="28"/>
          <w:szCs w:val="28"/>
        </w:rPr>
        <w:t xml:space="preserve">); </w:t>
      </w:r>
      <w:r>
        <w:rPr>
          <w:rFonts w:ascii="Times New Roman" w:hAnsi="Times New Roman"/>
          <w:i/>
          <w:sz w:val="28"/>
          <w:szCs w:val="28"/>
        </w:rPr>
        <w:t xml:space="preserve">Нічого не </w:t>
      </w:r>
      <w:r>
        <w:rPr>
          <w:rFonts w:ascii="Times New Roman" w:hAnsi="Times New Roman"/>
          <w:b/>
          <w:i/>
          <w:sz w:val="28"/>
          <w:szCs w:val="28"/>
        </w:rPr>
        <w:t>трафилося</w:t>
      </w:r>
      <w:r>
        <w:rPr>
          <w:rFonts w:ascii="Times New Roman" w:hAnsi="Times New Roman"/>
          <w:sz w:val="28"/>
          <w:szCs w:val="28"/>
        </w:rPr>
        <w:t xml:space="preserve"> («Солодка Даруся»), де </w:t>
      </w:r>
      <w:r>
        <w:rPr>
          <w:rFonts w:ascii="Times New Roman" w:hAnsi="Times New Roman"/>
          <w:b/>
          <w:i/>
          <w:sz w:val="28"/>
          <w:szCs w:val="28"/>
        </w:rPr>
        <w:t>трафилося</w:t>
      </w:r>
      <w:r>
        <w:rPr>
          <w:rFonts w:ascii="Times New Roman" w:hAnsi="Times New Roman"/>
          <w:sz w:val="28"/>
          <w:szCs w:val="28"/>
        </w:rPr>
        <w:t xml:space="preserve"> – «трапилося; сталося» (пор. нім.: treffen − «попадати (у ціль); траплятися»); </w:t>
      </w:r>
      <w:r>
        <w:rPr>
          <w:rFonts w:ascii="Times New Roman" w:hAnsi="Times New Roman"/>
          <w:i/>
          <w:sz w:val="28"/>
          <w:szCs w:val="28"/>
        </w:rPr>
        <w:t xml:space="preserve">Але на відьму вона не виглядна. Не виглядна – і </w:t>
      </w:r>
      <w:r>
        <w:rPr>
          <w:rFonts w:ascii="Times New Roman" w:hAnsi="Times New Roman"/>
          <w:b/>
          <w:i/>
          <w:sz w:val="28"/>
          <w:szCs w:val="28"/>
        </w:rPr>
        <w:t>фертик</w:t>
      </w:r>
      <w:r>
        <w:rPr>
          <w:rFonts w:ascii="Times New Roman" w:hAnsi="Times New Roman"/>
          <w:sz w:val="28"/>
          <w:szCs w:val="28"/>
        </w:rPr>
        <w:t xml:space="preserve"> («Солодка Даруся»), де </w:t>
      </w:r>
      <w:r>
        <w:rPr>
          <w:rFonts w:ascii="Times New Roman" w:hAnsi="Times New Roman"/>
          <w:b/>
          <w:i/>
          <w:sz w:val="28"/>
          <w:szCs w:val="28"/>
        </w:rPr>
        <w:t>фертик</w:t>
      </w:r>
      <w:r>
        <w:rPr>
          <w:rFonts w:ascii="Times New Roman" w:hAnsi="Times New Roman"/>
          <w:sz w:val="28"/>
          <w:szCs w:val="28"/>
        </w:rPr>
        <w:t xml:space="preserve"> – «по всьому, кінець» (пор. нім.: </w:t>
      </w:r>
      <w:r>
        <w:rPr>
          <w:rFonts w:ascii="Times New Roman" w:hAnsi="Times New Roman"/>
          <w:i/>
          <w:sz w:val="28"/>
          <w:szCs w:val="28"/>
        </w:rPr>
        <w:t>fertig</w:t>
      </w:r>
      <w:r>
        <w:rPr>
          <w:rFonts w:ascii="Times New Roman" w:hAnsi="Times New Roman"/>
          <w:sz w:val="28"/>
          <w:szCs w:val="28"/>
        </w:rPr>
        <w:t xml:space="preserve"> – «готовий»); </w:t>
      </w:r>
      <w:r>
        <w:rPr>
          <w:rFonts w:ascii="Times New Roman" w:hAnsi="Times New Roman"/>
          <w:b/>
          <w:i/>
          <w:sz w:val="28"/>
          <w:szCs w:val="28"/>
        </w:rPr>
        <w:t>Замельдувати</w:t>
      </w:r>
      <w:r>
        <w:rPr>
          <w:rFonts w:ascii="Times New Roman" w:hAnsi="Times New Roman"/>
          <w:i/>
          <w:sz w:val="28"/>
          <w:szCs w:val="28"/>
        </w:rPr>
        <w:t xml:space="preserve"> – замельдуй, але ні на кого твердо не сподівайся</w:t>
      </w:r>
      <w:r>
        <w:rPr>
          <w:rFonts w:ascii="Times New Roman" w:hAnsi="Times New Roman"/>
          <w:sz w:val="28"/>
          <w:szCs w:val="28"/>
        </w:rPr>
        <w:t xml:space="preserve"> («Солодка Даруся»), де </w:t>
      </w:r>
      <w:r>
        <w:rPr>
          <w:rFonts w:ascii="Times New Roman" w:hAnsi="Times New Roman"/>
          <w:b/>
          <w:i/>
          <w:sz w:val="28"/>
          <w:szCs w:val="28"/>
        </w:rPr>
        <w:t>замельдувати</w:t>
      </w:r>
      <w:r>
        <w:rPr>
          <w:rFonts w:ascii="Times New Roman" w:hAnsi="Times New Roman"/>
          <w:sz w:val="28"/>
          <w:szCs w:val="28"/>
        </w:rPr>
        <w:t xml:space="preserve"> – «доповісти, повідомити» (пор. нім.: </w:t>
      </w:r>
      <w:r>
        <w:rPr>
          <w:rFonts w:ascii="Times New Roman" w:hAnsi="Times New Roman"/>
          <w:i/>
          <w:sz w:val="28"/>
          <w:szCs w:val="28"/>
        </w:rPr>
        <w:t>melden</w:t>
      </w:r>
      <w:r>
        <w:rPr>
          <w:rFonts w:ascii="Times New Roman" w:hAnsi="Times New Roman"/>
          <w:sz w:val="28"/>
          <w:szCs w:val="28"/>
        </w:rPr>
        <w:t xml:space="preserve">); </w:t>
      </w:r>
      <w:r>
        <w:rPr>
          <w:rFonts w:ascii="Times New Roman" w:hAnsi="Times New Roman"/>
          <w:i/>
          <w:sz w:val="28"/>
          <w:szCs w:val="28"/>
        </w:rPr>
        <w:t xml:space="preserve">…у забитому в гори селі над Черемошем, царями й Богами були королівські посередники – служиві вояки місцевої жандармерії й </w:t>
      </w:r>
      <w:r>
        <w:rPr>
          <w:rFonts w:ascii="Times New Roman" w:hAnsi="Times New Roman"/>
          <w:b/>
          <w:i/>
          <w:sz w:val="28"/>
          <w:szCs w:val="28"/>
        </w:rPr>
        <w:t>graniceri</w:t>
      </w:r>
      <w:r>
        <w:rPr>
          <w:rFonts w:ascii="Times New Roman" w:hAnsi="Times New Roman"/>
          <w:i/>
          <w:sz w:val="28"/>
          <w:szCs w:val="28"/>
        </w:rPr>
        <w:t xml:space="preserve"> на чолі з лейтенантом Лупулом та місцеві дідичі; а з цього боку – поділяться </w:t>
      </w:r>
      <w:r>
        <w:rPr>
          <w:rFonts w:ascii="Times New Roman" w:hAnsi="Times New Roman"/>
          <w:b/>
          <w:i/>
          <w:sz w:val="28"/>
          <w:szCs w:val="28"/>
        </w:rPr>
        <w:t>ґранічери</w:t>
      </w:r>
      <w:r>
        <w:rPr>
          <w:rFonts w:ascii="Times New Roman" w:hAnsi="Times New Roman"/>
          <w:i/>
          <w:sz w:val="28"/>
          <w:szCs w:val="28"/>
        </w:rPr>
        <w:t xml:space="preserve"> сушеними сливами в міщуликові, зачепленім до верху довгої і гнучкої ліски чи жердки</w:t>
      </w:r>
      <w:r>
        <w:rPr>
          <w:rFonts w:ascii="Times New Roman" w:hAnsi="Times New Roman"/>
          <w:sz w:val="28"/>
          <w:szCs w:val="28"/>
        </w:rPr>
        <w:t xml:space="preserve"> («Солодка Даруся»), де </w:t>
      </w:r>
      <w:r>
        <w:rPr>
          <w:rFonts w:ascii="Times New Roman" w:hAnsi="Times New Roman"/>
          <w:b/>
          <w:i/>
          <w:sz w:val="28"/>
          <w:szCs w:val="28"/>
        </w:rPr>
        <w:t>ґранічер</w:t>
      </w:r>
      <w:r>
        <w:rPr>
          <w:rFonts w:ascii="Times New Roman" w:hAnsi="Times New Roman"/>
          <w:sz w:val="28"/>
          <w:szCs w:val="28"/>
        </w:rPr>
        <w:t xml:space="preserve"> – «прикордонник» (пор. рум.: </w:t>
      </w:r>
      <w:r>
        <w:rPr>
          <w:rFonts w:ascii="Times New Roman" w:hAnsi="Times New Roman"/>
          <w:i/>
          <w:sz w:val="28"/>
          <w:szCs w:val="28"/>
        </w:rPr>
        <w:t>granicer</w:t>
      </w:r>
      <w:r>
        <w:rPr>
          <w:rFonts w:ascii="Times New Roman" w:hAnsi="Times New Roman"/>
          <w:sz w:val="28"/>
          <w:szCs w:val="28"/>
        </w:rPr>
        <w:t xml:space="preserve">). Значення подібних діалектизмів не є прозорим, тому Марія Матіос доволі часто вдається до використання чи то підрядкових приміток, чи то до авторського коментування в межах конкретної ситуації. </w:t>
      </w:r>
    </w:p>
    <w:p w:rsidR="00797395" w:rsidRDefault="00797395" w:rsidP="00A53D1A">
      <w:pPr>
        <w:ind w:firstLine="709"/>
        <w:jc w:val="both"/>
        <w:rPr>
          <w:rFonts w:ascii="Times New Roman" w:hAnsi="Times New Roman"/>
          <w:sz w:val="28"/>
          <w:szCs w:val="28"/>
        </w:rPr>
      </w:pPr>
      <w:r>
        <w:rPr>
          <w:rFonts w:ascii="Times New Roman" w:hAnsi="Times New Roman"/>
          <w:sz w:val="28"/>
          <w:szCs w:val="28"/>
        </w:rPr>
        <w:t xml:space="preserve">Це певною мірою стосується й діалектних одиниць, кваліфікованих як лексико-семантичні: демонструючи форму вираження, наявну в системі літературної мови, вони ілюструють відмінний план змісту. Іншими словами, такі діалектизми маніфестують значення, зрозуміле переважно носіям покутських говірок: </w:t>
      </w:r>
      <w:r>
        <w:rPr>
          <w:rFonts w:ascii="Times New Roman" w:hAnsi="Times New Roman"/>
          <w:i/>
          <w:sz w:val="28"/>
          <w:szCs w:val="28"/>
        </w:rPr>
        <w:t xml:space="preserve">Кілька разів торгає дерев’яний ключ, щоб пересвідчитись, чи добре замкнула, далі, так само глухо попричинявши двері з </w:t>
      </w:r>
      <w:r>
        <w:rPr>
          <w:rFonts w:ascii="Times New Roman" w:hAnsi="Times New Roman"/>
          <w:b/>
          <w:i/>
          <w:sz w:val="28"/>
          <w:szCs w:val="28"/>
        </w:rPr>
        <w:t>хоромів</w:t>
      </w:r>
      <w:r>
        <w:rPr>
          <w:rFonts w:ascii="Times New Roman" w:hAnsi="Times New Roman"/>
          <w:i/>
          <w:sz w:val="28"/>
          <w:szCs w:val="28"/>
        </w:rPr>
        <w:t>, іде у велику – вікнами в сад – кімнату</w:t>
      </w:r>
      <w:r>
        <w:rPr>
          <w:rFonts w:ascii="Times New Roman" w:hAnsi="Times New Roman"/>
          <w:sz w:val="28"/>
          <w:szCs w:val="28"/>
        </w:rPr>
        <w:t xml:space="preserve"> («Майже ніколи не навпаки»), де </w:t>
      </w:r>
      <w:r>
        <w:rPr>
          <w:rFonts w:ascii="Times New Roman" w:hAnsi="Times New Roman"/>
          <w:b/>
          <w:i/>
          <w:sz w:val="28"/>
          <w:szCs w:val="28"/>
        </w:rPr>
        <w:t>хороми</w:t>
      </w:r>
      <w:r>
        <w:rPr>
          <w:rFonts w:ascii="Times New Roman" w:hAnsi="Times New Roman"/>
          <w:sz w:val="28"/>
          <w:szCs w:val="28"/>
        </w:rPr>
        <w:t xml:space="preserve"> – «сіни» (пор. </w:t>
      </w:r>
      <w:r>
        <w:rPr>
          <w:rFonts w:ascii="Times New Roman" w:hAnsi="Times New Roman"/>
          <w:b/>
          <w:i/>
          <w:sz w:val="28"/>
          <w:szCs w:val="28"/>
        </w:rPr>
        <w:t>хороми</w:t>
      </w:r>
      <w:r>
        <w:rPr>
          <w:rFonts w:ascii="Times New Roman" w:hAnsi="Times New Roman"/>
          <w:sz w:val="28"/>
          <w:szCs w:val="28"/>
        </w:rPr>
        <w:t xml:space="preserve"> – «великий розкішний будинок»; </w:t>
      </w:r>
      <w:r>
        <w:rPr>
          <w:rFonts w:ascii="Times New Roman" w:hAnsi="Times New Roman"/>
          <w:i/>
          <w:sz w:val="28"/>
          <w:szCs w:val="28"/>
        </w:rPr>
        <w:t xml:space="preserve">Обголили в районі Івана на бубон, дали замість дримби </w:t>
      </w:r>
      <w:r>
        <w:rPr>
          <w:rFonts w:ascii="Times New Roman" w:hAnsi="Times New Roman"/>
          <w:b/>
          <w:i/>
          <w:sz w:val="28"/>
          <w:szCs w:val="28"/>
        </w:rPr>
        <w:t>дряпак</w:t>
      </w:r>
      <w:r>
        <w:rPr>
          <w:rFonts w:ascii="Times New Roman" w:hAnsi="Times New Roman"/>
          <w:i/>
          <w:sz w:val="28"/>
          <w:szCs w:val="28"/>
        </w:rPr>
        <w:t xml:space="preserve"> у руки </w:t>
      </w:r>
      <w:r>
        <w:rPr>
          <w:rFonts w:ascii="Times New Roman" w:hAnsi="Times New Roman"/>
          <w:sz w:val="28"/>
          <w:szCs w:val="28"/>
        </w:rPr>
        <w:t>–</w:t>
      </w:r>
      <w:r>
        <w:rPr>
          <w:rFonts w:ascii="Times New Roman" w:hAnsi="Times New Roman"/>
          <w:i/>
          <w:sz w:val="28"/>
          <w:szCs w:val="28"/>
        </w:rPr>
        <w:t xml:space="preserve"> і пішов Цвичок замітати вулиці райцентру</w:t>
      </w:r>
      <w:r>
        <w:rPr>
          <w:rFonts w:ascii="Times New Roman" w:hAnsi="Times New Roman"/>
          <w:sz w:val="28"/>
          <w:szCs w:val="28"/>
        </w:rPr>
        <w:t xml:space="preserve"> («Солодка Даруся»), де </w:t>
      </w:r>
      <w:r>
        <w:rPr>
          <w:rFonts w:ascii="Times New Roman" w:hAnsi="Times New Roman"/>
          <w:b/>
          <w:i/>
          <w:sz w:val="28"/>
          <w:szCs w:val="28"/>
        </w:rPr>
        <w:t>дряпак</w:t>
      </w:r>
      <w:r>
        <w:rPr>
          <w:rFonts w:ascii="Times New Roman" w:hAnsi="Times New Roman"/>
          <w:sz w:val="28"/>
          <w:szCs w:val="28"/>
        </w:rPr>
        <w:t xml:space="preserve"> – «зношений віник» (пор. </w:t>
      </w:r>
      <w:r>
        <w:rPr>
          <w:rFonts w:ascii="Times New Roman" w:hAnsi="Times New Roman"/>
          <w:b/>
          <w:i/>
          <w:sz w:val="28"/>
          <w:szCs w:val="28"/>
        </w:rPr>
        <w:t>дряпак</w:t>
      </w:r>
      <w:r>
        <w:rPr>
          <w:rFonts w:ascii="Times New Roman" w:hAnsi="Times New Roman"/>
          <w:sz w:val="28"/>
          <w:szCs w:val="28"/>
        </w:rPr>
        <w:t xml:space="preserve"> – «багатолемішне сільськогосподарське знаряддя для підпушування землі»); </w:t>
      </w:r>
      <w:r>
        <w:rPr>
          <w:rFonts w:ascii="Times New Roman" w:hAnsi="Times New Roman"/>
          <w:i/>
          <w:sz w:val="28"/>
          <w:szCs w:val="28"/>
        </w:rPr>
        <w:t xml:space="preserve">Сиротливо потоптавшись на своєму подвір’ї, Михайло пішов до жидівської корчми купити </w:t>
      </w:r>
      <w:r>
        <w:rPr>
          <w:rFonts w:ascii="Times New Roman" w:hAnsi="Times New Roman"/>
          <w:b/>
          <w:i/>
          <w:sz w:val="28"/>
          <w:szCs w:val="28"/>
        </w:rPr>
        <w:t>нафти</w:t>
      </w:r>
      <w:r>
        <w:rPr>
          <w:rFonts w:ascii="Times New Roman" w:hAnsi="Times New Roman"/>
          <w:i/>
          <w:sz w:val="28"/>
          <w:szCs w:val="28"/>
        </w:rPr>
        <w:t>, та, видно, невчасно – вперше на його пам’яті корчма була закрита</w:t>
      </w:r>
      <w:r>
        <w:rPr>
          <w:rFonts w:ascii="Times New Roman" w:hAnsi="Times New Roman"/>
          <w:sz w:val="28"/>
          <w:szCs w:val="28"/>
        </w:rPr>
        <w:t xml:space="preserve"> («Солодка Даруся»), де </w:t>
      </w:r>
      <w:r>
        <w:rPr>
          <w:rFonts w:ascii="Times New Roman" w:hAnsi="Times New Roman"/>
          <w:b/>
          <w:i/>
          <w:sz w:val="28"/>
          <w:szCs w:val="28"/>
        </w:rPr>
        <w:t>нафта</w:t>
      </w:r>
      <w:r>
        <w:rPr>
          <w:rFonts w:ascii="Times New Roman" w:hAnsi="Times New Roman"/>
          <w:sz w:val="28"/>
          <w:szCs w:val="28"/>
        </w:rPr>
        <w:t xml:space="preserve"> – «гас» (пор. </w:t>
      </w:r>
      <w:r>
        <w:rPr>
          <w:rFonts w:ascii="Times New Roman" w:hAnsi="Times New Roman"/>
          <w:b/>
          <w:i/>
          <w:sz w:val="28"/>
          <w:szCs w:val="28"/>
        </w:rPr>
        <w:t>нафта</w:t>
      </w:r>
      <w:r>
        <w:rPr>
          <w:rFonts w:ascii="Times New Roman" w:hAnsi="Times New Roman"/>
          <w:sz w:val="28"/>
          <w:szCs w:val="28"/>
        </w:rPr>
        <w:t xml:space="preserve"> – «мінеральна рідка масляниста горюча речовина, темно-бурого або чорного кольору»); </w:t>
      </w:r>
      <w:r>
        <w:rPr>
          <w:rFonts w:ascii="Times New Roman" w:hAnsi="Times New Roman"/>
          <w:i/>
          <w:sz w:val="28"/>
          <w:szCs w:val="28"/>
        </w:rPr>
        <w:t xml:space="preserve">Господарки було не стільки, щоб дуже, але вже трохи було: корова, свиня, кури, троє товару </w:t>
      </w:r>
      <w:r>
        <w:rPr>
          <w:rFonts w:ascii="Times New Roman" w:hAnsi="Times New Roman"/>
          <w:b/>
          <w:i/>
          <w:sz w:val="28"/>
          <w:szCs w:val="28"/>
        </w:rPr>
        <w:t>дробу</w:t>
      </w:r>
      <w:r>
        <w:rPr>
          <w:rFonts w:ascii="Times New Roman" w:hAnsi="Times New Roman"/>
          <w:sz w:val="28"/>
          <w:szCs w:val="28"/>
        </w:rPr>
        <w:t xml:space="preserve"> («Солодка Даруся»), де </w:t>
      </w:r>
      <w:r>
        <w:rPr>
          <w:rFonts w:ascii="Times New Roman" w:hAnsi="Times New Roman"/>
          <w:b/>
          <w:i/>
          <w:sz w:val="28"/>
          <w:szCs w:val="28"/>
        </w:rPr>
        <w:t>дріб</w:t>
      </w:r>
      <w:r>
        <w:rPr>
          <w:rFonts w:ascii="Times New Roman" w:hAnsi="Times New Roman"/>
          <w:sz w:val="28"/>
          <w:szCs w:val="28"/>
        </w:rPr>
        <w:t xml:space="preserve"> – «свійська птиця» (пор. </w:t>
      </w:r>
      <w:r>
        <w:rPr>
          <w:rFonts w:ascii="Times New Roman" w:hAnsi="Times New Roman"/>
          <w:b/>
          <w:i/>
          <w:sz w:val="28"/>
          <w:szCs w:val="28"/>
        </w:rPr>
        <w:t>дріб</w:t>
      </w:r>
      <w:r>
        <w:rPr>
          <w:rFonts w:ascii="Times New Roman" w:hAnsi="Times New Roman"/>
          <w:sz w:val="28"/>
          <w:szCs w:val="28"/>
        </w:rPr>
        <w:t xml:space="preserve"> – «дрібні свинцеві кульки, які вживаються для стрільби з мисливської рушниці»).  Серед територіально здиференційованих елементів доволі рідко трапляються ті, що демонструють належність до атрибутивного та адвербіального лексико-граматичного розрядів. Це пов’язується, очевидно, з тим, що, по-перше, на відміну від слів з іменниковим частиномовним значенням, останні є менш виразними у стилістичному плані, по-друге, для відображення відповідного місцевого колориту більш придатними виявляються лексеми з конкретним значенням предметності, які відображають виробничі та соціальні відносини людей у суспільстві, їх життя і побут, пізнання ними навколишнього світу</w:t>
      </w:r>
      <w:r w:rsidRPr="00536F16">
        <w:rPr>
          <w:rFonts w:ascii="Times New Roman" w:hAnsi="Times New Roman"/>
          <w:sz w:val="28"/>
          <w:szCs w:val="28"/>
        </w:rPr>
        <w:t>.</w:t>
      </w:r>
    </w:p>
    <w:p w:rsidR="00797395" w:rsidRDefault="00797395" w:rsidP="00926883">
      <w:pPr>
        <w:ind w:firstLine="709"/>
        <w:jc w:val="both"/>
        <w:rPr>
          <w:rFonts w:ascii="Times New Roman" w:hAnsi="Times New Roman"/>
          <w:sz w:val="28"/>
          <w:szCs w:val="28"/>
        </w:rPr>
      </w:pPr>
      <w:r>
        <w:rPr>
          <w:rFonts w:ascii="Times New Roman" w:hAnsi="Times New Roman"/>
          <w:sz w:val="28"/>
          <w:szCs w:val="28"/>
          <w:lang w:eastAsia="ru-RU"/>
        </w:rPr>
        <w:t>Творчий письменницький доробок постачає цінний фактичний матеріал й для вивчення відповідних історичних (фонетичних, словотвірних, граматичних) явищ. Граматичні особливості виявляються передовсім у лексико-граматичному розряді, що об</w:t>
      </w:r>
      <w:r>
        <w:rPr>
          <w:rFonts w:ascii="Times New Roman" w:hAnsi="Times New Roman"/>
          <w:sz w:val="28"/>
          <w:szCs w:val="28"/>
          <w:lang w:val="ru-RU" w:eastAsia="ru-RU"/>
        </w:rPr>
        <w:t>’</w:t>
      </w:r>
      <w:r>
        <w:rPr>
          <w:rFonts w:ascii="Times New Roman" w:hAnsi="Times New Roman"/>
          <w:sz w:val="28"/>
          <w:szCs w:val="28"/>
          <w:lang w:eastAsia="ru-RU"/>
        </w:rPr>
        <w:t xml:space="preserve">єднує слова з частиномовним значенням предметності. У такому разі художнє мовлення відображає давні граматичні форми, засвідчує певну закономірність / незакономірність у «протіканні» історичних процесів: </w:t>
      </w:r>
      <w:r>
        <w:rPr>
          <w:rFonts w:ascii="Times New Roman" w:hAnsi="Times New Roman"/>
          <w:i/>
          <w:sz w:val="28"/>
          <w:szCs w:val="28"/>
          <w:lang w:eastAsia="ru-RU"/>
        </w:rPr>
        <w:t xml:space="preserve">У мене також діти, та й до своєї </w:t>
      </w:r>
      <w:r>
        <w:rPr>
          <w:rFonts w:ascii="Times New Roman" w:hAnsi="Times New Roman"/>
          <w:b/>
          <w:i/>
          <w:sz w:val="28"/>
          <w:szCs w:val="28"/>
          <w:lang w:eastAsia="ru-RU"/>
        </w:rPr>
        <w:t xml:space="preserve">смерти </w:t>
      </w:r>
      <w:r>
        <w:rPr>
          <w:rFonts w:ascii="Times New Roman" w:hAnsi="Times New Roman"/>
          <w:i/>
          <w:sz w:val="28"/>
          <w:szCs w:val="28"/>
          <w:lang w:eastAsia="ru-RU"/>
        </w:rPr>
        <w:t>я хочу дожити</w:t>
      </w:r>
      <w:r>
        <w:rPr>
          <w:rFonts w:ascii="Times New Roman" w:hAnsi="Times New Roman"/>
          <w:sz w:val="28"/>
          <w:szCs w:val="28"/>
          <w:lang w:eastAsia="ru-RU"/>
        </w:rPr>
        <w:t xml:space="preserve"> («Солодка Даруся»); </w:t>
      </w:r>
      <w:r>
        <w:rPr>
          <w:rFonts w:ascii="Times New Roman" w:hAnsi="Times New Roman"/>
          <w:i/>
          <w:sz w:val="28"/>
          <w:szCs w:val="28"/>
          <w:lang w:eastAsia="ru-RU"/>
        </w:rPr>
        <w:t xml:space="preserve">Я у гірші часи якось скапав цеї </w:t>
      </w:r>
      <w:r>
        <w:rPr>
          <w:rFonts w:ascii="Times New Roman" w:hAnsi="Times New Roman"/>
          <w:b/>
          <w:i/>
          <w:sz w:val="28"/>
          <w:szCs w:val="28"/>
          <w:lang w:eastAsia="ru-RU"/>
        </w:rPr>
        <w:t>напасти</w:t>
      </w:r>
      <w:r>
        <w:rPr>
          <w:rFonts w:ascii="Times New Roman" w:hAnsi="Times New Roman"/>
          <w:i/>
          <w:sz w:val="28"/>
          <w:szCs w:val="28"/>
          <w:lang w:eastAsia="ru-RU"/>
        </w:rPr>
        <w:t>, то й тепер не хочу</w:t>
      </w:r>
      <w:r>
        <w:rPr>
          <w:rFonts w:ascii="Times New Roman" w:hAnsi="Times New Roman"/>
          <w:sz w:val="28"/>
          <w:szCs w:val="28"/>
          <w:lang w:eastAsia="ru-RU"/>
        </w:rPr>
        <w:t xml:space="preserve"> («Солодка Даруся»); </w:t>
      </w:r>
      <w:r>
        <w:rPr>
          <w:rFonts w:ascii="Times New Roman" w:hAnsi="Times New Roman"/>
          <w:i/>
          <w:sz w:val="28"/>
          <w:szCs w:val="28"/>
          <w:lang w:eastAsia="ru-RU"/>
        </w:rPr>
        <w:t xml:space="preserve">Параска цілими днями ходила поміж </w:t>
      </w:r>
      <w:r>
        <w:rPr>
          <w:rFonts w:ascii="Times New Roman" w:hAnsi="Times New Roman"/>
          <w:b/>
          <w:i/>
          <w:sz w:val="28"/>
          <w:szCs w:val="28"/>
          <w:lang w:eastAsia="ru-RU"/>
        </w:rPr>
        <w:t>хатів</w:t>
      </w:r>
      <w:r>
        <w:rPr>
          <w:rFonts w:ascii="Times New Roman" w:hAnsi="Times New Roman"/>
          <w:i/>
          <w:sz w:val="28"/>
          <w:szCs w:val="28"/>
          <w:lang w:eastAsia="ru-RU"/>
        </w:rPr>
        <w:t>, нічого не просячи, нікого не зачіпаючи</w:t>
      </w:r>
      <w:r>
        <w:rPr>
          <w:rFonts w:ascii="Times New Roman" w:hAnsi="Times New Roman"/>
          <w:sz w:val="28"/>
          <w:szCs w:val="28"/>
          <w:lang w:eastAsia="ru-RU"/>
        </w:rPr>
        <w:t xml:space="preserve"> («Солодка Даруся»);</w:t>
      </w:r>
      <w:r>
        <w:rPr>
          <w:rFonts w:ascii="Times New Roman" w:hAnsi="Times New Roman"/>
          <w:i/>
          <w:sz w:val="28"/>
          <w:szCs w:val="28"/>
          <w:lang w:eastAsia="ru-RU"/>
        </w:rPr>
        <w:t xml:space="preserve"> Аж чую – від Довбушевої могили, а ви знаєте, вона якраз у самому </w:t>
      </w:r>
      <w:r>
        <w:rPr>
          <w:rFonts w:ascii="Times New Roman" w:hAnsi="Times New Roman"/>
          <w:b/>
          <w:i/>
          <w:sz w:val="28"/>
          <w:szCs w:val="28"/>
          <w:lang w:eastAsia="ru-RU"/>
        </w:rPr>
        <w:t>кутикови</w:t>
      </w:r>
      <w:r>
        <w:rPr>
          <w:rFonts w:ascii="Times New Roman" w:hAnsi="Times New Roman"/>
          <w:i/>
          <w:sz w:val="28"/>
          <w:szCs w:val="28"/>
          <w:lang w:eastAsia="ru-RU"/>
        </w:rPr>
        <w:t>, при самій дорозі, нечиста сила говорить, людським голосом говорить, та страшним таким, та грубим, таким, як би ведмідь крізь малини дерся</w:t>
      </w:r>
      <w:r>
        <w:rPr>
          <w:rFonts w:ascii="Times New Roman" w:hAnsi="Times New Roman"/>
          <w:sz w:val="28"/>
          <w:szCs w:val="28"/>
          <w:lang w:eastAsia="ru-RU"/>
        </w:rPr>
        <w:t xml:space="preserve"> («Солодка Даруся»). </w:t>
      </w:r>
      <w:r>
        <w:rPr>
          <w:rFonts w:ascii="Times New Roman" w:hAnsi="Times New Roman"/>
          <w:sz w:val="28"/>
          <w:szCs w:val="28"/>
        </w:rPr>
        <w:t xml:space="preserve">Деякі мовні явища, як-от закінчення </w:t>
      </w:r>
      <w:r>
        <w:rPr>
          <w:rFonts w:ascii="Times New Roman" w:hAnsi="Times New Roman"/>
          <w:i/>
          <w:sz w:val="28"/>
          <w:szCs w:val="28"/>
        </w:rPr>
        <w:t>-и</w:t>
      </w:r>
      <w:r>
        <w:rPr>
          <w:rFonts w:ascii="Times New Roman" w:hAnsi="Times New Roman"/>
          <w:sz w:val="28"/>
          <w:szCs w:val="28"/>
        </w:rPr>
        <w:t xml:space="preserve"> в іменників третьої відміни (колишніх іменників *ĭ-основ); закінчення </w:t>
      </w:r>
      <w:r>
        <w:rPr>
          <w:rFonts w:ascii="Times New Roman" w:hAnsi="Times New Roman"/>
          <w:i/>
          <w:sz w:val="28"/>
          <w:szCs w:val="28"/>
        </w:rPr>
        <w:t>-ови</w:t>
      </w:r>
      <w:r>
        <w:rPr>
          <w:rFonts w:ascii="Times New Roman" w:hAnsi="Times New Roman"/>
          <w:sz w:val="28"/>
          <w:szCs w:val="28"/>
        </w:rPr>
        <w:t xml:space="preserve"> в давальному-місцевому відмінках і т. ін., несправедливо «відштовхнуті» літературною мовою. </w:t>
      </w:r>
    </w:p>
    <w:p w:rsidR="00797395" w:rsidRDefault="00797395" w:rsidP="00926883">
      <w:pPr>
        <w:ind w:firstLine="709"/>
        <w:jc w:val="both"/>
        <w:rPr>
          <w:rFonts w:ascii="Times New Roman" w:hAnsi="Times New Roman"/>
          <w:sz w:val="28"/>
          <w:szCs w:val="28"/>
        </w:rPr>
      </w:pPr>
      <w:r>
        <w:rPr>
          <w:rFonts w:ascii="Times New Roman" w:hAnsi="Times New Roman"/>
          <w:sz w:val="28"/>
          <w:szCs w:val="28"/>
        </w:rPr>
        <w:t xml:space="preserve">Неповторного колориту мові прозових творів надають і специфічні синтаксичні конструкції, характерні для розмовно-побутового мовлення покутян, як-от : уживання форми дієслова бути в теперішньому часі в нехарактерних для літературної норми позиціях: </w:t>
      </w:r>
      <w:r>
        <w:rPr>
          <w:rFonts w:ascii="Times New Roman" w:hAnsi="Times New Roman"/>
          <w:i/>
          <w:sz w:val="28"/>
          <w:szCs w:val="28"/>
        </w:rPr>
        <w:t xml:space="preserve">І майже ніколи </w:t>
      </w:r>
      <w:r>
        <w:rPr>
          <w:rFonts w:ascii="Times New Roman" w:hAnsi="Times New Roman"/>
          <w:b/>
          <w:i/>
          <w:sz w:val="28"/>
          <w:szCs w:val="28"/>
        </w:rPr>
        <w:t>не є навпаки</w:t>
      </w:r>
      <w:r>
        <w:rPr>
          <w:rFonts w:ascii="Times New Roman" w:hAnsi="Times New Roman"/>
          <w:i/>
          <w:sz w:val="28"/>
          <w:szCs w:val="28"/>
        </w:rPr>
        <w:t xml:space="preserve"> </w:t>
      </w:r>
      <w:r>
        <w:rPr>
          <w:rFonts w:ascii="Times New Roman" w:hAnsi="Times New Roman"/>
          <w:sz w:val="28"/>
          <w:szCs w:val="28"/>
        </w:rPr>
        <w:t xml:space="preserve">(«Майже ніколи не навпаки»); комбінаціями називного (на місці знахідного) відмінка іменників із дієслівними формами: </w:t>
      </w:r>
      <w:r>
        <w:rPr>
          <w:rFonts w:ascii="Times New Roman" w:hAnsi="Times New Roman"/>
          <w:i/>
          <w:sz w:val="28"/>
          <w:szCs w:val="28"/>
        </w:rPr>
        <w:t xml:space="preserve">Ми звечора </w:t>
      </w:r>
      <w:r>
        <w:rPr>
          <w:rFonts w:ascii="Times New Roman" w:hAnsi="Times New Roman"/>
          <w:b/>
          <w:i/>
          <w:sz w:val="28"/>
          <w:szCs w:val="28"/>
        </w:rPr>
        <w:t>взяли коні</w:t>
      </w:r>
      <w:r>
        <w:rPr>
          <w:rFonts w:ascii="Times New Roman" w:hAnsi="Times New Roman"/>
          <w:sz w:val="28"/>
          <w:szCs w:val="28"/>
        </w:rPr>
        <w:t xml:space="preserve"> («Майже ніколи не навпаки»); </w:t>
      </w:r>
      <w:r>
        <w:rPr>
          <w:rFonts w:ascii="Times New Roman" w:hAnsi="Times New Roman"/>
          <w:i/>
          <w:sz w:val="28"/>
          <w:szCs w:val="28"/>
        </w:rPr>
        <w:t xml:space="preserve">А ти, Павле, думай, як </w:t>
      </w:r>
      <w:r>
        <w:rPr>
          <w:rFonts w:ascii="Times New Roman" w:hAnsi="Times New Roman"/>
          <w:b/>
          <w:i/>
          <w:sz w:val="28"/>
          <w:szCs w:val="28"/>
        </w:rPr>
        <w:t>ті діти прогодувати</w:t>
      </w:r>
      <w:r>
        <w:rPr>
          <w:rFonts w:ascii="Times New Roman" w:hAnsi="Times New Roman"/>
          <w:sz w:val="28"/>
          <w:szCs w:val="28"/>
        </w:rPr>
        <w:t xml:space="preserve"> («Майже ніколи не навпаки»); відсутність координації між підметом і присудком: </w:t>
      </w:r>
      <w:r>
        <w:rPr>
          <w:rFonts w:ascii="Times New Roman" w:hAnsi="Times New Roman"/>
          <w:i/>
          <w:sz w:val="28"/>
          <w:szCs w:val="28"/>
        </w:rPr>
        <w:t xml:space="preserve">– Дурне – не дурне, але так мене </w:t>
      </w:r>
      <w:r>
        <w:rPr>
          <w:rFonts w:ascii="Times New Roman" w:hAnsi="Times New Roman"/>
          <w:b/>
          <w:i/>
          <w:sz w:val="28"/>
          <w:szCs w:val="28"/>
        </w:rPr>
        <w:t>мама-покійниця</w:t>
      </w:r>
      <w:r>
        <w:rPr>
          <w:rFonts w:ascii="Times New Roman" w:hAnsi="Times New Roman"/>
          <w:i/>
          <w:sz w:val="28"/>
          <w:szCs w:val="28"/>
        </w:rPr>
        <w:t xml:space="preserve"> </w:t>
      </w:r>
      <w:r>
        <w:rPr>
          <w:rFonts w:ascii="Times New Roman" w:hAnsi="Times New Roman"/>
          <w:b/>
          <w:i/>
          <w:sz w:val="28"/>
          <w:szCs w:val="28"/>
        </w:rPr>
        <w:t>вчили</w:t>
      </w:r>
      <w:r>
        <w:rPr>
          <w:rFonts w:ascii="Times New Roman" w:hAnsi="Times New Roman"/>
          <w:i/>
          <w:sz w:val="28"/>
          <w:szCs w:val="28"/>
        </w:rPr>
        <w:t>, дай, Боже, їй царство небесне</w:t>
      </w:r>
      <w:r>
        <w:rPr>
          <w:rFonts w:ascii="Times New Roman" w:hAnsi="Times New Roman"/>
          <w:sz w:val="28"/>
          <w:szCs w:val="28"/>
        </w:rPr>
        <w:t xml:space="preserve"> («Солодка Даруся»); відмінності граматичної форми керованого відмінка: </w:t>
      </w:r>
      <w:r>
        <w:rPr>
          <w:rFonts w:ascii="Times New Roman" w:hAnsi="Times New Roman"/>
          <w:i/>
          <w:sz w:val="28"/>
          <w:szCs w:val="28"/>
        </w:rPr>
        <w:t xml:space="preserve">Усе лихе минулося, поблідло, втратило ясність, а туга за чимось далеким лишилася в Дарусиній голові такою гострою, що від того вона </w:t>
      </w:r>
      <w:r>
        <w:rPr>
          <w:rFonts w:ascii="Times New Roman" w:hAnsi="Times New Roman"/>
          <w:b/>
          <w:i/>
          <w:sz w:val="28"/>
          <w:szCs w:val="28"/>
        </w:rPr>
        <w:t>болить її</w:t>
      </w:r>
      <w:r>
        <w:rPr>
          <w:rFonts w:ascii="Times New Roman" w:hAnsi="Times New Roman"/>
          <w:sz w:val="28"/>
          <w:szCs w:val="28"/>
        </w:rPr>
        <w:t xml:space="preserve"> («Солодка Даруся») тощо. У письменницькій лабораторії викристалізувався багатющий арсенал народнопоетичних засобів, викарбувався індивідуально-авторський стиль, що репрезентує цінні матеріали для історії української культури взагалі та історії української мови зокрема. </w:t>
      </w:r>
    </w:p>
    <w:p w:rsidR="00797395" w:rsidRDefault="00797395" w:rsidP="00926883">
      <w:pPr>
        <w:ind w:firstLine="709"/>
        <w:jc w:val="both"/>
        <w:rPr>
          <w:rFonts w:ascii="Times New Roman" w:hAnsi="Times New Roman"/>
          <w:sz w:val="28"/>
          <w:szCs w:val="28"/>
        </w:rPr>
      </w:pPr>
      <w:r>
        <w:rPr>
          <w:rFonts w:ascii="Times New Roman" w:hAnsi="Times New Roman"/>
          <w:sz w:val="28"/>
          <w:szCs w:val="28"/>
        </w:rPr>
        <w:t>Отже, діалектна мова, що є вагомою складовою загальнонаціональної мови, являє собою складну систему діалектних одиниць, які доволі часто ілюструють зміни, що відбувалися в лексичній, граматичній, фонетичній будові мови на певному історичному етапі розвитку.</w:t>
      </w:r>
    </w:p>
    <w:p w:rsidR="00797395" w:rsidRDefault="00797395" w:rsidP="00761E57">
      <w:pPr>
        <w:ind w:firstLine="540"/>
        <w:jc w:val="both"/>
        <w:rPr>
          <w:rFonts w:ascii="Times New Roman" w:hAnsi="Times New Roman"/>
          <w:sz w:val="28"/>
          <w:szCs w:val="28"/>
        </w:rPr>
      </w:pPr>
      <w:r>
        <w:rPr>
          <w:rFonts w:ascii="Times New Roman" w:hAnsi="Times New Roman"/>
          <w:sz w:val="28"/>
          <w:szCs w:val="28"/>
        </w:rPr>
        <w:t>Різні діалектні особливості, репрезентовані прозовою творчістю Марії Матіос, засвідчують цільові стилістичні настанови мовця, оскільки використовуються задля мовної характеристики персонажів, для відтворення колориту описуваних подій, явищ, процесів, для зображення життя і побуту українського народу</w:t>
      </w:r>
      <w:r w:rsidRPr="00761E57">
        <w:rPr>
          <w:rFonts w:ascii="Times New Roman" w:hAnsi="Times New Roman"/>
          <w:sz w:val="28"/>
          <w:szCs w:val="28"/>
        </w:rPr>
        <w:t>, передус</w:t>
      </w:r>
      <w:r>
        <w:rPr>
          <w:rFonts w:ascii="Times New Roman" w:hAnsi="Times New Roman"/>
          <w:sz w:val="28"/>
          <w:szCs w:val="28"/>
        </w:rPr>
        <w:t>ім лінгвоносіїв покутсько-буковинського говору.</w:t>
      </w:r>
    </w:p>
    <w:p w:rsidR="00797395" w:rsidRDefault="00797395" w:rsidP="00A53D1A">
      <w:pPr>
        <w:spacing w:line="360" w:lineRule="auto"/>
        <w:ind w:firstLine="709"/>
        <w:jc w:val="center"/>
        <w:rPr>
          <w:rFonts w:ascii="Times New Roman" w:hAnsi="Times New Roman"/>
          <w:b/>
          <w:sz w:val="28"/>
          <w:szCs w:val="28"/>
        </w:rPr>
      </w:pPr>
    </w:p>
    <w:p w:rsidR="00797395" w:rsidRDefault="00797395" w:rsidP="00A53D1A">
      <w:pPr>
        <w:ind w:firstLine="709"/>
        <w:jc w:val="center"/>
        <w:rPr>
          <w:rFonts w:ascii="Times New Roman" w:hAnsi="Times New Roman"/>
          <w:b/>
          <w:sz w:val="24"/>
          <w:szCs w:val="24"/>
        </w:rPr>
      </w:pPr>
      <w:r w:rsidRPr="00A53D1A">
        <w:rPr>
          <w:rFonts w:ascii="Times New Roman" w:hAnsi="Times New Roman"/>
          <w:b/>
          <w:sz w:val="24"/>
          <w:szCs w:val="24"/>
        </w:rPr>
        <w:t xml:space="preserve">СПИСОК ЛІТЕРАТУРИ </w:t>
      </w:r>
    </w:p>
    <w:p w:rsidR="00797395" w:rsidRDefault="00797395" w:rsidP="00595FB3">
      <w:pPr>
        <w:widowControl w:val="0"/>
        <w:ind w:left="-142" w:firstLine="851"/>
        <w:jc w:val="both"/>
        <w:rPr>
          <w:rFonts w:ascii="Times New Roman" w:hAnsi="Times New Roman"/>
          <w:spacing w:val="-4"/>
          <w:sz w:val="24"/>
          <w:szCs w:val="24"/>
        </w:rPr>
      </w:pPr>
      <w:r>
        <w:rPr>
          <w:rFonts w:ascii="Times New Roman" w:hAnsi="Times New Roman"/>
          <w:spacing w:val="-4"/>
          <w:sz w:val="24"/>
          <w:szCs w:val="24"/>
        </w:rPr>
        <w:t xml:space="preserve">1. </w:t>
      </w:r>
      <w:r w:rsidRPr="00595FB3">
        <w:rPr>
          <w:rFonts w:ascii="Times New Roman" w:hAnsi="Times New Roman"/>
          <w:spacing w:val="-4"/>
          <w:sz w:val="24"/>
          <w:szCs w:val="24"/>
        </w:rPr>
        <w:t>Єрмоленко С. Говіркове багатоголосся сучасної української прози / С. Єрмоленко // Українознавство</w:t>
      </w:r>
      <w:r>
        <w:rPr>
          <w:rFonts w:ascii="Times New Roman" w:hAnsi="Times New Roman"/>
          <w:spacing w:val="-4"/>
          <w:sz w:val="24"/>
          <w:szCs w:val="24"/>
        </w:rPr>
        <w:t>. – 2008.</w:t>
      </w:r>
      <w:r w:rsidRPr="00595FB3">
        <w:rPr>
          <w:rFonts w:ascii="Times New Roman" w:hAnsi="Times New Roman"/>
          <w:spacing w:val="-4"/>
          <w:sz w:val="24"/>
          <w:szCs w:val="24"/>
        </w:rPr>
        <w:t xml:space="preserve"> – С.198–205.</w:t>
      </w:r>
    </w:p>
    <w:p w:rsidR="00797395" w:rsidRPr="00D542D5" w:rsidRDefault="00797395" w:rsidP="00595FB3">
      <w:pPr>
        <w:widowControl w:val="0"/>
        <w:ind w:left="-142" w:firstLine="851"/>
        <w:jc w:val="both"/>
        <w:rPr>
          <w:rFonts w:ascii="Times New Roman" w:hAnsi="Times New Roman"/>
          <w:sz w:val="24"/>
          <w:szCs w:val="24"/>
        </w:rPr>
      </w:pPr>
      <w:r>
        <w:rPr>
          <w:rFonts w:ascii="Times New Roman" w:hAnsi="Times New Roman"/>
          <w:spacing w:val="-4"/>
          <w:sz w:val="24"/>
          <w:szCs w:val="24"/>
        </w:rPr>
        <w:t xml:space="preserve">2. </w:t>
      </w:r>
      <w:r w:rsidRPr="00D542D5">
        <w:rPr>
          <w:rFonts w:ascii="Times New Roman" w:hAnsi="Times New Roman"/>
          <w:sz w:val="24"/>
          <w:szCs w:val="24"/>
        </w:rPr>
        <w:t>Колоїз Ж. В. Діалектизми в романі Марії Матіос «Солодка Даруся» / Ж. В. Колоїз // Філологічні студії : Науковий вісник Криворізького державного педагогічного університету : зб. наук. праць.</w:t>
      </w:r>
      <w:r>
        <w:rPr>
          <w:rFonts w:ascii="Times New Roman" w:hAnsi="Times New Roman"/>
          <w:sz w:val="24"/>
          <w:szCs w:val="24"/>
        </w:rPr>
        <w:t xml:space="preserve"> </w:t>
      </w:r>
      <w:r w:rsidRPr="00D542D5">
        <w:rPr>
          <w:rFonts w:ascii="Times New Roman" w:hAnsi="Times New Roman"/>
          <w:sz w:val="24"/>
          <w:szCs w:val="24"/>
        </w:rPr>
        <w:t>– Кривий Ріг : Видавничий дім, 2010. – Вип. 4</w:t>
      </w:r>
      <w:r>
        <w:rPr>
          <w:rFonts w:ascii="Times New Roman" w:hAnsi="Times New Roman"/>
          <w:sz w:val="24"/>
          <w:szCs w:val="24"/>
        </w:rPr>
        <w:t xml:space="preserve">. </w:t>
      </w:r>
      <w:r w:rsidRPr="00D542D5">
        <w:rPr>
          <w:rFonts w:ascii="Times New Roman" w:hAnsi="Times New Roman"/>
          <w:sz w:val="24"/>
          <w:szCs w:val="24"/>
        </w:rPr>
        <w:t>– С. 98–117.</w:t>
      </w:r>
    </w:p>
    <w:p w:rsidR="00797395" w:rsidRDefault="00797395" w:rsidP="00595FB3">
      <w:pPr>
        <w:widowControl w:val="0"/>
        <w:ind w:left="-142" w:firstLine="851"/>
        <w:jc w:val="both"/>
        <w:rPr>
          <w:rFonts w:ascii="Times New Roman" w:hAnsi="Times New Roman"/>
          <w:spacing w:val="-4"/>
          <w:sz w:val="24"/>
          <w:szCs w:val="24"/>
        </w:rPr>
      </w:pPr>
      <w:r>
        <w:rPr>
          <w:rFonts w:ascii="Times New Roman" w:hAnsi="Times New Roman"/>
          <w:spacing w:val="-4"/>
          <w:sz w:val="24"/>
          <w:szCs w:val="24"/>
        </w:rPr>
        <w:t xml:space="preserve">3. </w:t>
      </w:r>
      <w:r w:rsidRPr="00A53D1A">
        <w:rPr>
          <w:rFonts w:ascii="Times New Roman" w:hAnsi="Times New Roman"/>
          <w:sz w:val="24"/>
          <w:szCs w:val="24"/>
          <w:lang w:eastAsia="ru-RU"/>
        </w:rPr>
        <w:t xml:space="preserve">Матіос М. Майже ніколи не навпаки : </w:t>
      </w:r>
      <w:r w:rsidRPr="00A53D1A">
        <w:rPr>
          <w:rFonts w:ascii="Times New Roman" w:hAnsi="Times New Roman"/>
          <w:sz w:val="24"/>
          <w:szCs w:val="24"/>
          <w:lang w:val="ru-RU" w:eastAsia="ru-RU"/>
        </w:rPr>
        <w:t>[</w:t>
      </w:r>
      <w:r w:rsidRPr="00A53D1A">
        <w:rPr>
          <w:rFonts w:ascii="Times New Roman" w:hAnsi="Times New Roman"/>
          <w:sz w:val="24"/>
          <w:szCs w:val="24"/>
          <w:lang w:eastAsia="ru-RU"/>
        </w:rPr>
        <w:t>роман</w:t>
      </w:r>
      <w:r w:rsidRPr="00A53D1A">
        <w:rPr>
          <w:rFonts w:ascii="Times New Roman" w:hAnsi="Times New Roman"/>
          <w:sz w:val="24"/>
          <w:szCs w:val="24"/>
          <w:lang w:val="ru-RU" w:eastAsia="ru-RU"/>
        </w:rPr>
        <w:t>]</w:t>
      </w:r>
      <w:r w:rsidRPr="00A53D1A">
        <w:rPr>
          <w:rFonts w:ascii="Times New Roman" w:hAnsi="Times New Roman"/>
          <w:sz w:val="24"/>
          <w:szCs w:val="24"/>
          <w:lang w:eastAsia="ru-RU"/>
        </w:rPr>
        <w:t xml:space="preserve"> / М. Матіос </w:t>
      </w:r>
      <w:r w:rsidRPr="00A53D1A">
        <w:rPr>
          <w:rFonts w:ascii="Times New Roman" w:hAnsi="Times New Roman"/>
          <w:sz w:val="24"/>
          <w:szCs w:val="24"/>
          <w:lang w:val="ru-RU" w:eastAsia="ru-RU"/>
        </w:rPr>
        <w:t>[</w:t>
      </w:r>
      <w:r w:rsidRPr="00A53D1A">
        <w:rPr>
          <w:rFonts w:ascii="Times New Roman" w:hAnsi="Times New Roman"/>
          <w:sz w:val="24"/>
          <w:szCs w:val="24"/>
          <w:lang w:eastAsia="ru-RU"/>
        </w:rPr>
        <w:t>Електронний ресурс</w:t>
      </w:r>
      <w:r w:rsidRPr="00A53D1A">
        <w:rPr>
          <w:rFonts w:ascii="Times New Roman" w:hAnsi="Times New Roman"/>
          <w:sz w:val="24"/>
          <w:szCs w:val="24"/>
          <w:lang w:val="ru-RU" w:eastAsia="ru-RU"/>
        </w:rPr>
        <w:t>]</w:t>
      </w:r>
      <w:r w:rsidRPr="00A53D1A">
        <w:rPr>
          <w:rFonts w:ascii="Times New Roman" w:hAnsi="Times New Roman"/>
          <w:sz w:val="24"/>
          <w:szCs w:val="24"/>
          <w:lang w:eastAsia="ru-RU"/>
        </w:rPr>
        <w:t xml:space="preserve">. – Режим доступу : </w:t>
      </w:r>
      <w:hyperlink r:id="rId5" w:history="1">
        <w:r w:rsidRPr="00A53D1A">
          <w:rPr>
            <w:rStyle w:val="Hyperlink"/>
            <w:rFonts w:ascii="Times New Roman" w:hAnsi="Times New Roman"/>
            <w:color w:val="auto"/>
            <w:sz w:val="24"/>
            <w:szCs w:val="24"/>
            <w:u w:val="none"/>
            <w:lang w:eastAsia="ru-RU"/>
          </w:rPr>
          <w:t>http://www.e-reading.club/book.php? book=1001186</w:t>
        </w:r>
      </w:hyperlink>
      <w:r w:rsidRPr="00A53D1A">
        <w:rPr>
          <w:rFonts w:ascii="Times New Roman" w:hAnsi="Times New Roman"/>
          <w:sz w:val="24"/>
          <w:szCs w:val="24"/>
          <w:lang w:eastAsia="ru-RU"/>
        </w:rPr>
        <w:t xml:space="preserve"> </w:t>
      </w:r>
    </w:p>
    <w:p w:rsidR="00797395" w:rsidRDefault="00797395" w:rsidP="00595FB3">
      <w:pPr>
        <w:widowControl w:val="0"/>
        <w:ind w:left="-142" w:firstLine="851"/>
        <w:jc w:val="both"/>
        <w:rPr>
          <w:rFonts w:ascii="Times New Roman" w:hAnsi="Times New Roman"/>
          <w:spacing w:val="-4"/>
          <w:sz w:val="24"/>
          <w:szCs w:val="24"/>
        </w:rPr>
      </w:pPr>
      <w:r>
        <w:rPr>
          <w:rFonts w:ascii="Times New Roman" w:hAnsi="Times New Roman"/>
          <w:spacing w:val="-4"/>
          <w:sz w:val="24"/>
          <w:szCs w:val="24"/>
        </w:rPr>
        <w:t xml:space="preserve">4. </w:t>
      </w:r>
      <w:r w:rsidRPr="00A53D1A">
        <w:rPr>
          <w:rFonts w:ascii="Times New Roman" w:hAnsi="Times New Roman"/>
          <w:sz w:val="24"/>
          <w:szCs w:val="24"/>
          <w:lang w:eastAsia="ru-RU"/>
        </w:rPr>
        <w:t xml:space="preserve">Матіос М. Москалиця : </w:t>
      </w:r>
      <w:r w:rsidRPr="00A53D1A">
        <w:rPr>
          <w:rFonts w:ascii="Times New Roman" w:hAnsi="Times New Roman"/>
          <w:sz w:val="24"/>
          <w:szCs w:val="24"/>
          <w:lang w:val="ru-RU" w:eastAsia="ru-RU"/>
        </w:rPr>
        <w:t>[</w:t>
      </w:r>
      <w:r w:rsidRPr="00A53D1A">
        <w:rPr>
          <w:rFonts w:ascii="Times New Roman" w:hAnsi="Times New Roman"/>
          <w:sz w:val="24"/>
          <w:szCs w:val="24"/>
          <w:lang w:eastAsia="ru-RU"/>
        </w:rPr>
        <w:t>роман</w:t>
      </w:r>
      <w:r w:rsidRPr="00A53D1A">
        <w:rPr>
          <w:rFonts w:ascii="Times New Roman" w:hAnsi="Times New Roman"/>
          <w:sz w:val="24"/>
          <w:szCs w:val="24"/>
          <w:lang w:val="ru-RU" w:eastAsia="ru-RU"/>
        </w:rPr>
        <w:t>]</w:t>
      </w:r>
      <w:r w:rsidRPr="00A53D1A">
        <w:rPr>
          <w:rFonts w:ascii="Times New Roman" w:hAnsi="Times New Roman"/>
          <w:sz w:val="24"/>
          <w:szCs w:val="24"/>
          <w:lang w:eastAsia="ru-RU"/>
        </w:rPr>
        <w:t xml:space="preserve"> / М. Матіос </w:t>
      </w:r>
      <w:r w:rsidRPr="00A53D1A">
        <w:rPr>
          <w:rFonts w:ascii="Times New Roman" w:hAnsi="Times New Roman"/>
          <w:sz w:val="24"/>
          <w:szCs w:val="24"/>
          <w:lang w:val="ru-RU" w:eastAsia="ru-RU"/>
        </w:rPr>
        <w:t>[</w:t>
      </w:r>
      <w:r w:rsidRPr="00A53D1A">
        <w:rPr>
          <w:rFonts w:ascii="Times New Roman" w:hAnsi="Times New Roman"/>
          <w:sz w:val="24"/>
          <w:szCs w:val="24"/>
          <w:lang w:eastAsia="ru-RU"/>
        </w:rPr>
        <w:t>Електронний ресурс</w:t>
      </w:r>
      <w:r w:rsidRPr="00A53D1A">
        <w:rPr>
          <w:rFonts w:ascii="Times New Roman" w:hAnsi="Times New Roman"/>
          <w:sz w:val="24"/>
          <w:szCs w:val="24"/>
          <w:lang w:val="ru-RU" w:eastAsia="ru-RU"/>
        </w:rPr>
        <w:t>]</w:t>
      </w:r>
      <w:r w:rsidRPr="00A53D1A">
        <w:rPr>
          <w:rFonts w:ascii="Times New Roman" w:hAnsi="Times New Roman"/>
          <w:sz w:val="24"/>
          <w:szCs w:val="24"/>
          <w:lang w:eastAsia="ru-RU"/>
        </w:rPr>
        <w:t xml:space="preserve">. – Режим доступу : </w:t>
      </w:r>
      <w:hyperlink r:id="rId6" w:history="1">
        <w:r w:rsidRPr="00A53D1A">
          <w:rPr>
            <w:rStyle w:val="Hyperlink"/>
            <w:rFonts w:ascii="Times New Roman" w:hAnsi="Times New Roman"/>
            <w:color w:val="auto"/>
            <w:sz w:val="24"/>
            <w:szCs w:val="24"/>
            <w:u w:val="none"/>
            <w:lang w:eastAsia="ru-RU"/>
          </w:rPr>
          <w:t>http://www.e-reading.club/book.php?book=1001188</w:t>
        </w:r>
      </w:hyperlink>
      <w:r w:rsidRPr="00A53D1A">
        <w:rPr>
          <w:rFonts w:ascii="Times New Roman" w:hAnsi="Times New Roman"/>
          <w:sz w:val="24"/>
          <w:szCs w:val="24"/>
          <w:lang w:eastAsia="ru-RU"/>
        </w:rPr>
        <w:t xml:space="preserve"> </w:t>
      </w:r>
    </w:p>
    <w:p w:rsidR="00797395" w:rsidRDefault="00797395" w:rsidP="00595FB3">
      <w:pPr>
        <w:widowControl w:val="0"/>
        <w:ind w:left="-142" w:firstLine="851"/>
        <w:jc w:val="both"/>
        <w:rPr>
          <w:rFonts w:ascii="Times New Roman" w:hAnsi="Times New Roman"/>
          <w:spacing w:val="-4"/>
          <w:sz w:val="24"/>
          <w:szCs w:val="24"/>
        </w:rPr>
      </w:pPr>
      <w:r>
        <w:rPr>
          <w:rFonts w:ascii="Times New Roman" w:hAnsi="Times New Roman"/>
          <w:spacing w:val="-4"/>
          <w:sz w:val="24"/>
          <w:szCs w:val="24"/>
        </w:rPr>
        <w:t xml:space="preserve">5. </w:t>
      </w:r>
      <w:r w:rsidRPr="00A53D1A">
        <w:rPr>
          <w:rFonts w:ascii="Times New Roman" w:hAnsi="Times New Roman"/>
          <w:sz w:val="24"/>
          <w:szCs w:val="24"/>
          <w:lang w:eastAsia="ru-RU"/>
        </w:rPr>
        <w:t xml:space="preserve">Матіос М. Солодка Даруся : </w:t>
      </w:r>
      <w:r w:rsidRPr="00A53D1A">
        <w:rPr>
          <w:rFonts w:ascii="Times New Roman" w:hAnsi="Times New Roman"/>
          <w:sz w:val="24"/>
          <w:szCs w:val="24"/>
          <w:lang w:val="ru-RU" w:eastAsia="ru-RU"/>
        </w:rPr>
        <w:t>[</w:t>
      </w:r>
      <w:r w:rsidRPr="00A53D1A">
        <w:rPr>
          <w:rFonts w:ascii="Times New Roman" w:hAnsi="Times New Roman"/>
          <w:sz w:val="24"/>
          <w:szCs w:val="24"/>
          <w:lang w:eastAsia="ru-RU"/>
        </w:rPr>
        <w:t>роман</w:t>
      </w:r>
      <w:r w:rsidRPr="00A53D1A">
        <w:rPr>
          <w:rFonts w:ascii="Times New Roman" w:hAnsi="Times New Roman"/>
          <w:sz w:val="24"/>
          <w:szCs w:val="24"/>
          <w:lang w:val="ru-RU" w:eastAsia="ru-RU"/>
        </w:rPr>
        <w:t>]</w:t>
      </w:r>
      <w:r w:rsidRPr="00A53D1A">
        <w:rPr>
          <w:rFonts w:ascii="Times New Roman" w:hAnsi="Times New Roman"/>
          <w:sz w:val="24"/>
          <w:szCs w:val="24"/>
          <w:lang w:eastAsia="ru-RU"/>
        </w:rPr>
        <w:t xml:space="preserve"> / М. Матіос </w:t>
      </w:r>
      <w:r w:rsidRPr="00A53D1A">
        <w:rPr>
          <w:rFonts w:ascii="Times New Roman" w:hAnsi="Times New Roman"/>
          <w:sz w:val="24"/>
          <w:szCs w:val="24"/>
          <w:lang w:val="ru-RU" w:eastAsia="ru-RU"/>
        </w:rPr>
        <w:t>[</w:t>
      </w:r>
      <w:r w:rsidRPr="00A53D1A">
        <w:rPr>
          <w:rFonts w:ascii="Times New Roman" w:hAnsi="Times New Roman"/>
          <w:sz w:val="24"/>
          <w:szCs w:val="24"/>
          <w:lang w:eastAsia="ru-RU"/>
        </w:rPr>
        <w:t>Електронний ресурс</w:t>
      </w:r>
      <w:r w:rsidRPr="00A53D1A">
        <w:rPr>
          <w:rFonts w:ascii="Times New Roman" w:hAnsi="Times New Roman"/>
          <w:sz w:val="24"/>
          <w:szCs w:val="24"/>
          <w:lang w:val="ru-RU" w:eastAsia="ru-RU"/>
        </w:rPr>
        <w:t>]</w:t>
      </w:r>
      <w:r w:rsidRPr="00A53D1A">
        <w:rPr>
          <w:rFonts w:ascii="Times New Roman" w:hAnsi="Times New Roman"/>
          <w:sz w:val="24"/>
          <w:szCs w:val="24"/>
          <w:lang w:eastAsia="ru-RU"/>
        </w:rPr>
        <w:t xml:space="preserve">. – Режим доступу: </w:t>
      </w:r>
      <w:hyperlink r:id="rId7" w:history="1">
        <w:r w:rsidRPr="00A53D1A">
          <w:rPr>
            <w:rStyle w:val="Hyperlink"/>
            <w:rFonts w:ascii="Times New Roman" w:hAnsi="Times New Roman"/>
            <w:color w:val="auto"/>
            <w:sz w:val="24"/>
            <w:szCs w:val="24"/>
            <w:u w:val="none"/>
            <w:lang w:eastAsia="ru-RU"/>
          </w:rPr>
          <w:t>http://www.e-reading.club/book.php?book=1001187</w:t>
        </w:r>
      </w:hyperlink>
      <w:r w:rsidRPr="00A53D1A">
        <w:rPr>
          <w:rFonts w:ascii="Times New Roman" w:hAnsi="Times New Roman"/>
          <w:sz w:val="24"/>
          <w:szCs w:val="24"/>
          <w:lang w:eastAsia="ru-RU"/>
        </w:rPr>
        <w:t xml:space="preserve"> </w:t>
      </w:r>
    </w:p>
    <w:p w:rsidR="00797395" w:rsidRPr="00595FB3" w:rsidRDefault="00797395" w:rsidP="00595FB3">
      <w:pPr>
        <w:widowControl w:val="0"/>
        <w:ind w:left="-142" w:firstLine="851"/>
        <w:jc w:val="both"/>
        <w:rPr>
          <w:rFonts w:ascii="Times New Roman" w:hAnsi="Times New Roman"/>
          <w:spacing w:val="-4"/>
          <w:sz w:val="24"/>
          <w:szCs w:val="24"/>
        </w:rPr>
      </w:pPr>
      <w:r>
        <w:rPr>
          <w:rFonts w:ascii="Times New Roman" w:hAnsi="Times New Roman"/>
          <w:spacing w:val="-4"/>
          <w:sz w:val="24"/>
          <w:szCs w:val="24"/>
        </w:rPr>
        <w:t xml:space="preserve">6. </w:t>
      </w:r>
      <w:r w:rsidRPr="00D40CE8">
        <w:rPr>
          <w:rFonts w:ascii="Times New Roman" w:hAnsi="Times New Roman"/>
          <w:spacing w:val="-2"/>
          <w:sz w:val="24"/>
          <w:szCs w:val="24"/>
        </w:rPr>
        <w:t xml:space="preserve">Сварич Н. З. Моделювання картини світу через художнє осмислення людського буття та духовних цінностей у творчості Марії Матіос (на прикладі твору «Майже ніколи не навпаки») </w:t>
      </w:r>
      <w:r>
        <w:rPr>
          <w:rFonts w:ascii="Times New Roman" w:hAnsi="Times New Roman"/>
          <w:spacing w:val="-2"/>
          <w:sz w:val="24"/>
          <w:szCs w:val="24"/>
        </w:rPr>
        <w:t xml:space="preserve">/ </w:t>
      </w:r>
      <w:r>
        <w:rPr>
          <w:rFonts w:ascii="Times New Roman" w:hAnsi="Times New Roman"/>
          <w:spacing w:val="-2"/>
          <w:sz w:val="24"/>
          <w:szCs w:val="24"/>
        </w:rPr>
        <w:br/>
        <w:t xml:space="preserve">Н. З. Сварич </w:t>
      </w:r>
      <w:r w:rsidRPr="00D40CE8">
        <w:rPr>
          <w:rFonts w:ascii="Times New Roman" w:hAnsi="Times New Roman"/>
          <w:spacing w:val="-2"/>
          <w:sz w:val="24"/>
          <w:szCs w:val="24"/>
        </w:rPr>
        <w:t xml:space="preserve">// Компаративні дослідження слов’янських мов і літератур. – К.,  2012. – Вип. 17. – </w:t>
      </w:r>
      <w:r>
        <w:rPr>
          <w:rFonts w:ascii="Times New Roman" w:hAnsi="Times New Roman"/>
          <w:spacing w:val="-2"/>
          <w:sz w:val="24"/>
          <w:szCs w:val="24"/>
        </w:rPr>
        <w:br/>
      </w:r>
      <w:r w:rsidRPr="00D40CE8">
        <w:rPr>
          <w:rFonts w:ascii="Times New Roman" w:hAnsi="Times New Roman"/>
          <w:spacing w:val="-2"/>
          <w:sz w:val="24"/>
          <w:szCs w:val="24"/>
        </w:rPr>
        <w:t>С. 212–217.</w:t>
      </w:r>
    </w:p>
    <w:p w:rsidR="00797395" w:rsidRPr="00595FB3" w:rsidRDefault="00797395" w:rsidP="006F7A4F">
      <w:pPr>
        <w:ind w:firstLine="709"/>
        <w:jc w:val="both"/>
        <w:rPr>
          <w:rFonts w:ascii="Times New Roman" w:hAnsi="Times New Roman"/>
          <w:sz w:val="24"/>
          <w:szCs w:val="24"/>
        </w:rPr>
      </w:pPr>
      <w:r>
        <w:rPr>
          <w:rFonts w:ascii="Times New Roman" w:hAnsi="Times New Roman"/>
          <w:sz w:val="24"/>
          <w:szCs w:val="24"/>
        </w:rPr>
        <w:t xml:space="preserve">7. </w:t>
      </w:r>
      <w:r w:rsidRPr="00A53D1A">
        <w:rPr>
          <w:rFonts w:ascii="Times New Roman" w:hAnsi="Times New Roman"/>
          <w:sz w:val="24"/>
          <w:szCs w:val="24"/>
        </w:rPr>
        <w:t>Українська мова : [енциклопедія] / ред. : В. М. Русанівський) та ін. – К. : Вид-во «Укр. енциклопедія» ім. М. П. Бажана, 2000. – 752 с.</w:t>
      </w:r>
    </w:p>
    <w:sectPr w:rsidR="00797395" w:rsidRPr="00595FB3" w:rsidSect="00926883">
      <w:pgSz w:w="11906" w:h="16838"/>
      <w:pgMar w:top="1418" w:right="567"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71847"/>
    <w:multiLevelType w:val="hybridMultilevel"/>
    <w:tmpl w:val="BC84C868"/>
    <w:lvl w:ilvl="0" w:tplc="EDD6BF8E">
      <w:start w:val="1"/>
      <w:numFmt w:val="decimal"/>
      <w:suff w:val="space"/>
      <w:lvlText w:val="%1."/>
      <w:lvlJc w:val="left"/>
      <w:pPr>
        <w:ind w:left="786" w:hanging="360"/>
      </w:pPr>
      <w:rPr>
        <w:rFonts w:cs="Times New Roman" w:hint="default"/>
        <w:sz w:val="28"/>
        <w:szCs w:val="28"/>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
    <w:nsid w:val="31780F54"/>
    <w:multiLevelType w:val="hybridMultilevel"/>
    <w:tmpl w:val="C5E0BBCA"/>
    <w:lvl w:ilvl="0" w:tplc="B97A2ECE">
      <w:start w:val="1"/>
      <w:numFmt w:val="decimal"/>
      <w:lvlText w:val="%1."/>
      <w:lvlJc w:val="left"/>
      <w:pPr>
        <w:tabs>
          <w:tab w:val="num" w:pos="360"/>
        </w:tabs>
        <w:ind w:left="36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DCE"/>
    <w:rsid w:val="00102C10"/>
    <w:rsid w:val="001B20F7"/>
    <w:rsid w:val="00216C5E"/>
    <w:rsid w:val="0023361B"/>
    <w:rsid w:val="00305B74"/>
    <w:rsid w:val="00333699"/>
    <w:rsid w:val="0038410B"/>
    <w:rsid w:val="0041687D"/>
    <w:rsid w:val="00536F16"/>
    <w:rsid w:val="00595FB3"/>
    <w:rsid w:val="006F7A4F"/>
    <w:rsid w:val="00703E32"/>
    <w:rsid w:val="00761E57"/>
    <w:rsid w:val="00797395"/>
    <w:rsid w:val="007C6BAF"/>
    <w:rsid w:val="00870DCE"/>
    <w:rsid w:val="00926883"/>
    <w:rsid w:val="00A53D1A"/>
    <w:rsid w:val="00A57FCF"/>
    <w:rsid w:val="00B85A94"/>
    <w:rsid w:val="00CA6E5D"/>
    <w:rsid w:val="00D40CE8"/>
    <w:rsid w:val="00D542D5"/>
    <w:rsid w:val="00D80CFA"/>
    <w:rsid w:val="00E51E51"/>
    <w:rsid w:val="00E66B56"/>
    <w:rsid w:val="00EB62A5"/>
    <w:rsid w:val="00FB0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B7"/>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3D1A"/>
    <w:rPr>
      <w:rFonts w:cs="Times New Roman"/>
      <w:color w:val="0000FF"/>
      <w:u w:val="single"/>
    </w:rPr>
  </w:style>
  <w:style w:type="paragraph" w:styleId="ListParagraph">
    <w:name w:val="List Paragraph"/>
    <w:basedOn w:val="Normal"/>
    <w:uiPriority w:val="99"/>
    <w:qFormat/>
    <w:rsid w:val="00A53D1A"/>
    <w:pPr>
      <w:ind w:left="720"/>
      <w:contextualSpacing/>
    </w:pPr>
  </w:style>
</w:styles>
</file>

<file path=word/webSettings.xml><?xml version="1.0" encoding="utf-8"?>
<w:webSettings xmlns:r="http://schemas.openxmlformats.org/officeDocument/2006/relationships" xmlns:w="http://schemas.openxmlformats.org/wordprocessingml/2006/main">
  <w:divs>
    <w:div w:id="1145972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eading.club/book.php?book=1001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eading.club/book.php?book=1001188" TargetMode="External"/><Relationship Id="rId5" Type="http://schemas.openxmlformats.org/officeDocument/2006/relationships/hyperlink" Target="http://www.e-reading.club/book.php?%20book=10011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6</Pages>
  <Words>2821</Words>
  <Characters>16085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8</cp:revision>
  <dcterms:created xsi:type="dcterms:W3CDTF">2015-10-18T18:57:00Z</dcterms:created>
  <dcterms:modified xsi:type="dcterms:W3CDTF">2017-01-23T14:20:00Z</dcterms:modified>
</cp:coreProperties>
</file>