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675" w:rsidRDefault="000F5675" w:rsidP="000F5675">
      <w:pPr>
        <w:spacing w:after="0" w:line="240" w:lineRule="auto"/>
        <w:ind w:firstLine="567"/>
        <w:jc w:val="right"/>
        <w:rPr>
          <w:rFonts w:ascii="Times New Roman" w:hAnsi="Times New Roman"/>
          <w:b/>
          <w:sz w:val="28"/>
          <w:szCs w:val="28"/>
          <w:lang w:val="uk-UA"/>
        </w:rPr>
      </w:pPr>
      <w:r>
        <w:rPr>
          <w:rFonts w:ascii="Times New Roman" w:hAnsi="Times New Roman"/>
          <w:b/>
          <w:sz w:val="28"/>
          <w:szCs w:val="28"/>
          <w:lang w:val="uk-UA"/>
        </w:rPr>
        <w:t>І.С. Дереза</w:t>
      </w:r>
    </w:p>
    <w:p w:rsidR="000F5675" w:rsidRPr="000F5675" w:rsidRDefault="000F5675" w:rsidP="000F5675">
      <w:pPr>
        <w:spacing w:after="0" w:line="240" w:lineRule="auto"/>
        <w:ind w:firstLine="567"/>
        <w:jc w:val="right"/>
        <w:rPr>
          <w:rFonts w:ascii="Times New Roman" w:hAnsi="Times New Roman"/>
          <w:sz w:val="28"/>
          <w:szCs w:val="28"/>
          <w:lang w:val="uk-UA"/>
        </w:rPr>
      </w:pPr>
      <w:r w:rsidRPr="000F5675">
        <w:rPr>
          <w:rFonts w:ascii="Times New Roman" w:hAnsi="Times New Roman"/>
          <w:sz w:val="28"/>
          <w:szCs w:val="28"/>
          <w:lang w:val="uk-UA"/>
        </w:rPr>
        <w:t>м. Кривий Ріг, Україна</w:t>
      </w:r>
    </w:p>
    <w:p w:rsidR="000F5675" w:rsidRPr="00B42F3F" w:rsidRDefault="008625F7" w:rsidP="000F5675">
      <w:pPr>
        <w:spacing w:after="0" w:line="240" w:lineRule="auto"/>
        <w:ind w:firstLine="567"/>
        <w:jc w:val="right"/>
        <w:rPr>
          <w:rFonts w:ascii="Times New Roman" w:hAnsi="Times New Roman"/>
          <w:i/>
          <w:sz w:val="28"/>
          <w:szCs w:val="28"/>
          <w:lang w:val="uk-UA"/>
        </w:rPr>
      </w:pPr>
      <w:hyperlink r:id="rId6" w:history="1">
        <w:r w:rsidR="000F5675" w:rsidRPr="000F5675">
          <w:rPr>
            <w:rStyle w:val="a3"/>
            <w:rFonts w:ascii="Times New Roman" w:hAnsi="Times New Roman"/>
            <w:i/>
            <w:sz w:val="28"/>
            <w:szCs w:val="28"/>
            <w:lang w:val="en-US"/>
          </w:rPr>
          <w:t>Dereza</w:t>
        </w:r>
        <w:r w:rsidR="000F5675" w:rsidRPr="00B42F3F">
          <w:rPr>
            <w:rStyle w:val="a3"/>
            <w:rFonts w:ascii="Times New Roman" w:hAnsi="Times New Roman"/>
            <w:i/>
            <w:sz w:val="28"/>
            <w:szCs w:val="28"/>
            <w:lang w:val="uk-UA"/>
          </w:rPr>
          <w:t>.</w:t>
        </w:r>
        <w:r w:rsidR="000F5675" w:rsidRPr="000F5675">
          <w:rPr>
            <w:rStyle w:val="a3"/>
            <w:rFonts w:ascii="Times New Roman" w:hAnsi="Times New Roman"/>
            <w:i/>
            <w:sz w:val="28"/>
            <w:szCs w:val="28"/>
            <w:lang w:val="en-US"/>
          </w:rPr>
          <w:t>Irina</w:t>
        </w:r>
        <w:r w:rsidR="000F5675" w:rsidRPr="00B42F3F">
          <w:rPr>
            <w:rStyle w:val="a3"/>
            <w:rFonts w:ascii="Times New Roman" w:hAnsi="Times New Roman"/>
            <w:i/>
            <w:sz w:val="28"/>
            <w:szCs w:val="28"/>
            <w:lang w:val="uk-UA"/>
          </w:rPr>
          <w:t>@</w:t>
        </w:r>
        <w:r w:rsidR="000F5675" w:rsidRPr="000F5675">
          <w:rPr>
            <w:rStyle w:val="a3"/>
            <w:rFonts w:ascii="Times New Roman" w:hAnsi="Times New Roman"/>
            <w:i/>
            <w:sz w:val="28"/>
            <w:szCs w:val="28"/>
            <w:lang w:val="en-US"/>
          </w:rPr>
          <w:t>gmail</w:t>
        </w:r>
        <w:r w:rsidR="000F5675" w:rsidRPr="00B42F3F">
          <w:rPr>
            <w:rStyle w:val="a3"/>
            <w:rFonts w:ascii="Times New Roman" w:hAnsi="Times New Roman"/>
            <w:i/>
            <w:sz w:val="28"/>
            <w:szCs w:val="28"/>
            <w:lang w:val="uk-UA"/>
          </w:rPr>
          <w:t>.</w:t>
        </w:r>
        <w:r w:rsidR="000F5675" w:rsidRPr="000F5675">
          <w:rPr>
            <w:rStyle w:val="a3"/>
            <w:rFonts w:ascii="Times New Roman" w:hAnsi="Times New Roman"/>
            <w:i/>
            <w:sz w:val="28"/>
            <w:szCs w:val="28"/>
            <w:lang w:val="en-US"/>
          </w:rPr>
          <w:t>com</w:t>
        </w:r>
      </w:hyperlink>
    </w:p>
    <w:p w:rsidR="000F5675" w:rsidRPr="00B42F3F" w:rsidRDefault="000F5675" w:rsidP="000F5675">
      <w:pPr>
        <w:spacing w:after="0" w:line="240" w:lineRule="auto"/>
        <w:ind w:firstLine="567"/>
        <w:jc w:val="right"/>
        <w:rPr>
          <w:rFonts w:ascii="Times New Roman" w:hAnsi="Times New Roman"/>
          <w:sz w:val="28"/>
          <w:szCs w:val="28"/>
          <w:lang w:val="uk-UA"/>
        </w:rPr>
      </w:pPr>
    </w:p>
    <w:p w:rsidR="00A601CB" w:rsidRPr="00A601CB" w:rsidRDefault="00A601CB" w:rsidP="005D69B8">
      <w:pPr>
        <w:spacing w:after="0" w:line="240" w:lineRule="auto"/>
        <w:ind w:firstLine="567"/>
        <w:jc w:val="center"/>
        <w:rPr>
          <w:rFonts w:ascii="Times New Roman" w:hAnsi="Times New Roman"/>
          <w:b/>
          <w:sz w:val="28"/>
          <w:szCs w:val="28"/>
          <w:lang w:val="uk-UA"/>
        </w:rPr>
      </w:pPr>
      <w:r w:rsidRPr="00A601CB">
        <w:rPr>
          <w:rFonts w:ascii="Times New Roman" w:hAnsi="Times New Roman"/>
          <w:b/>
          <w:sz w:val="28"/>
          <w:szCs w:val="28"/>
          <w:lang w:val="uk-UA"/>
        </w:rPr>
        <w:t>ЗАДАЧІ З ПАРАМЕТРАМИ ЯК ЗАСІБ ФОРМУВАННЯ ДОСЛІДНИЦЬКОЇ КОМПЕТЕНТНОСТІ МАЙБУТНЬОГО ВЧИТЕЛЯ МАТЕМАТИКИ ПРИ ВИВЧЕННІ АНАЛІТИЧНОЇ ГЕОМЕТРІЇ</w:t>
      </w:r>
    </w:p>
    <w:p w:rsidR="00864D45" w:rsidRDefault="00864D45" w:rsidP="0081604D">
      <w:pPr>
        <w:spacing w:after="0" w:line="240" w:lineRule="auto"/>
        <w:ind w:firstLine="567"/>
        <w:jc w:val="both"/>
        <w:rPr>
          <w:rFonts w:ascii="Times New Roman" w:hAnsi="Times New Roman"/>
          <w:sz w:val="28"/>
          <w:szCs w:val="28"/>
          <w:lang w:val="uk-UA"/>
        </w:rPr>
      </w:pPr>
    </w:p>
    <w:p w:rsidR="00A601CB" w:rsidRPr="00B42F3F" w:rsidRDefault="00974064" w:rsidP="0081604D">
      <w:pPr>
        <w:spacing w:after="0" w:line="240" w:lineRule="auto"/>
        <w:ind w:firstLine="567"/>
        <w:jc w:val="both"/>
        <w:rPr>
          <w:rFonts w:ascii="Times New Roman" w:hAnsi="Times New Roman"/>
          <w:sz w:val="28"/>
          <w:szCs w:val="28"/>
          <w:lang w:val="uk-UA"/>
        </w:rPr>
      </w:pPr>
      <w:r w:rsidRPr="000F5675">
        <w:rPr>
          <w:rFonts w:ascii="Times New Roman" w:hAnsi="Times New Roman"/>
          <w:sz w:val="28"/>
          <w:szCs w:val="28"/>
          <w:lang w:val="uk-UA"/>
        </w:rPr>
        <w:t xml:space="preserve">Студентам, які </w:t>
      </w:r>
      <w:r>
        <w:rPr>
          <w:rFonts w:ascii="Times New Roman" w:hAnsi="Times New Roman"/>
          <w:sz w:val="28"/>
          <w:szCs w:val="28"/>
          <w:lang w:val="uk-UA"/>
        </w:rPr>
        <w:t>наразі</w:t>
      </w:r>
      <w:r w:rsidRPr="000F5675">
        <w:rPr>
          <w:rFonts w:ascii="Times New Roman" w:hAnsi="Times New Roman"/>
          <w:sz w:val="28"/>
          <w:szCs w:val="28"/>
          <w:lang w:val="uk-UA"/>
        </w:rPr>
        <w:t xml:space="preserve"> навчаються в педагогічних університетах доведеться працювати в умовах модернізації змісту освіти та реалізації Концепції нової української школи, впроваджувати в життя нові підходи та технології навчання. </w:t>
      </w:r>
      <w:r>
        <w:rPr>
          <w:rFonts w:ascii="Times New Roman" w:hAnsi="Times New Roman"/>
          <w:sz w:val="28"/>
          <w:szCs w:val="28"/>
          <w:lang w:val="uk-UA"/>
        </w:rPr>
        <w:t>Тому нового аспекту набуває проблема підготовки майбутнього вчителя математики, який би був</w:t>
      </w:r>
      <w:r w:rsidRPr="0081604D">
        <w:rPr>
          <w:rFonts w:ascii="Times New Roman" w:hAnsi="Times New Roman"/>
          <w:sz w:val="28"/>
          <w:szCs w:val="28"/>
          <w:lang w:val="uk-UA"/>
        </w:rPr>
        <w:t xml:space="preserve"> </w:t>
      </w:r>
      <w:r w:rsidR="0081604D" w:rsidRPr="0081604D">
        <w:rPr>
          <w:rFonts w:ascii="Times New Roman" w:hAnsi="Times New Roman"/>
          <w:sz w:val="28"/>
          <w:szCs w:val="28"/>
          <w:lang w:val="uk-UA"/>
        </w:rPr>
        <w:t>зорієнтован</w:t>
      </w:r>
      <w:r>
        <w:rPr>
          <w:rFonts w:ascii="Times New Roman" w:hAnsi="Times New Roman"/>
          <w:sz w:val="28"/>
          <w:szCs w:val="28"/>
          <w:lang w:val="uk-UA"/>
        </w:rPr>
        <w:t>ий</w:t>
      </w:r>
      <w:r w:rsidR="0081604D" w:rsidRPr="0081604D">
        <w:rPr>
          <w:rFonts w:ascii="Times New Roman" w:hAnsi="Times New Roman"/>
          <w:sz w:val="28"/>
          <w:szCs w:val="28"/>
          <w:lang w:val="uk-UA"/>
        </w:rPr>
        <w:t xml:space="preserve"> на </w:t>
      </w:r>
      <w:r>
        <w:rPr>
          <w:rFonts w:ascii="Times New Roman" w:hAnsi="Times New Roman"/>
          <w:sz w:val="28"/>
          <w:szCs w:val="28"/>
          <w:lang w:val="uk-UA"/>
        </w:rPr>
        <w:t xml:space="preserve">здобуття </w:t>
      </w:r>
      <w:r w:rsidR="0081604D" w:rsidRPr="0081604D">
        <w:rPr>
          <w:rFonts w:ascii="Times New Roman" w:hAnsi="Times New Roman"/>
          <w:sz w:val="28"/>
          <w:szCs w:val="28"/>
          <w:lang w:val="uk-UA"/>
        </w:rPr>
        <w:t>фундаментальн</w:t>
      </w:r>
      <w:r>
        <w:rPr>
          <w:rFonts w:ascii="Times New Roman" w:hAnsi="Times New Roman"/>
          <w:sz w:val="28"/>
          <w:szCs w:val="28"/>
          <w:lang w:val="uk-UA"/>
        </w:rPr>
        <w:t>их</w:t>
      </w:r>
      <w:r w:rsidR="0081604D" w:rsidRPr="0081604D">
        <w:rPr>
          <w:rFonts w:ascii="Times New Roman" w:hAnsi="Times New Roman"/>
          <w:sz w:val="28"/>
          <w:szCs w:val="28"/>
          <w:lang w:val="uk-UA"/>
        </w:rPr>
        <w:t xml:space="preserve"> </w:t>
      </w:r>
      <w:r>
        <w:rPr>
          <w:rFonts w:ascii="Times New Roman" w:hAnsi="Times New Roman"/>
          <w:sz w:val="28"/>
          <w:szCs w:val="28"/>
          <w:lang w:val="uk-UA"/>
        </w:rPr>
        <w:t xml:space="preserve">математичних </w:t>
      </w:r>
      <w:r w:rsidR="0081604D" w:rsidRPr="0081604D">
        <w:rPr>
          <w:rFonts w:ascii="Times New Roman" w:hAnsi="Times New Roman"/>
          <w:sz w:val="28"/>
          <w:szCs w:val="28"/>
          <w:lang w:val="uk-UA"/>
        </w:rPr>
        <w:t>знан</w:t>
      </w:r>
      <w:r>
        <w:rPr>
          <w:rFonts w:ascii="Times New Roman" w:hAnsi="Times New Roman"/>
          <w:sz w:val="28"/>
          <w:szCs w:val="28"/>
          <w:lang w:val="uk-UA"/>
        </w:rPr>
        <w:t>ь</w:t>
      </w:r>
      <w:r w:rsidR="0081604D" w:rsidRPr="0081604D">
        <w:rPr>
          <w:rFonts w:ascii="Times New Roman" w:hAnsi="Times New Roman"/>
          <w:sz w:val="28"/>
          <w:szCs w:val="28"/>
          <w:lang w:val="uk-UA"/>
        </w:rPr>
        <w:t xml:space="preserve">, </w:t>
      </w:r>
      <w:r>
        <w:rPr>
          <w:rFonts w:ascii="Times New Roman" w:hAnsi="Times New Roman"/>
          <w:sz w:val="28"/>
          <w:szCs w:val="28"/>
          <w:lang w:val="uk-UA"/>
        </w:rPr>
        <w:t xml:space="preserve">розумів </w:t>
      </w:r>
      <w:r w:rsidR="0081604D" w:rsidRPr="0081604D">
        <w:rPr>
          <w:rFonts w:ascii="Times New Roman" w:hAnsi="Times New Roman"/>
          <w:sz w:val="28"/>
          <w:szCs w:val="28"/>
          <w:lang w:val="uk-UA"/>
        </w:rPr>
        <w:t>тісний зв’язок теорії з</w:t>
      </w:r>
      <w:r>
        <w:rPr>
          <w:rFonts w:ascii="Times New Roman" w:hAnsi="Times New Roman"/>
          <w:sz w:val="28"/>
          <w:szCs w:val="28"/>
          <w:lang w:val="uk-UA"/>
        </w:rPr>
        <w:t xml:space="preserve"> </w:t>
      </w:r>
      <w:r w:rsidR="0081604D" w:rsidRPr="0081604D">
        <w:rPr>
          <w:rFonts w:ascii="Times New Roman" w:hAnsi="Times New Roman"/>
          <w:sz w:val="28"/>
          <w:szCs w:val="28"/>
          <w:lang w:val="uk-UA"/>
        </w:rPr>
        <w:t xml:space="preserve">практикою, творчо </w:t>
      </w:r>
      <w:r>
        <w:rPr>
          <w:rFonts w:ascii="Times New Roman" w:hAnsi="Times New Roman"/>
          <w:sz w:val="28"/>
          <w:szCs w:val="28"/>
          <w:lang w:val="uk-UA"/>
        </w:rPr>
        <w:t xml:space="preserve">і </w:t>
      </w:r>
      <w:proofErr w:type="spellStart"/>
      <w:r>
        <w:rPr>
          <w:rFonts w:ascii="Times New Roman" w:hAnsi="Times New Roman"/>
          <w:sz w:val="28"/>
          <w:szCs w:val="28"/>
          <w:lang w:val="uk-UA"/>
        </w:rPr>
        <w:t>креативно</w:t>
      </w:r>
      <w:proofErr w:type="spellEnd"/>
      <w:r>
        <w:rPr>
          <w:rFonts w:ascii="Times New Roman" w:hAnsi="Times New Roman"/>
          <w:sz w:val="28"/>
          <w:szCs w:val="28"/>
          <w:lang w:val="uk-UA"/>
        </w:rPr>
        <w:t xml:space="preserve"> </w:t>
      </w:r>
      <w:r w:rsidR="0081604D" w:rsidRPr="0081604D">
        <w:rPr>
          <w:rFonts w:ascii="Times New Roman" w:hAnsi="Times New Roman"/>
          <w:sz w:val="28"/>
          <w:szCs w:val="28"/>
          <w:lang w:val="uk-UA"/>
        </w:rPr>
        <w:t>мисли</w:t>
      </w:r>
      <w:r>
        <w:rPr>
          <w:rFonts w:ascii="Times New Roman" w:hAnsi="Times New Roman"/>
          <w:sz w:val="28"/>
          <w:szCs w:val="28"/>
          <w:lang w:val="uk-UA"/>
        </w:rPr>
        <w:t>в,</w:t>
      </w:r>
      <w:r w:rsidR="0081604D" w:rsidRPr="0081604D">
        <w:rPr>
          <w:rFonts w:ascii="Times New Roman" w:hAnsi="Times New Roman"/>
          <w:sz w:val="28"/>
          <w:szCs w:val="28"/>
          <w:lang w:val="uk-UA"/>
        </w:rPr>
        <w:t xml:space="preserve"> володі</w:t>
      </w:r>
      <w:r>
        <w:rPr>
          <w:rFonts w:ascii="Times New Roman" w:hAnsi="Times New Roman"/>
          <w:sz w:val="28"/>
          <w:szCs w:val="28"/>
          <w:lang w:val="uk-UA"/>
        </w:rPr>
        <w:t>в</w:t>
      </w:r>
      <w:r w:rsidR="0081604D" w:rsidRPr="0081604D">
        <w:rPr>
          <w:rFonts w:ascii="Times New Roman" w:hAnsi="Times New Roman"/>
          <w:sz w:val="28"/>
          <w:szCs w:val="28"/>
          <w:lang w:val="uk-UA"/>
        </w:rPr>
        <w:t xml:space="preserve"> методами дослідницької діяльності.</w:t>
      </w:r>
    </w:p>
    <w:p w:rsidR="0081604D" w:rsidRDefault="00B8480E" w:rsidP="0081604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w:t>
      </w:r>
      <w:r w:rsidR="0081604D" w:rsidRPr="0081604D">
        <w:rPr>
          <w:rFonts w:ascii="Times New Roman" w:hAnsi="Times New Roman"/>
          <w:sz w:val="28"/>
          <w:szCs w:val="28"/>
          <w:lang w:val="uk-UA"/>
        </w:rPr>
        <w:t>роблем</w:t>
      </w:r>
      <w:r w:rsidR="000E3875">
        <w:rPr>
          <w:rFonts w:ascii="Times New Roman" w:hAnsi="Times New Roman"/>
          <w:sz w:val="28"/>
          <w:szCs w:val="28"/>
          <w:lang w:val="uk-UA"/>
        </w:rPr>
        <w:t>у</w:t>
      </w:r>
      <w:r w:rsidR="0081604D" w:rsidRPr="0081604D">
        <w:rPr>
          <w:rFonts w:ascii="Times New Roman" w:hAnsi="Times New Roman"/>
          <w:sz w:val="28"/>
          <w:szCs w:val="28"/>
          <w:lang w:val="uk-UA"/>
        </w:rPr>
        <w:t xml:space="preserve"> модернізації освітнього процесу тісно пов’яз</w:t>
      </w:r>
      <w:r w:rsidR="000E3875">
        <w:rPr>
          <w:rFonts w:ascii="Times New Roman" w:hAnsi="Times New Roman"/>
          <w:sz w:val="28"/>
          <w:szCs w:val="28"/>
          <w:lang w:val="uk-UA"/>
        </w:rPr>
        <w:t>ують</w:t>
      </w:r>
      <w:r w:rsidR="0081604D" w:rsidRPr="0081604D">
        <w:rPr>
          <w:rFonts w:ascii="Times New Roman" w:hAnsi="Times New Roman"/>
          <w:sz w:val="28"/>
          <w:szCs w:val="28"/>
          <w:lang w:val="uk-UA"/>
        </w:rPr>
        <w:t xml:space="preserve"> з</w:t>
      </w:r>
      <w:r w:rsidR="000E3875">
        <w:rPr>
          <w:rFonts w:ascii="Times New Roman" w:hAnsi="Times New Roman"/>
          <w:sz w:val="28"/>
          <w:szCs w:val="28"/>
          <w:lang w:val="uk-UA"/>
        </w:rPr>
        <w:t xml:space="preserve"> </w:t>
      </w:r>
      <w:r w:rsidR="00887906">
        <w:rPr>
          <w:rFonts w:ascii="Times New Roman" w:hAnsi="Times New Roman"/>
          <w:sz w:val="28"/>
          <w:szCs w:val="28"/>
          <w:lang w:val="uk-UA"/>
        </w:rPr>
        <w:t>в</w:t>
      </w:r>
      <w:r w:rsidR="0081604D" w:rsidRPr="0081604D">
        <w:rPr>
          <w:rFonts w:ascii="Times New Roman" w:hAnsi="Times New Roman"/>
          <w:sz w:val="28"/>
          <w:szCs w:val="28"/>
          <w:lang w:val="uk-UA"/>
        </w:rPr>
        <w:t xml:space="preserve">провадженням у систему </w:t>
      </w:r>
      <w:r w:rsidR="00974064">
        <w:rPr>
          <w:rFonts w:ascii="Times New Roman" w:hAnsi="Times New Roman"/>
          <w:sz w:val="28"/>
          <w:szCs w:val="28"/>
          <w:lang w:val="uk-UA"/>
        </w:rPr>
        <w:t xml:space="preserve">вищої </w:t>
      </w:r>
      <w:r w:rsidR="0081604D" w:rsidRPr="0081604D">
        <w:rPr>
          <w:rFonts w:ascii="Times New Roman" w:hAnsi="Times New Roman"/>
          <w:sz w:val="28"/>
          <w:szCs w:val="28"/>
          <w:lang w:val="uk-UA"/>
        </w:rPr>
        <w:t xml:space="preserve">освіти </w:t>
      </w:r>
      <w:proofErr w:type="spellStart"/>
      <w:r w:rsidR="0081604D" w:rsidRPr="0081604D">
        <w:rPr>
          <w:rFonts w:ascii="Times New Roman" w:hAnsi="Times New Roman"/>
          <w:sz w:val="28"/>
          <w:szCs w:val="28"/>
          <w:lang w:val="uk-UA"/>
        </w:rPr>
        <w:t>компетентнісного</w:t>
      </w:r>
      <w:proofErr w:type="spellEnd"/>
      <w:r w:rsidR="000E3875">
        <w:rPr>
          <w:rFonts w:ascii="Times New Roman" w:hAnsi="Times New Roman"/>
          <w:sz w:val="28"/>
          <w:szCs w:val="28"/>
          <w:lang w:val="uk-UA"/>
        </w:rPr>
        <w:t xml:space="preserve"> </w:t>
      </w:r>
      <w:r w:rsidR="0081604D" w:rsidRPr="0081604D">
        <w:rPr>
          <w:rFonts w:ascii="Times New Roman" w:hAnsi="Times New Roman"/>
          <w:sz w:val="28"/>
          <w:szCs w:val="28"/>
          <w:lang w:val="uk-UA"/>
        </w:rPr>
        <w:t>підходу</w:t>
      </w:r>
      <w:r w:rsidR="00887906">
        <w:rPr>
          <w:rFonts w:ascii="Times New Roman" w:hAnsi="Times New Roman"/>
          <w:sz w:val="28"/>
          <w:szCs w:val="28"/>
          <w:lang w:val="uk-UA"/>
        </w:rPr>
        <w:t xml:space="preserve">, який </w:t>
      </w:r>
      <w:r w:rsidR="00C30DC2">
        <w:rPr>
          <w:rFonts w:ascii="Times New Roman" w:hAnsi="Times New Roman"/>
          <w:sz w:val="28"/>
          <w:szCs w:val="28"/>
          <w:lang w:val="uk-UA"/>
        </w:rPr>
        <w:t xml:space="preserve">у підготовці вчителя математики </w:t>
      </w:r>
      <w:r w:rsidR="00887906">
        <w:rPr>
          <w:rFonts w:ascii="Times New Roman" w:hAnsi="Times New Roman"/>
          <w:sz w:val="28"/>
          <w:szCs w:val="28"/>
          <w:lang w:val="uk-UA"/>
        </w:rPr>
        <w:t>орієнтований на</w:t>
      </w:r>
      <w:r w:rsidR="0081604D" w:rsidRPr="0081604D">
        <w:rPr>
          <w:rFonts w:ascii="Times New Roman" w:hAnsi="Times New Roman"/>
          <w:sz w:val="28"/>
          <w:szCs w:val="28"/>
          <w:lang w:val="uk-UA"/>
        </w:rPr>
        <w:t xml:space="preserve"> формуванням </w:t>
      </w:r>
      <w:r w:rsidR="00C30DC2">
        <w:rPr>
          <w:rFonts w:ascii="Times New Roman" w:hAnsi="Times New Roman"/>
          <w:sz w:val="28"/>
          <w:szCs w:val="28"/>
          <w:lang w:val="uk-UA"/>
        </w:rPr>
        <w:t xml:space="preserve">його </w:t>
      </w:r>
      <w:r w:rsidR="0081604D" w:rsidRPr="0081604D">
        <w:rPr>
          <w:rFonts w:ascii="Times New Roman" w:hAnsi="Times New Roman"/>
          <w:sz w:val="28"/>
          <w:szCs w:val="28"/>
          <w:lang w:val="uk-UA"/>
        </w:rPr>
        <w:t>професійн</w:t>
      </w:r>
      <w:r w:rsidR="00C30DC2">
        <w:rPr>
          <w:rFonts w:ascii="Times New Roman" w:hAnsi="Times New Roman"/>
          <w:sz w:val="28"/>
          <w:szCs w:val="28"/>
          <w:lang w:val="uk-UA"/>
        </w:rPr>
        <w:t>их</w:t>
      </w:r>
      <w:r w:rsidR="0081604D" w:rsidRPr="0081604D">
        <w:rPr>
          <w:rFonts w:ascii="Times New Roman" w:hAnsi="Times New Roman"/>
          <w:sz w:val="28"/>
          <w:szCs w:val="28"/>
          <w:lang w:val="uk-UA"/>
        </w:rPr>
        <w:t xml:space="preserve"> </w:t>
      </w:r>
      <w:proofErr w:type="spellStart"/>
      <w:r w:rsidR="0081604D" w:rsidRPr="0081604D">
        <w:rPr>
          <w:rFonts w:ascii="Times New Roman" w:hAnsi="Times New Roman"/>
          <w:sz w:val="28"/>
          <w:szCs w:val="28"/>
          <w:lang w:val="uk-UA"/>
        </w:rPr>
        <w:t>компетентност</w:t>
      </w:r>
      <w:r w:rsidR="00C30DC2">
        <w:rPr>
          <w:rFonts w:ascii="Times New Roman" w:hAnsi="Times New Roman"/>
          <w:sz w:val="28"/>
          <w:szCs w:val="28"/>
          <w:lang w:val="uk-UA"/>
        </w:rPr>
        <w:t>ей</w:t>
      </w:r>
      <w:proofErr w:type="spellEnd"/>
      <w:r w:rsidR="0081604D" w:rsidRPr="0081604D">
        <w:rPr>
          <w:rFonts w:ascii="Times New Roman" w:hAnsi="Times New Roman"/>
          <w:sz w:val="28"/>
          <w:szCs w:val="28"/>
          <w:lang w:val="uk-UA"/>
        </w:rPr>
        <w:t>, однією з яких</w:t>
      </w:r>
      <w:r w:rsidR="000E3875">
        <w:rPr>
          <w:rFonts w:ascii="Times New Roman" w:hAnsi="Times New Roman"/>
          <w:sz w:val="28"/>
          <w:szCs w:val="28"/>
          <w:lang w:val="uk-UA"/>
        </w:rPr>
        <w:t xml:space="preserve"> </w:t>
      </w:r>
      <w:r w:rsidR="0081604D" w:rsidRPr="0081604D">
        <w:rPr>
          <w:rFonts w:ascii="Times New Roman" w:hAnsi="Times New Roman"/>
          <w:sz w:val="28"/>
          <w:szCs w:val="28"/>
          <w:lang w:val="uk-UA"/>
        </w:rPr>
        <w:t>є дослідницька.</w:t>
      </w:r>
    </w:p>
    <w:p w:rsidR="00B8480E" w:rsidRPr="00175964" w:rsidRDefault="007541A9" w:rsidP="00DB6D5A">
      <w:pPr>
        <w:spacing w:after="0" w:line="240" w:lineRule="auto"/>
        <w:ind w:firstLine="567"/>
        <w:jc w:val="both"/>
        <w:rPr>
          <w:rFonts w:ascii="Times New Roman" w:hAnsi="Times New Roman"/>
          <w:sz w:val="28"/>
          <w:szCs w:val="28"/>
          <w:lang w:val="uk-UA"/>
        </w:rPr>
      </w:pPr>
      <w:r w:rsidRPr="00175964">
        <w:rPr>
          <w:rFonts w:ascii="Times New Roman" w:hAnsi="Times New Roman"/>
          <w:sz w:val="28"/>
          <w:szCs w:val="28"/>
          <w:lang w:val="uk-UA"/>
        </w:rPr>
        <w:t>Спираючись на трактування М.С. Голованя, д</w:t>
      </w:r>
      <w:r w:rsidR="00B8480E" w:rsidRPr="00175964">
        <w:rPr>
          <w:rFonts w:ascii="Times New Roman" w:hAnsi="Times New Roman"/>
          <w:sz w:val="28"/>
          <w:szCs w:val="28"/>
          <w:lang w:val="uk-UA"/>
        </w:rPr>
        <w:t>ослідницьк</w:t>
      </w:r>
      <w:r w:rsidRPr="00175964">
        <w:rPr>
          <w:rFonts w:ascii="Times New Roman" w:hAnsi="Times New Roman"/>
          <w:sz w:val="28"/>
          <w:szCs w:val="28"/>
          <w:lang w:val="uk-UA"/>
        </w:rPr>
        <w:t>у</w:t>
      </w:r>
      <w:r w:rsidR="00B8480E" w:rsidRPr="00175964">
        <w:rPr>
          <w:rFonts w:ascii="Times New Roman" w:hAnsi="Times New Roman"/>
          <w:sz w:val="28"/>
          <w:szCs w:val="28"/>
          <w:lang w:val="uk-UA"/>
        </w:rPr>
        <w:t xml:space="preserve"> компетентність</w:t>
      </w:r>
      <w:r w:rsidRPr="00175964">
        <w:rPr>
          <w:rFonts w:ascii="Times New Roman" w:hAnsi="Times New Roman"/>
          <w:sz w:val="28"/>
          <w:szCs w:val="28"/>
          <w:lang w:val="uk-UA"/>
        </w:rPr>
        <w:t xml:space="preserve">, ми розглядаємо як </w:t>
      </w:r>
      <w:r w:rsidR="00B8480E" w:rsidRPr="00175964">
        <w:rPr>
          <w:rFonts w:ascii="Times New Roman" w:hAnsi="Times New Roman"/>
          <w:sz w:val="28"/>
          <w:szCs w:val="28"/>
          <w:lang w:val="uk-UA"/>
        </w:rPr>
        <w:t>цілісн</w:t>
      </w:r>
      <w:r w:rsidRPr="00175964">
        <w:rPr>
          <w:rFonts w:ascii="Times New Roman" w:hAnsi="Times New Roman"/>
          <w:sz w:val="28"/>
          <w:szCs w:val="28"/>
          <w:lang w:val="uk-UA"/>
        </w:rPr>
        <w:t>у</w:t>
      </w:r>
      <w:r w:rsidR="00B8480E" w:rsidRPr="00175964">
        <w:rPr>
          <w:rFonts w:ascii="Times New Roman" w:hAnsi="Times New Roman"/>
          <w:sz w:val="28"/>
          <w:szCs w:val="28"/>
          <w:lang w:val="uk-UA"/>
        </w:rPr>
        <w:t>, інтегративн</w:t>
      </w:r>
      <w:r w:rsidRPr="00175964">
        <w:rPr>
          <w:rFonts w:ascii="Times New Roman" w:hAnsi="Times New Roman"/>
          <w:sz w:val="28"/>
          <w:szCs w:val="28"/>
          <w:lang w:val="uk-UA"/>
        </w:rPr>
        <w:t>у</w:t>
      </w:r>
      <w:r w:rsidR="00B8480E" w:rsidRPr="00175964">
        <w:rPr>
          <w:rFonts w:ascii="Times New Roman" w:hAnsi="Times New Roman"/>
          <w:sz w:val="28"/>
          <w:szCs w:val="28"/>
          <w:lang w:val="uk-UA"/>
        </w:rPr>
        <w:t xml:space="preserve"> якість особистості, що поєднує в собі знання, уміння, навички, досвід діяльності дослідника, ціннісні ставлення та особистісні якості і виявляється в готовності і здатності здійснювати дослідницьку діяльність з метою отримання нових знань шляхом застосування методів наукового пізнання, застосування творчого підходу в </w:t>
      </w:r>
      <w:proofErr w:type="spellStart"/>
      <w:r w:rsidR="00B8480E" w:rsidRPr="00175964">
        <w:rPr>
          <w:rFonts w:ascii="Times New Roman" w:hAnsi="Times New Roman"/>
          <w:sz w:val="28"/>
          <w:szCs w:val="28"/>
          <w:lang w:val="uk-UA"/>
        </w:rPr>
        <w:t>цілепокладанні</w:t>
      </w:r>
      <w:proofErr w:type="spellEnd"/>
      <w:r w:rsidR="00B8480E" w:rsidRPr="00175964">
        <w:rPr>
          <w:rFonts w:ascii="Times New Roman" w:hAnsi="Times New Roman"/>
          <w:sz w:val="28"/>
          <w:szCs w:val="28"/>
          <w:lang w:val="uk-UA"/>
        </w:rPr>
        <w:t>, плануванні, прийнятті рішень, аналізі та оцінці результатів дослідницької діяльності</w:t>
      </w:r>
      <w:r w:rsidRPr="00175964">
        <w:rPr>
          <w:rFonts w:ascii="Times New Roman" w:hAnsi="Times New Roman"/>
          <w:sz w:val="28"/>
          <w:szCs w:val="28"/>
          <w:lang w:val="uk-UA"/>
        </w:rPr>
        <w:t xml:space="preserve"> [1, с.61]</w:t>
      </w:r>
      <w:r w:rsidR="00B8480E" w:rsidRPr="00175964">
        <w:rPr>
          <w:rFonts w:ascii="Times New Roman" w:hAnsi="Times New Roman"/>
          <w:sz w:val="28"/>
          <w:szCs w:val="28"/>
          <w:lang w:val="uk-UA"/>
        </w:rPr>
        <w:t>.</w:t>
      </w:r>
    </w:p>
    <w:p w:rsidR="00B17F25" w:rsidRDefault="0058083C" w:rsidP="00B82C2B">
      <w:pPr>
        <w:spacing w:after="0" w:line="240" w:lineRule="auto"/>
        <w:ind w:firstLine="567"/>
        <w:jc w:val="both"/>
        <w:rPr>
          <w:rFonts w:ascii="Times New Roman" w:hAnsi="Times New Roman"/>
          <w:sz w:val="28"/>
          <w:szCs w:val="28"/>
          <w:lang w:val="uk-UA"/>
        </w:rPr>
      </w:pPr>
      <w:r w:rsidRPr="0058083C">
        <w:rPr>
          <w:rFonts w:ascii="Times New Roman" w:hAnsi="Times New Roman"/>
          <w:sz w:val="28"/>
          <w:szCs w:val="28"/>
          <w:lang w:val="uk-UA"/>
        </w:rPr>
        <w:t>Формування дослідницької компетен</w:t>
      </w:r>
      <w:r w:rsidR="004422E2">
        <w:rPr>
          <w:rFonts w:ascii="Times New Roman" w:hAnsi="Times New Roman"/>
          <w:sz w:val="28"/>
          <w:szCs w:val="28"/>
          <w:lang w:val="uk-UA"/>
        </w:rPr>
        <w:t>тності</w:t>
      </w:r>
      <w:r w:rsidRPr="0058083C">
        <w:rPr>
          <w:rFonts w:ascii="Times New Roman" w:hAnsi="Times New Roman"/>
          <w:sz w:val="28"/>
          <w:szCs w:val="28"/>
          <w:lang w:val="uk-UA"/>
        </w:rPr>
        <w:t xml:space="preserve"> у студентів</w:t>
      </w:r>
      <w:r>
        <w:rPr>
          <w:rFonts w:ascii="Times New Roman" w:hAnsi="Times New Roman"/>
          <w:sz w:val="28"/>
          <w:szCs w:val="28"/>
          <w:lang w:val="uk-UA"/>
        </w:rPr>
        <w:t xml:space="preserve"> </w:t>
      </w:r>
      <w:r w:rsidR="009B133E">
        <w:rPr>
          <w:rFonts w:ascii="Times New Roman" w:hAnsi="Times New Roman"/>
          <w:sz w:val="28"/>
          <w:szCs w:val="28"/>
          <w:lang w:val="uk-UA"/>
        </w:rPr>
        <w:t>у</w:t>
      </w:r>
      <w:r w:rsidRPr="0058083C">
        <w:rPr>
          <w:rFonts w:ascii="Times New Roman" w:hAnsi="Times New Roman"/>
          <w:sz w:val="28"/>
          <w:szCs w:val="28"/>
          <w:lang w:val="uk-UA"/>
        </w:rPr>
        <w:t xml:space="preserve"> процесі </w:t>
      </w:r>
      <w:r w:rsidR="00CD165A">
        <w:rPr>
          <w:rFonts w:ascii="Times New Roman" w:hAnsi="Times New Roman"/>
          <w:sz w:val="28"/>
          <w:szCs w:val="28"/>
          <w:lang w:val="uk-UA"/>
        </w:rPr>
        <w:t>на</w:t>
      </w:r>
      <w:r w:rsidRPr="0058083C">
        <w:rPr>
          <w:rFonts w:ascii="Times New Roman" w:hAnsi="Times New Roman"/>
          <w:sz w:val="28"/>
          <w:szCs w:val="28"/>
          <w:lang w:val="uk-UA"/>
        </w:rPr>
        <w:t xml:space="preserve">вчання </w:t>
      </w:r>
      <w:r w:rsidR="009B133E">
        <w:rPr>
          <w:rFonts w:ascii="Times New Roman" w:hAnsi="Times New Roman"/>
          <w:sz w:val="28"/>
          <w:szCs w:val="28"/>
          <w:lang w:val="uk-UA"/>
        </w:rPr>
        <w:t>математичних дисциплін</w:t>
      </w:r>
      <w:r w:rsidR="00B82C2B">
        <w:rPr>
          <w:rFonts w:ascii="Times New Roman" w:hAnsi="Times New Roman"/>
          <w:sz w:val="28"/>
          <w:szCs w:val="28"/>
          <w:lang w:val="uk-UA"/>
        </w:rPr>
        <w:t xml:space="preserve">, зокрема аналітичної геометрії, </w:t>
      </w:r>
      <w:r w:rsidR="00CF0482">
        <w:rPr>
          <w:rFonts w:ascii="Times New Roman" w:hAnsi="Times New Roman"/>
          <w:sz w:val="28"/>
          <w:szCs w:val="28"/>
          <w:lang w:val="uk-UA"/>
        </w:rPr>
        <w:t xml:space="preserve">в </w:t>
      </w:r>
      <w:r w:rsidR="004422E2">
        <w:rPr>
          <w:rFonts w:ascii="Times New Roman" w:hAnsi="Times New Roman"/>
          <w:sz w:val="28"/>
          <w:szCs w:val="28"/>
          <w:lang w:val="uk-UA"/>
        </w:rPr>
        <w:t xml:space="preserve">умовах </w:t>
      </w:r>
      <w:r w:rsidR="00CF0482">
        <w:rPr>
          <w:rFonts w:ascii="Times New Roman" w:hAnsi="Times New Roman"/>
          <w:sz w:val="28"/>
          <w:szCs w:val="28"/>
          <w:lang w:val="uk-UA"/>
        </w:rPr>
        <w:t>університет</w:t>
      </w:r>
      <w:r w:rsidR="004422E2">
        <w:rPr>
          <w:rFonts w:ascii="Times New Roman" w:hAnsi="Times New Roman"/>
          <w:sz w:val="28"/>
          <w:szCs w:val="28"/>
          <w:lang w:val="uk-UA"/>
        </w:rPr>
        <w:t>у</w:t>
      </w:r>
      <w:r w:rsidR="00CF0482">
        <w:rPr>
          <w:rFonts w:ascii="Times New Roman" w:hAnsi="Times New Roman"/>
          <w:sz w:val="28"/>
          <w:szCs w:val="28"/>
          <w:lang w:val="uk-UA"/>
        </w:rPr>
        <w:t xml:space="preserve"> </w:t>
      </w:r>
      <w:r w:rsidR="00992F5D">
        <w:rPr>
          <w:rFonts w:ascii="Times New Roman" w:hAnsi="Times New Roman"/>
          <w:sz w:val="28"/>
          <w:szCs w:val="28"/>
          <w:lang w:val="uk-UA"/>
        </w:rPr>
        <w:t xml:space="preserve">перш за все </w:t>
      </w:r>
      <w:r w:rsidRPr="0058083C">
        <w:rPr>
          <w:rFonts w:ascii="Times New Roman" w:hAnsi="Times New Roman"/>
          <w:sz w:val="28"/>
          <w:szCs w:val="28"/>
          <w:lang w:val="uk-UA"/>
        </w:rPr>
        <w:t xml:space="preserve">реалізується через </w:t>
      </w:r>
      <w:r w:rsidR="00CF0482">
        <w:rPr>
          <w:rFonts w:ascii="Times New Roman" w:hAnsi="Times New Roman"/>
          <w:sz w:val="28"/>
          <w:szCs w:val="28"/>
          <w:lang w:val="uk-UA"/>
        </w:rPr>
        <w:t xml:space="preserve">залучення студентів до </w:t>
      </w:r>
      <w:r w:rsidRPr="0058083C">
        <w:rPr>
          <w:rFonts w:ascii="Times New Roman" w:hAnsi="Times New Roman"/>
          <w:sz w:val="28"/>
          <w:szCs w:val="28"/>
          <w:lang w:val="uk-UA"/>
        </w:rPr>
        <w:t>дослідницьк</w:t>
      </w:r>
      <w:r w:rsidR="00CF0482">
        <w:rPr>
          <w:rFonts w:ascii="Times New Roman" w:hAnsi="Times New Roman"/>
          <w:sz w:val="28"/>
          <w:szCs w:val="28"/>
          <w:lang w:val="uk-UA"/>
        </w:rPr>
        <w:t>ої</w:t>
      </w:r>
      <w:r>
        <w:rPr>
          <w:rFonts w:ascii="Times New Roman" w:hAnsi="Times New Roman"/>
          <w:sz w:val="28"/>
          <w:szCs w:val="28"/>
          <w:lang w:val="uk-UA"/>
        </w:rPr>
        <w:t xml:space="preserve"> </w:t>
      </w:r>
      <w:r w:rsidRPr="0058083C">
        <w:rPr>
          <w:rFonts w:ascii="Times New Roman" w:hAnsi="Times New Roman"/>
          <w:sz w:val="28"/>
          <w:szCs w:val="28"/>
          <w:lang w:val="uk-UA"/>
        </w:rPr>
        <w:t>діяльн</w:t>
      </w:r>
      <w:r w:rsidR="00CF0482">
        <w:rPr>
          <w:rFonts w:ascii="Times New Roman" w:hAnsi="Times New Roman"/>
          <w:sz w:val="28"/>
          <w:szCs w:val="28"/>
          <w:lang w:val="uk-UA"/>
        </w:rPr>
        <w:t>о</w:t>
      </w:r>
      <w:r w:rsidRPr="0058083C">
        <w:rPr>
          <w:rFonts w:ascii="Times New Roman" w:hAnsi="Times New Roman"/>
          <w:sz w:val="28"/>
          <w:szCs w:val="28"/>
          <w:lang w:val="uk-UA"/>
        </w:rPr>
        <w:t>ст</w:t>
      </w:r>
      <w:r w:rsidR="00CF0482">
        <w:rPr>
          <w:rFonts w:ascii="Times New Roman" w:hAnsi="Times New Roman"/>
          <w:sz w:val="28"/>
          <w:szCs w:val="28"/>
          <w:lang w:val="uk-UA"/>
        </w:rPr>
        <w:t>і</w:t>
      </w:r>
      <w:r w:rsidR="00B82C2B">
        <w:rPr>
          <w:rFonts w:ascii="Times New Roman" w:hAnsi="Times New Roman"/>
          <w:sz w:val="28"/>
          <w:szCs w:val="28"/>
          <w:lang w:val="uk-UA"/>
        </w:rPr>
        <w:t>.</w:t>
      </w:r>
    </w:p>
    <w:p w:rsidR="00DE68CD" w:rsidRPr="00DE68CD" w:rsidRDefault="00481678" w:rsidP="00B17F25">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О</w:t>
      </w:r>
      <w:r w:rsidR="00DE68CD" w:rsidRPr="00DE68CD">
        <w:rPr>
          <w:rFonts w:ascii="Times New Roman" w:hAnsi="Times New Roman"/>
          <w:sz w:val="28"/>
          <w:szCs w:val="28"/>
          <w:lang w:val="uk-UA"/>
        </w:rPr>
        <w:t>снову дослідницької діяльності складають уміння виявляти проблему, формулювати гіпотезу, здійснювати добір й аналіз необхідних даних для дослідження, підбирати відповідні методи проведення дослідження та обробки даних, фіксувати проміжні та остаточні результати дослідження, проводити обговорення та інтерпретацію результатів дослідження, використовувати їх на практиці</w:t>
      </w:r>
      <w:r w:rsidR="00DE68CD">
        <w:rPr>
          <w:rFonts w:ascii="Times New Roman" w:hAnsi="Times New Roman"/>
          <w:sz w:val="28"/>
          <w:szCs w:val="28"/>
          <w:lang w:val="uk-UA"/>
        </w:rPr>
        <w:t xml:space="preserve"> </w:t>
      </w:r>
      <w:r w:rsidR="00DE68CD" w:rsidRPr="00DE68CD">
        <w:rPr>
          <w:rFonts w:ascii="Times New Roman" w:hAnsi="Times New Roman"/>
          <w:sz w:val="28"/>
          <w:szCs w:val="28"/>
          <w:lang w:val="uk-UA"/>
        </w:rPr>
        <w:t>[1</w:t>
      </w:r>
      <w:r w:rsidR="00DE68CD">
        <w:rPr>
          <w:rFonts w:ascii="Times New Roman" w:hAnsi="Times New Roman"/>
          <w:sz w:val="28"/>
          <w:szCs w:val="28"/>
          <w:lang w:val="uk-UA"/>
        </w:rPr>
        <w:t>, с.58</w:t>
      </w:r>
      <w:r w:rsidR="00DE68CD" w:rsidRPr="00DE68CD">
        <w:rPr>
          <w:rFonts w:ascii="Times New Roman" w:hAnsi="Times New Roman"/>
          <w:sz w:val="28"/>
          <w:szCs w:val="28"/>
          <w:lang w:val="uk-UA"/>
        </w:rPr>
        <w:t>].</w:t>
      </w:r>
    </w:p>
    <w:p w:rsidR="00CD165A" w:rsidRDefault="00974327" w:rsidP="00CD165A">
      <w:pPr>
        <w:spacing w:after="0" w:line="240" w:lineRule="auto"/>
        <w:ind w:firstLine="567"/>
        <w:jc w:val="both"/>
        <w:rPr>
          <w:rFonts w:ascii="Times New Roman" w:hAnsi="Times New Roman"/>
          <w:sz w:val="28"/>
          <w:szCs w:val="28"/>
          <w:lang w:val="uk-UA"/>
        </w:rPr>
      </w:pPr>
      <w:r w:rsidRPr="00974327">
        <w:rPr>
          <w:rFonts w:ascii="Times New Roman" w:hAnsi="Times New Roman"/>
          <w:sz w:val="28"/>
          <w:szCs w:val="28"/>
          <w:lang w:val="uk-UA"/>
        </w:rPr>
        <w:t xml:space="preserve">Одним із </w:t>
      </w:r>
      <w:r w:rsidR="00B82C2B">
        <w:rPr>
          <w:rFonts w:ascii="Times New Roman" w:hAnsi="Times New Roman"/>
          <w:sz w:val="28"/>
          <w:szCs w:val="28"/>
          <w:lang w:val="uk-UA"/>
        </w:rPr>
        <w:t>ефективних</w:t>
      </w:r>
      <w:r w:rsidR="00D67362">
        <w:rPr>
          <w:rFonts w:ascii="Times New Roman" w:hAnsi="Times New Roman"/>
          <w:sz w:val="28"/>
          <w:szCs w:val="28"/>
          <w:lang w:val="uk-UA"/>
        </w:rPr>
        <w:t xml:space="preserve"> засобів</w:t>
      </w:r>
      <w:r w:rsidRPr="00974327">
        <w:rPr>
          <w:rFonts w:ascii="Times New Roman" w:hAnsi="Times New Roman"/>
          <w:sz w:val="28"/>
          <w:szCs w:val="28"/>
          <w:lang w:val="uk-UA"/>
        </w:rPr>
        <w:t xml:space="preserve"> </w:t>
      </w:r>
      <w:r w:rsidRPr="008F2374">
        <w:rPr>
          <w:rFonts w:ascii="Times New Roman" w:hAnsi="Times New Roman"/>
          <w:sz w:val="28"/>
          <w:szCs w:val="28"/>
          <w:lang w:val="uk-UA"/>
        </w:rPr>
        <w:t xml:space="preserve">вирішення </w:t>
      </w:r>
      <w:r w:rsidRPr="00974327">
        <w:rPr>
          <w:rFonts w:ascii="Times New Roman" w:hAnsi="Times New Roman"/>
          <w:sz w:val="28"/>
          <w:szCs w:val="28"/>
          <w:lang w:val="uk-UA"/>
        </w:rPr>
        <w:t xml:space="preserve">проблеми формування дослідницької компетентності </w:t>
      </w:r>
      <w:r w:rsidR="00D67362">
        <w:rPr>
          <w:rFonts w:ascii="Times New Roman" w:hAnsi="Times New Roman"/>
          <w:sz w:val="28"/>
          <w:szCs w:val="28"/>
          <w:lang w:val="uk-UA"/>
        </w:rPr>
        <w:t>майбутніх вчителів математики</w:t>
      </w:r>
      <w:r w:rsidRPr="00974327">
        <w:rPr>
          <w:rFonts w:ascii="Times New Roman" w:hAnsi="Times New Roman"/>
          <w:sz w:val="28"/>
          <w:szCs w:val="28"/>
          <w:lang w:val="uk-UA"/>
        </w:rPr>
        <w:t xml:space="preserve"> </w:t>
      </w:r>
      <w:r w:rsidR="00A96D20">
        <w:rPr>
          <w:rFonts w:ascii="Times New Roman" w:hAnsi="Times New Roman"/>
          <w:sz w:val="28"/>
          <w:szCs w:val="28"/>
          <w:lang w:val="uk-UA"/>
        </w:rPr>
        <w:t xml:space="preserve">у процесі вивчення аналітичної геометрії </w:t>
      </w:r>
      <w:r w:rsidRPr="00974327">
        <w:rPr>
          <w:rFonts w:ascii="Times New Roman" w:hAnsi="Times New Roman"/>
          <w:sz w:val="28"/>
          <w:szCs w:val="28"/>
          <w:lang w:val="uk-UA"/>
        </w:rPr>
        <w:t xml:space="preserve">є </w:t>
      </w:r>
      <w:r w:rsidR="00B82C2B">
        <w:rPr>
          <w:rFonts w:ascii="Times New Roman" w:hAnsi="Times New Roman"/>
          <w:sz w:val="28"/>
          <w:szCs w:val="28"/>
          <w:lang w:val="uk-UA"/>
        </w:rPr>
        <w:t xml:space="preserve">задачі з </w:t>
      </w:r>
      <w:r w:rsidRPr="00974327">
        <w:rPr>
          <w:rFonts w:ascii="Times New Roman" w:hAnsi="Times New Roman"/>
          <w:sz w:val="28"/>
          <w:szCs w:val="28"/>
          <w:lang w:val="uk-UA"/>
        </w:rPr>
        <w:t>параметрами.</w:t>
      </w:r>
      <w:r w:rsidR="00B82C2B">
        <w:rPr>
          <w:rFonts w:ascii="Times New Roman" w:hAnsi="Times New Roman"/>
          <w:sz w:val="28"/>
          <w:szCs w:val="28"/>
          <w:lang w:val="uk-UA"/>
        </w:rPr>
        <w:t xml:space="preserve"> </w:t>
      </w:r>
      <w:r w:rsidR="00A96D20">
        <w:rPr>
          <w:rFonts w:ascii="Times New Roman" w:hAnsi="Times New Roman"/>
          <w:sz w:val="28"/>
          <w:szCs w:val="28"/>
          <w:lang w:val="uk-UA"/>
        </w:rPr>
        <w:t>При розв’язуванні таких задач у студентів формуються основні дослідницькі уміння. У</w:t>
      </w:r>
      <w:r w:rsidR="00B82C2B">
        <w:rPr>
          <w:rFonts w:ascii="Times New Roman" w:hAnsi="Times New Roman"/>
          <w:sz w:val="28"/>
          <w:szCs w:val="28"/>
          <w:lang w:val="uk-UA"/>
        </w:rPr>
        <w:t xml:space="preserve"> </w:t>
      </w:r>
      <w:r w:rsidR="00CD165A" w:rsidRPr="00DB6D5A">
        <w:rPr>
          <w:rFonts w:ascii="Times New Roman" w:hAnsi="Times New Roman"/>
          <w:sz w:val="28"/>
          <w:szCs w:val="28"/>
          <w:lang w:val="uk-UA"/>
        </w:rPr>
        <w:t xml:space="preserve">процес розв’язування таких задач до арсеналу прийомів та методів мислення </w:t>
      </w:r>
      <w:r w:rsidR="00CD165A">
        <w:rPr>
          <w:rFonts w:ascii="Times New Roman" w:hAnsi="Times New Roman"/>
          <w:sz w:val="28"/>
          <w:szCs w:val="28"/>
          <w:lang w:val="uk-UA"/>
        </w:rPr>
        <w:t xml:space="preserve">студентів </w:t>
      </w:r>
      <w:r w:rsidR="00CD165A" w:rsidRPr="00DB6D5A">
        <w:rPr>
          <w:rFonts w:ascii="Times New Roman" w:hAnsi="Times New Roman"/>
          <w:sz w:val="28"/>
          <w:szCs w:val="28"/>
          <w:lang w:val="uk-UA"/>
        </w:rPr>
        <w:t>природно включаються аналіз, індукція та дедукція, узагальнення та конкретизація, класифікація та си</w:t>
      </w:r>
      <w:r w:rsidR="00A96D20">
        <w:rPr>
          <w:rFonts w:ascii="Times New Roman" w:hAnsi="Times New Roman"/>
          <w:sz w:val="28"/>
          <w:szCs w:val="28"/>
          <w:lang w:val="uk-UA"/>
        </w:rPr>
        <w:t xml:space="preserve">стематизація, аналогія. </w:t>
      </w:r>
    </w:p>
    <w:p w:rsidR="00E83D2F" w:rsidRDefault="00A96D20" w:rsidP="00A96D2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Наведемо приклади </w:t>
      </w:r>
      <w:r w:rsidR="00C42AA6">
        <w:rPr>
          <w:rFonts w:ascii="Times New Roman" w:hAnsi="Times New Roman"/>
          <w:sz w:val="28"/>
          <w:szCs w:val="28"/>
          <w:lang w:val="uk-UA"/>
        </w:rPr>
        <w:t>задач</w:t>
      </w:r>
      <w:r>
        <w:rPr>
          <w:rFonts w:ascii="Times New Roman" w:hAnsi="Times New Roman"/>
          <w:sz w:val="28"/>
          <w:szCs w:val="28"/>
          <w:lang w:val="uk-UA"/>
        </w:rPr>
        <w:t xml:space="preserve"> з параметрами, які доцільно пропонувати майбутнім вчителям математики під час вивчення </w:t>
      </w:r>
      <w:r w:rsidR="00E83D2F">
        <w:rPr>
          <w:rFonts w:ascii="Times New Roman" w:hAnsi="Times New Roman"/>
          <w:sz w:val="28"/>
          <w:szCs w:val="28"/>
          <w:lang w:val="uk-UA"/>
        </w:rPr>
        <w:t>аналітичної геометрії.</w:t>
      </w:r>
    </w:p>
    <w:p w:rsidR="00A96D20" w:rsidRDefault="00DE3BD6" w:rsidP="00A96D20">
      <w:pPr>
        <w:spacing w:after="0" w:line="240" w:lineRule="auto"/>
        <w:ind w:firstLine="567"/>
        <w:jc w:val="both"/>
        <w:rPr>
          <w:rFonts w:ascii="Times New Roman" w:hAnsi="Times New Roman"/>
          <w:sz w:val="28"/>
          <w:szCs w:val="28"/>
          <w:lang w:val="uk-UA"/>
        </w:rPr>
      </w:pPr>
      <w:r>
        <w:rPr>
          <w:rFonts w:ascii="Times New Roman" w:hAnsi="Times New Roman"/>
          <w:i/>
          <w:sz w:val="28"/>
          <w:szCs w:val="28"/>
          <w:lang w:val="uk-UA"/>
        </w:rPr>
        <w:lastRenderedPageBreak/>
        <w:t>Задача</w:t>
      </w:r>
      <w:r w:rsidR="00E83D2F" w:rsidRPr="00840F3A">
        <w:rPr>
          <w:rFonts w:ascii="Times New Roman" w:hAnsi="Times New Roman"/>
          <w:i/>
          <w:sz w:val="28"/>
          <w:szCs w:val="28"/>
          <w:lang w:val="uk-UA"/>
        </w:rPr>
        <w:t xml:space="preserve"> 1:</w:t>
      </w:r>
      <w:r w:rsidR="00E83D2F">
        <w:rPr>
          <w:rFonts w:ascii="Times New Roman" w:hAnsi="Times New Roman"/>
          <w:sz w:val="28"/>
          <w:szCs w:val="28"/>
          <w:lang w:val="uk-UA"/>
        </w:rPr>
        <w:t xml:space="preserve"> Дослідити розміщення прямої </w:t>
      </w:r>
      <w:r w:rsidR="00E83D2F" w:rsidRPr="0016642A">
        <w:rPr>
          <w:rFonts w:ascii="Times New Roman" w:hAnsi="Times New Roman"/>
          <w:b/>
          <w:i/>
          <w:sz w:val="28"/>
          <w:szCs w:val="28"/>
          <w:lang w:val="en-US"/>
        </w:rPr>
        <w:t>a</w:t>
      </w:r>
      <w:r w:rsidR="00E83D2F">
        <w:rPr>
          <w:rFonts w:ascii="Times New Roman" w:hAnsi="Times New Roman"/>
          <w:sz w:val="28"/>
          <w:szCs w:val="28"/>
          <w:lang w:val="en-US"/>
        </w:rPr>
        <w:t>x</w:t>
      </w:r>
      <w:r w:rsidR="00E83D2F" w:rsidRPr="00E83D2F">
        <w:rPr>
          <w:rFonts w:ascii="Times New Roman" w:hAnsi="Times New Roman"/>
          <w:sz w:val="28"/>
          <w:szCs w:val="28"/>
        </w:rPr>
        <w:t>+</w:t>
      </w:r>
      <w:r w:rsidR="00E83D2F" w:rsidRPr="0016642A">
        <w:rPr>
          <w:rFonts w:ascii="Times New Roman" w:hAnsi="Times New Roman"/>
          <w:b/>
          <w:i/>
          <w:sz w:val="28"/>
          <w:szCs w:val="28"/>
          <w:lang w:val="en-US"/>
        </w:rPr>
        <w:t>b</w:t>
      </w:r>
      <w:r w:rsidR="00E83D2F">
        <w:rPr>
          <w:rFonts w:ascii="Times New Roman" w:hAnsi="Times New Roman"/>
          <w:sz w:val="28"/>
          <w:szCs w:val="28"/>
          <w:lang w:val="en-US"/>
        </w:rPr>
        <w:t>y</w:t>
      </w:r>
      <w:r w:rsidR="00E83D2F" w:rsidRPr="00E83D2F">
        <w:rPr>
          <w:rFonts w:ascii="Times New Roman" w:hAnsi="Times New Roman"/>
          <w:sz w:val="28"/>
          <w:szCs w:val="28"/>
        </w:rPr>
        <w:t>+</w:t>
      </w:r>
      <w:r w:rsidR="00E83D2F" w:rsidRPr="0016642A">
        <w:rPr>
          <w:rFonts w:ascii="Times New Roman" w:hAnsi="Times New Roman"/>
          <w:b/>
          <w:i/>
          <w:sz w:val="28"/>
          <w:szCs w:val="28"/>
          <w:lang w:val="en-US"/>
        </w:rPr>
        <w:t>c</w:t>
      </w:r>
      <w:r w:rsidR="00E83D2F" w:rsidRPr="00E83D2F">
        <w:rPr>
          <w:rFonts w:ascii="Times New Roman" w:hAnsi="Times New Roman"/>
          <w:sz w:val="28"/>
          <w:szCs w:val="28"/>
        </w:rPr>
        <w:t>=0</w:t>
      </w:r>
      <w:r w:rsidR="00E83D2F">
        <w:rPr>
          <w:rFonts w:ascii="Times New Roman" w:hAnsi="Times New Roman"/>
          <w:sz w:val="28"/>
          <w:szCs w:val="28"/>
          <w:lang w:val="uk-UA"/>
        </w:rPr>
        <w:t xml:space="preserve"> в системі координат </w:t>
      </w:r>
      <w:r w:rsidRPr="00DE3BD6">
        <w:rPr>
          <w:rFonts w:ascii="Times New Roman" w:hAnsi="Times New Roman"/>
          <w:i/>
          <w:sz w:val="28"/>
          <w:szCs w:val="28"/>
          <w:lang w:val="en-US"/>
        </w:rPr>
        <w:t>Oxy</w:t>
      </w:r>
      <w:r w:rsidRPr="00DE3BD6">
        <w:rPr>
          <w:rFonts w:ascii="Times New Roman" w:hAnsi="Times New Roman"/>
          <w:sz w:val="28"/>
          <w:szCs w:val="28"/>
        </w:rPr>
        <w:t xml:space="preserve"> </w:t>
      </w:r>
      <w:r w:rsidR="00E83D2F">
        <w:rPr>
          <w:rFonts w:ascii="Times New Roman" w:hAnsi="Times New Roman"/>
          <w:sz w:val="28"/>
          <w:szCs w:val="28"/>
          <w:lang w:val="uk-UA"/>
        </w:rPr>
        <w:t xml:space="preserve">в залежності від значень параметрів </w:t>
      </w:r>
      <w:r w:rsidR="00E83D2F" w:rsidRPr="0016642A">
        <w:rPr>
          <w:rFonts w:ascii="Times New Roman" w:hAnsi="Times New Roman"/>
          <w:b/>
          <w:i/>
          <w:sz w:val="28"/>
          <w:szCs w:val="28"/>
          <w:lang w:val="uk-UA"/>
        </w:rPr>
        <w:t>а</w:t>
      </w:r>
      <w:r w:rsidR="00E83D2F">
        <w:rPr>
          <w:rFonts w:ascii="Times New Roman" w:hAnsi="Times New Roman"/>
          <w:sz w:val="28"/>
          <w:szCs w:val="28"/>
        </w:rPr>
        <w:t xml:space="preserve">, </w:t>
      </w:r>
      <w:r w:rsidR="00E83D2F" w:rsidRPr="0016642A">
        <w:rPr>
          <w:rFonts w:ascii="Times New Roman" w:hAnsi="Times New Roman"/>
          <w:b/>
          <w:i/>
          <w:sz w:val="28"/>
          <w:szCs w:val="28"/>
          <w:lang w:val="en-US"/>
        </w:rPr>
        <w:t>b</w:t>
      </w:r>
      <w:r w:rsidR="00A96D20">
        <w:rPr>
          <w:rFonts w:ascii="Times New Roman" w:hAnsi="Times New Roman"/>
          <w:sz w:val="28"/>
          <w:szCs w:val="28"/>
          <w:lang w:val="uk-UA"/>
        </w:rPr>
        <w:t xml:space="preserve"> </w:t>
      </w:r>
      <w:r w:rsidR="00E83D2F">
        <w:rPr>
          <w:rFonts w:ascii="Times New Roman" w:hAnsi="Times New Roman"/>
          <w:sz w:val="28"/>
          <w:szCs w:val="28"/>
          <w:lang w:val="uk-UA"/>
        </w:rPr>
        <w:t xml:space="preserve">і </w:t>
      </w:r>
      <w:r w:rsidR="00E83D2F" w:rsidRPr="0016642A">
        <w:rPr>
          <w:rFonts w:ascii="Times New Roman" w:hAnsi="Times New Roman"/>
          <w:b/>
          <w:i/>
          <w:sz w:val="28"/>
          <w:szCs w:val="28"/>
          <w:lang w:val="uk-UA"/>
        </w:rPr>
        <w:t>с</w:t>
      </w:r>
      <w:r w:rsidR="00E83D2F">
        <w:rPr>
          <w:rFonts w:ascii="Times New Roman" w:hAnsi="Times New Roman"/>
          <w:sz w:val="28"/>
          <w:szCs w:val="28"/>
          <w:lang w:val="uk-UA"/>
        </w:rPr>
        <w:t>.</w:t>
      </w:r>
    </w:p>
    <w:p w:rsidR="006F250F" w:rsidRPr="00DE3BD6" w:rsidRDefault="006F250F" w:rsidP="006F250F">
      <w:pPr>
        <w:spacing w:after="0" w:line="240" w:lineRule="auto"/>
        <w:ind w:firstLine="567"/>
        <w:jc w:val="both"/>
        <w:rPr>
          <w:rFonts w:ascii="Times New Roman" w:hAnsi="Times New Roman"/>
          <w:sz w:val="26"/>
          <w:szCs w:val="26"/>
        </w:rPr>
      </w:pPr>
      <w:r>
        <w:rPr>
          <w:rFonts w:ascii="Times New Roman" w:hAnsi="Times New Roman"/>
          <w:i/>
          <w:sz w:val="28"/>
          <w:szCs w:val="28"/>
          <w:lang w:val="uk-UA"/>
        </w:rPr>
        <w:t>Задача</w:t>
      </w:r>
      <w:r w:rsidRPr="00840F3A">
        <w:rPr>
          <w:rFonts w:ascii="Times New Roman" w:hAnsi="Times New Roman"/>
          <w:i/>
          <w:sz w:val="28"/>
          <w:szCs w:val="28"/>
          <w:lang w:val="uk-UA"/>
        </w:rPr>
        <w:t xml:space="preserve"> </w:t>
      </w:r>
      <w:r>
        <w:rPr>
          <w:rFonts w:ascii="Times New Roman" w:hAnsi="Times New Roman"/>
          <w:i/>
          <w:sz w:val="28"/>
          <w:szCs w:val="28"/>
          <w:lang w:val="uk-UA"/>
        </w:rPr>
        <w:t>2</w:t>
      </w:r>
      <w:r w:rsidRPr="00840F3A">
        <w:rPr>
          <w:rFonts w:ascii="Times New Roman" w:hAnsi="Times New Roman"/>
          <w:i/>
          <w:sz w:val="28"/>
          <w:szCs w:val="28"/>
          <w:lang w:val="uk-UA"/>
        </w:rPr>
        <w:t>:</w:t>
      </w:r>
      <w:r w:rsidRPr="00DE3BD6">
        <w:rPr>
          <w:rFonts w:ascii="Times New Roman" w:hAnsi="Times New Roman"/>
          <w:i/>
          <w:sz w:val="28"/>
          <w:szCs w:val="28"/>
        </w:rPr>
        <w:t xml:space="preserve"> </w:t>
      </w:r>
      <w:r>
        <w:rPr>
          <w:rFonts w:ascii="Times New Roman" w:hAnsi="Times New Roman"/>
          <w:sz w:val="28"/>
          <w:szCs w:val="28"/>
          <w:lang w:val="uk-UA"/>
        </w:rPr>
        <w:t xml:space="preserve">Дослідити розміщення площини </w:t>
      </w:r>
      <w:r w:rsidRPr="0016642A">
        <w:rPr>
          <w:rFonts w:ascii="Times New Roman" w:hAnsi="Times New Roman"/>
          <w:b/>
          <w:i/>
          <w:sz w:val="28"/>
          <w:szCs w:val="28"/>
          <w:lang w:val="en-US"/>
        </w:rPr>
        <w:t>a</w:t>
      </w:r>
      <w:r>
        <w:rPr>
          <w:rFonts w:ascii="Times New Roman" w:hAnsi="Times New Roman"/>
          <w:sz w:val="28"/>
          <w:szCs w:val="28"/>
          <w:lang w:val="en-US"/>
        </w:rPr>
        <w:t>x</w:t>
      </w:r>
      <w:r w:rsidRPr="00E83D2F">
        <w:rPr>
          <w:rFonts w:ascii="Times New Roman" w:hAnsi="Times New Roman"/>
          <w:sz w:val="28"/>
          <w:szCs w:val="28"/>
        </w:rPr>
        <w:t>+</w:t>
      </w:r>
      <w:r w:rsidRPr="0016642A">
        <w:rPr>
          <w:rFonts w:ascii="Times New Roman" w:hAnsi="Times New Roman"/>
          <w:b/>
          <w:i/>
          <w:sz w:val="28"/>
          <w:szCs w:val="28"/>
          <w:lang w:val="en-US"/>
        </w:rPr>
        <w:t>b</w:t>
      </w:r>
      <w:r>
        <w:rPr>
          <w:rFonts w:ascii="Times New Roman" w:hAnsi="Times New Roman"/>
          <w:sz w:val="28"/>
          <w:szCs w:val="28"/>
          <w:lang w:val="en-US"/>
        </w:rPr>
        <w:t>y</w:t>
      </w:r>
      <w:r w:rsidRPr="00E83D2F">
        <w:rPr>
          <w:rFonts w:ascii="Times New Roman" w:hAnsi="Times New Roman"/>
          <w:sz w:val="28"/>
          <w:szCs w:val="28"/>
        </w:rPr>
        <w:t>+</w:t>
      </w:r>
      <w:proofErr w:type="spellStart"/>
      <w:r w:rsidRPr="0016642A">
        <w:rPr>
          <w:rFonts w:ascii="Times New Roman" w:hAnsi="Times New Roman"/>
          <w:b/>
          <w:i/>
          <w:sz w:val="28"/>
          <w:szCs w:val="28"/>
          <w:lang w:val="en-US"/>
        </w:rPr>
        <w:t>c</w:t>
      </w:r>
      <w:r>
        <w:rPr>
          <w:rFonts w:ascii="Times New Roman" w:hAnsi="Times New Roman"/>
          <w:i/>
          <w:sz w:val="28"/>
          <w:szCs w:val="28"/>
          <w:lang w:val="en-US"/>
        </w:rPr>
        <w:t>z</w:t>
      </w:r>
      <w:proofErr w:type="spellEnd"/>
      <w:r w:rsidRPr="00406AE3">
        <w:rPr>
          <w:rFonts w:ascii="Times New Roman" w:hAnsi="Times New Roman"/>
          <w:i/>
          <w:sz w:val="28"/>
          <w:szCs w:val="28"/>
        </w:rPr>
        <w:t>+</w:t>
      </w:r>
      <w:r w:rsidRPr="0016642A">
        <w:rPr>
          <w:rFonts w:ascii="Times New Roman" w:hAnsi="Times New Roman"/>
          <w:b/>
          <w:i/>
          <w:sz w:val="28"/>
          <w:szCs w:val="28"/>
          <w:lang w:val="en-US"/>
        </w:rPr>
        <w:t>d</w:t>
      </w:r>
      <w:r w:rsidRPr="00E83D2F">
        <w:rPr>
          <w:rFonts w:ascii="Times New Roman" w:hAnsi="Times New Roman"/>
          <w:sz w:val="28"/>
          <w:szCs w:val="28"/>
        </w:rPr>
        <w:t>=0</w:t>
      </w:r>
      <w:r>
        <w:rPr>
          <w:rFonts w:ascii="Times New Roman" w:hAnsi="Times New Roman"/>
          <w:sz w:val="28"/>
          <w:szCs w:val="28"/>
          <w:lang w:val="uk-UA"/>
        </w:rPr>
        <w:t xml:space="preserve"> в системі координат </w:t>
      </w:r>
      <w:proofErr w:type="spellStart"/>
      <w:r w:rsidRPr="00DE3BD6">
        <w:rPr>
          <w:rFonts w:ascii="Times New Roman" w:hAnsi="Times New Roman"/>
          <w:i/>
          <w:sz w:val="28"/>
          <w:szCs w:val="28"/>
          <w:lang w:val="en-US"/>
        </w:rPr>
        <w:t>Oxy</w:t>
      </w:r>
      <w:r w:rsidR="00C34CDF">
        <w:rPr>
          <w:rFonts w:ascii="Times New Roman" w:hAnsi="Times New Roman"/>
          <w:i/>
          <w:sz w:val="28"/>
          <w:szCs w:val="28"/>
          <w:lang w:val="en-US"/>
        </w:rPr>
        <w:t>z</w:t>
      </w:r>
      <w:proofErr w:type="spellEnd"/>
      <w:r w:rsidRPr="00DE3BD6">
        <w:rPr>
          <w:rFonts w:ascii="Times New Roman" w:hAnsi="Times New Roman"/>
          <w:sz w:val="28"/>
          <w:szCs w:val="28"/>
        </w:rPr>
        <w:t xml:space="preserve"> </w:t>
      </w:r>
      <w:r>
        <w:rPr>
          <w:rFonts w:ascii="Times New Roman" w:hAnsi="Times New Roman"/>
          <w:sz w:val="28"/>
          <w:szCs w:val="28"/>
          <w:lang w:val="uk-UA"/>
        </w:rPr>
        <w:t xml:space="preserve">в залежності від значень параметрів </w:t>
      </w:r>
      <w:r w:rsidRPr="0016642A">
        <w:rPr>
          <w:rFonts w:ascii="Times New Roman" w:hAnsi="Times New Roman"/>
          <w:b/>
          <w:i/>
          <w:sz w:val="28"/>
          <w:szCs w:val="28"/>
          <w:lang w:val="uk-UA"/>
        </w:rPr>
        <w:t>а</w:t>
      </w:r>
      <w:r>
        <w:rPr>
          <w:rFonts w:ascii="Times New Roman" w:hAnsi="Times New Roman"/>
          <w:sz w:val="28"/>
          <w:szCs w:val="28"/>
        </w:rPr>
        <w:t xml:space="preserve">, </w:t>
      </w:r>
      <w:r w:rsidRPr="0016642A">
        <w:rPr>
          <w:rFonts w:ascii="Times New Roman" w:hAnsi="Times New Roman"/>
          <w:b/>
          <w:i/>
          <w:sz w:val="28"/>
          <w:szCs w:val="28"/>
          <w:lang w:val="en-US"/>
        </w:rPr>
        <w:t>b</w:t>
      </w:r>
      <w:r w:rsidRPr="00406AE3">
        <w:rPr>
          <w:rFonts w:ascii="Times New Roman" w:hAnsi="Times New Roman"/>
          <w:i/>
          <w:sz w:val="28"/>
          <w:szCs w:val="28"/>
        </w:rPr>
        <w:t>,</w:t>
      </w:r>
      <w:r>
        <w:rPr>
          <w:rFonts w:ascii="Times New Roman" w:hAnsi="Times New Roman"/>
          <w:sz w:val="28"/>
          <w:szCs w:val="28"/>
          <w:lang w:val="uk-UA"/>
        </w:rPr>
        <w:t xml:space="preserve"> </w:t>
      </w:r>
      <w:r w:rsidRPr="0016642A">
        <w:rPr>
          <w:rFonts w:ascii="Times New Roman" w:hAnsi="Times New Roman"/>
          <w:b/>
          <w:i/>
          <w:sz w:val="28"/>
          <w:szCs w:val="28"/>
          <w:lang w:val="uk-UA"/>
        </w:rPr>
        <w:t>с</w:t>
      </w:r>
      <w:r w:rsidRPr="00406AE3">
        <w:rPr>
          <w:rFonts w:ascii="Times New Roman" w:hAnsi="Times New Roman"/>
          <w:i/>
          <w:sz w:val="28"/>
          <w:szCs w:val="28"/>
        </w:rPr>
        <w:t xml:space="preserve"> </w:t>
      </w:r>
      <w:r>
        <w:rPr>
          <w:rFonts w:ascii="Times New Roman" w:hAnsi="Times New Roman"/>
          <w:sz w:val="28"/>
          <w:szCs w:val="28"/>
          <w:lang w:val="uk-UA"/>
        </w:rPr>
        <w:t xml:space="preserve">і </w:t>
      </w:r>
      <w:r w:rsidRPr="0016642A">
        <w:rPr>
          <w:rFonts w:ascii="Times New Roman" w:hAnsi="Times New Roman"/>
          <w:b/>
          <w:i/>
          <w:sz w:val="28"/>
          <w:szCs w:val="28"/>
          <w:lang w:val="en-US"/>
        </w:rPr>
        <w:t>d</w:t>
      </w:r>
      <w:r>
        <w:rPr>
          <w:rFonts w:ascii="Times New Roman" w:hAnsi="Times New Roman"/>
          <w:sz w:val="28"/>
          <w:szCs w:val="28"/>
          <w:lang w:val="uk-UA"/>
        </w:rPr>
        <w:t>.</w:t>
      </w:r>
    </w:p>
    <w:p w:rsidR="00A96D20" w:rsidRPr="00B82C2B" w:rsidRDefault="00A96D20" w:rsidP="00A96D2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w:t>
      </w:r>
      <w:r w:rsidRPr="00B82C2B">
        <w:rPr>
          <w:rFonts w:ascii="Times New Roman" w:hAnsi="Times New Roman"/>
          <w:sz w:val="28"/>
          <w:szCs w:val="28"/>
          <w:lang w:val="uk-UA"/>
        </w:rPr>
        <w:t>аявність параметрів у задач</w:t>
      </w:r>
      <w:r w:rsidR="006F250F">
        <w:rPr>
          <w:rFonts w:ascii="Times New Roman" w:hAnsi="Times New Roman"/>
          <w:sz w:val="28"/>
          <w:szCs w:val="28"/>
          <w:lang w:val="uk-UA"/>
        </w:rPr>
        <w:t>ах 1 і 2</w:t>
      </w:r>
      <w:r w:rsidRPr="00B82C2B">
        <w:rPr>
          <w:rFonts w:ascii="Times New Roman" w:hAnsi="Times New Roman"/>
          <w:sz w:val="28"/>
          <w:szCs w:val="28"/>
          <w:lang w:val="uk-UA"/>
        </w:rPr>
        <w:t xml:space="preserve"> передбачає обов’язкове дослідження існування розв’язку залежно від конкретних числових значень параметрів із області їх допустимих значень, а також знаходження всіх </w:t>
      </w:r>
      <w:r w:rsidR="00E83D2F">
        <w:rPr>
          <w:rFonts w:ascii="Times New Roman" w:hAnsi="Times New Roman"/>
          <w:sz w:val="28"/>
          <w:szCs w:val="28"/>
          <w:lang w:val="uk-UA"/>
        </w:rPr>
        <w:t>можливих</w:t>
      </w:r>
      <w:r w:rsidRPr="00B82C2B">
        <w:rPr>
          <w:rFonts w:ascii="Times New Roman" w:hAnsi="Times New Roman"/>
          <w:sz w:val="28"/>
          <w:szCs w:val="28"/>
          <w:lang w:val="uk-UA"/>
        </w:rPr>
        <w:t xml:space="preserve"> розв’язків</w:t>
      </w:r>
      <w:r>
        <w:rPr>
          <w:rFonts w:ascii="Times New Roman" w:hAnsi="Times New Roman"/>
          <w:sz w:val="28"/>
          <w:szCs w:val="28"/>
          <w:lang w:val="uk-UA"/>
        </w:rPr>
        <w:t>.</w:t>
      </w:r>
      <w:r w:rsidR="006F250F">
        <w:rPr>
          <w:rFonts w:ascii="Times New Roman" w:hAnsi="Times New Roman"/>
          <w:sz w:val="28"/>
          <w:szCs w:val="28"/>
          <w:lang w:val="uk-UA"/>
        </w:rPr>
        <w:t xml:space="preserve"> Студенти повинні вивести умови того чи іншого розміщення прямої</w:t>
      </w:r>
      <w:r w:rsidR="00765196">
        <w:rPr>
          <w:rFonts w:ascii="Times New Roman" w:hAnsi="Times New Roman"/>
          <w:sz w:val="28"/>
          <w:szCs w:val="28"/>
          <w:lang w:val="uk-UA"/>
        </w:rPr>
        <w:t xml:space="preserve"> (</w:t>
      </w:r>
      <w:r w:rsidR="006F250F">
        <w:rPr>
          <w:rFonts w:ascii="Times New Roman" w:hAnsi="Times New Roman"/>
          <w:sz w:val="28"/>
          <w:szCs w:val="28"/>
          <w:lang w:val="uk-UA"/>
        </w:rPr>
        <w:t>площини</w:t>
      </w:r>
      <w:r w:rsidR="00765196">
        <w:rPr>
          <w:rFonts w:ascii="Times New Roman" w:hAnsi="Times New Roman"/>
          <w:sz w:val="28"/>
          <w:szCs w:val="28"/>
          <w:lang w:val="uk-UA"/>
        </w:rPr>
        <w:t>)</w:t>
      </w:r>
      <w:r w:rsidR="006F250F">
        <w:rPr>
          <w:rFonts w:ascii="Times New Roman" w:hAnsi="Times New Roman"/>
          <w:sz w:val="28"/>
          <w:szCs w:val="28"/>
          <w:lang w:val="uk-UA"/>
        </w:rPr>
        <w:t xml:space="preserve"> в залежності від різних значень параметрів у їх рівняннях</w:t>
      </w:r>
      <w:r w:rsidR="00765196">
        <w:rPr>
          <w:rFonts w:ascii="Times New Roman" w:hAnsi="Times New Roman"/>
          <w:sz w:val="28"/>
          <w:szCs w:val="28"/>
          <w:lang w:val="uk-UA"/>
        </w:rPr>
        <w:t>, з’ясувати як може бути розміщена пряма (площина) по відношенню до осей системи координат</w:t>
      </w:r>
      <w:r w:rsidR="006F250F">
        <w:rPr>
          <w:rFonts w:ascii="Times New Roman" w:hAnsi="Times New Roman"/>
          <w:sz w:val="28"/>
          <w:szCs w:val="28"/>
          <w:lang w:val="uk-UA"/>
        </w:rPr>
        <w:t>.</w:t>
      </w:r>
    </w:p>
    <w:p w:rsidR="00A96D20" w:rsidRDefault="0079765E" w:rsidP="00CD165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У</w:t>
      </w:r>
      <w:r w:rsidRPr="00314BBC">
        <w:rPr>
          <w:rFonts w:ascii="Times New Roman" w:hAnsi="Times New Roman"/>
          <w:sz w:val="28"/>
          <w:szCs w:val="28"/>
          <w:lang w:val="uk-UA"/>
        </w:rPr>
        <w:t xml:space="preserve">наочнити процес розв’язування </w:t>
      </w:r>
      <w:r w:rsidR="008F33A2">
        <w:rPr>
          <w:rFonts w:ascii="Times New Roman" w:hAnsi="Times New Roman"/>
          <w:sz w:val="28"/>
          <w:szCs w:val="28"/>
          <w:lang w:val="uk-UA"/>
        </w:rPr>
        <w:t>такого типу</w:t>
      </w:r>
      <w:r w:rsidR="004805B9">
        <w:rPr>
          <w:rFonts w:ascii="Times New Roman" w:hAnsi="Times New Roman"/>
          <w:sz w:val="28"/>
          <w:szCs w:val="28"/>
          <w:lang w:val="uk-UA"/>
        </w:rPr>
        <w:t xml:space="preserve"> </w:t>
      </w:r>
      <w:r w:rsidR="00C42AA6">
        <w:rPr>
          <w:rFonts w:ascii="Times New Roman" w:hAnsi="Times New Roman"/>
          <w:sz w:val="28"/>
          <w:szCs w:val="28"/>
          <w:lang w:val="uk-UA"/>
        </w:rPr>
        <w:t>задач</w:t>
      </w:r>
      <w:r w:rsidRPr="00314BBC">
        <w:rPr>
          <w:rFonts w:ascii="Times New Roman" w:hAnsi="Times New Roman"/>
          <w:sz w:val="28"/>
          <w:szCs w:val="28"/>
          <w:lang w:val="uk-UA"/>
        </w:rPr>
        <w:t xml:space="preserve"> з параметрами</w:t>
      </w:r>
      <w:r w:rsidR="004805B9">
        <w:rPr>
          <w:rFonts w:ascii="Times New Roman" w:hAnsi="Times New Roman"/>
          <w:sz w:val="28"/>
          <w:szCs w:val="28"/>
          <w:lang w:val="uk-UA"/>
        </w:rPr>
        <w:t xml:space="preserve"> можна засобами ІКТ</w:t>
      </w:r>
      <w:r w:rsidR="000E1069">
        <w:rPr>
          <w:rFonts w:ascii="Times New Roman" w:hAnsi="Times New Roman"/>
          <w:sz w:val="28"/>
          <w:szCs w:val="28"/>
          <w:lang w:val="uk-UA"/>
        </w:rPr>
        <w:t xml:space="preserve">, зокрема використовуючи графічний калькулятор </w:t>
      </w:r>
      <w:r w:rsidR="000E1069">
        <w:rPr>
          <w:rFonts w:ascii="Times New Roman" w:hAnsi="Times New Roman"/>
          <w:sz w:val="28"/>
          <w:szCs w:val="28"/>
          <w:lang w:val="en-US"/>
        </w:rPr>
        <w:t>DESMOS</w:t>
      </w:r>
      <w:r w:rsidR="000E1069" w:rsidRPr="00C42AA6">
        <w:rPr>
          <w:rFonts w:ascii="Times New Roman" w:hAnsi="Times New Roman"/>
          <w:sz w:val="28"/>
          <w:szCs w:val="28"/>
          <w:lang w:val="uk-UA"/>
        </w:rPr>
        <w:t xml:space="preserve"> та навчальн</w:t>
      </w:r>
      <w:r w:rsidR="00C34CDF">
        <w:rPr>
          <w:rFonts w:ascii="Times New Roman" w:hAnsi="Times New Roman"/>
          <w:sz w:val="28"/>
          <w:szCs w:val="28"/>
          <w:lang w:val="uk-UA"/>
        </w:rPr>
        <w:t>у</w:t>
      </w:r>
      <w:r w:rsidR="000E1069" w:rsidRPr="00C42AA6">
        <w:rPr>
          <w:rFonts w:ascii="Times New Roman" w:hAnsi="Times New Roman"/>
          <w:sz w:val="28"/>
          <w:szCs w:val="28"/>
          <w:lang w:val="uk-UA"/>
        </w:rPr>
        <w:t xml:space="preserve"> програм</w:t>
      </w:r>
      <w:r w:rsidR="00C34CDF">
        <w:rPr>
          <w:rFonts w:ascii="Times New Roman" w:hAnsi="Times New Roman"/>
          <w:sz w:val="28"/>
          <w:szCs w:val="28"/>
          <w:lang w:val="uk-UA"/>
        </w:rPr>
        <w:t>у</w:t>
      </w:r>
      <w:r w:rsidR="000E1069" w:rsidRPr="00C42AA6">
        <w:rPr>
          <w:rFonts w:ascii="Times New Roman" w:hAnsi="Times New Roman"/>
          <w:sz w:val="28"/>
          <w:szCs w:val="28"/>
          <w:lang w:val="uk-UA"/>
        </w:rPr>
        <w:t xml:space="preserve"> 3</w:t>
      </w:r>
      <w:r w:rsidR="000E1069">
        <w:rPr>
          <w:rFonts w:ascii="Times New Roman" w:hAnsi="Times New Roman"/>
          <w:sz w:val="28"/>
          <w:szCs w:val="28"/>
          <w:lang w:val="en-US"/>
        </w:rPr>
        <w:t>D</w:t>
      </w:r>
      <w:r w:rsidR="000E1069" w:rsidRPr="00C42AA6">
        <w:rPr>
          <w:rFonts w:ascii="Times New Roman" w:hAnsi="Times New Roman"/>
          <w:sz w:val="28"/>
          <w:szCs w:val="28"/>
          <w:lang w:val="uk-UA"/>
        </w:rPr>
        <w:t xml:space="preserve"> </w:t>
      </w:r>
      <w:r w:rsidR="00C42AA6">
        <w:rPr>
          <w:rFonts w:ascii="Times New Roman" w:hAnsi="Times New Roman"/>
          <w:sz w:val="28"/>
          <w:szCs w:val="28"/>
          <w:lang w:val="en-US"/>
        </w:rPr>
        <w:t>Plotter</w:t>
      </w:r>
      <w:r w:rsidR="004805B9">
        <w:rPr>
          <w:rFonts w:ascii="Times New Roman" w:hAnsi="Times New Roman"/>
          <w:sz w:val="28"/>
          <w:szCs w:val="28"/>
          <w:lang w:val="uk-UA"/>
        </w:rPr>
        <w:t>.</w:t>
      </w:r>
      <w:r w:rsidR="00C42AA6">
        <w:rPr>
          <w:rFonts w:ascii="Times New Roman" w:hAnsi="Times New Roman"/>
          <w:sz w:val="28"/>
          <w:szCs w:val="28"/>
          <w:lang w:val="uk-UA"/>
        </w:rPr>
        <w:t xml:space="preserve"> На рис. 1,</w:t>
      </w:r>
      <w:r w:rsidR="008F33A2">
        <w:rPr>
          <w:rFonts w:ascii="Times New Roman" w:hAnsi="Times New Roman"/>
          <w:sz w:val="28"/>
          <w:szCs w:val="28"/>
          <w:lang w:val="uk-UA"/>
        </w:rPr>
        <w:t xml:space="preserve"> 2 </w:t>
      </w:r>
      <w:r w:rsidR="00C42AA6">
        <w:rPr>
          <w:rFonts w:ascii="Times New Roman" w:hAnsi="Times New Roman"/>
          <w:sz w:val="28"/>
          <w:szCs w:val="28"/>
          <w:lang w:val="uk-UA"/>
        </w:rPr>
        <w:t xml:space="preserve">та </w:t>
      </w:r>
      <w:r w:rsidR="00C42AA6" w:rsidRPr="00C42AA6">
        <w:rPr>
          <w:rFonts w:ascii="Times New Roman" w:hAnsi="Times New Roman"/>
          <w:sz w:val="28"/>
          <w:szCs w:val="28"/>
        </w:rPr>
        <w:t>3</w:t>
      </w:r>
      <w:r w:rsidR="00C42AA6">
        <w:rPr>
          <w:rFonts w:ascii="Times New Roman" w:hAnsi="Times New Roman"/>
          <w:sz w:val="28"/>
          <w:szCs w:val="28"/>
          <w:lang w:val="uk-UA"/>
        </w:rPr>
        <w:t>,</w:t>
      </w:r>
      <w:r w:rsidR="00C42AA6" w:rsidRPr="00C42AA6">
        <w:rPr>
          <w:rFonts w:ascii="Times New Roman" w:hAnsi="Times New Roman"/>
          <w:sz w:val="28"/>
          <w:szCs w:val="28"/>
        </w:rPr>
        <w:t xml:space="preserve"> 4</w:t>
      </w:r>
      <w:r w:rsidR="00C42AA6">
        <w:rPr>
          <w:rFonts w:ascii="Times New Roman" w:hAnsi="Times New Roman"/>
          <w:sz w:val="28"/>
          <w:szCs w:val="28"/>
          <w:lang w:val="uk-UA"/>
        </w:rPr>
        <w:t xml:space="preserve"> </w:t>
      </w:r>
      <w:r w:rsidR="008F33A2">
        <w:rPr>
          <w:rFonts w:ascii="Times New Roman" w:hAnsi="Times New Roman"/>
          <w:sz w:val="28"/>
          <w:szCs w:val="28"/>
          <w:lang w:val="uk-UA"/>
        </w:rPr>
        <w:t xml:space="preserve">зображені </w:t>
      </w:r>
      <w:r w:rsidR="00C34CDF">
        <w:rPr>
          <w:rFonts w:ascii="Times New Roman" w:hAnsi="Times New Roman"/>
          <w:sz w:val="28"/>
          <w:szCs w:val="28"/>
          <w:lang w:val="uk-UA"/>
        </w:rPr>
        <w:t xml:space="preserve">відповідно </w:t>
      </w:r>
      <w:r w:rsidR="008F33A2">
        <w:rPr>
          <w:rFonts w:ascii="Times New Roman" w:hAnsi="Times New Roman"/>
          <w:sz w:val="28"/>
          <w:szCs w:val="28"/>
          <w:lang w:val="uk-UA"/>
        </w:rPr>
        <w:t xml:space="preserve">два із можливих випадків розміщення прямої </w:t>
      </w:r>
      <w:r w:rsidR="00C42AA6">
        <w:rPr>
          <w:rFonts w:ascii="Times New Roman" w:hAnsi="Times New Roman"/>
          <w:sz w:val="28"/>
          <w:szCs w:val="28"/>
          <w:lang w:val="uk-UA"/>
        </w:rPr>
        <w:t xml:space="preserve">та площини </w:t>
      </w:r>
      <w:r w:rsidR="008F33A2">
        <w:rPr>
          <w:rFonts w:ascii="Times New Roman" w:hAnsi="Times New Roman"/>
          <w:sz w:val="28"/>
          <w:szCs w:val="28"/>
          <w:lang w:val="uk-UA"/>
        </w:rPr>
        <w:t xml:space="preserve">по відношенню до осей системи координат. </w:t>
      </w:r>
    </w:p>
    <w:p w:rsidR="00175964" w:rsidRDefault="00175964" w:rsidP="00CD165A">
      <w:pPr>
        <w:spacing w:after="0" w:line="240" w:lineRule="auto"/>
        <w:ind w:firstLine="567"/>
        <w:jc w:val="both"/>
        <w:rPr>
          <w:rFonts w:ascii="Times New Roman" w:hAnsi="Times New Roman"/>
          <w:sz w:val="28"/>
          <w:szCs w:val="28"/>
          <w:lang w:val="uk-UA"/>
        </w:rPr>
      </w:pPr>
    </w:p>
    <w:p w:rsidR="004805B9" w:rsidRDefault="008F33A2" w:rsidP="00CD165A">
      <w:pPr>
        <w:spacing w:after="0" w:line="240" w:lineRule="auto"/>
        <w:ind w:firstLine="567"/>
        <w:jc w:val="both"/>
        <w:rPr>
          <w:rFonts w:ascii="Times New Roman" w:hAnsi="Times New Roman"/>
          <w:sz w:val="28"/>
          <w:szCs w:val="28"/>
          <w:lang w:val="uk-UA"/>
        </w:rPr>
      </w:pPr>
      <w:r>
        <w:rPr>
          <w:rFonts w:ascii="Times New Roman" w:hAnsi="Times New Roman"/>
          <w:noProof/>
          <w:sz w:val="28"/>
          <w:szCs w:val="28"/>
          <w:lang w:eastAsia="ru-RU"/>
        </w:rPr>
        <w:drawing>
          <wp:anchor distT="0" distB="0" distL="114300" distR="114300" simplePos="0" relativeHeight="251659264" behindDoc="0" locked="0" layoutInCell="1" allowOverlap="1" wp14:anchorId="7ACFA6BB" wp14:editId="0B3C5843">
            <wp:simplePos x="0" y="0"/>
            <wp:positionH relativeFrom="column">
              <wp:posOffset>3099434</wp:posOffset>
            </wp:positionH>
            <wp:positionV relativeFrom="paragraph">
              <wp:posOffset>1270</wp:posOffset>
            </wp:positionV>
            <wp:extent cx="3038475" cy="1380933"/>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3239" cy="1383098"/>
                    </a:xfrm>
                    <a:prstGeom prst="rect">
                      <a:avLst/>
                    </a:prstGeom>
                    <a:noFill/>
                  </pic:spPr>
                </pic:pic>
              </a:graphicData>
            </a:graphic>
            <wp14:sizeRelH relativeFrom="page">
              <wp14:pctWidth>0</wp14:pctWidth>
            </wp14:sizeRelH>
            <wp14:sizeRelV relativeFrom="page">
              <wp14:pctHeight>0</wp14:pctHeight>
            </wp14:sizeRelV>
          </wp:anchor>
        </w:drawing>
      </w:r>
      <w:r w:rsidR="004805B9">
        <w:rPr>
          <w:rFonts w:ascii="Times New Roman" w:hAnsi="Times New Roman"/>
          <w:noProof/>
          <w:sz w:val="28"/>
          <w:szCs w:val="28"/>
          <w:lang w:eastAsia="ru-RU"/>
        </w:rPr>
        <w:drawing>
          <wp:anchor distT="0" distB="0" distL="114300" distR="114300" simplePos="0" relativeHeight="251658240" behindDoc="0" locked="0" layoutInCell="1" allowOverlap="1" wp14:anchorId="1C8813FA" wp14:editId="2B732142">
            <wp:simplePos x="0" y="0"/>
            <wp:positionH relativeFrom="column">
              <wp:posOffset>22859</wp:posOffset>
            </wp:positionH>
            <wp:positionV relativeFrom="paragraph">
              <wp:posOffset>1270</wp:posOffset>
            </wp:positionV>
            <wp:extent cx="2962275" cy="13811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7723" cy="1383665"/>
                    </a:xfrm>
                    <a:prstGeom prst="rect">
                      <a:avLst/>
                    </a:prstGeom>
                    <a:noFill/>
                  </pic:spPr>
                </pic:pic>
              </a:graphicData>
            </a:graphic>
            <wp14:sizeRelH relativeFrom="page">
              <wp14:pctWidth>0</wp14:pctWidth>
            </wp14:sizeRelH>
            <wp14:sizeRelV relativeFrom="page">
              <wp14:pctHeight>0</wp14:pctHeight>
            </wp14:sizeRelV>
          </wp:anchor>
        </w:drawing>
      </w:r>
    </w:p>
    <w:p w:rsidR="004805B9" w:rsidRDefault="004805B9" w:rsidP="00CD165A">
      <w:pPr>
        <w:spacing w:after="0" w:line="240" w:lineRule="auto"/>
        <w:ind w:firstLine="567"/>
        <w:jc w:val="both"/>
        <w:rPr>
          <w:rFonts w:ascii="Times New Roman" w:hAnsi="Times New Roman"/>
          <w:sz w:val="28"/>
          <w:szCs w:val="28"/>
          <w:lang w:val="uk-UA"/>
        </w:rPr>
      </w:pPr>
    </w:p>
    <w:p w:rsidR="004805B9" w:rsidRDefault="004805B9" w:rsidP="00CD165A">
      <w:pPr>
        <w:spacing w:after="0" w:line="240" w:lineRule="auto"/>
        <w:ind w:firstLine="567"/>
        <w:jc w:val="both"/>
        <w:rPr>
          <w:rFonts w:ascii="Times New Roman" w:hAnsi="Times New Roman"/>
          <w:sz w:val="28"/>
          <w:szCs w:val="28"/>
          <w:lang w:val="uk-UA"/>
        </w:rPr>
      </w:pPr>
    </w:p>
    <w:p w:rsidR="004805B9" w:rsidRDefault="008F33A2" w:rsidP="00CD165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rsidR="004805B9" w:rsidRDefault="004805B9" w:rsidP="00CD165A">
      <w:pPr>
        <w:spacing w:after="0" w:line="240" w:lineRule="auto"/>
        <w:ind w:firstLine="567"/>
        <w:jc w:val="both"/>
        <w:rPr>
          <w:rFonts w:ascii="Times New Roman" w:hAnsi="Times New Roman"/>
          <w:sz w:val="28"/>
          <w:szCs w:val="28"/>
          <w:lang w:val="uk-UA"/>
        </w:rPr>
      </w:pPr>
    </w:p>
    <w:p w:rsidR="004805B9" w:rsidRDefault="004805B9" w:rsidP="00CD165A">
      <w:pPr>
        <w:spacing w:after="0" w:line="240" w:lineRule="auto"/>
        <w:ind w:firstLine="567"/>
        <w:jc w:val="both"/>
        <w:rPr>
          <w:rFonts w:ascii="Times New Roman" w:hAnsi="Times New Roman"/>
          <w:sz w:val="28"/>
          <w:szCs w:val="28"/>
          <w:lang w:val="uk-UA"/>
        </w:rPr>
      </w:pPr>
    </w:p>
    <w:p w:rsidR="004805B9" w:rsidRDefault="004805B9" w:rsidP="00CD165A">
      <w:pPr>
        <w:spacing w:after="0" w:line="240" w:lineRule="auto"/>
        <w:ind w:firstLine="567"/>
        <w:jc w:val="both"/>
        <w:rPr>
          <w:rFonts w:ascii="Times New Roman" w:hAnsi="Times New Roman"/>
          <w:sz w:val="28"/>
          <w:szCs w:val="28"/>
          <w:lang w:val="uk-UA"/>
        </w:rPr>
      </w:pPr>
    </w:p>
    <w:p w:rsidR="008F33A2" w:rsidRDefault="008F33A2" w:rsidP="008F33A2">
      <w:pPr>
        <w:spacing w:after="0" w:line="240" w:lineRule="auto"/>
        <w:ind w:firstLine="284"/>
        <w:jc w:val="both"/>
        <w:rPr>
          <w:rFonts w:ascii="Times New Roman" w:hAnsi="Times New Roman"/>
          <w:sz w:val="26"/>
          <w:szCs w:val="26"/>
          <w:lang w:val="uk-UA"/>
        </w:rPr>
      </w:pPr>
      <w:r w:rsidRPr="008F33A2">
        <w:rPr>
          <w:rFonts w:ascii="Times New Roman" w:hAnsi="Times New Roman"/>
          <w:sz w:val="26"/>
          <w:szCs w:val="26"/>
          <w:lang w:val="uk-UA"/>
        </w:rPr>
        <w:t>Рис. 1. Пряма паралельна осі абсцис</w:t>
      </w:r>
      <w:r>
        <w:rPr>
          <w:rFonts w:ascii="Times New Roman" w:hAnsi="Times New Roman"/>
          <w:sz w:val="28"/>
          <w:szCs w:val="28"/>
          <w:lang w:val="uk-UA"/>
        </w:rPr>
        <w:tab/>
      </w:r>
      <w:r w:rsidRPr="008F33A2">
        <w:rPr>
          <w:rFonts w:ascii="Times New Roman" w:hAnsi="Times New Roman"/>
          <w:sz w:val="26"/>
          <w:szCs w:val="26"/>
          <w:lang w:val="uk-UA"/>
        </w:rPr>
        <w:t>Рис. 2. Пряма перетинає обидв</w:t>
      </w:r>
      <w:r w:rsidR="00EC5337">
        <w:rPr>
          <w:rFonts w:ascii="Times New Roman" w:hAnsi="Times New Roman"/>
          <w:sz w:val="26"/>
          <w:szCs w:val="26"/>
          <w:lang w:val="uk-UA"/>
        </w:rPr>
        <w:t>і</w:t>
      </w:r>
      <w:r w:rsidRPr="008F33A2">
        <w:rPr>
          <w:rFonts w:ascii="Times New Roman" w:hAnsi="Times New Roman"/>
          <w:sz w:val="26"/>
          <w:szCs w:val="26"/>
          <w:lang w:val="uk-UA"/>
        </w:rPr>
        <w:t xml:space="preserve"> осі</w:t>
      </w:r>
    </w:p>
    <w:p w:rsidR="00DE3BD6" w:rsidRDefault="00DE3BD6" w:rsidP="008F33A2">
      <w:pPr>
        <w:spacing w:after="0" w:line="240" w:lineRule="auto"/>
        <w:ind w:firstLine="284"/>
        <w:jc w:val="both"/>
        <w:rPr>
          <w:rFonts w:ascii="Times New Roman" w:hAnsi="Times New Roman"/>
          <w:sz w:val="26"/>
          <w:szCs w:val="26"/>
          <w:lang w:val="uk-UA"/>
        </w:rPr>
      </w:pPr>
    </w:p>
    <w:p w:rsidR="008F33A2" w:rsidRDefault="008E3845" w:rsidP="00A96D20">
      <w:pPr>
        <w:spacing w:after="0" w:line="240" w:lineRule="auto"/>
        <w:ind w:firstLine="567"/>
        <w:jc w:val="both"/>
        <w:rPr>
          <w:rFonts w:ascii="Times New Roman" w:hAnsi="Times New Roman"/>
          <w:sz w:val="28"/>
          <w:szCs w:val="28"/>
          <w:lang w:val="uk-UA"/>
        </w:rPr>
      </w:pPr>
      <w:r>
        <w:rPr>
          <w:rFonts w:ascii="Times New Roman" w:hAnsi="Times New Roman"/>
          <w:noProof/>
          <w:sz w:val="28"/>
          <w:szCs w:val="28"/>
          <w:lang w:eastAsia="ru-RU"/>
        </w:rPr>
        <w:drawing>
          <wp:anchor distT="0" distB="0" distL="114300" distR="114300" simplePos="0" relativeHeight="251660288" behindDoc="0" locked="0" layoutInCell="1" allowOverlap="1" wp14:anchorId="2824822F" wp14:editId="1BA318FF">
            <wp:simplePos x="0" y="0"/>
            <wp:positionH relativeFrom="column">
              <wp:posOffset>3175635</wp:posOffset>
            </wp:positionH>
            <wp:positionV relativeFrom="paragraph">
              <wp:posOffset>52070</wp:posOffset>
            </wp:positionV>
            <wp:extent cx="2914650" cy="139319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35000"/>
                              </a14:imgEffect>
                              <a14:imgEffect>
                                <a14:brightnessContrast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2914650" cy="13931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lang w:eastAsia="ru-RU"/>
        </w:rPr>
        <w:drawing>
          <wp:anchor distT="0" distB="0" distL="114300" distR="114300" simplePos="0" relativeHeight="251661312" behindDoc="0" locked="0" layoutInCell="1" allowOverlap="1" wp14:anchorId="2E83C571" wp14:editId="103A503A">
            <wp:simplePos x="0" y="0"/>
            <wp:positionH relativeFrom="column">
              <wp:posOffset>22860</wp:posOffset>
            </wp:positionH>
            <wp:positionV relativeFrom="paragraph">
              <wp:posOffset>52070</wp:posOffset>
            </wp:positionV>
            <wp:extent cx="2990850" cy="1362896"/>
            <wp:effectExtent l="0" t="0" r="0" b="889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0850" cy="1362896"/>
                    </a:xfrm>
                    <a:prstGeom prst="rect">
                      <a:avLst/>
                    </a:prstGeom>
                    <a:noFill/>
                  </pic:spPr>
                </pic:pic>
              </a:graphicData>
            </a:graphic>
            <wp14:sizeRelH relativeFrom="page">
              <wp14:pctWidth>0</wp14:pctWidth>
            </wp14:sizeRelH>
            <wp14:sizeRelV relativeFrom="page">
              <wp14:pctHeight>0</wp14:pctHeight>
            </wp14:sizeRelV>
          </wp:anchor>
        </w:drawing>
      </w:r>
    </w:p>
    <w:p w:rsidR="008E3845" w:rsidRDefault="008E3845" w:rsidP="00A96D20">
      <w:pPr>
        <w:spacing w:after="0" w:line="240" w:lineRule="auto"/>
        <w:ind w:firstLine="567"/>
        <w:jc w:val="both"/>
        <w:rPr>
          <w:rFonts w:ascii="Times New Roman" w:hAnsi="Times New Roman"/>
          <w:sz w:val="28"/>
          <w:szCs w:val="28"/>
          <w:lang w:val="uk-UA"/>
        </w:rPr>
      </w:pPr>
    </w:p>
    <w:p w:rsidR="008E3845" w:rsidRDefault="008E3845" w:rsidP="00A96D20">
      <w:pPr>
        <w:spacing w:after="0" w:line="240" w:lineRule="auto"/>
        <w:ind w:firstLine="567"/>
        <w:jc w:val="both"/>
        <w:rPr>
          <w:rFonts w:ascii="Times New Roman" w:hAnsi="Times New Roman"/>
          <w:sz w:val="28"/>
          <w:szCs w:val="28"/>
          <w:lang w:val="uk-UA"/>
        </w:rPr>
      </w:pPr>
    </w:p>
    <w:p w:rsidR="008E3845" w:rsidRDefault="008E3845" w:rsidP="00A96D20">
      <w:pPr>
        <w:spacing w:after="0" w:line="240" w:lineRule="auto"/>
        <w:ind w:firstLine="567"/>
        <w:jc w:val="both"/>
        <w:rPr>
          <w:rFonts w:ascii="Times New Roman" w:hAnsi="Times New Roman"/>
          <w:sz w:val="28"/>
          <w:szCs w:val="28"/>
          <w:lang w:val="uk-UA"/>
        </w:rPr>
      </w:pPr>
    </w:p>
    <w:p w:rsidR="008E3845" w:rsidRDefault="008E3845" w:rsidP="00A96D2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rsidR="008F33A2" w:rsidRDefault="008F33A2" w:rsidP="00A96D20">
      <w:pPr>
        <w:spacing w:after="0" w:line="240" w:lineRule="auto"/>
        <w:ind w:firstLine="567"/>
        <w:jc w:val="both"/>
        <w:rPr>
          <w:rFonts w:ascii="Times New Roman" w:hAnsi="Times New Roman"/>
          <w:sz w:val="28"/>
          <w:szCs w:val="28"/>
          <w:lang w:val="uk-UA"/>
        </w:rPr>
      </w:pPr>
    </w:p>
    <w:p w:rsidR="008F33A2" w:rsidRDefault="008F33A2" w:rsidP="00A96D20">
      <w:pPr>
        <w:spacing w:after="0" w:line="240" w:lineRule="auto"/>
        <w:ind w:firstLine="567"/>
        <w:jc w:val="both"/>
        <w:rPr>
          <w:rFonts w:ascii="Times New Roman" w:hAnsi="Times New Roman"/>
          <w:sz w:val="28"/>
          <w:szCs w:val="28"/>
          <w:lang w:val="uk-UA"/>
        </w:rPr>
      </w:pPr>
    </w:p>
    <w:p w:rsidR="008E3845" w:rsidRPr="008E3845" w:rsidRDefault="008E3845" w:rsidP="008E3845">
      <w:pPr>
        <w:spacing w:after="0" w:line="240" w:lineRule="auto"/>
        <w:ind w:firstLine="284"/>
        <w:jc w:val="both"/>
        <w:rPr>
          <w:rFonts w:ascii="Times New Roman" w:hAnsi="Times New Roman"/>
          <w:sz w:val="28"/>
          <w:szCs w:val="28"/>
        </w:rPr>
      </w:pPr>
      <w:r w:rsidRPr="008F33A2">
        <w:rPr>
          <w:rFonts w:ascii="Times New Roman" w:hAnsi="Times New Roman"/>
          <w:sz w:val="26"/>
          <w:szCs w:val="26"/>
          <w:lang w:val="uk-UA"/>
        </w:rPr>
        <w:t xml:space="preserve">Рис. </w:t>
      </w:r>
      <w:r>
        <w:rPr>
          <w:rFonts w:ascii="Times New Roman" w:hAnsi="Times New Roman"/>
          <w:sz w:val="26"/>
          <w:szCs w:val="26"/>
          <w:lang w:val="uk-UA"/>
        </w:rPr>
        <w:t>3</w:t>
      </w:r>
      <w:r w:rsidRPr="008F33A2">
        <w:rPr>
          <w:rFonts w:ascii="Times New Roman" w:hAnsi="Times New Roman"/>
          <w:sz w:val="26"/>
          <w:szCs w:val="26"/>
          <w:lang w:val="uk-UA"/>
        </w:rPr>
        <w:t xml:space="preserve">. </w:t>
      </w:r>
      <w:r>
        <w:rPr>
          <w:rFonts w:ascii="Times New Roman" w:hAnsi="Times New Roman"/>
          <w:sz w:val="26"/>
          <w:szCs w:val="26"/>
          <w:lang w:val="uk-UA"/>
        </w:rPr>
        <w:t>Площина</w:t>
      </w:r>
      <w:r w:rsidRPr="008F33A2">
        <w:rPr>
          <w:rFonts w:ascii="Times New Roman" w:hAnsi="Times New Roman"/>
          <w:sz w:val="26"/>
          <w:szCs w:val="26"/>
          <w:lang w:val="uk-UA"/>
        </w:rPr>
        <w:t xml:space="preserve"> паралельна </w:t>
      </w:r>
      <w:r>
        <w:rPr>
          <w:rFonts w:ascii="Times New Roman" w:hAnsi="Times New Roman"/>
          <w:sz w:val="26"/>
          <w:szCs w:val="26"/>
          <w:lang w:val="uk-UA"/>
        </w:rPr>
        <w:t xml:space="preserve">площині </w:t>
      </w:r>
      <w:proofErr w:type="spellStart"/>
      <w:r>
        <w:rPr>
          <w:rFonts w:ascii="Times New Roman" w:hAnsi="Times New Roman"/>
          <w:sz w:val="26"/>
          <w:szCs w:val="26"/>
          <w:lang w:val="uk-UA"/>
        </w:rPr>
        <w:t>Оху</w:t>
      </w:r>
      <w:proofErr w:type="spellEnd"/>
      <w:r>
        <w:rPr>
          <w:rFonts w:ascii="Times New Roman" w:hAnsi="Times New Roman"/>
          <w:sz w:val="28"/>
          <w:szCs w:val="28"/>
          <w:lang w:val="uk-UA"/>
        </w:rPr>
        <w:tab/>
      </w:r>
      <w:r>
        <w:rPr>
          <w:rFonts w:ascii="Times New Roman" w:hAnsi="Times New Roman"/>
          <w:sz w:val="28"/>
          <w:szCs w:val="28"/>
          <w:lang w:val="uk-UA"/>
        </w:rPr>
        <w:tab/>
      </w:r>
      <w:r w:rsidRPr="008F33A2">
        <w:rPr>
          <w:rFonts w:ascii="Times New Roman" w:hAnsi="Times New Roman"/>
          <w:sz w:val="26"/>
          <w:szCs w:val="26"/>
          <w:lang w:val="uk-UA"/>
        </w:rPr>
        <w:t xml:space="preserve">Рис. </w:t>
      </w:r>
      <w:r>
        <w:rPr>
          <w:rFonts w:ascii="Times New Roman" w:hAnsi="Times New Roman"/>
          <w:sz w:val="26"/>
          <w:szCs w:val="26"/>
          <w:lang w:val="uk-UA"/>
        </w:rPr>
        <w:t>4</w:t>
      </w:r>
      <w:r w:rsidRPr="008F33A2">
        <w:rPr>
          <w:rFonts w:ascii="Times New Roman" w:hAnsi="Times New Roman"/>
          <w:sz w:val="26"/>
          <w:szCs w:val="26"/>
          <w:lang w:val="uk-UA"/>
        </w:rPr>
        <w:t>. П</w:t>
      </w:r>
      <w:r>
        <w:rPr>
          <w:rFonts w:ascii="Times New Roman" w:hAnsi="Times New Roman"/>
          <w:sz w:val="26"/>
          <w:szCs w:val="26"/>
          <w:lang w:val="uk-UA"/>
        </w:rPr>
        <w:t>лощин</w:t>
      </w:r>
      <w:r w:rsidRPr="008F33A2">
        <w:rPr>
          <w:rFonts w:ascii="Times New Roman" w:hAnsi="Times New Roman"/>
          <w:sz w:val="26"/>
          <w:szCs w:val="26"/>
          <w:lang w:val="uk-UA"/>
        </w:rPr>
        <w:t xml:space="preserve">а перетинає </w:t>
      </w:r>
      <w:r>
        <w:rPr>
          <w:rFonts w:ascii="Times New Roman" w:hAnsi="Times New Roman"/>
          <w:sz w:val="26"/>
          <w:szCs w:val="26"/>
          <w:lang w:val="uk-UA"/>
        </w:rPr>
        <w:t>три</w:t>
      </w:r>
      <w:r w:rsidRPr="008F33A2">
        <w:rPr>
          <w:rFonts w:ascii="Times New Roman" w:hAnsi="Times New Roman"/>
          <w:sz w:val="26"/>
          <w:szCs w:val="26"/>
          <w:lang w:val="uk-UA"/>
        </w:rPr>
        <w:t xml:space="preserve"> осі</w:t>
      </w:r>
    </w:p>
    <w:p w:rsidR="00175964" w:rsidRDefault="00175964" w:rsidP="00A96D20">
      <w:pPr>
        <w:spacing w:after="0" w:line="240" w:lineRule="auto"/>
        <w:ind w:firstLine="567"/>
        <w:jc w:val="both"/>
        <w:rPr>
          <w:rFonts w:ascii="Times New Roman" w:hAnsi="Times New Roman"/>
          <w:sz w:val="28"/>
          <w:szCs w:val="28"/>
          <w:lang w:val="uk-UA"/>
        </w:rPr>
      </w:pPr>
    </w:p>
    <w:p w:rsidR="00C42AA6" w:rsidRPr="00175964" w:rsidRDefault="00C42AA6" w:rsidP="00A96D20">
      <w:pPr>
        <w:spacing w:after="0" w:line="240" w:lineRule="auto"/>
        <w:ind w:firstLine="567"/>
        <w:jc w:val="both"/>
        <w:rPr>
          <w:rFonts w:ascii="Times New Roman" w:hAnsi="Times New Roman"/>
          <w:sz w:val="28"/>
          <w:szCs w:val="28"/>
        </w:rPr>
      </w:pPr>
      <w:r>
        <w:rPr>
          <w:rFonts w:ascii="Times New Roman" w:hAnsi="Times New Roman"/>
          <w:sz w:val="28"/>
          <w:szCs w:val="28"/>
          <w:lang w:val="uk-UA"/>
        </w:rPr>
        <w:t>Задачі 1 і 2 можна пропонувати студентам як на лекціях під час розгляду тем «Рівняння прямої на площині» та «Рівняння площини у просторі», так і на практичних заняттях з метою поглиблення розуміння відповідних тем.</w:t>
      </w:r>
    </w:p>
    <w:p w:rsidR="00C42AA6" w:rsidRPr="00C42AA6" w:rsidRDefault="00C42AA6" w:rsidP="00A96D2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Під час вивчення </w:t>
      </w:r>
      <w:r w:rsidR="009B4908">
        <w:rPr>
          <w:rFonts w:ascii="Times New Roman" w:hAnsi="Times New Roman"/>
          <w:sz w:val="28"/>
          <w:szCs w:val="28"/>
          <w:lang w:val="uk-UA"/>
        </w:rPr>
        <w:t xml:space="preserve">властивостей </w:t>
      </w:r>
      <w:r>
        <w:rPr>
          <w:rFonts w:ascii="Times New Roman" w:hAnsi="Times New Roman"/>
          <w:sz w:val="28"/>
          <w:szCs w:val="28"/>
          <w:lang w:val="uk-UA"/>
        </w:rPr>
        <w:t>поверхонь другого порядку</w:t>
      </w:r>
      <w:r w:rsidR="009B4908">
        <w:rPr>
          <w:rFonts w:ascii="Times New Roman" w:hAnsi="Times New Roman"/>
          <w:sz w:val="28"/>
          <w:szCs w:val="28"/>
          <w:lang w:val="uk-UA"/>
        </w:rPr>
        <w:t xml:space="preserve"> та</w:t>
      </w:r>
      <w:r>
        <w:rPr>
          <w:rFonts w:ascii="Times New Roman" w:hAnsi="Times New Roman"/>
          <w:sz w:val="28"/>
          <w:szCs w:val="28"/>
          <w:lang w:val="uk-UA"/>
        </w:rPr>
        <w:t xml:space="preserve"> при дослідженні їх методом перерізів</w:t>
      </w:r>
      <w:r w:rsidR="0017487B">
        <w:rPr>
          <w:rFonts w:ascii="Times New Roman" w:hAnsi="Times New Roman"/>
          <w:sz w:val="28"/>
          <w:szCs w:val="28"/>
          <w:lang w:val="uk-UA"/>
        </w:rPr>
        <w:t>, м</w:t>
      </w:r>
      <w:r>
        <w:rPr>
          <w:rFonts w:ascii="Times New Roman" w:hAnsi="Times New Roman"/>
          <w:sz w:val="28"/>
          <w:szCs w:val="28"/>
          <w:lang w:val="uk-UA"/>
        </w:rPr>
        <w:t>ожна запропонувати майбутнім вчителям математики наступні задачі</w:t>
      </w:r>
      <w:r w:rsidR="0017487B">
        <w:rPr>
          <w:rFonts w:ascii="Times New Roman" w:hAnsi="Times New Roman"/>
          <w:sz w:val="28"/>
          <w:szCs w:val="28"/>
          <w:lang w:val="uk-UA"/>
        </w:rPr>
        <w:t xml:space="preserve"> з параметром</w:t>
      </w:r>
      <w:r>
        <w:rPr>
          <w:rFonts w:ascii="Times New Roman" w:hAnsi="Times New Roman"/>
          <w:sz w:val="28"/>
          <w:szCs w:val="28"/>
          <w:lang w:val="uk-UA"/>
        </w:rPr>
        <w:t>.</w:t>
      </w:r>
    </w:p>
    <w:p w:rsidR="008F33A2" w:rsidRDefault="00C42AA6" w:rsidP="00A96D20">
      <w:pPr>
        <w:spacing w:after="0" w:line="240" w:lineRule="auto"/>
        <w:ind w:firstLine="567"/>
        <w:jc w:val="both"/>
        <w:rPr>
          <w:rFonts w:ascii="Times New Roman" w:hAnsi="Times New Roman"/>
          <w:sz w:val="28"/>
          <w:szCs w:val="28"/>
          <w:lang w:val="uk-UA"/>
        </w:rPr>
      </w:pPr>
      <w:r w:rsidRPr="00C42AA6">
        <w:rPr>
          <w:rFonts w:ascii="Times New Roman" w:hAnsi="Times New Roman"/>
          <w:i/>
          <w:sz w:val="28"/>
          <w:szCs w:val="28"/>
          <w:lang w:val="uk-UA"/>
        </w:rPr>
        <w:t>Задача 3</w:t>
      </w:r>
      <w:r>
        <w:rPr>
          <w:rFonts w:ascii="Times New Roman" w:hAnsi="Times New Roman"/>
          <w:i/>
          <w:sz w:val="28"/>
          <w:szCs w:val="28"/>
          <w:lang w:val="uk-UA"/>
        </w:rPr>
        <w:t xml:space="preserve">: </w:t>
      </w:r>
      <w:r w:rsidRPr="00C42AA6">
        <w:rPr>
          <w:rFonts w:ascii="Times New Roman" w:hAnsi="Times New Roman"/>
          <w:sz w:val="28"/>
          <w:szCs w:val="28"/>
          <w:lang w:val="uk-UA"/>
        </w:rPr>
        <w:t>При</w:t>
      </w:r>
      <w:r>
        <w:rPr>
          <w:rFonts w:ascii="Times New Roman" w:hAnsi="Times New Roman"/>
          <w:sz w:val="28"/>
          <w:szCs w:val="28"/>
          <w:lang w:val="uk-UA"/>
        </w:rPr>
        <w:t xml:space="preserve"> яких значеннях параметра </w:t>
      </w:r>
      <w:r w:rsidRPr="0017487B">
        <w:rPr>
          <w:rFonts w:ascii="Times New Roman" w:hAnsi="Times New Roman"/>
          <w:b/>
          <w:i/>
          <w:sz w:val="28"/>
          <w:szCs w:val="28"/>
          <w:lang w:val="en-US"/>
        </w:rPr>
        <w:t>a</w:t>
      </w:r>
      <w:r w:rsidR="0016642A">
        <w:rPr>
          <w:rFonts w:ascii="Times New Roman" w:hAnsi="Times New Roman"/>
          <w:i/>
          <w:sz w:val="28"/>
          <w:szCs w:val="28"/>
          <w:lang w:val="uk-UA"/>
        </w:rPr>
        <w:t xml:space="preserve"> </w:t>
      </w:r>
      <w:r w:rsidR="0016642A" w:rsidRPr="0016642A">
        <w:rPr>
          <w:rFonts w:ascii="Times New Roman" w:hAnsi="Times New Roman"/>
          <w:sz w:val="28"/>
          <w:szCs w:val="28"/>
          <w:lang w:val="uk-UA"/>
        </w:rPr>
        <w:t xml:space="preserve">площина </w:t>
      </w:r>
      <w:r w:rsidR="0016642A" w:rsidRPr="0016642A">
        <w:rPr>
          <w:rFonts w:ascii="Times New Roman" w:hAnsi="Times New Roman"/>
          <w:i/>
          <w:sz w:val="28"/>
          <w:szCs w:val="28"/>
          <w:lang w:val="en-US"/>
        </w:rPr>
        <w:t>x</w:t>
      </w:r>
      <w:r w:rsidR="0016642A" w:rsidRPr="0016642A">
        <w:rPr>
          <w:rFonts w:ascii="Times New Roman" w:hAnsi="Times New Roman"/>
          <w:sz w:val="28"/>
          <w:szCs w:val="28"/>
        </w:rPr>
        <w:t>+</w:t>
      </w:r>
      <w:proofErr w:type="spellStart"/>
      <w:r w:rsidR="0016642A" w:rsidRPr="0016642A">
        <w:rPr>
          <w:rFonts w:ascii="Times New Roman" w:hAnsi="Times New Roman"/>
          <w:b/>
          <w:i/>
          <w:sz w:val="28"/>
          <w:szCs w:val="28"/>
          <w:lang w:val="en-US"/>
        </w:rPr>
        <w:t>a</w:t>
      </w:r>
      <w:r w:rsidR="0016642A" w:rsidRPr="0016642A">
        <w:rPr>
          <w:rFonts w:ascii="Times New Roman" w:hAnsi="Times New Roman"/>
          <w:i/>
          <w:sz w:val="28"/>
          <w:szCs w:val="28"/>
          <w:lang w:val="en-US"/>
        </w:rPr>
        <w:t>z</w:t>
      </w:r>
      <w:proofErr w:type="spellEnd"/>
      <w:r w:rsidR="0016642A" w:rsidRPr="0016642A">
        <w:rPr>
          <w:rFonts w:ascii="Times New Roman" w:hAnsi="Times New Roman"/>
          <w:sz w:val="28"/>
          <w:szCs w:val="28"/>
        </w:rPr>
        <w:t>–1=0</w:t>
      </w:r>
      <w:r w:rsidR="0017487B">
        <w:rPr>
          <w:rFonts w:ascii="Times New Roman" w:hAnsi="Times New Roman"/>
          <w:sz w:val="28"/>
          <w:szCs w:val="28"/>
        </w:rPr>
        <w:t xml:space="preserve"> </w:t>
      </w:r>
      <w:proofErr w:type="spellStart"/>
      <w:r w:rsidR="0017487B">
        <w:rPr>
          <w:rFonts w:ascii="Times New Roman" w:hAnsi="Times New Roman"/>
          <w:sz w:val="28"/>
          <w:szCs w:val="28"/>
        </w:rPr>
        <w:t>перетина</w:t>
      </w:r>
      <w:proofErr w:type="spellEnd"/>
      <w:r w:rsidR="0017487B">
        <w:rPr>
          <w:rFonts w:ascii="Times New Roman" w:hAnsi="Times New Roman"/>
          <w:sz w:val="28"/>
          <w:szCs w:val="28"/>
          <w:lang w:val="uk-UA"/>
        </w:rPr>
        <w:t xml:space="preserve">є </w:t>
      </w:r>
      <w:proofErr w:type="spellStart"/>
      <w:r w:rsidR="0017487B">
        <w:rPr>
          <w:rFonts w:ascii="Times New Roman" w:hAnsi="Times New Roman"/>
          <w:sz w:val="28"/>
          <w:szCs w:val="28"/>
          <w:lang w:val="uk-UA"/>
        </w:rPr>
        <w:t>двопорожнинний</w:t>
      </w:r>
      <w:proofErr w:type="spellEnd"/>
      <w:r w:rsidR="0017487B">
        <w:rPr>
          <w:rFonts w:ascii="Times New Roman" w:hAnsi="Times New Roman"/>
          <w:sz w:val="28"/>
          <w:szCs w:val="28"/>
          <w:lang w:val="uk-UA"/>
        </w:rPr>
        <w:t xml:space="preserve"> гіперболоїд </w:t>
      </w:r>
      <m:oMath>
        <m:sSup>
          <m:sSupPr>
            <m:ctrlPr>
              <w:rPr>
                <w:rFonts w:ascii="Cambria Math" w:hAnsi="Cambria Math"/>
                <w:i/>
                <w:sz w:val="26"/>
                <w:szCs w:val="26"/>
                <w:lang w:val="uk-UA"/>
              </w:rPr>
            </m:ctrlPr>
          </m:sSupPr>
          <m:e>
            <m:r>
              <w:rPr>
                <w:rFonts w:ascii="Cambria Math" w:hAnsi="Cambria Math"/>
                <w:sz w:val="26"/>
                <w:szCs w:val="26"/>
                <w:lang w:val="uk-UA"/>
              </w:rPr>
              <m:t>x</m:t>
            </m:r>
          </m:e>
          <m:sup>
            <m:r>
              <w:rPr>
                <w:rFonts w:ascii="Cambria Math" w:hAnsi="Cambria Math"/>
                <w:sz w:val="26"/>
                <w:szCs w:val="26"/>
                <w:lang w:val="uk-UA"/>
              </w:rPr>
              <m:t>2</m:t>
            </m:r>
          </m:sup>
        </m:sSup>
        <m:r>
          <w:rPr>
            <w:rFonts w:ascii="Cambria Math" w:hAnsi="Cambria Math"/>
            <w:sz w:val="26"/>
            <w:szCs w:val="26"/>
            <w:lang w:val="uk-UA"/>
          </w:rPr>
          <m:t>+</m:t>
        </m:r>
        <m:sSup>
          <m:sSupPr>
            <m:ctrlPr>
              <w:rPr>
                <w:rFonts w:ascii="Cambria Math" w:hAnsi="Cambria Math"/>
                <w:i/>
                <w:sz w:val="26"/>
                <w:szCs w:val="26"/>
                <w:lang w:val="uk-UA"/>
              </w:rPr>
            </m:ctrlPr>
          </m:sSupPr>
          <m:e>
            <m:r>
              <w:rPr>
                <w:rFonts w:ascii="Cambria Math" w:hAnsi="Cambria Math"/>
                <w:sz w:val="26"/>
                <w:szCs w:val="26"/>
                <w:lang w:val="en-US"/>
              </w:rPr>
              <m:t>y</m:t>
            </m:r>
          </m:e>
          <m:sup>
            <m:r>
              <w:rPr>
                <w:rFonts w:ascii="Cambria Math" w:hAnsi="Cambria Math"/>
                <w:sz w:val="26"/>
                <w:szCs w:val="26"/>
                <w:lang w:val="uk-UA"/>
              </w:rPr>
              <m:t>2</m:t>
            </m:r>
          </m:sup>
        </m:sSup>
        <m:r>
          <w:rPr>
            <w:rFonts w:ascii="Cambria Math" w:hAnsi="Cambria Math"/>
            <w:sz w:val="26"/>
            <w:szCs w:val="26"/>
            <w:lang w:val="uk-UA"/>
          </w:rPr>
          <m:t>-</m:t>
        </m:r>
        <m:sSup>
          <m:sSupPr>
            <m:ctrlPr>
              <w:rPr>
                <w:rFonts w:ascii="Cambria Math" w:hAnsi="Cambria Math"/>
                <w:i/>
                <w:sz w:val="26"/>
                <w:szCs w:val="26"/>
                <w:lang w:val="uk-UA"/>
              </w:rPr>
            </m:ctrlPr>
          </m:sSupPr>
          <m:e>
            <m:r>
              <w:rPr>
                <w:rFonts w:ascii="Cambria Math" w:hAnsi="Cambria Math"/>
                <w:sz w:val="26"/>
                <w:szCs w:val="26"/>
                <w:lang w:val="uk-UA"/>
              </w:rPr>
              <m:t>z</m:t>
            </m:r>
          </m:e>
          <m:sup>
            <m:r>
              <w:rPr>
                <w:rFonts w:ascii="Cambria Math" w:hAnsi="Cambria Math"/>
                <w:sz w:val="26"/>
                <w:szCs w:val="26"/>
                <w:lang w:val="uk-UA"/>
              </w:rPr>
              <m:t>2</m:t>
            </m:r>
          </m:sup>
        </m:sSup>
        <m:r>
          <w:rPr>
            <w:rFonts w:ascii="Cambria Math" w:hAnsi="Cambria Math"/>
            <w:sz w:val="26"/>
            <w:szCs w:val="26"/>
            <w:lang w:val="uk-UA"/>
          </w:rPr>
          <m:t>=-1</m:t>
        </m:r>
      </m:oMath>
      <w:r w:rsidR="0017487B">
        <w:rPr>
          <w:rFonts w:ascii="Times New Roman" w:hAnsi="Times New Roman"/>
          <w:sz w:val="24"/>
          <w:szCs w:val="24"/>
          <w:lang w:val="uk-UA"/>
        </w:rPr>
        <w:t xml:space="preserve">: </w:t>
      </w:r>
      <w:r w:rsidR="0017487B" w:rsidRPr="0017487B">
        <w:rPr>
          <w:rFonts w:ascii="Times New Roman" w:hAnsi="Times New Roman"/>
          <w:sz w:val="28"/>
          <w:szCs w:val="28"/>
          <w:lang w:val="uk-UA"/>
        </w:rPr>
        <w:t>1) по</w:t>
      </w:r>
      <w:r w:rsidR="0017487B">
        <w:rPr>
          <w:rFonts w:ascii="Times New Roman" w:hAnsi="Times New Roman"/>
          <w:sz w:val="28"/>
          <w:szCs w:val="28"/>
          <w:lang w:val="uk-UA"/>
        </w:rPr>
        <w:t xml:space="preserve"> еліпсу; 2) по гіперболі.</w:t>
      </w:r>
    </w:p>
    <w:p w:rsidR="0017487B" w:rsidRDefault="0017487B" w:rsidP="00A96D20">
      <w:pPr>
        <w:spacing w:after="0" w:line="240" w:lineRule="auto"/>
        <w:ind w:firstLine="567"/>
        <w:jc w:val="both"/>
        <w:rPr>
          <w:rFonts w:ascii="Times New Roman" w:hAnsi="Times New Roman"/>
          <w:sz w:val="28"/>
          <w:szCs w:val="28"/>
          <w:lang w:val="uk-UA"/>
        </w:rPr>
      </w:pPr>
      <w:r w:rsidRPr="0017487B">
        <w:rPr>
          <w:rFonts w:ascii="Times New Roman" w:hAnsi="Times New Roman"/>
          <w:i/>
          <w:sz w:val="28"/>
          <w:szCs w:val="28"/>
          <w:lang w:val="uk-UA"/>
        </w:rPr>
        <w:t>Задача 4:</w:t>
      </w:r>
      <w:r>
        <w:rPr>
          <w:rFonts w:ascii="Times New Roman" w:hAnsi="Times New Roman"/>
          <w:i/>
          <w:sz w:val="28"/>
          <w:szCs w:val="28"/>
          <w:lang w:val="uk-UA"/>
        </w:rPr>
        <w:t xml:space="preserve"> </w:t>
      </w:r>
      <w:r w:rsidR="00175964" w:rsidRPr="00C42AA6">
        <w:rPr>
          <w:rFonts w:ascii="Times New Roman" w:hAnsi="Times New Roman"/>
          <w:sz w:val="28"/>
          <w:szCs w:val="28"/>
          <w:lang w:val="uk-UA"/>
        </w:rPr>
        <w:t>При</w:t>
      </w:r>
      <w:r w:rsidR="00175964">
        <w:rPr>
          <w:rFonts w:ascii="Times New Roman" w:hAnsi="Times New Roman"/>
          <w:sz w:val="28"/>
          <w:szCs w:val="28"/>
          <w:lang w:val="uk-UA"/>
        </w:rPr>
        <w:t xml:space="preserve"> яких значеннях параметра </w:t>
      </w:r>
      <w:r w:rsidR="00175964" w:rsidRPr="0017487B">
        <w:rPr>
          <w:rFonts w:ascii="Times New Roman" w:hAnsi="Times New Roman"/>
          <w:b/>
          <w:i/>
          <w:sz w:val="28"/>
          <w:szCs w:val="28"/>
          <w:lang w:val="en-US"/>
        </w:rPr>
        <w:t>a</w:t>
      </w:r>
      <w:r w:rsidR="00175964">
        <w:rPr>
          <w:rFonts w:ascii="Times New Roman" w:hAnsi="Times New Roman"/>
          <w:i/>
          <w:sz w:val="28"/>
          <w:szCs w:val="28"/>
          <w:lang w:val="uk-UA"/>
        </w:rPr>
        <w:t xml:space="preserve"> </w:t>
      </w:r>
      <w:r w:rsidR="00175964" w:rsidRPr="0016642A">
        <w:rPr>
          <w:rFonts w:ascii="Times New Roman" w:hAnsi="Times New Roman"/>
          <w:sz w:val="28"/>
          <w:szCs w:val="28"/>
          <w:lang w:val="uk-UA"/>
        </w:rPr>
        <w:t xml:space="preserve">площина </w:t>
      </w:r>
      <w:r w:rsidR="00175964" w:rsidRPr="0016642A">
        <w:rPr>
          <w:rFonts w:ascii="Times New Roman" w:hAnsi="Times New Roman"/>
          <w:i/>
          <w:sz w:val="28"/>
          <w:szCs w:val="28"/>
          <w:lang w:val="en-US"/>
        </w:rPr>
        <w:t>x</w:t>
      </w:r>
      <w:r w:rsidR="00175964" w:rsidRPr="0016642A">
        <w:rPr>
          <w:rFonts w:ascii="Times New Roman" w:hAnsi="Times New Roman"/>
          <w:sz w:val="28"/>
          <w:szCs w:val="28"/>
        </w:rPr>
        <w:t>+</w:t>
      </w:r>
      <w:r w:rsidR="00175964" w:rsidRPr="0016642A">
        <w:rPr>
          <w:rFonts w:ascii="Times New Roman" w:hAnsi="Times New Roman"/>
          <w:b/>
          <w:i/>
          <w:sz w:val="28"/>
          <w:szCs w:val="28"/>
          <w:lang w:val="en-US"/>
        </w:rPr>
        <w:t>a</w:t>
      </w:r>
      <w:r w:rsidR="00175964">
        <w:rPr>
          <w:rFonts w:ascii="Times New Roman" w:hAnsi="Times New Roman"/>
          <w:b/>
          <w:i/>
          <w:sz w:val="28"/>
          <w:szCs w:val="28"/>
          <w:lang w:val="en-US"/>
        </w:rPr>
        <w:t>y</w:t>
      </w:r>
      <w:r w:rsidR="00175964" w:rsidRPr="0016642A">
        <w:rPr>
          <w:rFonts w:ascii="Times New Roman" w:hAnsi="Times New Roman"/>
          <w:sz w:val="28"/>
          <w:szCs w:val="28"/>
        </w:rPr>
        <w:t>–</w:t>
      </w:r>
      <w:r w:rsidR="00175964" w:rsidRPr="00175964">
        <w:rPr>
          <w:rFonts w:ascii="Times New Roman" w:hAnsi="Times New Roman"/>
          <w:sz w:val="28"/>
          <w:szCs w:val="28"/>
        </w:rPr>
        <w:t>2</w:t>
      </w:r>
      <w:r w:rsidR="00175964" w:rsidRPr="0016642A">
        <w:rPr>
          <w:rFonts w:ascii="Times New Roman" w:hAnsi="Times New Roman"/>
          <w:sz w:val="28"/>
          <w:szCs w:val="28"/>
        </w:rPr>
        <w:t>=0</w:t>
      </w:r>
      <w:r w:rsidR="00175964">
        <w:rPr>
          <w:rFonts w:ascii="Times New Roman" w:hAnsi="Times New Roman"/>
          <w:sz w:val="28"/>
          <w:szCs w:val="28"/>
        </w:rPr>
        <w:t xml:space="preserve"> </w:t>
      </w:r>
      <w:proofErr w:type="spellStart"/>
      <w:r w:rsidR="00175964">
        <w:rPr>
          <w:rFonts w:ascii="Times New Roman" w:hAnsi="Times New Roman"/>
          <w:sz w:val="28"/>
          <w:szCs w:val="28"/>
        </w:rPr>
        <w:t>перетина</w:t>
      </w:r>
      <w:proofErr w:type="spellEnd"/>
      <w:r w:rsidR="00175964">
        <w:rPr>
          <w:rFonts w:ascii="Times New Roman" w:hAnsi="Times New Roman"/>
          <w:sz w:val="28"/>
          <w:szCs w:val="28"/>
          <w:lang w:val="uk-UA"/>
        </w:rPr>
        <w:t xml:space="preserve">є еліптичний параболоїд  </w:t>
      </w:r>
      <m:oMath>
        <m:sSup>
          <m:sSupPr>
            <m:ctrlPr>
              <w:rPr>
                <w:rFonts w:ascii="Cambria Math" w:hAnsi="Cambria Math"/>
                <w:i/>
                <w:sz w:val="30"/>
                <w:szCs w:val="30"/>
                <w:lang w:val="uk-UA"/>
              </w:rPr>
            </m:ctrlPr>
          </m:sSupPr>
          <m:e>
            <m:f>
              <m:fPr>
                <m:ctrlPr>
                  <w:rPr>
                    <w:rFonts w:ascii="Cambria Math" w:hAnsi="Cambria Math"/>
                    <w:i/>
                    <w:sz w:val="30"/>
                    <w:szCs w:val="30"/>
                    <w:lang w:val="uk-UA"/>
                  </w:rPr>
                </m:ctrlPr>
              </m:fPr>
              <m:num>
                <m:r>
                  <w:rPr>
                    <w:rFonts w:ascii="Cambria Math" w:hAnsi="Cambria Math"/>
                    <w:sz w:val="30"/>
                    <w:szCs w:val="30"/>
                    <w:lang w:val="uk-UA"/>
                  </w:rPr>
                  <m:t>x</m:t>
                </m:r>
              </m:num>
              <m:den>
                <m:r>
                  <w:rPr>
                    <w:rFonts w:ascii="Cambria Math" w:hAnsi="Cambria Math"/>
                    <w:sz w:val="30"/>
                    <w:szCs w:val="30"/>
                    <w:lang w:val="uk-UA"/>
                  </w:rPr>
                  <m:t>2</m:t>
                </m:r>
              </m:den>
            </m:f>
          </m:e>
          <m:sup>
            <m:r>
              <w:rPr>
                <w:rFonts w:ascii="Cambria Math" w:hAnsi="Cambria Math"/>
                <w:sz w:val="30"/>
                <w:szCs w:val="30"/>
                <w:lang w:val="uk-UA"/>
              </w:rPr>
              <m:t>2</m:t>
            </m:r>
          </m:sup>
        </m:sSup>
        <m:r>
          <w:rPr>
            <w:rFonts w:ascii="Cambria Math" w:hAnsi="Cambria Math"/>
            <w:sz w:val="30"/>
            <w:szCs w:val="30"/>
            <w:lang w:val="uk-UA"/>
          </w:rPr>
          <m:t>+</m:t>
        </m:r>
        <m:sSup>
          <m:sSupPr>
            <m:ctrlPr>
              <w:rPr>
                <w:rFonts w:ascii="Cambria Math" w:hAnsi="Cambria Math"/>
                <w:i/>
                <w:sz w:val="30"/>
                <w:szCs w:val="30"/>
                <w:lang w:val="uk-UA"/>
              </w:rPr>
            </m:ctrlPr>
          </m:sSupPr>
          <m:e>
            <m:f>
              <m:fPr>
                <m:ctrlPr>
                  <w:rPr>
                    <w:rFonts w:ascii="Cambria Math" w:hAnsi="Cambria Math"/>
                    <w:i/>
                    <w:sz w:val="30"/>
                    <w:szCs w:val="30"/>
                    <w:lang w:val="en-US"/>
                  </w:rPr>
                </m:ctrlPr>
              </m:fPr>
              <m:num>
                <m:r>
                  <w:rPr>
                    <w:rFonts w:ascii="Cambria Math" w:hAnsi="Cambria Math"/>
                    <w:sz w:val="30"/>
                    <w:szCs w:val="30"/>
                    <w:lang w:val="en-US"/>
                  </w:rPr>
                  <m:t>z</m:t>
                </m:r>
              </m:num>
              <m:den>
                <m:r>
                  <w:rPr>
                    <w:rFonts w:ascii="Cambria Math" w:hAnsi="Cambria Math"/>
                    <w:sz w:val="30"/>
                    <w:szCs w:val="30"/>
                  </w:rPr>
                  <m:t>3</m:t>
                </m:r>
              </m:den>
            </m:f>
          </m:e>
          <m:sup>
            <m:r>
              <w:rPr>
                <w:rFonts w:ascii="Cambria Math" w:hAnsi="Cambria Math"/>
                <w:sz w:val="30"/>
                <w:szCs w:val="30"/>
                <w:lang w:val="uk-UA"/>
              </w:rPr>
              <m:t>2</m:t>
            </m:r>
          </m:sup>
        </m:sSup>
        <m:r>
          <w:rPr>
            <w:rFonts w:ascii="Cambria Math" w:hAnsi="Cambria Math"/>
            <w:sz w:val="30"/>
            <w:szCs w:val="30"/>
            <w:lang w:val="uk-UA"/>
          </w:rPr>
          <m:t>=y</m:t>
        </m:r>
      </m:oMath>
      <w:r w:rsidR="00175964">
        <w:rPr>
          <w:rFonts w:ascii="Times New Roman" w:hAnsi="Times New Roman"/>
          <w:sz w:val="24"/>
          <w:szCs w:val="24"/>
          <w:lang w:val="uk-UA"/>
        </w:rPr>
        <w:t xml:space="preserve">: </w:t>
      </w:r>
      <w:r w:rsidR="008625F7">
        <w:rPr>
          <w:rFonts w:ascii="Times New Roman" w:hAnsi="Times New Roman"/>
          <w:sz w:val="24"/>
          <w:szCs w:val="24"/>
          <w:lang w:val="uk-UA"/>
        </w:rPr>
        <w:t xml:space="preserve"> </w:t>
      </w:r>
      <w:r w:rsidR="00175964" w:rsidRPr="0017487B">
        <w:rPr>
          <w:rFonts w:ascii="Times New Roman" w:hAnsi="Times New Roman"/>
          <w:sz w:val="28"/>
          <w:szCs w:val="28"/>
          <w:lang w:val="uk-UA"/>
        </w:rPr>
        <w:t>1) по</w:t>
      </w:r>
      <w:r w:rsidR="00175964">
        <w:rPr>
          <w:rFonts w:ascii="Times New Roman" w:hAnsi="Times New Roman"/>
          <w:sz w:val="28"/>
          <w:szCs w:val="28"/>
          <w:lang w:val="uk-UA"/>
        </w:rPr>
        <w:t xml:space="preserve"> еліпсу; 2) по параболі.</w:t>
      </w:r>
    </w:p>
    <w:p w:rsidR="00017F2B" w:rsidRDefault="00175964" w:rsidP="00A96D20">
      <w:pPr>
        <w:spacing w:after="0" w:line="240" w:lineRule="auto"/>
        <w:ind w:firstLine="567"/>
        <w:jc w:val="both"/>
        <w:rPr>
          <w:rFonts w:ascii="Times New Roman" w:hAnsi="Times New Roman"/>
          <w:sz w:val="28"/>
          <w:szCs w:val="28"/>
          <w:lang w:val="uk-UA"/>
        </w:rPr>
      </w:pPr>
      <w:r w:rsidRPr="00175964">
        <w:rPr>
          <w:rFonts w:ascii="Times New Roman" w:hAnsi="Times New Roman"/>
          <w:i/>
          <w:sz w:val="28"/>
          <w:szCs w:val="28"/>
          <w:lang w:val="uk-UA"/>
        </w:rPr>
        <w:lastRenderedPageBreak/>
        <w:t>Задача 5:</w:t>
      </w:r>
      <w:r>
        <w:rPr>
          <w:rFonts w:ascii="Times New Roman" w:hAnsi="Times New Roman"/>
          <w:i/>
          <w:sz w:val="28"/>
          <w:szCs w:val="28"/>
          <w:lang w:val="uk-UA"/>
        </w:rPr>
        <w:t xml:space="preserve"> </w:t>
      </w:r>
      <w:r w:rsidR="009B4908" w:rsidRPr="00C42AA6">
        <w:rPr>
          <w:rFonts w:ascii="Times New Roman" w:hAnsi="Times New Roman"/>
          <w:sz w:val="28"/>
          <w:szCs w:val="28"/>
          <w:lang w:val="uk-UA"/>
        </w:rPr>
        <w:t>При</w:t>
      </w:r>
      <w:r w:rsidR="009B4908">
        <w:rPr>
          <w:rFonts w:ascii="Times New Roman" w:hAnsi="Times New Roman"/>
          <w:sz w:val="28"/>
          <w:szCs w:val="28"/>
          <w:lang w:val="uk-UA"/>
        </w:rPr>
        <w:t xml:space="preserve"> яких значеннях параметра </w:t>
      </w:r>
      <w:r w:rsidR="009B4908" w:rsidRPr="0017487B">
        <w:rPr>
          <w:rFonts w:ascii="Times New Roman" w:hAnsi="Times New Roman"/>
          <w:b/>
          <w:i/>
          <w:sz w:val="28"/>
          <w:szCs w:val="28"/>
          <w:lang w:val="en-US"/>
        </w:rPr>
        <w:t>a</w:t>
      </w:r>
      <w:r w:rsidR="009B4908">
        <w:rPr>
          <w:rFonts w:ascii="Times New Roman" w:hAnsi="Times New Roman"/>
          <w:i/>
          <w:sz w:val="28"/>
          <w:szCs w:val="28"/>
          <w:lang w:val="uk-UA"/>
        </w:rPr>
        <w:t xml:space="preserve"> </w:t>
      </w:r>
      <w:r w:rsidR="009B4908" w:rsidRPr="0016642A">
        <w:rPr>
          <w:rFonts w:ascii="Times New Roman" w:hAnsi="Times New Roman"/>
          <w:sz w:val="28"/>
          <w:szCs w:val="28"/>
          <w:lang w:val="uk-UA"/>
        </w:rPr>
        <w:t xml:space="preserve">площина </w:t>
      </w:r>
      <w:r w:rsidR="009B4908" w:rsidRPr="0029430C">
        <w:rPr>
          <w:rFonts w:ascii="Times New Roman" w:hAnsi="Times New Roman"/>
          <w:sz w:val="30"/>
          <w:szCs w:val="30"/>
          <w:lang w:val="uk-UA"/>
        </w:rPr>
        <w:t>2</w:t>
      </w:r>
      <w:r w:rsidR="009B4908" w:rsidRPr="0029430C">
        <w:rPr>
          <w:rFonts w:ascii="Times New Roman" w:hAnsi="Times New Roman"/>
          <w:i/>
          <w:sz w:val="30"/>
          <w:szCs w:val="30"/>
          <w:lang w:val="en-US"/>
        </w:rPr>
        <w:t>x</w:t>
      </w:r>
      <w:r w:rsidR="009B4908" w:rsidRPr="0029430C">
        <w:rPr>
          <w:rFonts w:ascii="Times New Roman" w:hAnsi="Times New Roman"/>
          <w:sz w:val="30"/>
          <w:szCs w:val="30"/>
        </w:rPr>
        <w:t>+</w:t>
      </w:r>
      <w:r w:rsidR="009B4908" w:rsidRPr="0029430C">
        <w:rPr>
          <w:rFonts w:ascii="Times New Roman" w:hAnsi="Times New Roman"/>
          <w:i/>
          <w:sz w:val="30"/>
          <w:szCs w:val="30"/>
          <w:lang w:val="en-US"/>
        </w:rPr>
        <w:t>y</w:t>
      </w:r>
      <w:r w:rsidR="009B4908" w:rsidRPr="0029430C">
        <w:rPr>
          <w:rFonts w:ascii="Times New Roman" w:hAnsi="Times New Roman"/>
          <w:sz w:val="30"/>
          <w:szCs w:val="30"/>
        </w:rPr>
        <w:t>–</w:t>
      </w:r>
      <w:r w:rsidR="009B4908" w:rsidRPr="0029430C">
        <w:rPr>
          <w:rFonts w:ascii="Times New Roman" w:hAnsi="Times New Roman"/>
          <w:sz w:val="30"/>
          <w:szCs w:val="30"/>
          <w:lang w:val="uk-UA"/>
        </w:rPr>
        <w:t>4</w:t>
      </w:r>
      <w:r w:rsidR="009B4908" w:rsidRPr="0029430C">
        <w:rPr>
          <w:rFonts w:ascii="Times New Roman" w:hAnsi="Times New Roman"/>
          <w:i/>
          <w:sz w:val="30"/>
          <w:szCs w:val="30"/>
          <w:lang w:val="en-US"/>
        </w:rPr>
        <w:t>z</w:t>
      </w:r>
      <w:r w:rsidR="009B4908" w:rsidRPr="0029430C">
        <w:rPr>
          <w:rFonts w:ascii="Times New Roman" w:hAnsi="Times New Roman"/>
          <w:i/>
          <w:sz w:val="30"/>
          <w:szCs w:val="30"/>
        </w:rPr>
        <w:t>+</w:t>
      </w:r>
      <w:r w:rsidR="009B4908" w:rsidRPr="0029430C">
        <w:rPr>
          <w:rFonts w:ascii="Times New Roman" w:hAnsi="Times New Roman"/>
          <w:b/>
          <w:i/>
          <w:sz w:val="30"/>
          <w:szCs w:val="30"/>
          <w:lang w:val="en-US"/>
        </w:rPr>
        <w:t>a</w:t>
      </w:r>
      <w:r w:rsidR="009B4908" w:rsidRPr="0029430C">
        <w:rPr>
          <w:rFonts w:ascii="Times New Roman" w:hAnsi="Times New Roman"/>
          <w:sz w:val="30"/>
          <w:szCs w:val="30"/>
        </w:rPr>
        <w:t>=0</w:t>
      </w:r>
      <w:r w:rsidR="009B4908">
        <w:rPr>
          <w:rFonts w:ascii="Times New Roman" w:hAnsi="Times New Roman"/>
          <w:sz w:val="28"/>
          <w:szCs w:val="28"/>
        </w:rPr>
        <w:t xml:space="preserve"> </w:t>
      </w:r>
      <w:r w:rsidR="009B4908">
        <w:rPr>
          <w:rFonts w:ascii="Times New Roman" w:hAnsi="Times New Roman"/>
          <w:sz w:val="28"/>
          <w:szCs w:val="28"/>
          <w:lang w:val="uk-UA"/>
        </w:rPr>
        <w:t>буде дотичною</w:t>
      </w:r>
      <w:r w:rsidR="009B4908" w:rsidRPr="009B4908">
        <w:rPr>
          <w:rFonts w:ascii="Times New Roman" w:hAnsi="Times New Roman"/>
          <w:sz w:val="28"/>
          <w:szCs w:val="28"/>
        </w:rPr>
        <w:t xml:space="preserve"> </w:t>
      </w:r>
      <w:r w:rsidR="009B4908">
        <w:rPr>
          <w:rFonts w:ascii="Times New Roman" w:hAnsi="Times New Roman"/>
          <w:sz w:val="28"/>
          <w:szCs w:val="28"/>
          <w:lang w:val="uk-UA"/>
        </w:rPr>
        <w:t xml:space="preserve"> до поверхні</w:t>
      </w:r>
      <w:r w:rsidR="00017F2B">
        <w:rPr>
          <w:rFonts w:ascii="Times New Roman" w:hAnsi="Times New Roman"/>
          <w:sz w:val="28"/>
          <w:szCs w:val="28"/>
          <w:lang w:val="uk-UA"/>
        </w:rPr>
        <w:t>, заданої загальним рівнянням:</w:t>
      </w:r>
    </w:p>
    <w:p w:rsidR="00175964" w:rsidRDefault="009B4908" w:rsidP="00017F2B">
      <w:pPr>
        <w:spacing w:after="0" w:line="240" w:lineRule="auto"/>
        <w:ind w:firstLine="567"/>
        <w:jc w:val="center"/>
        <w:rPr>
          <w:rFonts w:ascii="Times New Roman" w:hAnsi="Times New Roman"/>
          <w:sz w:val="28"/>
          <w:szCs w:val="28"/>
          <w:lang w:val="uk-UA"/>
        </w:rPr>
      </w:pPr>
      <m:oMath>
        <m:r>
          <w:rPr>
            <w:rFonts w:ascii="Cambria Math" w:hAnsi="Cambria Math"/>
            <w:sz w:val="28"/>
            <w:szCs w:val="28"/>
            <w:lang w:val="uk-UA"/>
          </w:rPr>
          <m:t>2</m:t>
        </m:r>
        <m:sSup>
          <m:sSupPr>
            <m:ctrlPr>
              <w:rPr>
                <w:rFonts w:ascii="Cambria Math" w:hAnsi="Cambria Math"/>
                <w:i/>
                <w:sz w:val="28"/>
                <w:szCs w:val="28"/>
                <w:lang w:val="uk-UA"/>
              </w:rPr>
            </m:ctrlPr>
          </m:sSupPr>
          <m:e>
            <m:r>
              <w:rPr>
                <w:rFonts w:ascii="Cambria Math" w:hAnsi="Cambria Math"/>
                <w:sz w:val="28"/>
                <w:szCs w:val="28"/>
                <w:lang w:val="uk-UA"/>
              </w:rPr>
              <m:t>x</m:t>
            </m:r>
          </m:e>
          <m:sup>
            <m:r>
              <w:rPr>
                <w:rFonts w:ascii="Cambria Math" w:hAnsi="Cambria Math"/>
                <w:sz w:val="28"/>
                <w:szCs w:val="28"/>
                <w:lang w:val="uk-UA"/>
              </w:rPr>
              <m:t>2</m:t>
            </m:r>
          </m:sup>
        </m:sSup>
        <m:r>
          <w:rPr>
            <w:rFonts w:ascii="Cambria Math" w:hAnsi="Cambria Math"/>
            <w:sz w:val="28"/>
            <w:szCs w:val="28"/>
            <w:lang w:val="uk-UA"/>
          </w:rPr>
          <m:t>+</m:t>
        </m:r>
        <m:sSup>
          <m:sSupPr>
            <m:ctrlPr>
              <w:rPr>
                <w:rFonts w:ascii="Cambria Math" w:hAnsi="Cambria Math"/>
                <w:i/>
                <w:sz w:val="28"/>
                <w:szCs w:val="28"/>
                <w:lang w:val="uk-UA"/>
              </w:rPr>
            </m:ctrlPr>
          </m:sSupPr>
          <m:e>
            <m:r>
              <w:rPr>
                <w:rFonts w:ascii="Cambria Math" w:hAnsi="Cambria Math"/>
                <w:sz w:val="28"/>
                <w:szCs w:val="28"/>
                <w:lang w:val="uk-UA"/>
              </w:rPr>
              <m:t>y</m:t>
            </m:r>
          </m:e>
          <m:sup>
            <m:r>
              <w:rPr>
                <w:rFonts w:ascii="Cambria Math" w:hAnsi="Cambria Math"/>
                <w:sz w:val="28"/>
                <w:szCs w:val="28"/>
                <w:lang w:val="uk-UA"/>
              </w:rPr>
              <m:t>2</m:t>
            </m:r>
          </m:sup>
        </m:sSup>
        <m:r>
          <w:rPr>
            <w:rFonts w:ascii="Cambria Math" w:hAnsi="Cambria Math"/>
            <w:sz w:val="28"/>
            <w:szCs w:val="28"/>
            <w:lang w:val="uk-UA"/>
          </w:rPr>
          <m:t>-4</m:t>
        </m:r>
        <m:sSup>
          <m:sSupPr>
            <m:ctrlPr>
              <w:rPr>
                <w:rFonts w:ascii="Cambria Math" w:hAnsi="Cambria Math"/>
                <w:i/>
                <w:sz w:val="28"/>
                <w:szCs w:val="28"/>
                <w:lang w:val="uk-UA"/>
              </w:rPr>
            </m:ctrlPr>
          </m:sSupPr>
          <m:e>
            <m:r>
              <w:rPr>
                <w:rFonts w:ascii="Cambria Math" w:hAnsi="Cambria Math"/>
                <w:sz w:val="28"/>
                <w:szCs w:val="28"/>
                <w:lang w:val="uk-UA"/>
              </w:rPr>
              <m:t>z</m:t>
            </m:r>
          </m:e>
          <m:sup>
            <m:r>
              <w:rPr>
                <w:rFonts w:ascii="Cambria Math" w:hAnsi="Cambria Math"/>
                <w:sz w:val="28"/>
                <w:szCs w:val="28"/>
                <w:lang w:val="uk-UA"/>
              </w:rPr>
              <m:t>2</m:t>
            </m:r>
          </m:sup>
        </m:sSup>
        <m:r>
          <w:rPr>
            <w:rFonts w:ascii="Cambria Math" w:hAnsi="Cambria Math"/>
            <w:sz w:val="28"/>
            <w:szCs w:val="28"/>
            <w:lang w:val="uk-UA"/>
          </w:rPr>
          <m:t>-4x+4y+8z+18=0</m:t>
        </m:r>
      </m:oMath>
      <w:r w:rsidRPr="009B4908">
        <w:rPr>
          <w:rFonts w:ascii="Times New Roman" w:hAnsi="Times New Roman"/>
          <w:sz w:val="28"/>
          <w:szCs w:val="28"/>
        </w:rPr>
        <w:t>.</w:t>
      </w:r>
    </w:p>
    <w:p w:rsidR="00017F2B" w:rsidRDefault="009B4908" w:rsidP="00017F2B">
      <w:pPr>
        <w:spacing w:after="0" w:line="240" w:lineRule="auto"/>
        <w:ind w:firstLine="567"/>
        <w:jc w:val="both"/>
        <w:rPr>
          <w:rFonts w:ascii="Times New Roman" w:hAnsi="Times New Roman"/>
          <w:sz w:val="28"/>
          <w:szCs w:val="28"/>
          <w:lang w:val="uk-UA"/>
        </w:rPr>
      </w:pPr>
      <w:r w:rsidRPr="009B4908">
        <w:rPr>
          <w:rFonts w:ascii="Times New Roman" w:hAnsi="Times New Roman"/>
          <w:i/>
          <w:sz w:val="28"/>
          <w:szCs w:val="28"/>
          <w:lang w:val="uk-UA"/>
        </w:rPr>
        <w:t>Задача 6</w:t>
      </w:r>
      <w:r>
        <w:rPr>
          <w:rFonts w:ascii="Times New Roman" w:hAnsi="Times New Roman"/>
          <w:sz w:val="28"/>
          <w:szCs w:val="28"/>
          <w:lang w:val="uk-UA"/>
        </w:rPr>
        <w:t xml:space="preserve">: </w:t>
      </w:r>
      <w:r w:rsidR="00017F2B" w:rsidRPr="00C42AA6">
        <w:rPr>
          <w:rFonts w:ascii="Times New Roman" w:hAnsi="Times New Roman"/>
          <w:sz w:val="28"/>
          <w:szCs w:val="28"/>
          <w:lang w:val="uk-UA"/>
        </w:rPr>
        <w:t>При</w:t>
      </w:r>
      <w:r w:rsidR="00017F2B">
        <w:rPr>
          <w:rFonts w:ascii="Times New Roman" w:hAnsi="Times New Roman"/>
          <w:sz w:val="28"/>
          <w:szCs w:val="28"/>
          <w:lang w:val="uk-UA"/>
        </w:rPr>
        <w:t xml:space="preserve"> яких значеннях параметра </w:t>
      </w:r>
      <w:r w:rsidR="00017F2B" w:rsidRPr="0017487B">
        <w:rPr>
          <w:rFonts w:ascii="Times New Roman" w:hAnsi="Times New Roman"/>
          <w:b/>
          <w:i/>
          <w:sz w:val="28"/>
          <w:szCs w:val="28"/>
          <w:lang w:val="en-US"/>
        </w:rPr>
        <w:t>a</w:t>
      </w:r>
      <w:r w:rsidR="00017F2B">
        <w:rPr>
          <w:rFonts w:ascii="Times New Roman" w:hAnsi="Times New Roman"/>
          <w:i/>
          <w:sz w:val="28"/>
          <w:szCs w:val="28"/>
          <w:lang w:val="uk-UA"/>
        </w:rPr>
        <w:t xml:space="preserve"> </w:t>
      </w:r>
      <w:r w:rsidR="00017F2B">
        <w:rPr>
          <w:rFonts w:ascii="Times New Roman" w:hAnsi="Times New Roman"/>
          <w:sz w:val="28"/>
          <w:szCs w:val="28"/>
          <w:lang w:val="uk-UA"/>
        </w:rPr>
        <w:t>поверхня</w:t>
      </w:r>
      <w:r w:rsidR="00017F2B" w:rsidRPr="00017F2B">
        <w:rPr>
          <w:rFonts w:ascii="Times New Roman" w:hAnsi="Times New Roman"/>
          <w:sz w:val="28"/>
          <w:szCs w:val="28"/>
          <w:lang w:val="uk-UA"/>
        </w:rPr>
        <w:t xml:space="preserve"> </w:t>
      </w:r>
      <w:r w:rsidR="00017F2B">
        <w:rPr>
          <w:rFonts w:ascii="Times New Roman" w:hAnsi="Times New Roman"/>
          <w:sz w:val="28"/>
          <w:szCs w:val="28"/>
          <w:lang w:val="uk-UA"/>
        </w:rPr>
        <w:t>буде нецентральною, якщо вона задана загальним рівнянням:</w:t>
      </w:r>
    </w:p>
    <w:p w:rsidR="00017F2B" w:rsidRPr="00017F2B" w:rsidRDefault="00017F2B" w:rsidP="00017F2B">
      <w:pPr>
        <w:spacing w:after="0" w:line="240" w:lineRule="auto"/>
        <w:ind w:firstLine="567"/>
        <w:jc w:val="center"/>
        <w:rPr>
          <w:rFonts w:ascii="Times New Roman" w:hAnsi="Times New Roman"/>
          <w:sz w:val="28"/>
          <w:szCs w:val="28"/>
          <w:lang w:val="uk-UA"/>
        </w:rPr>
      </w:pPr>
      <m:oMath>
        <m:r>
          <m:rPr>
            <m:sty m:val="bi"/>
          </m:rPr>
          <w:rPr>
            <w:rFonts w:ascii="Cambria Math" w:hAnsi="Cambria Math"/>
            <w:sz w:val="28"/>
            <w:szCs w:val="28"/>
            <w:lang w:val="en-US"/>
          </w:rPr>
          <m:t>a</m:t>
        </m:r>
        <m:sSup>
          <m:sSupPr>
            <m:ctrlPr>
              <w:rPr>
                <w:rFonts w:ascii="Cambria Math" w:hAnsi="Cambria Math"/>
                <w:i/>
                <w:sz w:val="28"/>
                <w:szCs w:val="28"/>
                <w:lang w:val="uk-UA"/>
              </w:rPr>
            </m:ctrlPr>
          </m:sSupPr>
          <m:e>
            <m:r>
              <w:rPr>
                <w:rFonts w:ascii="Cambria Math" w:hAnsi="Cambria Math"/>
                <w:sz w:val="28"/>
                <w:szCs w:val="28"/>
                <w:lang w:val="uk-UA"/>
              </w:rPr>
              <m:t>x</m:t>
            </m:r>
          </m:e>
          <m:sup>
            <m:r>
              <w:rPr>
                <w:rFonts w:ascii="Cambria Math" w:hAnsi="Cambria Math"/>
                <w:sz w:val="28"/>
                <w:szCs w:val="28"/>
                <w:lang w:val="uk-UA"/>
              </w:rPr>
              <m:t>2</m:t>
            </m:r>
          </m:sup>
        </m:sSup>
        <m:r>
          <w:rPr>
            <w:rFonts w:ascii="Cambria Math" w:hAnsi="Cambria Math"/>
            <w:sz w:val="28"/>
            <w:szCs w:val="28"/>
            <w:lang w:val="uk-UA"/>
          </w:rPr>
          <m:t>+</m:t>
        </m:r>
        <m:sSup>
          <m:sSupPr>
            <m:ctrlPr>
              <w:rPr>
                <w:rFonts w:ascii="Cambria Math" w:hAnsi="Cambria Math"/>
                <w:i/>
                <w:sz w:val="28"/>
                <w:szCs w:val="28"/>
                <w:lang w:val="uk-UA"/>
              </w:rPr>
            </m:ctrlPr>
          </m:sSupPr>
          <m:e>
            <m:r>
              <w:rPr>
                <w:rFonts w:ascii="Cambria Math" w:hAnsi="Cambria Math"/>
                <w:sz w:val="28"/>
                <w:szCs w:val="28"/>
                <w:lang w:val="uk-UA"/>
              </w:rPr>
              <m:t>10y</m:t>
            </m:r>
          </m:e>
          <m:sup>
            <m:r>
              <w:rPr>
                <w:rFonts w:ascii="Cambria Math" w:hAnsi="Cambria Math"/>
                <w:sz w:val="28"/>
                <w:szCs w:val="28"/>
                <w:lang w:val="uk-UA"/>
              </w:rPr>
              <m:t>2</m:t>
            </m:r>
          </m:sup>
        </m:sSup>
        <m:r>
          <w:rPr>
            <w:rFonts w:ascii="Cambria Math" w:hAnsi="Cambria Math"/>
            <w:sz w:val="28"/>
            <w:szCs w:val="28"/>
            <w:lang w:val="uk-UA"/>
          </w:rPr>
          <m:t>-2</m:t>
        </m:r>
        <m:sSup>
          <m:sSupPr>
            <m:ctrlPr>
              <w:rPr>
                <w:rFonts w:ascii="Cambria Math" w:hAnsi="Cambria Math"/>
                <w:i/>
                <w:sz w:val="28"/>
                <w:szCs w:val="28"/>
                <w:lang w:val="uk-UA"/>
              </w:rPr>
            </m:ctrlPr>
          </m:sSupPr>
          <m:e>
            <m:r>
              <w:rPr>
                <w:rFonts w:ascii="Cambria Math" w:hAnsi="Cambria Math"/>
                <w:sz w:val="28"/>
                <w:szCs w:val="28"/>
                <w:lang w:val="uk-UA"/>
              </w:rPr>
              <m:t>z</m:t>
            </m:r>
          </m:e>
          <m:sup>
            <m:r>
              <w:rPr>
                <w:rFonts w:ascii="Cambria Math" w:hAnsi="Cambria Math"/>
                <w:sz w:val="28"/>
                <w:szCs w:val="28"/>
                <w:lang w:val="uk-UA"/>
              </w:rPr>
              <m:t>2</m:t>
            </m:r>
          </m:sup>
        </m:sSup>
        <m:r>
          <w:rPr>
            <w:rFonts w:ascii="Cambria Math" w:hAnsi="Cambria Math"/>
            <w:sz w:val="28"/>
            <w:szCs w:val="28"/>
            <w:lang w:val="uk-UA"/>
          </w:rPr>
          <m:t>+12xy+8yz+12x+4y-8z-1=0</m:t>
        </m:r>
      </m:oMath>
      <w:r>
        <w:rPr>
          <w:rFonts w:ascii="Times New Roman" w:hAnsi="Times New Roman"/>
          <w:sz w:val="28"/>
          <w:szCs w:val="28"/>
          <w:lang w:val="uk-UA"/>
        </w:rPr>
        <w:t>.</w:t>
      </w:r>
    </w:p>
    <w:p w:rsidR="00EE6651" w:rsidRDefault="009B7A70" w:rsidP="00A96D20">
      <w:pPr>
        <w:spacing w:after="0" w:line="240" w:lineRule="auto"/>
        <w:ind w:firstLine="567"/>
        <w:jc w:val="both"/>
        <w:rPr>
          <w:rFonts w:ascii="Times New Roman" w:hAnsi="Times New Roman"/>
          <w:sz w:val="28"/>
          <w:szCs w:val="28"/>
          <w:lang w:val="uk-UA"/>
        </w:rPr>
      </w:pPr>
      <w:r w:rsidRPr="009B7A70">
        <w:rPr>
          <w:rFonts w:ascii="Times New Roman" w:hAnsi="Times New Roman"/>
          <w:i/>
          <w:sz w:val="28"/>
          <w:szCs w:val="28"/>
          <w:lang w:val="uk-UA"/>
        </w:rPr>
        <w:t>Задача 7:</w:t>
      </w:r>
      <w:r w:rsidR="00EE6651">
        <w:rPr>
          <w:rFonts w:ascii="Times New Roman" w:hAnsi="Times New Roman"/>
          <w:i/>
          <w:sz w:val="28"/>
          <w:szCs w:val="28"/>
          <w:lang w:val="uk-UA"/>
        </w:rPr>
        <w:t xml:space="preserve"> </w:t>
      </w:r>
      <w:r w:rsidR="00EE6651">
        <w:rPr>
          <w:rFonts w:ascii="Times New Roman" w:hAnsi="Times New Roman"/>
          <w:sz w:val="28"/>
          <w:szCs w:val="28"/>
          <w:lang w:val="uk-UA"/>
        </w:rPr>
        <w:t xml:space="preserve">Дослідити взаємне розміщення поверхонь в залежності від значення параметра </w:t>
      </w:r>
      <w:r w:rsidR="00EE6651" w:rsidRPr="00EE6651">
        <w:rPr>
          <w:rFonts w:ascii="Times New Roman" w:hAnsi="Times New Roman"/>
          <w:b/>
          <w:i/>
          <w:sz w:val="28"/>
          <w:szCs w:val="28"/>
          <w:lang w:val="uk-UA"/>
        </w:rPr>
        <w:t>a</w:t>
      </w:r>
      <w:r w:rsidR="00EE6651" w:rsidRPr="00EE6651">
        <w:rPr>
          <w:rFonts w:ascii="Times New Roman" w:hAnsi="Times New Roman"/>
          <w:sz w:val="28"/>
          <w:szCs w:val="28"/>
          <w:lang w:val="uk-UA"/>
        </w:rPr>
        <w:t>:</w:t>
      </w:r>
    </w:p>
    <w:p w:rsidR="009B4908" w:rsidRPr="00EE6651" w:rsidRDefault="008625F7" w:rsidP="00EE6651">
      <w:pPr>
        <w:spacing w:after="0" w:line="240" w:lineRule="auto"/>
        <w:ind w:firstLine="567"/>
        <w:jc w:val="center"/>
        <w:rPr>
          <w:rFonts w:ascii="Times New Roman" w:hAnsi="Times New Roman"/>
          <w:sz w:val="28"/>
          <w:szCs w:val="28"/>
          <w:lang w:val="uk-UA"/>
        </w:rPr>
      </w:pPr>
      <m:oMath>
        <m:f>
          <m:fPr>
            <m:ctrlPr>
              <w:rPr>
                <w:rFonts w:ascii="Cambria Math" w:hAnsi="Cambria Math"/>
                <w:i/>
                <w:sz w:val="32"/>
                <w:szCs w:val="32"/>
                <w:lang w:val="uk-UA"/>
              </w:rPr>
            </m:ctrlPr>
          </m:fPr>
          <m:num>
            <m:sSup>
              <m:sSupPr>
                <m:ctrlPr>
                  <w:rPr>
                    <w:rFonts w:ascii="Cambria Math" w:hAnsi="Cambria Math"/>
                    <w:i/>
                    <w:sz w:val="32"/>
                    <w:szCs w:val="32"/>
                    <w:lang w:val="uk-UA"/>
                  </w:rPr>
                </m:ctrlPr>
              </m:sSupPr>
              <m:e>
                <m:r>
                  <w:rPr>
                    <w:rFonts w:ascii="Cambria Math" w:hAnsi="Cambria Math"/>
                    <w:sz w:val="32"/>
                    <w:szCs w:val="32"/>
                    <w:lang w:val="uk-UA"/>
                  </w:rPr>
                  <m:t>x</m:t>
                </m:r>
              </m:e>
              <m:sup>
                <m:r>
                  <w:rPr>
                    <w:rFonts w:ascii="Cambria Math" w:hAnsi="Cambria Math"/>
                    <w:sz w:val="32"/>
                    <w:szCs w:val="32"/>
                    <w:lang w:val="uk-UA"/>
                  </w:rPr>
                  <m:t>2</m:t>
                </m:r>
              </m:sup>
            </m:sSup>
          </m:num>
          <m:den>
            <m:r>
              <w:rPr>
                <w:rFonts w:ascii="Cambria Math" w:hAnsi="Cambria Math"/>
                <w:sz w:val="32"/>
                <w:szCs w:val="32"/>
                <w:lang w:val="uk-UA"/>
              </w:rPr>
              <m:t>4</m:t>
            </m:r>
          </m:den>
        </m:f>
        <m:r>
          <w:rPr>
            <w:rFonts w:ascii="Cambria Math" w:hAnsi="Cambria Math"/>
            <w:sz w:val="32"/>
            <w:szCs w:val="32"/>
            <w:lang w:val="uk-UA"/>
          </w:rPr>
          <m:t>+</m:t>
        </m:r>
        <m:f>
          <m:fPr>
            <m:ctrlPr>
              <w:rPr>
                <w:rFonts w:ascii="Cambria Math" w:hAnsi="Cambria Math"/>
                <w:i/>
                <w:sz w:val="32"/>
                <w:szCs w:val="32"/>
                <w:lang w:val="uk-UA"/>
              </w:rPr>
            </m:ctrlPr>
          </m:fPr>
          <m:num>
            <m:sSup>
              <m:sSupPr>
                <m:ctrlPr>
                  <w:rPr>
                    <w:rFonts w:ascii="Cambria Math" w:hAnsi="Cambria Math"/>
                    <w:i/>
                    <w:sz w:val="32"/>
                    <w:szCs w:val="32"/>
                    <w:lang w:val="uk-UA"/>
                  </w:rPr>
                </m:ctrlPr>
              </m:sSupPr>
              <m:e>
                <m:r>
                  <w:rPr>
                    <w:rFonts w:ascii="Cambria Math" w:hAnsi="Cambria Math"/>
                    <w:sz w:val="32"/>
                    <w:szCs w:val="32"/>
                    <w:lang w:val="en-US"/>
                  </w:rPr>
                  <m:t>y</m:t>
                </m:r>
              </m:e>
              <m:sup>
                <m:r>
                  <w:rPr>
                    <w:rFonts w:ascii="Cambria Math" w:hAnsi="Cambria Math"/>
                    <w:sz w:val="32"/>
                    <w:szCs w:val="32"/>
                    <w:lang w:val="uk-UA"/>
                  </w:rPr>
                  <m:t>2</m:t>
                </m:r>
              </m:sup>
            </m:sSup>
          </m:num>
          <m:den>
            <m:r>
              <w:rPr>
                <w:rFonts w:ascii="Cambria Math" w:hAnsi="Cambria Math"/>
                <w:sz w:val="32"/>
                <w:szCs w:val="32"/>
                <w:lang w:val="uk-UA"/>
              </w:rPr>
              <m:t>9</m:t>
            </m:r>
          </m:den>
        </m:f>
        <m:r>
          <w:rPr>
            <w:rFonts w:ascii="Cambria Math" w:hAnsi="Cambria Math"/>
            <w:sz w:val="32"/>
            <w:szCs w:val="32"/>
            <w:lang w:val="uk-UA"/>
          </w:rPr>
          <m:t>+</m:t>
        </m:r>
        <m:f>
          <m:fPr>
            <m:ctrlPr>
              <w:rPr>
                <w:rFonts w:ascii="Cambria Math" w:hAnsi="Cambria Math"/>
                <w:i/>
                <w:sz w:val="32"/>
                <w:szCs w:val="32"/>
                <w:lang w:val="uk-UA"/>
              </w:rPr>
            </m:ctrlPr>
          </m:fPr>
          <m:num>
            <m:sSup>
              <m:sSupPr>
                <m:ctrlPr>
                  <w:rPr>
                    <w:rFonts w:ascii="Cambria Math" w:hAnsi="Cambria Math"/>
                    <w:i/>
                    <w:sz w:val="32"/>
                    <w:szCs w:val="32"/>
                    <w:lang w:val="uk-UA"/>
                  </w:rPr>
                </m:ctrlPr>
              </m:sSupPr>
              <m:e>
                <m:r>
                  <w:rPr>
                    <w:rFonts w:ascii="Cambria Math" w:hAnsi="Cambria Math"/>
                    <w:sz w:val="32"/>
                    <w:szCs w:val="32"/>
                    <w:lang w:val="uk-UA"/>
                  </w:rPr>
                  <m:t>z</m:t>
                </m:r>
              </m:e>
              <m:sup>
                <m:r>
                  <w:rPr>
                    <w:rFonts w:ascii="Cambria Math" w:hAnsi="Cambria Math"/>
                    <w:sz w:val="32"/>
                    <w:szCs w:val="32"/>
                    <w:lang w:val="uk-UA"/>
                  </w:rPr>
                  <m:t>2</m:t>
                </m:r>
              </m:sup>
            </m:sSup>
          </m:num>
          <m:den>
            <m:r>
              <w:rPr>
                <w:rFonts w:ascii="Cambria Math" w:hAnsi="Cambria Math"/>
                <w:sz w:val="32"/>
                <w:szCs w:val="32"/>
                <w:lang w:val="uk-UA"/>
              </w:rPr>
              <m:t>4</m:t>
            </m:r>
          </m:den>
        </m:f>
        <m:r>
          <w:rPr>
            <w:rFonts w:ascii="Cambria Math" w:hAnsi="Cambria Math"/>
            <w:sz w:val="32"/>
            <w:szCs w:val="32"/>
            <w:lang w:val="uk-UA"/>
          </w:rPr>
          <m:t>=1</m:t>
        </m:r>
      </m:oMath>
      <w:r w:rsidR="00EE6651" w:rsidRPr="00A052E4">
        <w:rPr>
          <w:rFonts w:ascii="Times New Roman" w:hAnsi="Times New Roman"/>
          <w:sz w:val="28"/>
          <w:szCs w:val="28"/>
          <w:lang w:val="uk-UA"/>
        </w:rPr>
        <w:t xml:space="preserve"> </w:t>
      </w:r>
      <w:r w:rsidR="00EE6651">
        <w:rPr>
          <w:rFonts w:ascii="Times New Roman" w:hAnsi="Times New Roman"/>
          <w:sz w:val="28"/>
          <w:szCs w:val="28"/>
          <w:lang w:val="uk-UA"/>
        </w:rPr>
        <w:t xml:space="preserve">та </w:t>
      </w:r>
      <m:oMath>
        <m:sSup>
          <m:sSupPr>
            <m:ctrlPr>
              <w:rPr>
                <w:rFonts w:ascii="Cambria Math" w:hAnsi="Cambria Math"/>
                <w:i/>
                <w:sz w:val="28"/>
                <w:szCs w:val="28"/>
                <w:lang w:val="uk-UA"/>
              </w:rPr>
            </m:ctrlPr>
          </m:sSupPr>
          <m:e>
            <m:r>
              <w:rPr>
                <w:rFonts w:ascii="Cambria Math" w:hAnsi="Cambria Math"/>
                <w:sz w:val="28"/>
                <w:szCs w:val="28"/>
                <w:lang w:val="uk-UA"/>
              </w:rPr>
              <m:t>x</m:t>
            </m:r>
          </m:e>
          <m:sup>
            <m:r>
              <w:rPr>
                <w:rFonts w:ascii="Cambria Math" w:hAnsi="Cambria Math"/>
                <w:sz w:val="28"/>
                <w:szCs w:val="28"/>
                <w:lang w:val="uk-UA"/>
              </w:rPr>
              <m:t>2</m:t>
            </m:r>
          </m:sup>
        </m:sSup>
        <m:r>
          <w:rPr>
            <w:rFonts w:ascii="Cambria Math" w:hAnsi="Cambria Math"/>
            <w:sz w:val="28"/>
            <w:szCs w:val="28"/>
            <w:lang w:val="uk-UA"/>
          </w:rPr>
          <m:t>=</m:t>
        </m:r>
        <m:r>
          <m:rPr>
            <m:sty m:val="bi"/>
          </m:rPr>
          <w:rPr>
            <w:rFonts w:ascii="Cambria Math" w:hAnsi="Cambria Math"/>
            <w:sz w:val="28"/>
            <w:szCs w:val="28"/>
            <w:lang w:val="uk-UA"/>
          </w:rPr>
          <m:t>a</m:t>
        </m:r>
      </m:oMath>
      <w:r w:rsidR="00EE6651">
        <w:rPr>
          <w:rFonts w:ascii="Times New Roman" w:hAnsi="Times New Roman"/>
          <w:sz w:val="28"/>
          <w:szCs w:val="28"/>
          <w:lang w:val="uk-UA"/>
        </w:rPr>
        <w:t>.</w:t>
      </w:r>
    </w:p>
    <w:p w:rsidR="008625F7" w:rsidRDefault="008625F7" w:rsidP="00A052E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Вважаємо, що розв’язування подібних задач під час вивчення властивостей поверхонь другого порядку, сприятиме </w:t>
      </w:r>
      <w:r>
        <w:rPr>
          <w:rFonts w:ascii="Times New Roman" w:hAnsi="Times New Roman"/>
          <w:sz w:val="28"/>
          <w:szCs w:val="28"/>
          <w:lang w:val="uk-UA"/>
        </w:rPr>
        <w:t xml:space="preserve">поглибленню </w:t>
      </w:r>
      <w:r>
        <w:rPr>
          <w:rFonts w:ascii="Times New Roman" w:hAnsi="Times New Roman"/>
          <w:sz w:val="28"/>
          <w:szCs w:val="28"/>
          <w:lang w:val="uk-UA"/>
        </w:rPr>
        <w:t xml:space="preserve">та закріпленню </w:t>
      </w:r>
      <w:r>
        <w:rPr>
          <w:rFonts w:ascii="Times New Roman" w:hAnsi="Times New Roman"/>
          <w:sz w:val="28"/>
          <w:szCs w:val="28"/>
          <w:lang w:val="uk-UA"/>
        </w:rPr>
        <w:t>теоретичних знань</w:t>
      </w:r>
      <w:r>
        <w:rPr>
          <w:rFonts w:ascii="Times New Roman" w:hAnsi="Times New Roman"/>
          <w:sz w:val="28"/>
          <w:szCs w:val="28"/>
          <w:lang w:val="uk-UA"/>
        </w:rPr>
        <w:t xml:space="preserve"> студентів, </w:t>
      </w:r>
      <w:r>
        <w:rPr>
          <w:rFonts w:ascii="Times New Roman" w:hAnsi="Times New Roman"/>
          <w:sz w:val="28"/>
          <w:szCs w:val="28"/>
          <w:lang w:val="uk-UA"/>
        </w:rPr>
        <w:t xml:space="preserve">формуванню </w:t>
      </w:r>
      <w:r>
        <w:rPr>
          <w:rFonts w:ascii="Times New Roman" w:hAnsi="Times New Roman"/>
          <w:sz w:val="28"/>
          <w:szCs w:val="28"/>
          <w:lang w:val="uk-UA"/>
        </w:rPr>
        <w:t>у них уміння використовувати знання в нових нестандартних ситуаціях.</w:t>
      </w:r>
    </w:p>
    <w:p w:rsidR="0029430C" w:rsidRPr="00975C41" w:rsidRDefault="00A052E4" w:rsidP="00A052E4">
      <w:pPr>
        <w:spacing w:after="0" w:line="240" w:lineRule="auto"/>
        <w:ind w:firstLine="567"/>
        <w:jc w:val="both"/>
        <w:rPr>
          <w:rFonts w:ascii="Times New Roman" w:hAnsi="Times New Roman"/>
          <w:sz w:val="28"/>
          <w:szCs w:val="28"/>
          <w:lang w:val="uk-UA"/>
        </w:rPr>
      </w:pPr>
      <w:r w:rsidRPr="00A052E4">
        <w:rPr>
          <w:rFonts w:ascii="Times New Roman" w:hAnsi="Times New Roman"/>
          <w:sz w:val="28"/>
          <w:szCs w:val="28"/>
          <w:lang w:val="uk-UA"/>
        </w:rPr>
        <w:t xml:space="preserve">Отже, формування дослідницької компетентності </w:t>
      </w:r>
      <w:r>
        <w:rPr>
          <w:rFonts w:ascii="Times New Roman" w:hAnsi="Times New Roman"/>
          <w:sz w:val="28"/>
          <w:szCs w:val="28"/>
          <w:lang w:val="uk-UA"/>
        </w:rPr>
        <w:t xml:space="preserve">при вивченні математичних дисциплін, зокрема аналітичної геометрії, майбутніми вчителями математики можливо здійснювати в процесі організації їх дослідницької діяльності як на лекційних, так і на практичних заняттях. При цьому дієвим засобом формування дослідницької компетентності вважаємо </w:t>
      </w:r>
      <w:r w:rsidRPr="00A052E4">
        <w:rPr>
          <w:rFonts w:ascii="Times New Roman" w:hAnsi="Times New Roman"/>
          <w:sz w:val="28"/>
          <w:szCs w:val="28"/>
          <w:lang w:val="uk-UA"/>
        </w:rPr>
        <w:t>задач</w:t>
      </w:r>
      <w:r>
        <w:rPr>
          <w:rFonts w:ascii="Times New Roman" w:hAnsi="Times New Roman"/>
          <w:sz w:val="28"/>
          <w:szCs w:val="28"/>
          <w:lang w:val="uk-UA"/>
        </w:rPr>
        <w:t>і</w:t>
      </w:r>
      <w:r w:rsidRPr="00A052E4">
        <w:rPr>
          <w:rFonts w:ascii="Times New Roman" w:hAnsi="Times New Roman"/>
          <w:sz w:val="28"/>
          <w:szCs w:val="28"/>
          <w:lang w:val="uk-UA"/>
        </w:rPr>
        <w:t xml:space="preserve"> з</w:t>
      </w:r>
      <w:r>
        <w:rPr>
          <w:rFonts w:ascii="Times New Roman" w:hAnsi="Times New Roman"/>
          <w:sz w:val="28"/>
          <w:szCs w:val="28"/>
          <w:lang w:val="uk-UA"/>
        </w:rPr>
        <w:t xml:space="preserve"> </w:t>
      </w:r>
      <w:r w:rsidRPr="00A052E4">
        <w:rPr>
          <w:rFonts w:ascii="Times New Roman" w:hAnsi="Times New Roman"/>
          <w:sz w:val="28"/>
          <w:szCs w:val="28"/>
          <w:lang w:val="uk-UA"/>
        </w:rPr>
        <w:t>параметрами.</w:t>
      </w:r>
    </w:p>
    <w:p w:rsidR="000F5675" w:rsidRPr="000F5675" w:rsidRDefault="000F5675" w:rsidP="000F5675">
      <w:pPr>
        <w:spacing w:after="0" w:line="240" w:lineRule="auto"/>
        <w:ind w:firstLine="567"/>
        <w:jc w:val="center"/>
        <w:rPr>
          <w:rFonts w:ascii="Times New Roman" w:hAnsi="Times New Roman"/>
          <w:i/>
          <w:sz w:val="28"/>
          <w:szCs w:val="28"/>
          <w:lang w:val="uk-UA"/>
        </w:rPr>
      </w:pPr>
      <w:r w:rsidRPr="000F5675">
        <w:rPr>
          <w:rFonts w:ascii="Times New Roman" w:hAnsi="Times New Roman"/>
          <w:i/>
          <w:sz w:val="28"/>
          <w:szCs w:val="28"/>
          <w:lang w:val="uk-UA"/>
        </w:rPr>
        <w:t>Література:</w:t>
      </w:r>
    </w:p>
    <w:p w:rsidR="006329EC" w:rsidRDefault="006329EC" w:rsidP="006329E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1. </w:t>
      </w:r>
      <w:r w:rsidRPr="006329EC">
        <w:rPr>
          <w:rFonts w:ascii="Times New Roman" w:hAnsi="Times New Roman"/>
          <w:sz w:val="28"/>
          <w:szCs w:val="28"/>
          <w:lang w:val="uk-UA"/>
        </w:rPr>
        <w:t xml:space="preserve">Головань М. С. Сутність та зміст поняття </w:t>
      </w:r>
      <w:r>
        <w:rPr>
          <w:rFonts w:ascii="Times New Roman" w:hAnsi="Times New Roman"/>
          <w:sz w:val="28"/>
          <w:szCs w:val="28"/>
          <w:lang w:val="uk-UA"/>
        </w:rPr>
        <w:t>«дослідницька компетентність»</w:t>
      </w:r>
      <w:r w:rsidRPr="006329EC">
        <w:rPr>
          <w:rFonts w:ascii="Times New Roman" w:hAnsi="Times New Roman"/>
          <w:sz w:val="28"/>
          <w:szCs w:val="28"/>
          <w:lang w:val="uk-UA"/>
        </w:rPr>
        <w:t xml:space="preserve"> / М. С. Головань, В. В. Яценко //</w:t>
      </w:r>
      <w:r>
        <w:rPr>
          <w:rFonts w:ascii="Times New Roman" w:hAnsi="Times New Roman"/>
          <w:sz w:val="28"/>
          <w:szCs w:val="28"/>
          <w:lang w:val="uk-UA"/>
        </w:rPr>
        <w:t xml:space="preserve"> </w:t>
      </w:r>
      <w:r w:rsidRPr="006329EC">
        <w:rPr>
          <w:rFonts w:ascii="Times New Roman" w:hAnsi="Times New Roman"/>
          <w:sz w:val="28"/>
          <w:szCs w:val="28"/>
          <w:lang w:val="uk-UA"/>
        </w:rPr>
        <w:t>Теорія та методика навчання фундаментальних дисциплін у вищій школі: збірник наукових праць. Випуск</w:t>
      </w:r>
      <w:r>
        <w:rPr>
          <w:rFonts w:ascii="Times New Roman" w:hAnsi="Times New Roman"/>
          <w:sz w:val="28"/>
          <w:szCs w:val="28"/>
          <w:lang w:val="uk-UA"/>
        </w:rPr>
        <w:t xml:space="preserve"> </w:t>
      </w:r>
      <w:r w:rsidRPr="006329EC">
        <w:rPr>
          <w:rFonts w:ascii="Times New Roman" w:hAnsi="Times New Roman"/>
          <w:sz w:val="28"/>
          <w:szCs w:val="28"/>
          <w:lang w:val="uk-UA"/>
        </w:rPr>
        <w:t xml:space="preserve">VII. – Кривий Ріг: Видавничий відділ </w:t>
      </w:r>
      <w:proofErr w:type="spellStart"/>
      <w:r w:rsidRPr="006329EC">
        <w:rPr>
          <w:rFonts w:ascii="Times New Roman" w:hAnsi="Times New Roman"/>
          <w:sz w:val="28"/>
          <w:szCs w:val="28"/>
          <w:lang w:val="uk-UA"/>
        </w:rPr>
        <w:t>НМетАУ</w:t>
      </w:r>
      <w:proofErr w:type="spellEnd"/>
      <w:r w:rsidRPr="006329EC">
        <w:rPr>
          <w:rFonts w:ascii="Times New Roman" w:hAnsi="Times New Roman"/>
          <w:sz w:val="28"/>
          <w:szCs w:val="28"/>
          <w:lang w:val="uk-UA"/>
        </w:rPr>
        <w:t>, 2012. – с. 55-62.</w:t>
      </w:r>
    </w:p>
    <w:p w:rsidR="0058083C" w:rsidRDefault="0058083C" w:rsidP="001A0A13">
      <w:pPr>
        <w:spacing w:after="0" w:line="240" w:lineRule="auto"/>
        <w:ind w:firstLine="567"/>
        <w:jc w:val="both"/>
        <w:rPr>
          <w:rFonts w:ascii="Times New Roman" w:hAnsi="Times New Roman"/>
          <w:sz w:val="28"/>
          <w:szCs w:val="28"/>
          <w:lang w:val="uk-UA"/>
        </w:rPr>
      </w:pPr>
    </w:p>
    <w:p w:rsidR="000F5675" w:rsidRPr="00017F2B" w:rsidRDefault="007230A4" w:rsidP="007230A4">
      <w:pPr>
        <w:spacing w:after="0" w:line="240" w:lineRule="auto"/>
        <w:ind w:firstLine="567"/>
        <w:jc w:val="both"/>
        <w:rPr>
          <w:rFonts w:ascii="Times New Roman" w:hAnsi="Times New Roman"/>
          <w:b/>
          <w:sz w:val="28"/>
          <w:szCs w:val="28"/>
          <w:lang w:val="uk-UA"/>
        </w:rPr>
      </w:pPr>
      <w:r w:rsidRPr="00017F2B">
        <w:rPr>
          <w:rFonts w:ascii="Times New Roman" w:hAnsi="Times New Roman"/>
          <w:b/>
          <w:sz w:val="28"/>
          <w:szCs w:val="28"/>
          <w:lang w:val="uk-UA"/>
        </w:rPr>
        <w:t>Дереза І.С. Задачі з параметрами як засіб формування дослідницької компетентності майбутнього вчителя математики при вивченні аналітичної геометрії.</w:t>
      </w:r>
    </w:p>
    <w:p w:rsidR="000F5675" w:rsidRPr="00117C7B" w:rsidRDefault="000F5675" w:rsidP="007230A4">
      <w:pPr>
        <w:spacing w:after="0" w:line="240" w:lineRule="auto"/>
        <w:ind w:firstLine="567"/>
        <w:jc w:val="both"/>
        <w:rPr>
          <w:rFonts w:ascii="Times New Roman" w:hAnsi="Times New Roman"/>
          <w:sz w:val="28"/>
          <w:szCs w:val="28"/>
          <w:lang w:val="uk-UA"/>
        </w:rPr>
      </w:pPr>
      <w:r w:rsidRPr="000F5675">
        <w:rPr>
          <w:rFonts w:ascii="Times New Roman" w:hAnsi="Times New Roman"/>
          <w:sz w:val="28"/>
          <w:szCs w:val="28"/>
          <w:lang w:val="uk-UA"/>
        </w:rPr>
        <w:t xml:space="preserve">Анотація. </w:t>
      </w:r>
      <w:r w:rsidRPr="00117C7B">
        <w:rPr>
          <w:rFonts w:ascii="Times New Roman" w:hAnsi="Times New Roman"/>
          <w:sz w:val="28"/>
          <w:szCs w:val="28"/>
          <w:lang w:val="uk-UA"/>
        </w:rPr>
        <w:t xml:space="preserve">У статті </w:t>
      </w:r>
      <w:r w:rsidR="00117C7B" w:rsidRPr="00117C7B">
        <w:rPr>
          <w:rFonts w:ascii="Times New Roman" w:eastAsia="Times New Roman" w:hAnsi="Times New Roman"/>
          <w:color w:val="000000"/>
          <w:sz w:val="28"/>
          <w:szCs w:val="28"/>
          <w:lang w:val="uk-UA" w:eastAsia="ru-RU"/>
        </w:rPr>
        <w:t>завдання з параметрами розглядаються як засіб формування дослідницької компетентності</w:t>
      </w:r>
      <w:r w:rsidR="00117C7B">
        <w:rPr>
          <w:rFonts w:ascii="Times New Roman" w:eastAsia="Times New Roman" w:hAnsi="Times New Roman"/>
          <w:color w:val="000000"/>
          <w:sz w:val="28"/>
          <w:szCs w:val="28"/>
          <w:lang w:val="uk-UA" w:eastAsia="ru-RU"/>
        </w:rPr>
        <w:t>. Наводяться приклади завдань з параметрами з курсу аналітичної геометрії, розв’язання яких сприятиме формуванню у майбутнього вчителя математики дослідницької компетентності.</w:t>
      </w:r>
    </w:p>
    <w:p w:rsidR="000F5675" w:rsidRPr="000F5675" w:rsidRDefault="000F5675" w:rsidP="007230A4">
      <w:pPr>
        <w:spacing w:after="0" w:line="240" w:lineRule="auto"/>
        <w:ind w:firstLine="567"/>
        <w:jc w:val="both"/>
        <w:rPr>
          <w:rFonts w:ascii="Times New Roman" w:hAnsi="Times New Roman"/>
          <w:sz w:val="28"/>
          <w:szCs w:val="28"/>
          <w:lang w:val="uk-UA"/>
        </w:rPr>
      </w:pPr>
      <w:r w:rsidRPr="000F5675">
        <w:rPr>
          <w:rFonts w:ascii="Times New Roman" w:hAnsi="Times New Roman"/>
          <w:sz w:val="28"/>
          <w:szCs w:val="28"/>
          <w:lang w:val="uk-UA"/>
        </w:rPr>
        <w:t xml:space="preserve">Ключові слова: дослідницька компетентність, </w:t>
      </w:r>
      <w:r w:rsidR="007230A4">
        <w:rPr>
          <w:rFonts w:ascii="Times New Roman" w:hAnsi="Times New Roman"/>
          <w:sz w:val="28"/>
          <w:szCs w:val="28"/>
          <w:lang w:val="uk-UA"/>
        </w:rPr>
        <w:t>задачі з параметрами</w:t>
      </w:r>
      <w:r w:rsidRPr="000F5675">
        <w:rPr>
          <w:rFonts w:ascii="Times New Roman" w:hAnsi="Times New Roman"/>
          <w:sz w:val="28"/>
          <w:szCs w:val="28"/>
          <w:lang w:val="uk-UA"/>
        </w:rPr>
        <w:t xml:space="preserve">, </w:t>
      </w:r>
      <w:r w:rsidR="007230A4">
        <w:rPr>
          <w:rFonts w:ascii="Times New Roman" w:hAnsi="Times New Roman"/>
          <w:sz w:val="28"/>
          <w:szCs w:val="28"/>
          <w:lang w:val="uk-UA"/>
        </w:rPr>
        <w:t>аналітична геометрія</w:t>
      </w:r>
      <w:r w:rsidR="00117C7B">
        <w:rPr>
          <w:rFonts w:ascii="Times New Roman" w:hAnsi="Times New Roman"/>
          <w:sz w:val="28"/>
          <w:szCs w:val="28"/>
          <w:lang w:val="uk-UA"/>
        </w:rPr>
        <w:t>, майбутній вчитель математики</w:t>
      </w:r>
      <w:r w:rsidRPr="000F5675">
        <w:rPr>
          <w:rFonts w:ascii="Times New Roman" w:hAnsi="Times New Roman"/>
          <w:sz w:val="28"/>
          <w:szCs w:val="28"/>
          <w:lang w:val="uk-UA"/>
        </w:rPr>
        <w:t>.</w:t>
      </w:r>
    </w:p>
    <w:p w:rsidR="00886DC1" w:rsidRPr="00017F2B" w:rsidRDefault="00886DC1" w:rsidP="00886DC1">
      <w:pPr>
        <w:spacing w:after="0" w:line="240" w:lineRule="auto"/>
        <w:ind w:firstLine="567"/>
        <w:jc w:val="both"/>
        <w:rPr>
          <w:rFonts w:ascii="Times New Roman" w:hAnsi="Times New Roman"/>
          <w:b/>
          <w:sz w:val="28"/>
          <w:szCs w:val="28"/>
          <w:lang w:val="en-US"/>
        </w:rPr>
      </w:pPr>
      <w:proofErr w:type="spellStart"/>
      <w:r w:rsidRPr="00017F2B">
        <w:rPr>
          <w:rFonts w:ascii="Times New Roman" w:hAnsi="Times New Roman"/>
          <w:b/>
          <w:sz w:val="28"/>
          <w:szCs w:val="28"/>
          <w:lang w:val="en-US"/>
        </w:rPr>
        <w:t>Dereza</w:t>
      </w:r>
      <w:proofErr w:type="spellEnd"/>
      <w:r w:rsidRPr="00017F2B">
        <w:rPr>
          <w:rFonts w:ascii="Times New Roman" w:hAnsi="Times New Roman"/>
          <w:b/>
          <w:sz w:val="28"/>
          <w:szCs w:val="28"/>
          <w:lang w:val="en-US"/>
        </w:rPr>
        <w:t xml:space="preserve"> I.S. Tasks with parameters as a means of formation of research competence of future teachers of mathematics in the study of analytic geometry. </w:t>
      </w:r>
    </w:p>
    <w:p w:rsidR="00886DC1" w:rsidRPr="004326F7" w:rsidRDefault="00886DC1" w:rsidP="00886DC1">
      <w:pPr>
        <w:spacing w:after="0" w:line="240" w:lineRule="auto"/>
        <w:ind w:firstLine="567"/>
        <w:jc w:val="both"/>
        <w:rPr>
          <w:rFonts w:ascii="Times New Roman" w:hAnsi="Times New Roman"/>
          <w:sz w:val="28"/>
          <w:szCs w:val="28"/>
          <w:lang w:val="en-US"/>
        </w:rPr>
      </w:pPr>
      <w:r w:rsidRPr="004326F7">
        <w:rPr>
          <w:rFonts w:ascii="Times New Roman" w:hAnsi="Times New Roman"/>
          <w:sz w:val="28"/>
          <w:szCs w:val="28"/>
          <w:lang w:val="en-US"/>
        </w:rPr>
        <w:t xml:space="preserve">Abstract. In the article the task with parameters as a means of developing research competence are considered. Examples of tasks with parameters in the course of analytical geometry, the solution of which will promote formation at future teachers of mathematics research competence are given as an example. </w:t>
      </w:r>
    </w:p>
    <w:p w:rsidR="00A052E4" w:rsidRDefault="00886DC1" w:rsidP="009B7A70">
      <w:pPr>
        <w:spacing w:after="0" w:line="240" w:lineRule="auto"/>
        <w:ind w:firstLine="567"/>
        <w:jc w:val="both"/>
        <w:rPr>
          <w:rFonts w:ascii="Times New Roman" w:hAnsi="Times New Roman"/>
          <w:sz w:val="28"/>
          <w:szCs w:val="28"/>
          <w:lang w:val="uk-UA"/>
        </w:rPr>
      </w:pPr>
      <w:r w:rsidRPr="004326F7">
        <w:rPr>
          <w:rFonts w:ascii="Times New Roman" w:hAnsi="Times New Roman"/>
          <w:sz w:val="28"/>
          <w:szCs w:val="28"/>
          <w:lang w:val="en-US"/>
        </w:rPr>
        <w:t>Key words: research competence, tasks, parameters, analytical geometry, a future teacher of mathematics.</w:t>
      </w:r>
    </w:p>
    <w:p w:rsidR="008625F7" w:rsidRPr="008625F7" w:rsidRDefault="008625F7" w:rsidP="008625F7">
      <w:pPr>
        <w:spacing w:after="0" w:line="240" w:lineRule="auto"/>
        <w:jc w:val="both"/>
        <w:rPr>
          <w:rFonts w:ascii="Times New Roman" w:hAnsi="Times New Roman"/>
          <w:sz w:val="28"/>
          <w:szCs w:val="28"/>
          <w:lang w:val="uk-UA"/>
        </w:rPr>
      </w:pPr>
      <w:bookmarkStart w:id="0" w:name="_GoBack"/>
      <w:bookmarkEnd w:id="0"/>
    </w:p>
    <w:sectPr w:rsidR="008625F7" w:rsidRPr="008625F7" w:rsidSect="000F567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1F"/>
    <w:rsid w:val="00002769"/>
    <w:rsid w:val="0001209E"/>
    <w:rsid w:val="000145AA"/>
    <w:rsid w:val="00017F2B"/>
    <w:rsid w:val="000679CA"/>
    <w:rsid w:val="000773B8"/>
    <w:rsid w:val="000A2A05"/>
    <w:rsid w:val="000A67CC"/>
    <w:rsid w:val="000E1069"/>
    <w:rsid w:val="000E3875"/>
    <w:rsid w:val="000F5675"/>
    <w:rsid w:val="000F6603"/>
    <w:rsid w:val="00102494"/>
    <w:rsid w:val="00104951"/>
    <w:rsid w:val="00117C7B"/>
    <w:rsid w:val="00121BD0"/>
    <w:rsid w:val="001325E8"/>
    <w:rsid w:val="001478A2"/>
    <w:rsid w:val="00154ACF"/>
    <w:rsid w:val="0016642A"/>
    <w:rsid w:val="001678C8"/>
    <w:rsid w:val="00170E86"/>
    <w:rsid w:val="0017487B"/>
    <w:rsid w:val="00175964"/>
    <w:rsid w:val="001A0A13"/>
    <w:rsid w:val="001D207E"/>
    <w:rsid w:val="001F5EE3"/>
    <w:rsid w:val="001F61D7"/>
    <w:rsid w:val="001F7BCA"/>
    <w:rsid w:val="002033AB"/>
    <w:rsid w:val="0020595A"/>
    <w:rsid w:val="0021256F"/>
    <w:rsid w:val="00213CD5"/>
    <w:rsid w:val="0029430C"/>
    <w:rsid w:val="002A406A"/>
    <w:rsid w:val="002A5FB5"/>
    <w:rsid w:val="002E5D63"/>
    <w:rsid w:val="002F618F"/>
    <w:rsid w:val="00307995"/>
    <w:rsid w:val="00314BBC"/>
    <w:rsid w:val="00345F97"/>
    <w:rsid w:val="003529D1"/>
    <w:rsid w:val="00371B02"/>
    <w:rsid w:val="00373805"/>
    <w:rsid w:val="00376383"/>
    <w:rsid w:val="003801E4"/>
    <w:rsid w:val="003948D4"/>
    <w:rsid w:val="003A1EF1"/>
    <w:rsid w:val="003A22A0"/>
    <w:rsid w:val="003A4BAF"/>
    <w:rsid w:val="003B1DF7"/>
    <w:rsid w:val="003B7244"/>
    <w:rsid w:val="003D3ACA"/>
    <w:rsid w:val="003D70DC"/>
    <w:rsid w:val="003D7B74"/>
    <w:rsid w:val="003E0BAF"/>
    <w:rsid w:val="00401139"/>
    <w:rsid w:val="00406AE3"/>
    <w:rsid w:val="00423FAF"/>
    <w:rsid w:val="004326F7"/>
    <w:rsid w:val="004422E2"/>
    <w:rsid w:val="00445D4E"/>
    <w:rsid w:val="00447129"/>
    <w:rsid w:val="00462B11"/>
    <w:rsid w:val="004805B9"/>
    <w:rsid w:val="00481678"/>
    <w:rsid w:val="0048471A"/>
    <w:rsid w:val="004873F8"/>
    <w:rsid w:val="00491CAB"/>
    <w:rsid w:val="00492F96"/>
    <w:rsid w:val="004C0A7D"/>
    <w:rsid w:val="004C3CFC"/>
    <w:rsid w:val="004E7741"/>
    <w:rsid w:val="004F77AB"/>
    <w:rsid w:val="00503FF7"/>
    <w:rsid w:val="005130C0"/>
    <w:rsid w:val="00516B7A"/>
    <w:rsid w:val="005368F3"/>
    <w:rsid w:val="00545345"/>
    <w:rsid w:val="00563A72"/>
    <w:rsid w:val="0056671B"/>
    <w:rsid w:val="0058083C"/>
    <w:rsid w:val="005B2746"/>
    <w:rsid w:val="005D69B8"/>
    <w:rsid w:val="006020C9"/>
    <w:rsid w:val="00620274"/>
    <w:rsid w:val="006329EC"/>
    <w:rsid w:val="00655C74"/>
    <w:rsid w:val="0065722A"/>
    <w:rsid w:val="00670122"/>
    <w:rsid w:val="00686088"/>
    <w:rsid w:val="006A5D6A"/>
    <w:rsid w:val="006C0AF9"/>
    <w:rsid w:val="006C260E"/>
    <w:rsid w:val="006D23EE"/>
    <w:rsid w:val="006D27EE"/>
    <w:rsid w:val="006D65B4"/>
    <w:rsid w:val="006F042A"/>
    <w:rsid w:val="006F250F"/>
    <w:rsid w:val="006F4D70"/>
    <w:rsid w:val="006F690B"/>
    <w:rsid w:val="00720E5A"/>
    <w:rsid w:val="007230A4"/>
    <w:rsid w:val="00737E4E"/>
    <w:rsid w:val="007473DA"/>
    <w:rsid w:val="007541A9"/>
    <w:rsid w:val="0075780F"/>
    <w:rsid w:val="00765196"/>
    <w:rsid w:val="00777A05"/>
    <w:rsid w:val="00786E72"/>
    <w:rsid w:val="00792DDA"/>
    <w:rsid w:val="0079765E"/>
    <w:rsid w:val="007976F3"/>
    <w:rsid w:val="007C2534"/>
    <w:rsid w:val="007D0899"/>
    <w:rsid w:val="007D1A8F"/>
    <w:rsid w:val="007E7891"/>
    <w:rsid w:val="00805101"/>
    <w:rsid w:val="0081020E"/>
    <w:rsid w:val="0081604D"/>
    <w:rsid w:val="00826D6E"/>
    <w:rsid w:val="008272E6"/>
    <w:rsid w:val="00830FEF"/>
    <w:rsid w:val="00840F3A"/>
    <w:rsid w:val="00842583"/>
    <w:rsid w:val="00843E9F"/>
    <w:rsid w:val="008625F7"/>
    <w:rsid w:val="00864D45"/>
    <w:rsid w:val="008815D0"/>
    <w:rsid w:val="00886DC1"/>
    <w:rsid w:val="00887906"/>
    <w:rsid w:val="00895F8A"/>
    <w:rsid w:val="00896875"/>
    <w:rsid w:val="008A0ABC"/>
    <w:rsid w:val="008E3845"/>
    <w:rsid w:val="008F2374"/>
    <w:rsid w:val="008F26A7"/>
    <w:rsid w:val="008F33A2"/>
    <w:rsid w:val="008F47EE"/>
    <w:rsid w:val="00937FE3"/>
    <w:rsid w:val="009425F0"/>
    <w:rsid w:val="0096183A"/>
    <w:rsid w:val="00974064"/>
    <w:rsid w:val="00974327"/>
    <w:rsid w:val="00975C41"/>
    <w:rsid w:val="00992AB4"/>
    <w:rsid w:val="00992F5D"/>
    <w:rsid w:val="00996874"/>
    <w:rsid w:val="00997FAC"/>
    <w:rsid w:val="009A1802"/>
    <w:rsid w:val="009B133E"/>
    <w:rsid w:val="009B4908"/>
    <w:rsid w:val="009B7A70"/>
    <w:rsid w:val="009B7F0B"/>
    <w:rsid w:val="009F56C0"/>
    <w:rsid w:val="009F6AFC"/>
    <w:rsid w:val="00A052E4"/>
    <w:rsid w:val="00A235E4"/>
    <w:rsid w:val="00A24394"/>
    <w:rsid w:val="00A45244"/>
    <w:rsid w:val="00A47621"/>
    <w:rsid w:val="00A601CB"/>
    <w:rsid w:val="00A620DA"/>
    <w:rsid w:val="00A66526"/>
    <w:rsid w:val="00A84188"/>
    <w:rsid w:val="00A84722"/>
    <w:rsid w:val="00A9679E"/>
    <w:rsid w:val="00A96D20"/>
    <w:rsid w:val="00AC0F3D"/>
    <w:rsid w:val="00AC2CE9"/>
    <w:rsid w:val="00AC74C4"/>
    <w:rsid w:val="00AE40B5"/>
    <w:rsid w:val="00AE6C82"/>
    <w:rsid w:val="00B003D1"/>
    <w:rsid w:val="00B1095B"/>
    <w:rsid w:val="00B143A4"/>
    <w:rsid w:val="00B17F25"/>
    <w:rsid w:val="00B27525"/>
    <w:rsid w:val="00B42F3F"/>
    <w:rsid w:val="00B4504C"/>
    <w:rsid w:val="00B45398"/>
    <w:rsid w:val="00B508AE"/>
    <w:rsid w:val="00B52628"/>
    <w:rsid w:val="00B82C2B"/>
    <w:rsid w:val="00B8480E"/>
    <w:rsid w:val="00B871C8"/>
    <w:rsid w:val="00BB4AA9"/>
    <w:rsid w:val="00BC10FF"/>
    <w:rsid w:val="00BD091D"/>
    <w:rsid w:val="00BE1D80"/>
    <w:rsid w:val="00BF24D4"/>
    <w:rsid w:val="00BF4EC9"/>
    <w:rsid w:val="00C30DC2"/>
    <w:rsid w:val="00C34CDF"/>
    <w:rsid w:val="00C42AA6"/>
    <w:rsid w:val="00C45B05"/>
    <w:rsid w:val="00C51D2B"/>
    <w:rsid w:val="00C87711"/>
    <w:rsid w:val="00CA4B1F"/>
    <w:rsid w:val="00CB4FD7"/>
    <w:rsid w:val="00CB6BA0"/>
    <w:rsid w:val="00CC18FE"/>
    <w:rsid w:val="00CD165A"/>
    <w:rsid w:val="00CF0482"/>
    <w:rsid w:val="00D001D9"/>
    <w:rsid w:val="00D05712"/>
    <w:rsid w:val="00D156B2"/>
    <w:rsid w:val="00D2393A"/>
    <w:rsid w:val="00D35071"/>
    <w:rsid w:val="00D666C2"/>
    <w:rsid w:val="00D67362"/>
    <w:rsid w:val="00D741C5"/>
    <w:rsid w:val="00D80012"/>
    <w:rsid w:val="00DA31EF"/>
    <w:rsid w:val="00DA73F6"/>
    <w:rsid w:val="00DB6D5A"/>
    <w:rsid w:val="00DD6880"/>
    <w:rsid w:val="00DE3BD6"/>
    <w:rsid w:val="00DE68CD"/>
    <w:rsid w:val="00E064DA"/>
    <w:rsid w:val="00E0754A"/>
    <w:rsid w:val="00E10727"/>
    <w:rsid w:val="00E22C8A"/>
    <w:rsid w:val="00E3596F"/>
    <w:rsid w:val="00E83D2F"/>
    <w:rsid w:val="00E85AE7"/>
    <w:rsid w:val="00E871E4"/>
    <w:rsid w:val="00EC03B2"/>
    <w:rsid w:val="00EC29A6"/>
    <w:rsid w:val="00EC5337"/>
    <w:rsid w:val="00EE0B93"/>
    <w:rsid w:val="00EE6651"/>
    <w:rsid w:val="00F0767B"/>
    <w:rsid w:val="00F10C2C"/>
    <w:rsid w:val="00F32EC2"/>
    <w:rsid w:val="00F463CA"/>
    <w:rsid w:val="00F6592A"/>
    <w:rsid w:val="00F70EBB"/>
    <w:rsid w:val="00F712D9"/>
    <w:rsid w:val="00F9286F"/>
    <w:rsid w:val="00FA26E1"/>
    <w:rsid w:val="00FA57BE"/>
    <w:rsid w:val="00FA7585"/>
    <w:rsid w:val="00FB03AE"/>
    <w:rsid w:val="00FB31C0"/>
    <w:rsid w:val="00FC1BEB"/>
    <w:rsid w:val="00FD1176"/>
    <w:rsid w:val="00FF2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B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5675"/>
    <w:rPr>
      <w:color w:val="0000FF" w:themeColor="hyperlink"/>
      <w:u w:val="single"/>
    </w:rPr>
  </w:style>
  <w:style w:type="paragraph" w:styleId="a4">
    <w:name w:val="Balloon Text"/>
    <w:basedOn w:val="a"/>
    <w:link w:val="a5"/>
    <w:uiPriority w:val="99"/>
    <w:semiHidden/>
    <w:unhideWhenUsed/>
    <w:rsid w:val="004805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05B9"/>
    <w:rPr>
      <w:rFonts w:ascii="Tahoma" w:eastAsia="Calibri" w:hAnsi="Tahoma" w:cs="Tahoma"/>
      <w:sz w:val="16"/>
      <w:szCs w:val="16"/>
    </w:rPr>
  </w:style>
  <w:style w:type="character" w:styleId="a6">
    <w:name w:val="Placeholder Text"/>
    <w:basedOn w:val="a0"/>
    <w:uiPriority w:val="99"/>
    <w:semiHidden/>
    <w:rsid w:val="0017487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B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5675"/>
    <w:rPr>
      <w:color w:val="0000FF" w:themeColor="hyperlink"/>
      <w:u w:val="single"/>
    </w:rPr>
  </w:style>
  <w:style w:type="paragraph" w:styleId="a4">
    <w:name w:val="Balloon Text"/>
    <w:basedOn w:val="a"/>
    <w:link w:val="a5"/>
    <w:uiPriority w:val="99"/>
    <w:semiHidden/>
    <w:unhideWhenUsed/>
    <w:rsid w:val="004805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05B9"/>
    <w:rPr>
      <w:rFonts w:ascii="Tahoma" w:eastAsia="Calibri" w:hAnsi="Tahoma" w:cs="Tahoma"/>
      <w:sz w:val="16"/>
      <w:szCs w:val="16"/>
    </w:rPr>
  </w:style>
  <w:style w:type="character" w:styleId="a6">
    <w:name w:val="Placeholder Text"/>
    <w:basedOn w:val="a0"/>
    <w:uiPriority w:val="99"/>
    <w:semiHidden/>
    <w:rsid w:val="001748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1272">
      <w:bodyDiv w:val="1"/>
      <w:marLeft w:val="0"/>
      <w:marRight w:val="0"/>
      <w:marTop w:val="0"/>
      <w:marBottom w:val="0"/>
      <w:divBdr>
        <w:top w:val="none" w:sz="0" w:space="0" w:color="auto"/>
        <w:left w:val="none" w:sz="0" w:space="0" w:color="auto"/>
        <w:bottom w:val="none" w:sz="0" w:space="0" w:color="auto"/>
        <w:right w:val="none" w:sz="0" w:space="0" w:color="auto"/>
      </w:divBdr>
    </w:div>
    <w:div w:id="12929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ereza.Irina@gmail.com"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2AD78-3E6E-4E8E-BE08-525A1D15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3</Pages>
  <Words>1056</Words>
  <Characters>6021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61</cp:revision>
  <dcterms:created xsi:type="dcterms:W3CDTF">2018-04-22T19:06:00Z</dcterms:created>
  <dcterms:modified xsi:type="dcterms:W3CDTF">2018-05-14T16:00:00Z</dcterms:modified>
</cp:coreProperties>
</file>