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68D" w:rsidRPr="005B3FF3" w:rsidRDefault="00B378A6" w:rsidP="00B378A6">
      <w:pPr>
        <w:spacing w:after="0" w:line="240" w:lineRule="auto"/>
        <w:rPr>
          <w:rFonts w:ascii="Times New Roman" w:hAnsi="Times New Roman" w:cs="Times New Roman"/>
          <w:sz w:val="24"/>
          <w:szCs w:val="24"/>
          <w:lang w:val="en-US"/>
        </w:rPr>
      </w:pPr>
      <w:r w:rsidRPr="005B3FF3">
        <w:rPr>
          <w:rFonts w:ascii="Times New Roman" w:hAnsi="Times New Roman" w:cs="Times New Roman"/>
          <w:sz w:val="24"/>
          <w:szCs w:val="24"/>
          <w:lang w:val="en-US"/>
        </w:rPr>
        <w:t>УДК 811.111(07):378.147</w:t>
      </w:r>
    </w:p>
    <w:p w:rsidR="00B378A6" w:rsidRPr="005B3FF3" w:rsidRDefault="00B378A6" w:rsidP="00B378A6">
      <w:pPr>
        <w:spacing w:after="0" w:line="240" w:lineRule="auto"/>
        <w:rPr>
          <w:rFonts w:ascii="Times New Roman" w:hAnsi="Times New Roman" w:cs="Times New Roman"/>
          <w:sz w:val="24"/>
          <w:szCs w:val="24"/>
          <w:lang w:val="en-US"/>
        </w:rPr>
      </w:pPr>
    </w:p>
    <w:p w:rsidR="00B378A6" w:rsidRPr="005B3FF3" w:rsidRDefault="0067278E" w:rsidP="00B378A6">
      <w:pPr>
        <w:spacing w:after="0" w:line="240" w:lineRule="auto"/>
        <w:rPr>
          <w:rFonts w:ascii="Times New Roman" w:hAnsi="Times New Roman" w:cs="Times New Roman"/>
          <w:b/>
          <w:sz w:val="24"/>
          <w:szCs w:val="24"/>
          <w:lang w:val="en-US"/>
        </w:rPr>
      </w:pPr>
      <w:r w:rsidRPr="005B3FF3">
        <w:rPr>
          <w:rFonts w:ascii="Times New Roman" w:hAnsi="Times New Roman" w:cs="Times New Roman"/>
          <w:b/>
          <w:sz w:val="24"/>
          <w:szCs w:val="24"/>
          <w:lang w:val="en-US"/>
        </w:rPr>
        <w:t xml:space="preserve">O. </w:t>
      </w:r>
      <w:proofErr w:type="spellStart"/>
      <w:r w:rsidR="00B378A6" w:rsidRPr="005B3FF3">
        <w:rPr>
          <w:rFonts w:ascii="Times New Roman" w:hAnsi="Times New Roman" w:cs="Times New Roman"/>
          <w:b/>
          <w:sz w:val="24"/>
          <w:szCs w:val="24"/>
          <w:lang w:val="en-US"/>
        </w:rPr>
        <w:t>Gladka</w:t>
      </w:r>
      <w:proofErr w:type="spellEnd"/>
      <w:r w:rsidR="00B378A6" w:rsidRPr="005B3FF3">
        <w:rPr>
          <w:rFonts w:ascii="Times New Roman" w:hAnsi="Times New Roman" w:cs="Times New Roman"/>
          <w:b/>
          <w:sz w:val="24"/>
          <w:szCs w:val="24"/>
          <w:lang w:val="en-US"/>
        </w:rPr>
        <w:t xml:space="preserve"> </w:t>
      </w:r>
    </w:p>
    <w:p w:rsidR="00B378A6" w:rsidRPr="00B378A6" w:rsidRDefault="00B378A6" w:rsidP="00B378A6">
      <w:pPr>
        <w:spacing w:after="0" w:line="240" w:lineRule="auto"/>
        <w:rPr>
          <w:rFonts w:ascii="Times New Roman" w:hAnsi="Times New Roman" w:cs="Times New Roman"/>
          <w:i/>
          <w:sz w:val="24"/>
          <w:szCs w:val="24"/>
          <w:lang w:val="en-US"/>
        </w:rPr>
      </w:pPr>
    </w:p>
    <w:p w:rsidR="0000368D" w:rsidRPr="00B378A6" w:rsidRDefault="0000368D" w:rsidP="00B378A6">
      <w:pPr>
        <w:spacing w:after="0" w:line="240" w:lineRule="auto"/>
        <w:jc w:val="center"/>
        <w:rPr>
          <w:rFonts w:ascii="Times New Roman" w:hAnsi="Times New Roman" w:cs="Times New Roman"/>
          <w:b/>
          <w:sz w:val="24"/>
          <w:szCs w:val="24"/>
          <w:lang w:val="en-US"/>
        </w:rPr>
      </w:pPr>
      <w:r w:rsidRPr="00B378A6">
        <w:rPr>
          <w:rFonts w:ascii="Times New Roman" w:hAnsi="Times New Roman" w:cs="Times New Roman"/>
          <w:b/>
          <w:sz w:val="24"/>
          <w:szCs w:val="24"/>
          <w:lang w:val="en-US"/>
        </w:rPr>
        <w:t xml:space="preserve">USING SCAFFOLDING </w:t>
      </w:r>
      <w:r w:rsidR="00205FEB">
        <w:rPr>
          <w:rFonts w:ascii="Times New Roman" w:hAnsi="Times New Roman" w:cs="Times New Roman"/>
          <w:b/>
          <w:sz w:val="24"/>
          <w:szCs w:val="24"/>
          <w:lang w:val="en-US"/>
        </w:rPr>
        <w:t xml:space="preserve">STRATEGY </w:t>
      </w:r>
      <w:r w:rsidRPr="00B378A6">
        <w:rPr>
          <w:rFonts w:ascii="Times New Roman" w:hAnsi="Times New Roman" w:cs="Times New Roman"/>
          <w:b/>
          <w:sz w:val="24"/>
          <w:szCs w:val="24"/>
          <w:lang w:val="en-US"/>
        </w:rPr>
        <w:t>FOR TEACHING CREATIVE WRITING</w:t>
      </w:r>
    </w:p>
    <w:p w:rsidR="00667199" w:rsidRDefault="0067278E" w:rsidP="00B378A6">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b/>
      </w:r>
    </w:p>
    <w:p w:rsidR="009B6B60" w:rsidRDefault="0067278E" w:rsidP="00B378A6">
      <w:pPr>
        <w:spacing w:after="0" w:line="240" w:lineRule="auto"/>
        <w:jc w:val="both"/>
        <w:rPr>
          <w:rFonts w:ascii="Times New Roman" w:hAnsi="Times New Roman" w:cs="Times New Roman"/>
          <w:i/>
          <w:sz w:val="24"/>
          <w:szCs w:val="24"/>
          <w:lang w:val="en-US"/>
        </w:rPr>
      </w:pPr>
      <w:r>
        <w:rPr>
          <w:rFonts w:ascii="Times New Roman" w:hAnsi="Times New Roman" w:cs="Times New Roman"/>
          <w:b/>
          <w:sz w:val="24"/>
          <w:szCs w:val="24"/>
          <w:lang w:val="en-US"/>
        </w:rPr>
        <w:tab/>
      </w:r>
      <w:r w:rsidR="002904BF">
        <w:rPr>
          <w:rFonts w:ascii="Times New Roman" w:hAnsi="Times New Roman" w:cs="Times New Roman"/>
          <w:i/>
          <w:sz w:val="24"/>
          <w:szCs w:val="24"/>
          <w:lang w:val="en-US"/>
        </w:rPr>
        <w:t xml:space="preserve">The article deals with scaffolding </w:t>
      </w:r>
      <w:r w:rsidR="00205FEB">
        <w:rPr>
          <w:rFonts w:ascii="Times New Roman" w:hAnsi="Times New Roman" w:cs="Times New Roman"/>
          <w:i/>
          <w:sz w:val="24"/>
          <w:szCs w:val="24"/>
          <w:lang w:val="en-US"/>
        </w:rPr>
        <w:t>strategy</w:t>
      </w:r>
      <w:r w:rsidR="002904BF">
        <w:rPr>
          <w:rFonts w:ascii="Times New Roman" w:hAnsi="Times New Roman" w:cs="Times New Roman"/>
          <w:i/>
          <w:sz w:val="24"/>
          <w:szCs w:val="24"/>
          <w:lang w:val="en-US"/>
        </w:rPr>
        <w:t xml:space="preserve"> for teaching creative writing in the English classroom. The importance of using the </w:t>
      </w:r>
      <w:r w:rsidR="002904BF" w:rsidRPr="002904BF">
        <w:rPr>
          <w:rFonts w:ascii="Times New Roman" w:hAnsi="Times New Roman" w:cs="Times New Roman"/>
          <w:i/>
          <w:sz w:val="24"/>
          <w:szCs w:val="24"/>
          <w:lang w:val="en-US"/>
        </w:rPr>
        <w:t>creative writing technique</w:t>
      </w:r>
      <w:r w:rsidR="0079429F">
        <w:rPr>
          <w:rFonts w:ascii="Times New Roman" w:hAnsi="Times New Roman" w:cs="Times New Roman"/>
          <w:i/>
          <w:sz w:val="24"/>
          <w:szCs w:val="24"/>
          <w:lang w:val="en-US"/>
        </w:rPr>
        <w:t>,</w:t>
      </w:r>
      <w:r w:rsidR="002904BF">
        <w:rPr>
          <w:rFonts w:ascii="Times New Roman" w:hAnsi="Times New Roman" w:cs="Times New Roman"/>
          <w:i/>
          <w:sz w:val="24"/>
          <w:szCs w:val="24"/>
          <w:lang w:val="en-US"/>
        </w:rPr>
        <w:t xml:space="preserve"> which is</w:t>
      </w:r>
      <w:r w:rsidR="002904BF" w:rsidRPr="002904BF">
        <w:rPr>
          <w:rFonts w:ascii="Times New Roman" w:hAnsi="Times New Roman" w:cs="Times New Roman"/>
          <w:sz w:val="24"/>
          <w:szCs w:val="24"/>
          <w:lang w:val="en-US"/>
        </w:rPr>
        <w:t xml:space="preserve"> </w:t>
      </w:r>
      <w:r w:rsidR="002904BF" w:rsidRPr="002904BF">
        <w:rPr>
          <w:rFonts w:ascii="Times New Roman" w:hAnsi="Times New Roman" w:cs="Times New Roman"/>
          <w:i/>
          <w:sz w:val="24"/>
          <w:szCs w:val="24"/>
          <w:lang w:val="en-US"/>
        </w:rPr>
        <w:t>an effective means of optimization and intensification of the process of foreign language study</w:t>
      </w:r>
      <w:r w:rsidR="0079429F">
        <w:rPr>
          <w:rFonts w:ascii="Times New Roman" w:hAnsi="Times New Roman" w:cs="Times New Roman"/>
          <w:i/>
          <w:sz w:val="24"/>
          <w:szCs w:val="24"/>
          <w:lang w:val="en-US"/>
        </w:rPr>
        <w:t>,</w:t>
      </w:r>
      <w:r w:rsidR="002904BF">
        <w:rPr>
          <w:rFonts w:ascii="Times New Roman" w:hAnsi="Times New Roman" w:cs="Times New Roman"/>
          <w:i/>
          <w:sz w:val="24"/>
          <w:szCs w:val="24"/>
          <w:lang w:val="en-US"/>
        </w:rPr>
        <w:t xml:space="preserve"> for </w:t>
      </w:r>
      <w:r w:rsidR="002904BF" w:rsidRPr="002904BF">
        <w:rPr>
          <w:rFonts w:ascii="Times New Roman" w:hAnsi="Times New Roman" w:cs="Times New Roman"/>
          <w:i/>
          <w:sz w:val="24"/>
          <w:szCs w:val="24"/>
          <w:lang w:val="en-US"/>
        </w:rPr>
        <w:t>forming students' communicative competence in writing</w:t>
      </w:r>
      <w:r w:rsidR="002904BF">
        <w:rPr>
          <w:rFonts w:ascii="Times New Roman" w:hAnsi="Times New Roman" w:cs="Times New Roman"/>
          <w:i/>
          <w:sz w:val="24"/>
          <w:szCs w:val="24"/>
          <w:lang w:val="en-US"/>
        </w:rPr>
        <w:t xml:space="preserve"> is highlighted. </w:t>
      </w:r>
    </w:p>
    <w:p w:rsidR="0067278E" w:rsidRPr="0067278E" w:rsidRDefault="0079429F" w:rsidP="009B6B60">
      <w:pPr>
        <w:spacing w:after="0" w:line="240" w:lineRule="auto"/>
        <w:ind w:firstLine="708"/>
        <w:jc w:val="both"/>
        <w:rPr>
          <w:rFonts w:ascii="Times New Roman" w:hAnsi="Times New Roman" w:cs="Times New Roman"/>
          <w:i/>
          <w:sz w:val="24"/>
          <w:szCs w:val="24"/>
          <w:lang w:val="en-US"/>
        </w:rPr>
      </w:pPr>
      <w:r>
        <w:rPr>
          <w:rFonts w:ascii="Times New Roman" w:hAnsi="Times New Roman" w:cs="Times New Roman"/>
          <w:i/>
          <w:sz w:val="24"/>
          <w:szCs w:val="24"/>
          <w:lang w:val="en-US"/>
        </w:rPr>
        <w:t>It is supposed that</w:t>
      </w:r>
      <w:r w:rsidRPr="0079429F">
        <w:rPr>
          <w:rFonts w:ascii="Times New Roman" w:hAnsi="Times New Roman" w:cs="Times New Roman"/>
          <w:i/>
          <w:sz w:val="24"/>
          <w:szCs w:val="24"/>
          <w:lang w:val="en-US"/>
        </w:rPr>
        <w:t xml:space="preserve"> an elaborated scaffolding strategy might help </w:t>
      </w:r>
      <w:r>
        <w:rPr>
          <w:rFonts w:ascii="Times New Roman" w:hAnsi="Times New Roman" w:cs="Times New Roman"/>
          <w:i/>
          <w:sz w:val="24"/>
          <w:szCs w:val="24"/>
          <w:lang w:val="en-US"/>
        </w:rPr>
        <w:t>lecturers</w:t>
      </w:r>
      <w:r w:rsidRPr="0079429F">
        <w:rPr>
          <w:rFonts w:ascii="Times New Roman" w:hAnsi="Times New Roman" w:cs="Times New Roman"/>
          <w:i/>
          <w:sz w:val="24"/>
          <w:szCs w:val="24"/>
          <w:lang w:val="en-US"/>
        </w:rPr>
        <w:t xml:space="preserve"> to organize the educational process with maximum capacity and successful results.</w:t>
      </w:r>
      <w:r w:rsidR="006E7541">
        <w:rPr>
          <w:rFonts w:ascii="Times New Roman" w:hAnsi="Times New Roman" w:cs="Times New Roman"/>
          <w:i/>
          <w:sz w:val="24"/>
          <w:szCs w:val="24"/>
          <w:lang w:val="en-US"/>
        </w:rPr>
        <w:t xml:space="preserve"> A variety of techniques such as intensive</w:t>
      </w:r>
      <w:r w:rsidR="006E7541" w:rsidRPr="006E7541">
        <w:rPr>
          <w:rFonts w:ascii="Times New Roman" w:hAnsi="Times New Roman" w:cs="Times New Roman"/>
          <w:i/>
          <w:sz w:val="24"/>
          <w:szCs w:val="24"/>
          <w:lang w:val="en-US"/>
        </w:rPr>
        <w:t xml:space="preserve"> usage</w:t>
      </w:r>
      <w:r w:rsidR="006E7541">
        <w:rPr>
          <w:rFonts w:ascii="Times New Roman" w:hAnsi="Times New Roman" w:cs="Times New Roman"/>
          <w:i/>
          <w:sz w:val="24"/>
          <w:szCs w:val="24"/>
          <w:lang w:val="en-US"/>
        </w:rPr>
        <w:t xml:space="preserve"> of graphic organizers (</w:t>
      </w:r>
      <w:r w:rsidR="006E7541" w:rsidRPr="006E7541">
        <w:rPr>
          <w:rFonts w:ascii="Times New Roman" w:hAnsi="Times New Roman" w:cs="Times New Roman"/>
          <w:i/>
          <w:sz w:val="24"/>
          <w:szCs w:val="24"/>
          <w:lang w:val="en-US"/>
        </w:rPr>
        <w:t>"Plan Think Sheet", "Mind</w:t>
      </w:r>
      <w:r w:rsidR="006E7541" w:rsidRPr="006E7541">
        <w:rPr>
          <w:rFonts w:ascii="Times New Roman" w:hAnsi="Times New Roman" w:cs="Times New Roman"/>
          <w:i/>
          <w:sz w:val="24"/>
          <w:szCs w:val="24"/>
          <w:lang w:val="uk-UA"/>
        </w:rPr>
        <w:t>-</w:t>
      </w:r>
      <w:r w:rsidR="006E7541" w:rsidRPr="006E7541">
        <w:rPr>
          <w:rFonts w:ascii="Times New Roman" w:hAnsi="Times New Roman" w:cs="Times New Roman"/>
          <w:i/>
          <w:sz w:val="24"/>
          <w:szCs w:val="24"/>
          <w:lang w:val="en-US"/>
        </w:rPr>
        <w:t>map"</w:t>
      </w:r>
      <w:r w:rsidR="006E7541" w:rsidRPr="006E7541">
        <w:rPr>
          <w:rFonts w:ascii="Times New Roman" w:hAnsi="Times New Roman" w:cs="Times New Roman"/>
          <w:i/>
          <w:sz w:val="24"/>
          <w:szCs w:val="24"/>
          <w:lang w:val="uk-UA"/>
        </w:rPr>
        <w:t xml:space="preserve">, </w:t>
      </w:r>
      <w:r w:rsidR="006E7541" w:rsidRPr="006E7541">
        <w:rPr>
          <w:rFonts w:ascii="Times New Roman" w:hAnsi="Times New Roman" w:cs="Times New Roman"/>
          <w:i/>
          <w:sz w:val="24"/>
          <w:szCs w:val="24"/>
          <w:lang w:val="en-US"/>
        </w:rPr>
        <w:t>"Concept Map", "Clustering"</w:t>
      </w:r>
      <w:r w:rsidR="006E7541" w:rsidRPr="006E7541">
        <w:rPr>
          <w:rFonts w:ascii="Times New Roman" w:hAnsi="Times New Roman" w:cs="Times New Roman"/>
          <w:i/>
          <w:sz w:val="24"/>
          <w:szCs w:val="24"/>
          <w:lang w:val="uk-UA"/>
        </w:rPr>
        <w:t xml:space="preserve">, </w:t>
      </w:r>
      <w:r w:rsidR="006E7541" w:rsidRPr="006E7541">
        <w:rPr>
          <w:rFonts w:ascii="Times New Roman" w:hAnsi="Times New Roman" w:cs="Times New Roman"/>
          <w:i/>
          <w:sz w:val="24"/>
          <w:szCs w:val="24"/>
          <w:lang w:val="en-US"/>
        </w:rPr>
        <w:t>"Spider</w:t>
      </w:r>
      <w:r w:rsidR="006E7541" w:rsidRPr="006E7541">
        <w:rPr>
          <w:rFonts w:ascii="Times New Roman" w:hAnsi="Times New Roman" w:cs="Times New Roman"/>
          <w:i/>
          <w:sz w:val="24"/>
          <w:szCs w:val="24"/>
          <w:lang w:val="uk-UA"/>
        </w:rPr>
        <w:t xml:space="preserve"> </w:t>
      </w:r>
      <w:r w:rsidR="006E7541" w:rsidRPr="006E7541">
        <w:rPr>
          <w:rFonts w:ascii="Times New Roman" w:hAnsi="Times New Roman" w:cs="Times New Roman"/>
          <w:i/>
          <w:sz w:val="24"/>
          <w:szCs w:val="24"/>
          <w:lang w:val="en-US"/>
        </w:rPr>
        <w:t>Map"</w:t>
      </w:r>
      <w:r w:rsidR="006E7541" w:rsidRPr="006E7541">
        <w:rPr>
          <w:rFonts w:ascii="Times New Roman" w:hAnsi="Times New Roman" w:cs="Times New Roman"/>
          <w:i/>
          <w:sz w:val="24"/>
          <w:szCs w:val="24"/>
          <w:lang w:val="uk-UA"/>
        </w:rPr>
        <w:t xml:space="preserve">, </w:t>
      </w:r>
      <w:r w:rsidR="006E7541" w:rsidRPr="006E7541">
        <w:rPr>
          <w:rFonts w:ascii="Times New Roman" w:hAnsi="Times New Roman" w:cs="Times New Roman"/>
          <w:i/>
          <w:sz w:val="24"/>
          <w:szCs w:val="24"/>
          <w:lang w:val="en-US"/>
        </w:rPr>
        <w:t>"Cycle"</w:t>
      </w:r>
      <w:r w:rsidR="006E7541" w:rsidRPr="006E7541">
        <w:rPr>
          <w:rFonts w:ascii="Times New Roman" w:hAnsi="Times New Roman" w:cs="Times New Roman"/>
          <w:i/>
          <w:sz w:val="24"/>
          <w:szCs w:val="24"/>
          <w:lang w:val="uk-UA"/>
        </w:rPr>
        <w:t xml:space="preserve">, </w:t>
      </w:r>
      <w:r w:rsidR="006E7541" w:rsidRPr="006E7541">
        <w:rPr>
          <w:rFonts w:ascii="Times New Roman" w:hAnsi="Times New Roman" w:cs="Times New Roman"/>
          <w:i/>
          <w:sz w:val="24"/>
          <w:szCs w:val="24"/>
          <w:lang w:val="en-US"/>
        </w:rPr>
        <w:t>"Chain</w:t>
      </w:r>
      <w:r w:rsidR="006E7541" w:rsidRPr="006E7541">
        <w:rPr>
          <w:rFonts w:ascii="Times New Roman" w:hAnsi="Times New Roman" w:cs="Times New Roman"/>
          <w:i/>
          <w:sz w:val="24"/>
          <w:szCs w:val="24"/>
          <w:lang w:val="uk-UA"/>
        </w:rPr>
        <w:t xml:space="preserve"> </w:t>
      </w:r>
      <w:r w:rsidR="006E7541" w:rsidRPr="006E7541">
        <w:rPr>
          <w:rFonts w:ascii="Times New Roman" w:hAnsi="Times New Roman" w:cs="Times New Roman"/>
          <w:i/>
          <w:sz w:val="24"/>
          <w:szCs w:val="24"/>
          <w:lang w:val="en-US"/>
        </w:rPr>
        <w:t>of</w:t>
      </w:r>
      <w:r w:rsidR="006E7541" w:rsidRPr="006E7541">
        <w:rPr>
          <w:rFonts w:ascii="Times New Roman" w:hAnsi="Times New Roman" w:cs="Times New Roman"/>
          <w:i/>
          <w:sz w:val="24"/>
          <w:szCs w:val="24"/>
          <w:lang w:val="uk-UA"/>
        </w:rPr>
        <w:t xml:space="preserve"> </w:t>
      </w:r>
      <w:r w:rsidR="006E7541" w:rsidRPr="006E7541">
        <w:rPr>
          <w:rFonts w:ascii="Times New Roman" w:hAnsi="Times New Roman" w:cs="Times New Roman"/>
          <w:i/>
          <w:sz w:val="24"/>
          <w:szCs w:val="24"/>
          <w:lang w:val="en-US"/>
        </w:rPr>
        <w:t>Events", "Web"</w:t>
      </w:r>
      <w:r w:rsidR="006E7541">
        <w:rPr>
          <w:rFonts w:ascii="Times New Roman" w:hAnsi="Times New Roman" w:cs="Times New Roman"/>
          <w:i/>
          <w:sz w:val="24"/>
          <w:szCs w:val="24"/>
          <w:lang w:val="en-US"/>
        </w:rPr>
        <w:t xml:space="preserve">), </w:t>
      </w:r>
      <w:r w:rsidR="002904BF">
        <w:rPr>
          <w:rFonts w:ascii="Times New Roman" w:hAnsi="Times New Roman" w:cs="Times New Roman"/>
          <w:i/>
          <w:sz w:val="24"/>
          <w:szCs w:val="24"/>
          <w:lang w:val="en-US"/>
        </w:rPr>
        <w:t xml:space="preserve"> </w:t>
      </w:r>
      <w:r w:rsidR="006E7541" w:rsidRPr="006E7541">
        <w:rPr>
          <w:rFonts w:ascii="Times New Roman" w:hAnsi="Times New Roman" w:cs="Times New Roman"/>
          <w:i/>
          <w:sz w:val="24"/>
          <w:szCs w:val="24"/>
          <w:lang w:val="en-US"/>
        </w:rPr>
        <w:t>"Teaching by Example"</w:t>
      </w:r>
      <w:r w:rsidR="006E7541">
        <w:rPr>
          <w:rFonts w:ascii="Times New Roman" w:hAnsi="Times New Roman" w:cs="Times New Roman"/>
          <w:i/>
          <w:sz w:val="24"/>
          <w:szCs w:val="24"/>
          <w:lang w:val="en-US"/>
        </w:rPr>
        <w:t xml:space="preserve">, </w:t>
      </w:r>
      <w:r w:rsidR="006E7541" w:rsidRPr="006E7541">
        <w:rPr>
          <w:rFonts w:ascii="Times New Roman" w:hAnsi="Times New Roman" w:cs="Times New Roman"/>
          <w:i/>
          <w:sz w:val="24"/>
          <w:szCs w:val="24"/>
          <w:lang w:val="en-US"/>
        </w:rPr>
        <w:t>"Sentence Stem Completion" / "Close procedures"</w:t>
      </w:r>
      <w:r w:rsidR="005B3FF3">
        <w:rPr>
          <w:rFonts w:ascii="Times New Roman" w:hAnsi="Times New Roman" w:cs="Times New Roman"/>
          <w:i/>
          <w:sz w:val="24"/>
          <w:szCs w:val="24"/>
          <w:lang w:val="en-US"/>
        </w:rPr>
        <w:t xml:space="preserve">, </w:t>
      </w:r>
      <w:r w:rsidR="005B3FF3" w:rsidRPr="005B3FF3">
        <w:rPr>
          <w:rFonts w:ascii="Times New Roman" w:hAnsi="Times New Roman" w:cs="Times New Roman"/>
          <w:i/>
          <w:color w:val="000000"/>
          <w:sz w:val="24"/>
          <w:szCs w:val="24"/>
          <w:lang w:val="en-US"/>
        </w:rPr>
        <w:t>“Stream of Consciousness”</w:t>
      </w:r>
      <w:r w:rsidR="005B3FF3">
        <w:rPr>
          <w:rFonts w:ascii="Times New Roman" w:hAnsi="Times New Roman" w:cs="Times New Roman"/>
          <w:i/>
          <w:color w:val="000000"/>
          <w:sz w:val="24"/>
          <w:szCs w:val="24"/>
          <w:lang w:val="en-US"/>
        </w:rPr>
        <w:t>,</w:t>
      </w:r>
      <w:r w:rsidR="005B3FF3" w:rsidRPr="005B3FF3">
        <w:rPr>
          <w:rFonts w:ascii="Times New Roman" w:hAnsi="Times New Roman" w:cs="Times New Roman"/>
          <w:color w:val="000000"/>
          <w:sz w:val="24"/>
          <w:szCs w:val="24"/>
          <w:lang w:val="en-US"/>
        </w:rPr>
        <w:t xml:space="preserve"> </w:t>
      </w:r>
      <w:r w:rsidR="006E7541" w:rsidRPr="006E7541">
        <w:rPr>
          <w:rFonts w:ascii="Times New Roman" w:hAnsi="Times New Roman" w:cs="Times New Roman"/>
          <w:i/>
          <w:sz w:val="24"/>
          <w:szCs w:val="24"/>
          <w:lang w:val="en-US"/>
        </w:rPr>
        <w:t>Genre scaffolding technique</w:t>
      </w:r>
      <w:r w:rsidR="006E7541">
        <w:rPr>
          <w:rFonts w:ascii="Times New Roman" w:hAnsi="Times New Roman" w:cs="Times New Roman"/>
          <w:i/>
          <w:sz w:val="24"/>
          <w:szCs w:val="24"/>
          <w:lang w:val="en-US"/>
        </w:rPr>
        <w:t xml:space="preserve">s </w:t>
      </w:r>
      <w:r w:rsidR="002F50A3">
        <w:rPr>
          <w:rFonts w:ascii="Times New Roman" w:hAnsi="Times New Roman" w:cs="Times New Roman"/>
          <w:i/>
          <w:sz w:val="24"/>
          <w:szCs w:val="24"/>
          <w:lang w:val="en-US"/>
        </w:rPr>
        <w:t xml:space="preserve">are </w:t>
      </w:r>
      <w:r w:rsidR="006E7541">
        <w:rPr>
          <w:rFonts w:ascii="Times New Roman" w:hAnsi="Times New Roman" w:cs="Times New Roman"/>
          <w:i/>
          <w:sz w:val="24"/>
          <w:szCs w:val="24"/>
          <w:lang w:val="en-US"/>
        </w:rPr>
        <w:t xml:space="preserve">recommended to </w:t>
      </w:r>
      <w:r w:rsidR="006E7541" w:rsidRPr="006E7541">
        <w:rPr>
          <w:rFonts w:ascii="Times New Roman" w:hAnsi="Times New Roman" w:cs="Times New Roman"/>
          <w:i/>
          <w:sz w:val="24"/>
          <w:szCs w:val="24"/>
          <w:lang w:val="en-US"/>
        </w:rPr>
        <w:t xml:space="preserve">empower learners' </w:t>
      </w:r>
      <w:r w:rsidR="00B33D2F">
        <w:rPr>
          <w:rFonts w:ascii="Times New Roman" w:hAnsi="Times New Roman" w:cs="Times New Roman"/>
          <w:i/>
          <w:sz w:val="24"/>
          <w:szCs w:val="24"/>
          <w:lang w:val="en-US"/>
        </w:rPr>
        <w:t xml:space="preserve">creative </w:t>
      </w:r>
      <w:r w:rsidR="006E7541" w:rsidRPr="006E7541">
        <w:rPr>
          <w:rFonts w:ascii="Times New Roman" w:hAnsi="Times New Roman" w:cs="Times New Roman"/>
          <w:i/>
          <w:sz w:val="24"/>
          <w:szCs w:val="24"/>
          <w:lang w:val="en-US"/>
        </w:rPr>
        <w:t>abilities to write and express themselves on any topic using the wide range of writing techniques with the relevant structure and vocabulary.</w:t>
      </w:r>
    </w:p>
    <w:p w:rsidR="00B378A6" w:rsidRDefault="005F5203" w:rsidP="00B378A6">
      <w:pPr>
        <w:pStyle w:val="a3"/>
        <w:shd w:val="clear" w:color="auto" w:fill="FFFFFF"/>
        <w:spacing w:before="0" w:beforeAutospacing="0" w:after="0" w:afterAutospacing="0"/>
        <w:jc w:val="both"/>
        <w:textAlignment w:val="baseline"/>
        <w:rPr>
          <w:b/>
          <w:i/>
          <w:lang w:val="en-US"/>
        </w:rPr>
      </w:pPr>
      <w:r w:rsidRPr="00B43903">
        <w:rPr>
          <w:sz w:val="28"/>
          <w:szCs w:val="28"/>
          <w:lang w:val="en-US"/>
        </w:rPr>
        <w:tab/>
      </w:r>
      <w:r w:rsidR="002F50A3" w:rsidRPr="002F50A3">
        <w:rPr>
          <w:b/>
          <w:i/>
          <w:lang w:val="en-US"/>
        </w:rPr>
        <w:t>Key words:</w:t>
      </w:r>
      <w:r w:rsidR="009B6B60">
        <w:rPr>
          <w:b/>
          <w:i/>
          <w:lang w:val="en-US"/>
        </w:rPr>
        <w:t xml:space="preserve"> </w:t>
      </w:r>
      <w:r w:rsidR="00164A44" w:rsidRPr="00164A44">
        <w:rPr>
          <w:i/>
          <w:lang w:val="en-US"/>
        </w:rPr>
        <w:t>a</w:t>
      </w:r>
      <w:r w:rsidR="00164A44">
        <w:rPr>
          <w:i/>
          <w:lang w:val="en-US"/>
        </w:rPr>
        <w:t xml:space="preserve"> </w:t>
      </w:r>
      <w:r w:rsidR="00164A44">
        <w:rPr>
          <w:i/>
          <w:lang w:val="en-US"/>
        </w:rPr>
        <w:t xml:space="preserve">scaffolding </w:t>
      </w:r>
      <w:r w:rsidR="00205FEB">
        <w:rPr>
          <w:i/>
          <w:lang w:val="en-US"/>
        </w:rPr>
        <w:t>strategy</w:t>
      </w:r>
      <w:r w:rsidR="00164A44">
        <w:rPr>
          <w:i/>
          <w:lang w:val="en-US"/>
        </w:rPr>
        <w:t xml:space="preserve">, </w:t>
      </w:r>
      <w:r w:rsidR="00164A44">
        <w:rPr>
          <w:i/>
          <w:lang w:val="en-US"/>
        </w:rPr>
        <w:t>creative writing</w:t>
      </w:r>
      <w:r w:rsidR="00164A44">
        <w:rPr>
          <w:i/>
          <w:lang w:val="en-US"/>
        </w:rPr>
        <w:t>,</w:t>
      </w:r>
      <w:r w:rsidR="00164A44" w:rsidRPr="00164A44">
        <w:rPr>
          <w:i/>
          <w:lang w:val="en-US"/>
        </w:rPr>
        <w:t xml:space="preserve"> </w:t>
      </w:r>
      <w:r w:rsidR="00336B96">
        <w:rPr>
          <w:i/>
          <w:lang w:val="en-US"/>
        </w:rPr>
        <w:t xml:space="preserve">a </w:t>
      </w:r>
      <w:r w:rsidR="00164A44" w:rsidRPr="002904BF">
        <w:rPr>
          <w:i/>
          <w:lang w:val="en-US"/>
        </w:rPr>
        <w:t>foreign language</w:t>
      </w:r>
      <w:r w:rsidR="00164A44">
        <w:rPr>
          <w:i/>
          <w:lang w:val="en-US"/>
        </w:rPr>
        <w:t xml:space="preserve">, </w:t>
      </w:r>
      <w:r w:rsidR="00336B96">
        <w:rPr>
          <w:i/>
          <w:lang w:val="en-US"/>
        </w:rPr>
        <w:t xml:space="preserve">a </w:t>
      </w:r>
      <w:r w:rsidR="00164A44">
        <w:rPr>
          <w:i/>
          <w:lang w:val="en-US"/>
        </w:rPr>
        <w:t xml:space="preserve">student. </w:t>
      </w:r>
      <w:r w:rsidR="00164A44">
        <w:rPr>
          <w:b/>
          <w:i/>
          <w:lang w:val="en-US"/>
        </w:rPr>
        <w:t xml:space="preserve"> </w:t>
      </w:r>
    </w:p>
    <w:p w:rsidR="002F50A3" w:rsidRPr="002F50A3" w:rsidRDefault="002F50A3" w:rsidP="00B378A6">
      <w:pPr>
        <w:pStyle w:val="a3"/>
        <w:shd w:val="clear" w:color="auto" w:fill="FFFFFF"/>
        <w:spacing w:before="0" w:beforeAutospacing="0" w:after="0" w:afterAutospacing="0"/>
        <w:jc w:val="both"/>
        <w:textAlignment w:val="baseline"/>
        <w:rPr>
          <w:b/>
          <w:i/>
          <w:lang w:val="en-US"/>
        </w:rPr>
      </w:pPr>
    </w:p>
    <w:p w:rsidR="00B40943" w:rsidRDefault="00336B96" w:rsidP="002904BF">
      <w:pPr>
        <w:pStyle w:val="a3"/>
        <w:shd w:val="clear" w:color="auto" w:fill="FFFFFF"/>
        <w:spacing w:before="0" w:beforeAutospacing="0" w:after="0" w:afterAutospacing="0"/>
        <w:ind w:firstLine="708"/>
        <w:jc w:val="both"/>
        <w:textAlignment w:val="baseline"/>
        <w:rPr>
          <w:lang w:val="en-US"/>
        </w:rPr>
      </w:pPr>
      <w:r w:rsidRPr="00EF2214">
        <w:rPr>
          <w:lang w:val="en-US"/>
        </w:rPr>
        <w:t>Nowadays</w:t>
      </w:r>
      <w:r>
        <w:rPr>
          <w:lang w:val="en-US"/>
        </w:rPr>
        <w:t xml:space="preserve"> m</w:t>
      </w:r>
      <w:r w:rsidR="00B40943">
        <w:rPr>
          <w:lang w:val="en-US"/>
        </w:rPr>
        <w:t xml:space="preserve">odern multicultural global space puts </w:t>
      </w:r>
      <w:r w:rsidR="009A1448">
        <w:rPr>
          <w:lang w:val="en-US"/>
        </w:rPr>
        <w:t xml:space="preserve">forward </w:t>
      </w:r>
      <w:r w:rsidR="00B40943">
        <w:rPr>
          <w:lang w:val="en-US"/>
        </w:rPr>
        <w:t xml:space="preserve">new demands </w:t>
      </w:r>
      <w:r w:rsidR="009A1448">
        <w:rPr>
          <w:lang w:val="en-US"/>
        </w:rPr>
        <w:t xml:space="preserve">to University graduates. The emphasis is shifted from </w:t>
      </w:r>
      <w:r w:rsidR="00FC66F7" w:rsidRPr="00FC66F7">
        <w:rPr>
          <w:lang w:val="en-US"/>
        </w:rPr>
        <w:t>comprehension of facts</w:t>
      </w:r>
      <w:r w:rsidR="00FC66F7">
        <w:rPr>
          <w:lang w:val="en-US"/>
        </w:rPr>
        <w:t xml:space="preserve"> and </w:t>
      </w:r>
      <w:r w:rsidR="009A1448">
        <w:rPr>
          <w:lang w:val="en-US"/>
        </w:rPr>
        <w:t xml:space="preserve">fossilized set of skills to abilities to think critically, </w:t>
      </w:r>
      <w:r w:rsidR="00FC66F7" w:rsidRPr="00FC66F7">
        <w:rPr>
          <w:lang w:val="en-US"/>
        </w:rPr>
        <w:t xml:space="preserve">use </w:t>
      </w:r>
      <w:r w:rsidR="00FC66F7">
        <w:rPr>
          <w:lang w:val="en-US"/>
        </w:rPr>
        <w:t xml:space="preserve">the </w:t>
      </w:r>
      <w:r w:rsidR="00FC66F7" w:rsidRPr="00FC66F7">
        <w:rPr>
          <w:lang w:val="en-US"/>
        </w:rPr>
        <w:t>acquired knowledge</w:t>
      </w:r>
      <w:r w:rsidR="00FC66F7">
        <w:rPr>
          <w:lang w:val="en-US"/>
        </w:rPr>
        <w:t xml:space="preserve">, </w:t>
      </w:r>
      <w:r w:rsidR="00FC66F7" w:rsidRPr="00FC66F7">
        <w:rPr>
          <w:lang w:val="en-US"/>
        </w:rPr>
        <w:t>apply it to new situations</w:t>
      </w:r>
      <w:r w:rsidR="00FC66F7">
        <w:rPr>
          <w:lang w:val="en-US"/>
        </w:rPr>
        <w:t xml:space="preserve">, </w:t>
      </w:r>
      <w:proofErr w:type="gramStart"/>
      <w:r>
        <w:rPr>
          <w:lang w:val="en-US"/>
        </w:rPr>
        <w:t>come</w:t>
      </w:r>
      <w:proofErr w:type="gramEnd"/>
      <w:r>
        <w:rPr>
          <w:lang w:val="en-US"/>
        </w:rPr>
        <w:t xml:space="preserve"> up with the solutions on the basis of the </w:t>
      </w:r>
      <w:r w:rsidR="009A1448">
        <w:rPr>
          <w:lang w:val="en-US"/>
        </w:rPr>
        <w:t>creative</w:t>
      </w:r>
      <w:r>
        <w:rPr>
          <w:lang w:val="en-US"/>
        </w:rPr>
        <w:t xml:space="preserve"> approach</w:t>
      </w:r>
      <w:r w:rsidR="00FC66F7">
        <w:rPr>
          <w:lang w:val="en-US"/>
        </w:rPr>
        <w:t>.</w:t>
      </w:r>
      <w:r>
        <w:rPr>
          <w:lang w:val="en-US"/>
        </w:rPr>
        <w:t xml:space="preserve"> All the above-mentioned sets new goals for educators: how not only to teach the basic concepts, but also develop </w:t>
      </w:r>
      <w:r w:rsidR="00464607">
        <w:rPr>
          <w:lang w:val="en-US"/>
        </w:rPr>
        <w:t>creativity and nonstandard thinking.</w:t>
      </w:r>
      <w:r>
        <w:rPr>
          <w:lang w:val="en-US"/>
        </w:rPr>
        <w:t xml:space="preserve">   </w:t>
      </w:r>
    </w:p>
    <w:p w:rsidR="00B95E72" w:rsidRPr="00EF2214" w:rsidRDefault="00336B96" w:rsidP="002904BF">
      <w:pPr>
        <w:pStyle w:val="a3"/>
        <w:shd w:val="clear" w:color="auto" w:fill="FFFFFF"/>
        <w:spacing w:before="0" w:beforeAutospacing="0" w:after="0" w:afterAutospacing="0"/>
        <w:ind w:firstLine="708"/>
        <w:jc w:val="both"/>
        <w:textAlignment w:val="baseline"/>
        <w:rPr>
          <w:lang w:val="en-US"/>
        </w:rPr>
      </w:pPr>
      <w:r>
        <w:rPr>
          <w:lang w:val="en-US"/>
        </w:rPr>
        <w:t>T</w:t>
      </w:r>
      <w:r w:rsidR="00B95E72" w:rsidRPr="00EF2214">
        <w:rPr>
          <w:lang w:val="en-US"/>
        </w:rPr>
        <w:t>he student-centered approach accepted in education at all levels demands techniques and strategies capable of  simplifying the material for study, splitting it into smaller, easy to understand blocks, personalizing and adopting it to students' practical needs. Thus, the idea of scaffolding, i.e. "a variety of instructional techniques used to move students progressively toward stronger understanding and, ultimately, greater independence in the learning process"</w:t>
      </w:r>
      <w:r w:rsidR="002904BF">
        <w:rPr>
          <w:lang w:val="en-US"/>
        </w:rPr>
        <w:t xml:space="preserve"> </w:t>
      </w:r>
      <w:r w:rsidR="00B95E72" w:rsidRPr="00EF2214">
        <w:rPr>
          <w:color w:val="000000"/>
          <w:lang w:val="uk-UA"/>
        </w:rPr>
        <w:t>[</w:t>
      </w:r>
      <w:r w:rsidR="0067278E">
        <w:rPr>
          <w:color w:val="000000"/>
          <w:lang w:val="en-US"/>
        </w:rPr>
        <w:t>1</w:t>
      </w:r>
      <w:r w:rsidR="00B95E72" w:rsidRPr="00EF2214">
        <w:rPr>
          <w:lang w:val="uk-UA"/>
        </w:rPr>
        <w:t>]</w:t>
      </w:r>
      <w:r w:rsidR="00B95E72" w:rsidRPr="00EF2214">
        <w:rPr>
          <w:lang w:val="en-US"/>
        </w:rPr>
        <w:t xml:space="preserve"> acquires vital importance in the process of teaching foreign language skills, and can be used particularly widely while teaching creative writing skills. </w:t>
      </w:r>
    </w:p>
    <w:p w:rsidR="00F96143" w:rsidRPr="00EF2214" w:rsidRDefault="00B95E72" w:rsidP="00B378A6">
      <w:pPr>
        <w:pStyle w:val="a3"/>
        <w:shd w:val="clear" w:color="auto" w:fill="FFFFFF"/>
        <w:spacing w:before="0" w:beforeAutospacing="0" w:after="0" w:afterAutospacing="0"/>
        <w:jc w:val="both"/>
        <w:textAlignment w:val="baseline"/>
        <w:rPr>
          <w:lang w:val="en-US"/>
        </w:rPr>
      </w:pPr>
      <w:r w:rsidRPr="00EF2214">
        <w:rPr>
          <w:lang w:val="en-US"/>
        </w:rPr>
        <w:tab/>
      </w:r>
      <w:r w:rsidR="005F5203" w:rsidRPr="00EF2214">
        <w:rPr>
          <w:lang w:val="en-US"/>
        </w:rPr>
        <w:t xml:space="preserve">The usage of </w:t>
      </w:r>
      <w:r w:rsidR="002904BF">
        <w:rPr>
          <w:lang w:val="en-US"/>
        </w:rPr>
        <w:t xml:space="preserve">the </w:t>
      </w:r>
      <w:r w:rsidR="005F5203" w:rsidRPr="00EF2214">
        <w:rPr>
          <w:lang w:val="en-US"/>
        </w:rPr>
        <w:t>creative writing technique is a necessary condition of forming students' communicative competence in writing. It is an effective means of optimization and intensification of the process of foreign language study. Writing</w:t>
      </w:r>
      <w:r w:rsidR="002E02B4" w:rsidRPr="00EF2214">
        <w:rPr>
          <w:lang w:val="en-US"/>
        </w:rPr>
        <w:t xml:space="preserve"> creatively has a huge impact on students' personality: their way of thinking, creative approach to task completion, fantasy. The phased work on a creative text draft influences positively both the development of motivation to education and students' creative skills, their ability to solve future professional </w:t>
      </w:r>
      <w:r w:rsidR="00A72CEA" w:rsidRPr="00EF2214">
        <w:rPr>
          <w:lang w:val="en-US"/>
        </w:rPr>
        <w:t xml:space="preserve">tasks in an unordinary way. </w:t>
      </w:r>
    </w:p>
    <w:p w:rsidR="005F5203" w:rsidRPr="00EF2214" w:rsidRDefault="00F96143" w:rsidP="00B378A6">
      <w:pPr>
        <w:pStyle w:val="a3"/>
        <w:shd w:val="clear" w:color="auto" w:fill="FFFFFF"/>
        <w:spacing w:before="0" w:beforeAutospacing="0" w:after="0" w:afterAutospacing="0"/>
        <w:jc w:val="both"/>
        <w:textAlignment w:val="baseline"/>
        <w:rPr>
          <w:lang w:val="en-US"/>
        </w:rPr>
      </w:pPr>
      <w:r w:rsidRPr="00EF2214">
        <w:rPr>
          <w:lang w:val="en-US"/>
        </w:rPr>
        <w:tab/>
        <w:t>However, for educators teaching creative writing can be quite problematic and challenging without a developed and detailed scheme of actions. Thus,</w:t>
      </w:r>
      <w:r w:rsidR="004F4F01" w:rsidRPr="00EF2214">
        <w:rPr>
          <w:lang w:val="en-US"/>
        </w:rPr>
        <w:t xml:space="preserve"> an elaborated scaffolding</w:t>
      </w:r>
      <w:r w:rsidRPr="00EF2214">
        <w:rPr>
          <w:lang w:val="en-US"/>
        </w:rPr>
        <w:t xml:space="preserve"> strategy</w:t>
      </w:r>
      <w:r w:rsidR="00B95E72" w:rsidRPr="00EF2214">
        <w:rPr>
          <w:lang w:val="en-US"/>
        </w:rPr>
        <w:t xml:space="preserve"> might help teachers to organize the educational process with maximum capacity and successful results.</w:t>
      </w:r>
      <w:r w:rsidRPr="00EF2214">
        <w:rPr>
          <w:lang w:val="en-US"/>
        </w:rPr>
        <w:t xml:space="preserve"> </w:t>
      </w:r>
      <w:r w:rsidR="002E02B4" w:rsidRPr="00EF2214">
        <w:rPr>
          <w:lang w:val="en-US"/>
        </w:rPr>
        <w:t xml:space="preserve">  </w:t>
      </w:r>
      <w:r w:rsidR="005F5203" w:rsidRPr="00EF2214">
        <w:rPr>
          <w:lang w:val="en-US"/>
        </w:rPr>
        <w:t xml:space="preserve">    </w:t>
      </w:r>
    </w:p>
    <w:p w:rsidR="00286C9C" w:rsidRPr="00EF2214" w:rsidRDefault="005F5203" w:rsidP="00B378A6">
      <w:pPr>
        <w:pStyle w:val="a3"/>
        <w:shd w:val="clear" w:color="auto" w:fill="FFFFFF"/>
        <w:spacing w:before="0" w:beforeAutospacing="0" w:after="0" w:afterAutospacing="0"/>
        <w:jc w:val="both"/>
        <w:textAlignment w:val="baseline"/>
        <w:rPr>
          <w:lang w:val="en-US"/>
        </w:rPr>
      </w:pPr>
      <w:r w:rsidRPr="00EF2214">
        <w:rPr>
          <w:lang w:val="en-US"/>
        </w:rPr>
        <w:tab/>
      </w:r>
      <w:r w:rsidR="00FD6AD5" w:rsidRPr="00EF2214">
        <w:rPr>
          <w:lang w:val="en-US"/>
        </w:rPr>
        <w:t>No matter what the type of a writing piece is (</w:t>
      </w:r>
      <w:proofErr w:type="gramStart"/>
      <w:r w:rsidR="00FD6AD5" w:rsidRPr="00EF2214">
        <w:rPr>
          <w:lang w:val="en-US"/>
        </w:rPr>
        <w:t>an autobiography</w:t>
      </w:r>
      <w:proofErr w:type="gramEnd"/>
      <w:r w:rsidR="00FD6AD5" w:rsidRPr="00EF2214">
        <w:rPr>
          <w:lang w:val="en-US"/>
        </w:rPr>
        <w:t xml:space="preserve">/memoirs, a journalistic essay, a literary stylization, a short story, a drama piece, a poem, lyrics, an ad text, etc.), there is always a step-by-step technique </w:t>
      </w:r>
      <w:r w:rsidR="00286C9C" w:rsidRPr="00EF2214">
        <w:rPr>
          <w:lang w:val="en-US"/>
        </w:rPr>
        <w:t>to reach the goal.</w:t>
      </w:r>
    </w:p>
    <w:p w:rsidR="005A2AA9" w:rsidRPr="00EF2214" w:rsidRDefault="00C13FC1" w:rsidP="00B378A6">
      <w:pPr>
        <w:pStyle w:val="a3"/>
        <w:shd w:val="clear" w:color="auto" w:fill="FFFFFF"/>
        <w:spacing w:before="0" w:beforeAutospacing="0" w:after="0" w:afterAutospacing="0"/>
        <w:jc w:val="both"/>
        <w:textAlignment w:val="baseline"/>
        <w:rPr>
          <w:color w:val="000000"/>
          <w:lang w:val="en-US"/>
        </w:rPr>
      </w:pPr>
      <w:r w:rsidRPr="00EF2214">
        <w:rPr>
          <w:lang w:val="en-US"/>
        </w:rPr>
        <w:tab/>
      </w:r>
      <w:r w:rsidR="00B43903" w:rsidRPr="00EF2214">
        <w:rPr>
          <w:lang w:val="en-US"/>
        </w:rPr>
        <w:t>The foremost scaffolding technique which is the key to a successful creative writing piece is using a</w:t>
      </w:r>
      <w:r w:rsidRPr="00EF2214">
        <w:rPr>
          <w:lang w:val="en-US"/>
        </w:rPr>
        <w:t xml:space="preserve"> great variety of graphic organizers</w:t>
      </w:r>
      <w:r w:rsidR="00B43903" w:rsidRPr="00EF2214">
        <w:rPr>
          <w:lang w:val="en-US"/>
        </w:rPr>
        <w:t xml:space="preserve"> that</w:t>
      </w:r>
      <w:r w:rsidRPr="00EF2214">
        <w:rPr>
          <w:lang w:val="en-US"/>
        </w:rPr>
        <w:t xml:space="preserve"> are able </w:t>
      </w:r>
      <w:r w:rsidR="00B43903" w:rsidRPr="00EF2214">
        <w:rPr>
          <w:lang w:val="en-US"/>
        </w:rPr>
        <w:t xml:space="preserve">not only </w:t>
      </w:r>
      <w:r w:rsidRPr="00EF2214">
        <w:rPr>
          <w:lang w:val="en-US"/>
        </w:rPr>
        <w:t>"to push" students to start writing</w:t>
      </w:r>
      <w:r w:rsidR="00B43903" w:rsidRPr="00EF2214">
        <w:rPr>
          <w:lang w:val="en-US"/>
        </w:rPr>
        <w:t xml:space="preserve"> but are also helpful at any stage of the writing process</w:t>
      </w:r>
      <w:r w:rsidRPr="00EF2214">
        <w:rPr>
          <w:lang w:val="en-US"/>
        </w:rPr>
        <w:t>.</w:t>
      </w:r>
      <w:r w:rsidR="00654685" w:rsidRPr="00EF2214">
        <w:rPr>
          <w:lang w:val="en-US"/>
        </w:rPr>
        <w:t xml:space="preserve"> Here the task of the educator is to teach the students to apply widely and purposefully such graphic organizers as "Plan Think Sheet", "</w:t>
      </w:r>
      <w:r w:rsidR="00654685" w:rsidRPr="00EF2214">
        <w:rPr>
          <w:color w:val="000000"/>
          <w:lang w:val="en-US"/>
        </w:rPr>
        <w:t>Mind</w:t>
      </w:r>
      <w:r w:rsidR="00654685" w:rsidRPr="00EF2214">
        <w:rPr>
          <w:color w:val="000000"/>
          <w:lang w:val="uk-UA"/>
        </w:rPr>
        <w:t>-</w:t>
      </w:r>
      <w:r w:rsidR="00654685" w:rsidRPr="00EF2214">
        <w:rPr>
          <w:color w:val="000000"/>
          <w:lang w:val="en-US"/>
        </w:rPr>
        <w:t>map"</w:t>
      </w:r>
      <w:r w:rsidR="00654685" w:rsidRPr="00EF2214">
        <w:rPr>
          <w:color w:val="000000"/>
          <w:lang w:val="uk-UA"/>
        </w:rPr>
        <w:t xml:space="preserve">, </w:t>
      </w:r>
      <w:r w:rsidR="005A2AA9" w:rsidRPr="00EF2214">
        <w:rPr>
          <w:color w:val="000000"/>
          <w:lang w:val="en-US"/>
        </w:rPr>
        <w:t xml:space="preserve">"Concept Map", </w:t>
      </w:r>
      <w:r w:rsidR="00654685" w:rsidRPr="00EF2214">
        <w:rPr>
          <w:color w:val="000000"/>
          <w:lang w:val="en-US"/>
        </w:rPr>
        <w:t>"Clustering"</w:t>
      </w:r>
      <w:r w:rsidR="00654685" w:rsidRPr="00EF2214">
        <w:rPr>
          <w:color w:val="000000"/>
          <w:lang w:val="uk-UA"/>
        </w:rPr>
        <w:t xml:space="preserve">, </w:t>
      </w:r>
      <w:r w:rsidR="00654685" w:rsidRPr="00EF2214">
        <w:rPr>
          <w:color w:val="000000"/>
          <w:lang w:val="en-US"/>
        </w:rPr>
        <w:t>"Spider</w:t>
      </w:r>
      <w:r w:rsidR="00654685" w:rsidRPr="00EF2214">
        <w:rPr>
          <w:color w:val="000000"/>
          <w:lang w:val="uk-UA"/>
        </w:rPr>
        <w:t xml:space="preserve"> </w:t>
      </w:r>
      <w:r w:rsidR="00654685" w:rsidRPr="00EF2214">
        <w:rPr>
          <w:color w:val="000000"/>
          <w:lang w:val="en-US"/>
        </w:rPr>
        <w:t>Map"</w:t>
      </w:r>
      <w:r w:rsidR="00654685" w:rsidRPr="00EF2214">
        <w:rPr>
          <w:color w:val="000000"/>
          <w:lang w:val="uk-UA"/>
        </w:rPr>
        <w:t xml:space="preserve">, </w:t>
      </w:r>
      <w:r w:rsidR="00654685" w:rsidRPr="00EF2214">
        <w:rPr>
          <w:color w:val="000000"/>
          <w:lang w:val="en-US"/>
        </w:rPr>
        <w:t>"Cycle"</w:t>
      </w:r>
      <w:r w:rsidR="00654685" w:rsidRPr="00EF2214">
        <w:rPr>
          <w:color w:val="000000"/>
          <w:lang w:val="uk-UA"/>
        </w:rPr>
        <w:t xml:space="preserve">, </w:t>
      </w:r>
      <w:r w:rsidR="00654685" w:rsidRPr="00EF2214">
        <w:rPr>
          <w:color w:val="000000"/>
          <w:lang w:val="en-US"/>
        </w:rPr>
        <w:t>"Chain</w:t>
      </w:r>
      <w:r w:rsidR="00654685" w:rsidRPr="00EF2214">
        <w:rPr>
          <w:color w:val="000000"/>
          <w:lang w:val="uk-UA"/>
        </w:rPr>
        <w:t xml:space="preserve"> </w:t>
      </w:r>
      <w:r w:rsidR="00654685" w:rsidRPr="00EF2214">
        <w:rPr>
          <w:color w:val="000000"/>
          <w:lang w:val="en-US"/>
        </w:rPr>
        <w:t>of</w:t>
      </w:r>
      <w:r w:rsidR="00654685" w:rsidRPr="00EF2214">
        <w:rPr>
          <w:color w:val="000000"/>
          <w:lang w:val="uk-UA"/>
        </w:rPr>
        <w:t xml:space="preserve"> </w:t>
      </w:r>
      <w:r w:rsidR="00654685" w:rsidRPr="00EF2214">
        <w:rPr>
          <w:color w:val="000000"/>
          <w:lang w:val="en-US"/>
        </w:rPr>
        <w:t>Events"</w:t>
      </w:r>
      <w:r w:rsidR="005A2AA9" w:rsidRPr="00EF2214">
        <w:rPr>
          <w:color w:val="000000"/>
          <w:lang w:val="en-US"/>
        </w:rPr>
        <w:t>, "Web".</w:t>
      </w:r>
      <w:r w:rsidR="006E7541">
        <w:rPr>
          <w:color w:val="000000"/>
          <w:lang w:val="en-US"/>
        </w:rPr>
        <w:t xml:space="preserve"> </w:t>
      </w:r>
      <w:r w:rsidR="005A2AA9" w:rsidRPr="00EF2214">
        <w:rPr>
          <w:color w:val="000000"/>
          <w:lang w:val="en-US"/>
        </w:rPr>
        <w:t>Such aids help to vi</w:t>
      </w:r>
      <w:r w:rsidR="00CB7421" w:rsidRPr="00EF2214">
        <w:rPr>
          <w:color w:val="000000"/>
          <w:lang w:val="en-US"/>
        </w:rPr>
        <w:t>s</w:t>
      </w:r>
      <w:r w:rsidR="005A2AA9" w:rsidRPr="00EF2214">
        <w:rPr>
          <w:color w:val="000000"/>
          <w:lang w:val="en-US"/>
        </w:rPr>
        <w:t xml:space="preserve">ualize the topic, connect the elements with each other, enhance the writing piece with visual elements, </w:t>
      </w:r>
      <w:proofErr w:type="gramStart"/>
      <w:r w:rsidR="005A2AA9" w:rsidRPr="00EF2214">
        <w:rPr>
          <w:color w:val="000000"/>
          <w:lang w:val="en-US"/>
        </w:rPr>
        <w:t>track</w:t>
      </w:r>
      <w:proofErr w:type="gramEnd"/>
      <w:r w:rsidR="005A2AA9" w:rsidRPr="00EF2214">
        <w:rPr>
          <w:color w:val="000000"/>
          <w:lang w:val="en-US"/>
        </w:rPr>
        <w:t xml:space="preserve"> correlations between observations, facts and general ideas.</w:t>
      </w:r>
    </w:p>
    <w:p w:rsidR="005B3FF3" w:rsidRDefault="005A2AA9" w:rsidP="00B378A6">
      <w:pPr>
        <w:pStyle w:val="a3"/>
        <w:shd w:val="clear" w:color="auto" w:fill="FFFFFF"/>
        <w:spacing w:before="0" w:beforeAutospacing="0" w:after="0" w:afterAutospacing="0"/>
        <w:jc w:val="both"/>
        <w:textAlignment w:val="baseline"/>
        <w:rPr>
          <w:color w:val="000000"/>
          <w:lang w:val="en-US"/>
        </w:rPr>
      </w:pPr>
      <w:r w:rsidRPr="00EF2214">
        <w:rPr>
          <w:color w:val="000000"/>
          <w:lang w:val="en-US"/>
        </w:rPr>
        <w:lastRenderedPageBreak/>
        <w:tab/>
      </w:r>
    </w:p>
    <w:p w:rsidR="005B3FF3" w:rsidRPr="005B3FF3" w:rsidRDefault="005B3FF3" w:rsidP="00B378A6">
      <w:pPr>
        <w:pStyle w:val="a3"/>
        <w:shd w:val="clear" w:color="auto" w:fill="FFFFFF"/>
        <w:spacing w:before="0" w:beforeAutospacing="0" w:after="0" w:afterAutospacing="0"/>
        <w:jc w:val="both"/>
        <w:textAlignment w:val="baseline"/>
        <w:rPr>
          <w:color w:val="000000"/>
          <w:lang w:val="en-US"/>
        </w:rPr>
      </w:pPr>
      <w:r>
        <w:rPr>
          <w:color w:val="000000"/>
          <w:lang w:val="en-US"/>
        </w:rPr>
        <w:tab/>
        <w:t xml:space="preserve">To get over the fear to write something imperfect a student must be encouraged </w:t>
      </w:r>
      <w:r w:rsidR="0051668C">
        <w:rPr>
          <w:color w:val="000000"/>
          <w:lang w:val="en-US"/>
        </w:rPr>
        <w:t xml:space="preserve">to start with </w:t>
      </w:r>
      <w:bookmarkStart w:id="0" w:name="_GoBack"/>
      <w:bookmarkEnd w:id="0"/>
      <w:r>
        <w:rPr>
          <w:color w:val="000000"/>
          <w:lang w:val="en-US"/>
        </w:rPr>
        <w:t xml:space="preserve">the “Stream of Consciousness” technique which </w:t>
      </w:r>
      <w:r w:rsidRPr="005B3FF3">
        <w:rPr>
          <w:color w:val="000000"/>
          <w:lang w:val="en-US"/>
        </w:rPr>
        <w:t>expresses an individual’s sensory impressions and thoughts seemingly as they happen, without revision.</w:t>
      </w:r>
    </w:p>
    <w:p w:rsidR="00523E7F" w:rsidRPr="00EF2214" w:rsidRDefault="005A2AA9" w:rsidP="005B3FF3">
      <w:pPr>
        <w:pStyle w:val="a3"/>
        <w:shd w:val="clear" w:color="auto" w:fill="FFFFFF"/>
        <w:spacing w:before="0" w:beforeAutospacing="0" w:after="0" w:afterAutospacing="0"/>
        <w:ind w:firstLine="708"/>
        <w:jc w:val="both"/>
        <w:textAlignment w:val="baseline"/>
        <w:rPr>
          <w:color w:val="000000"/>
          <w:lang w:val="en-US"/>
        </w:rPr>
      </w:pPr>
      <w:r w:rsidRPr="00EF2214">
        <w:rPr>
          <w:color w:val="000000"/>
          <w:lang w:val="en-US"/>
        </w:rPr>
        <w:t>Another important technique is "Teaching by Example" which involves demonstration and study of both brilliant and poor examples of a writing piece on a given topic</w:t>
      </w:r>
      <w:r w:rsidR="00523E7F" w:rsidRPr="00EF2214">
        <w:rPr>
          <w:color w:val="000000"/>
          <w:lang w:val="en-US"/>
        </w:rPr>
        <w:t xml:space="preserve"> and can be done either with the whole group or independently. Analyzing the sample pieces students obtain new ideas for writing, become aware of the framework of the task, </w:t>
      </w:r>
      <w:proofErr w:type="gramStart"/>
      <w:r w:rsidR="00523E7F" w:rsidRPr="00EF2214">
        <w:rPr>
          <w:color w:val="000000"/>
          <w:lang w:val="en-US"/>
        </w:rPr>
        <w:t>learn</w:t>
      </w:r>
      <w:proofErr w:type="gramEnd"/>
      <w:r w:rsidR="00523E7F" w:rsidRPr="00EF2214">
        <w:rPr>
          <w:color w:val="000000"/>
          <w:lang w:val="en-US"/>
        </w:rPr>
        <w:t xml:space="preserve"> how to eliminate structural mistakes. This technique might be used alongside the above-mentioned graphic organizers and demands substantial guidance from teachers.</w:t>
      </w:r>
    </w:p>
    <w:p w:rsidR="004F4F01" w:rsidRPr="00EF2214" w:rsidRDefault="00523E7F" w:rsidP="00B378A6">
      <w:pPr>
        <w:pStyle w:val="a3"/>
        <w:shd w:val="clear" w:color="auto" w:fill="FFFFFF"/>
        <w:spacing w:before="0" w:beforeAutospacing="0" w:after="0" w:afterAutospacing="0"/>
        <w:jc w:val="both"/>
        <w:textAlignment w:val="baseline"/>
        <w:rPr>
          <w:color w:val="000000"/>
          <w:lang w:val="en-US"/>
        </w:rPr>
      </w:pPr>
      <w:r w:rsidRPr="00EF2214">
        <w:rPr>
          <w:color w:val="000000"/>
          <w:lang w:val="en-US"/>
        </w:rPr>
        <w:tab/>
      </w:r>
      <w:r w:rsidR="00476334" w:rsidRPr="00EF2214">
        <w:rPr>
          <w:color w:val="000000"/>
          <w:lang w:val="en-US"/>
        </w:rPr>
        <w:t>Using the technique of "Sentence Stem Completion" / "Close procedures"</w:t>
      </w:r>
      <w:r w:rsidR="004F4F01" w:rsidRPr="00EF2214">
        <w:rPr>
          <w:color w:val="000000"/>
          <w:lang w:val="en-US"/>
        </w:rPr>
        <w:t xml:space="preserve"> (a type of exercises in which texts with missing elements - words, phrases, sentences - have to be completed)</w:t>
      </w:r>
      <w:r w:rsidR="00476334" w:rsidRPr="00EF2214">
        <w:rPr>
          <w:color w:val="000000"/>
          <w:lang w:val="en-US"/>
        </w:rPr>
        <w:t xml:space="preserve"> students clearly realize the demands to the task and learn more effectively how to organize their own writing in the appropriate way.</w:t>
      </w:r>
    </w:p>
    <w:p w:rsidR="00FE4247" w:rsidRDefault="004F4F01" w:rsidP="00B378A6">
      <w:pPr>
        <w:pStyle w:val="a3"/>
        <w:shd w:val="clear" w:color="auto" w:fill="FFFFFF"/>
        <w:spacing w:before="0" w:beforeAutospacing="0" w:after="0" w:afterAutospacing="0"/>
        <w:jc w:val="both"/>
        <w:textAlignment w:val="baseline"/>
        <w:rPr>
          <w:color w:val="000000"/>
          <w:lang w:val="uk-UA"/>
        </w:rPr>
      </w:pPr>
      <w:r w:rsidRPr="00EF2214">
        <w:rPr>
          <w:color w:val="000000"/>
          <w:lang w:val="en-US"/>
        </w:rPr>
        <w:tab/>
        <w:t xml:space="preserve">A </w:t>
      </w:r>
      <w:r w:rsidR="009D7639">
        <w:rPr>
          <w:color w:val="000000"/>
          <w:lang w:val="en-US"/>
        </w:rPr>
        <w:t>“</w:t>
      </w:r>
      <w:r w:rsidRPr="00EF2214">
        <w:rPr>
          <w:color w:val="000000"/>
          <w:lang w:val="en-US"/>
        </w:rPr>
        <w:t>Genre scaffolding technique</w:t>
      </w:r>
      <w:r w:rsidR="009D7639">
        <w:rPr>
          <w:color w:val="000000"/>
          <w:lang w:val="en-US"/>
        </w:rPr>
        <w:t>”</w:t>
      </w:r>
      <w:r w:rsidRPr="00EF2214">
        <w:rPr>
          <w:color w:val="000000"/>
          <w:lang w:val="en-US"/>
        </w:rPr>
        <w:t xml:space="preserve"> </w:t>
      </w:r>
      <w:r w:rsidR="00FE4247" w:rsidRPr="00EF2214">
        <w:rPr>
          <w:color w:val="000000"/>
          <w:lang w:val="en-US"/>
        </w:rPr>
        <w:t>that</w:t>
      </w:r>
      <w:r w:rsidRPr="00EF2214">
        <w:rPr>
          <w:color w:val="000000"/>
          <w:lang w:val="en-US"/>
        </w:rPr>
        <w:t xml:space="preserve"> is aimed at using models or samples to discover and then imitate </w:t>
      </w:r>
      <w:r w:rsidR="00FE4247" w:rsidRPr="00EF2214">
        <w:rPr>
          <w:color w:val="000000"/>
          <w:lang w:val="en-US"/>
        </w:rPr>
        <w:t xml:space="preserve">language features which are commonly used in a particular genre </w:t>
      </w:r>
      <w:r w:rsidRPr="00EF2214">
        <w:rPr>
          <w:color w:val="000000"/>
          <w:lang w:val="en-US"/>
        </w:rPr>
        <w:t xml:space="preserve">might be also </w:t>
      </w:r>
      <w:r w:rsidR="00FE4247" w:rsidRPr="00EF2214">
        <w:rPr>
          <w:color w:val="000000"/>
          <w:lang w:val="en-US"/>
        </w:rPr>
        <w:t xml:space="preserve">beneficial </w:t>
      </w:r>
      <w:r w:rsidRPr="00EF2214">
        <w:rPr>
          <w:color w:val="000000"/>
          <w:lang w:val="en-US"/>
        </w:rPr>
        <w:t>for both students and teachers.</w:t>
      </w:r>
    </w:p>
    <w:p w:rsidR="00A24081" w:rsidRDefault="00FD1729" w:rsidP="00B378A6">
      <w:pPr>
        <w:pStyle w:val="a3"/>
        <w:shd w:val="clear" w:color="auto" w:fill="FFFFFF"/>
        <w:spacing w:before="0" w:beforeAutospacing="0" w:after="0" w:afterAutospacing="0"/>
        <w:jc w:val="both"/>
        <w:textAlignment w:val="baseline"/>
        <w:rPr>
          <w:color w:val="000000"/>
          <w:lang w:val="en-US"/>
        </w:rPr>
      </w:pPr>
      <w:r>
        <w:rPr>
          <w:color w:val="000000"/>
          <w:lang w:val="uk-UA"/>
        </w:rPr>
        <w:tab/>
      </w:r>
      <w:r>
        <w:rPr>
          <w:color w:val="000000"/>
          <w:lang w:val="en-US"/>
        </w:rPr>
        <w:t xml:space="preserve">No written piece sounds creative without the usage of a wide range of </w:t>
      </w:r>
      <w:r>
        <w:rPr>
          <w:color w:val="000000"/>
          <w:lang w:val="en-US"/>
        </w:rPr>
        <w:t>figures of speech</w:t>
      </w:r>
      <w:r w:rsidR="00464607">
        <w:rPr>
          <w:color w:val="000000"/>
          <w:lang w:val="en-US"/>
        </w:rPr>
        <w:t>, poetic</w:t>
      </w:r>
      <w:r>
        <w:rPr>
          <w:color w:val="000000"/>
          <w:lang w:val="en-US"/>
        </w:rPr>
        <w:t xml:space="preserve"> and stylistic devices. Thus, at the preparatory stage it is strongly recommended to teach students</w:t>
      </w:r>
      <w:r w:rsidR="00A24081">
        <w:rPr>
          <w:color w:val="000000"/>
          <w:lang w:val="en-US"/>
        </w:rPr>
        <w:t xml:space="preserve"> to make use of</w:t>
      </w:r>
      <w:r w:rsidR="002F1816">
        <w:rPr>
          <w:color w:val="000000"/>
          <w:lang w:val="en-US"/>
        </w:rPr>
        <w:t xml:space="preserve"> similes, metaphors, rhetorical questions, alliterations, assonance, personification, </w:t>
      </w:r>
      <w:r w:rsidR="002F1816" w:rsidRPr="002F1816">
        <w:rPr>
          <w:color w:val="000000"/>
          <w:lang w:val="en-US"/>
        </w:rPr>
        <w:t>onomatopoeia</w:t>
      </w:r>
      <w:r w:rsidR="002F1816">
        <w:rPr>
          <w:color w:val="000000"/>
          <w:lang w:val="en-US"/>
        </w:rPr>
        <w:t xml:space="preserve">, </w:t>
      </w:r>
      <w:r w:rsidR="00464607">
        <w:rPr>
          <w:color w:val="000000"/>
          <w:lang w:val="en-US"/>
        </w:rPr>
        <w:t xml:space="preserve">irony, </w:t>
      </w:r>
      <w:r w:rsidR="002F1816">
        <w:rPr>
          <w:color w:val="000000"/>
          <w:lang w:val="en-US"/>
        </w:rPr>
        <w:t xml:space="preserve">hyperbole, </w:t>
      </w:r>
      <w:r w:rsidR="00464607">
        <w:rPr>
          <w:color w:val="000000"/>
          <w:lang w:val="en-US"/>
        </w:rPr>
        <w:t xml:space="preserve">exaggeration, </w:t>
      </w:r>
      <w:r w:rsidR="002F1816">
        <w:rPr>
          <w:color w:val="000000"/>
          <w:lang w:val="en-US"/>
        </w:rPr>
        <w:t xml:space="preserve">etc. These creative writing techniques might </w:t>
      </w:r>
      <w:r w:rsidR="002F1816" w:rsidRPr="002F1816">
        <w:rPr>
          <w:color w:val="000000"/>
          <w:lang w:val="en-US"/>
        </w:rPr>
        <w:t xml:space="preserve">help </w:t>
      </w:r>
      <w:r w:rsidR="002F1816">
        <w:rPr>
          <w:color w:val="000000"/>
          <w:lang w:val="en-US"/>
        </w:rPr>
        <w:t>a student to</w:t>
      </w:r>
      <w:r w:rsidR="002F1816" w:rsidRPr="002F1816">
        <w:rPr>
          <w:color w:val="000000"/>
          <w:lang w:val="en-US"/>
        </w:rPr>
        <w:t xml:space="preserve"> highlight a point, </w:t>
      </w:r>
      <w:r w:rsidR="00464607">
        <w:rPr>
          <w:color w:val="000000"/>
          <w:lang w:val="en-US"/>
        </w:rPr>
        <w:t xml:space="preserve">achieve dramatic effect, </w:t>
      </w:r>
      <w:r w:rsidR="002F1816" w:rsidRPr="002F1816">
        <w:rPr>
          <w:color w:val="000000"/>
          <w:lang w:val="en-US"/>
        </w:rPr>
        <w:t>aid the description of lifeless objects</w:t>
      </w:r>
      <w:r w:rsidR="002F1816">
        <w:rPr>
          <w:color w:val="000000"/>
          <w:lang w:val="en-US"/>
        </w:rPr>
        <w:t xml:space="preserve">, </w:t>
      </w:r>
      <w:proofErr w:type="gramStart"/>
      <w:r w:rsidR="002F1816">
        <w:rPr>
          <w:color w:val="000000"/>
          <w:lang w:val="en-US"/>
        </w:rPr>
        <w:t>render</w:t>
      </w:r>
      <w:proofErr w:type="gramEnd"/>
      <w:r w:rsidR="002F1816">
        <w:rPr>
          <w:color w:val="000000"/>
          <w:lang w:val="en-US"/>
        </w:rPr>
        <w:t xml:space="preserve"> the ideas in minor </w:t>
      </w:r>
      <w:r w:rsidR="00B40943">
        <w:rPr>
          <w:color w:val="000000"/>
          <w:lang w:val="en-US"/>
        </w:rPr>
        <w:t>colorful details.</w:t>
      </w:r>
      <w:r w:rsidR="002F1816">
        <w:rPr>
          <w:color w:val="000000"/>
          <w:lang w:val="en-US"/>
        </w:rPr>
        <w:t xml:space="preserve"> </w:t>
      </w:r>
      <w:r w:rsidR="00A24081">
        <w:rPr>
          <w:color w:val="000000"/>
          <w:lang w:val="en-US"/>
        </w:rPr>
        <w:t xml:space="preserve"> </w:t>
      </w:r>
    </w:p>
    <w:p w:rsidR="00B378A6" w:rsidRDefault="00FE4247" w:rsidP="00B378A6">
      <w:pPr>
        <w:pStyle w:val="a3"/>
        <w:shd w:val="clear" w:color="auto" w:fill="FFFFFF"/>
        <w:spacing w:before="0" w:beforeAutospacing="0" w:after="0" w:afterAutospacing="0"/>
        <w:jc w:val="both"/>
        <w:textAlignment w:val="baseline"/>
        <w:rPr>
          <w:lang w:val="en-US"/>
        </w:rPr>
      </w:pPr>
      <w:r w:rsidRPr="00EF2214">
        <w:rPr>
          <w:color w:val="000000"/>
          <w:lang w:val="en-US"/>
        </w:rPr>
        <w:tab/>
        <w:t xml:space="preserve">To sum up, teaching creative writing </w:t>
      </w:r>
      <w:r w:rsidR="009A6FF5" w:rsidRPr="00EF2214">
        <w:rPr>
          <w:color w:val="000000"/>
          <w:lang w:val="en-US"/>
        </w:rPr>
        <w:t xml:space="preserve">skills is one of the primary tasks on the way of </w:t>
      </w:r>
      <w:r w:rsidR="009A6FF5" w:rsidRPr="00EF2214">
        <w:rPr>
          <w:lang w:val="en-US"/>
        </w:rPr>
        <w:t>forming students' communicative competence. However, as</w:t>
      </w:r>
      <w:r w:rsidR="00CB7421" w:rsidRPr="00EF2214">
        <w:rPr>
          <w:lang w:val="en-US"/>
        </w:rPr>
        <w:t xml:space="preserve"> well as</w:t>
      </w:r>
      <w:r w:rsidR="009A6FF5" w:rsidRPr="00EF2214">
        <w:rPr>
          <w:lang w:val="en-US"/>
        </w:rPr>
        <w:t xml:space="preserve"> developing any language skill this process demands a properly designed scaffolding strategy</w:t>
      </w:r>
      <w:r w:rsidR="00A323B2" w:rsidRPr="00EF2214">
        <w:rPr>
          <w:lang w:val="en-US"/>
        </w:rPr>
        <w:t xml:space="preserve"> which includes the extensive use of graphic organizers, </w:t>
      </w:r>
      <w:r w:rsidR="00A323B2" w:rsidRPr="00EF2214">
        <w:rPr>
          <w:color w:val="000000"/>
          <w:lang w:val="en-US"/>
        </w:rPr>
        <w:t xml:space="preserve">"Teaching by Example", "Close procedures", </w:t>
      </w:r>
      <w:r w:rsidR="000A6EF2">
        <w:rPr>
          <w:color w:val="000000"/>
          <w:lang w:val="en-US"/>
        </w:rPr>
        <w:t>“Stream of Consciousness”</w:t>
      </w:r>
      <w:r w:rsidR="000A6EF2">
        <w:rPr>
          <w:color w:val="000000"/>
          <w:lang w:val="en-US"/>
        </w:rPr>
        <w:t xml:space="preserve">, </w:t>
      </w:r>
      <w:r w:rsidR="00A323B2" w:rsidRPr="00EF2214">
        <w:rPr>
          <w:color w:val="000000"/>
          <w:lang w:val="en-US"/>
        </w:rPr>
        <w:t>Genre scaffolding techniques</w:t>
      </w:r>
      <w:r w:rsidR="00A323B2" w:rsidRPr="00EF2214">
        <w:rPr>
          <w:lang w:val="en-US"/>
        </w:rPr>
        <w:t xml:space="preserve"> </w:t>
      </w:r>
      <w:r w:rsidR="009A6FF5" w:rsidRPr="00EF2214">
        <w:rPr>
          <w:lang w:val="en-US"/>
        </w:rPr>
        <w:t>which empower learners' abilities to write and express themselves on any topic using the wide range of writing techniques</w:t>
      </w:r>
      <w:r w:rsidR="00933AAA" w:rsidRPr="00EF2214">
        <w:rPr>
          <w:lang w:val="en-US"/>
        </w:rPr>
        <w:t xml:space="preserve"> with the relevant structure and vocabulary.</w:t>
      </w:r>
    </w:p>
    <w:p w:rsidR="00D173E7" w:rsidRPr="00EF2214" w:rsidRDefault="00A323B2" w:rsidP="00B378A6">
      <w:pPr>
        <w:pStyle w:val="a3"/>
        <w:shd w:val="clear" w:color="auto" w:fill="FFFFFF"/>
        <w:spacing w:before="0" w:beforeAutospacing="0" w:after="0" w:afterAutospacing="0"/>
        <w:jc w:val="both"/>
        <w:textAlignment w:val="baseline"/>
        <w:rPr>
          <w:b/>
          <w:i/>
          <w:lang w:val="en-US"/>
        </w:rPr>
      </w:pPr>
      <w:r w:rsidRPr="00EF2214">
        <w:rPr>
          <w:lang w:val="en-US"/>
        </w:rPr>
        <w:t xml:space="preserve"> </w:t>
      </w:r>
      <w:r w:rsidR="00933AAA" w:rsidRPr="00EF2214">
        <w:rPr>
          <w:lang w:val="en-US"/>
        </w:rPr>
        <w:t xml:space="preserve"> </w:t>
      </w:r>
      <w:r w:rsidR="009A6FF5" w:rsidRPr="00EF2214">
        <w:rPr>
          <w:lang w:val="en-US"/>
        </w:rPr>
        <w:t xml:space="preserve"> </w:t>
      </w:r>
    </w:p>
    <w:p w:rsidR="00654685" w:rsidRDefault="00B40943" w:rsidP="00B378A6">
      <w:pPr>
        <w:pStyle w:val="a3"/>
        <w:shd w:val="clear" w:color="auto" w:fill="FFFFFF"/>
        <w:spacing w:before="0" w:beforeAutospacing="0" w:after="0" w:afterAutospacing="0"/>
        <w:jc w:val="center"/>
        <w:textAlignment w:val="baseline"/>
        <w:rPr>
          <w:b/>
          <w:lang w:val="en-US"/>
        </w:rPr>
      </w:pPr>
      <w:r>
        <w:rPr>
          <w:b/>
          <w:lang w:val="en-US"/>
        </w:rPr>
        <w:t>Bibliography</w:t>
      </w:r>
    </w:p>
    <w:p w:rsidR="00B40943" w:rsidRPr="00B378A6" w:rsidRDefault="00B40943" w:rsidP="00B378A6">
      <w:pPr>
        <w:pStyle w:val="a3"/>
        <w:shd w:val="clear" w:color="auto" w:fill="FFFFFF"/>
        <w:spacing w:before="0" w:beforeAutospacing="0" w:after="0" w:afterAutospacing="0"/>
        <w:jc w:val="center"/>
        <w:textAlignment w:val="baseline"/>
        <w:rPr>
          <w:b/>
          <w:lang w:val="en-US"/>
        </w:rPr>
      </w:pPr>
    </w:p>
    <w:p w:rsidR="00D81AE6" w:rsidRPr="00164A44" w:rsidRDefault="00D173E7" w:rsidP="00164A44">
      <w:pPr>
        <w:pStyle w:val="a5"/>
        <w:numPr>
          <w:ilvl w:val="0"/>
          <w:numId w:val="8"/>
        </w:numPr>
        <w:spacing w:after="0" w:line="240" w:lineRule="auto"/>
        <w:jc w:val="both"/>
        <w:rPr>
          <w:rFonts w:ascii="Times New Roman" w:hAnsi="Times New Roman" w:cs="Times New Roman"/>
          <w:sz w:val="24"/>
          <w:szCs w:val="24"/>
          <w:shd w:val="clear" w:color="auto" w:fill="FFFFFF"/>
        </w:rPr>
      </w:pPr>
      <w:r w:rsidRPr="00164A44">
        <w:rPr>
          <w:rFonts w:ascii="Times New Roman" w:hAnsi="Times New Roman" w:cs="Times New Roman"/>
          <w:sz w:val="24"/>
          <w:szCs w:val="24"/>
          <w:lang w:val="en-US"/>
        </w:rPr>
        <w:t xml:space="preserve">The Glossary of Education Reform. </w:t>
      </w:r>
      <w:r w:rsidRPr="00164A44">
        <w:rPr>
          <w:rFonts w:ascii="Times New Roman" w:hAnsi="Times New Roman" w:cs="Times New Roman"/>
          <w:sz w:val="24"/>
          <w:szCs w:val="24"/>
        </w:rPr>
        <w:t>[</w:t>
      </w:r>
      <w:r w:rsidRPr="00164A44">
        <w:rPr>
          <w:rFonts w:ascii="Times New Roman" w:hAnsi="Times New Roman" w:cs="Times New Roman"/>
          <w:sz w:val="24"/>
          <w:szCs w:val="24"/>
          <w:lang w:val="uk-UA"/>
        </w:rPr>
        <w:t>Електронний ресурс</w:t>
      </w:r>
      <w:r w:rsidRPr="00164A44">
        <w:rPr>
          <w:rFonts w:ascii="Times New Roman" w:hAnsi="Times New Roman" w:cs="Times New Roman"/>
          <w:sz w:val="24"/>
          <w:szCs w:val="24"/>
        </w:rPr>
        <w:t xml:space="preserve">] – </w:t>
      </w:r>
      <w:r w:rsidRPr="00164A44">
        <w:rPr>
          <w:rFonts w:ascii="Times New Roman" w:hAnsi="Times New Roman" w:cs="Times New Roman"/>
          <w:sz w:val="24"/>
          <w:szCs w:val="24"/>
          <w:lang w:val="uk-UA"/>
        </w:rPr>
        <w:t xml:space="preserve">Режим доступу до сл.: </w:t>
      </w:r>
      <w:hyperlink r:id="rId7" w:history="1">
        <w:r w:rsidR="00164A44" w:rsidRPr="00164A44">
          <w:rPr>
            <w:rStyle w:val="a8"/>
            <w:rFonts w:ascii="Times New Roman" w:hAnsi="Times New Roman" w:cs="Times New Roman"/>
            <w:sz w:val="24"/>
            <w:szCs w:val="24"/>
            <w:lang w:val="en-US"/>
          </w:rPr>
          <w:t>http</w:t>
        </w:r>
        <w:r w:rsidR="00164A44" w:rsidRPr="00164A44">
          <w:rPr>
            <w:rStyle w:val="a8"/>
            <w:rFonts w:ascii="Times New Roman" w:hAnsi="Times New Roman" w:cs="Times New Roman"/>
            <w:sz w:val="24"/>
            <w:szCs w:val="24"/>
            <w:lang w:val="uk-UA"/>
          </w:rPr>
          <w:t>://</w:t>
        </w:r>
        <w:r w:rsidR="00164A44" w:rsidRPr="00164A44">
          <w:rPr>
            <w:rStyle w:val="a8"/>
            <w:rFonts w:ascii="Times New Roman" w:hAnsi="Times New Roman" w:cs="Times New Roman"/>
            <w:sz w:val="24"/>
            <w:szCs w:val="24"/>
            <w:lang w:val="en-US"/>
          </w:rPr>
          <w:t>www</w:t>
        </w:r>
        <w:r w:rsidR="00164A44" w:rsidRPr="00164A44">
          <w:rPr>
            <w:rStyle w:val="a8"/>
            <w:rFonts w:ascii="Times New Roman" w:hAnsi="Times New Roman" w:cs="Times New Roman"/>
            <w:sz w:val="24"/>
            <w:szCs w:val="24"/>
          </w:rPr>
          <w:t>.</w:t>
        </w:r>
        <w:proofErr w:type="spellStart"/>
        <w:r w:rsidR="00164A44" w:rsidRPr="00164A44">
          <w:rPr>
            <w:rStyle w:val="a8"/>
            <w:rFonts w:ascii="Times New Roman" w:hAnsi="Times New Roman" w:cs="Times New Roman"/>
            <w:sz w:val="24"/>
            <w:szCs w:val="24"/>
            <w:shd w:val="clear" w:color="auto" w:fill="FFFFFF"/>
            <w:lang w:val="en-US"/>
          </w:rPr>
          <w:t>edglossary</w:t>
        </w:r>
        <w:proofErr w:type="spellEnd"/>
        <w:r w:rsidR="00164A44" w:rsidRPr="00164A44">
          <w:rPr>
            <w:rStyle w:val="a8"/>
            <w:rFonts w:ascii="Times New Roman" w:hAnsi="Times New Roman" w:cs="Times New Roman"/>
            <w:sz w:val="24"/>
            <w:szCs w:val="24"/>
            <w:shd w:val="clear" w:color="auto" w:fill="FFFFFF"/>
          </w:rPr>
          <w:t>.</w:t>
        </w:r>
        <w:r w:rsidR="00164A44" w:rsidRPr="00164A44">
          <w:rPr>
            <w:rStyle w:val="a8"/>
            <w:rFonts w:ascii="Times New Roman" w:hAnsi="Times New Roman" w:cs="Times New Roman"/>
            <w:sz w:val="24"/>
            <w:szCs w:val="24"/>
            <w:shd w:val="clear" w:color="auto" w:fill="FFFFFF"/>
            <w:lang w:val="en-US"/>
          </w:rPr>
          <w:t>org</w:t>
        </w:r>
        <w:r w:rsidR="00164A44" w:rsidRPr="00164A44">
          <w:rPr>
            <w:rStyle w:val="a8"/>
            <w:rFonts w:ascii="Times New Roman" w:hAnsi="Times New Roman" w:cs="Times New Roman"/>
            <w:sz w:val="24"/>
            <w:szCs w:val="24"/>
            <w:shd w:val="clear" w:color="auto" w:fill="FFFFFF"/>
          </w:rPr>
          <w:t>/</w:t>
        </w:r>
        <w:r w:rsidR="00164A44" w:rsidRPr="00164A44">
          <w:rPr>
            <w:rStyle w:val="a8"/>
            <w:rFonts w:ascii="Times New Roman" w:hAnsi="Times New Roman" w:cs="Times New Roman"/>
            <w:sz w:val="24"/>
            <w:szCs w:val="24"/>
            <w:shd w:val="clear" w:color="auto" w:fill="FFFFFF"/>
            <w:lang w:val="en-US"/>
          </w:rPr>
          <w:t>scaffolding</w:t>
        </w:r>
        <w:r w:rsidR="00164A44" w:rsidRPr="00164A44">
          <w:rPr>
            <w:rStyle w:val="a8"/>
            <w:rFonts w:ascii="Times New Roman" w:hAnsi="Times New Roman" w:cs="Times New Roman"/>
            <w:sz w:val="24"/>
            <w:szCs w:val="24"/>
            <w:shd w:val="clear" w:color="auto" w:fill="FFFFFF"/>
          </w:rPr>
          <w:t>/</w:t>
        </w:r>
      </w:hyperlink>
    </w:p>
    <w:p w:rsidR="00164A44" w:rsidRDefault="00164A44" w:rsidP="00164A44">
      <w:pPr>
        <w:pStyle w:val="a5"/>
        <w:spacing w:after="0" w:line="240" w:lineRule="auto"/>
        <w:jc w:val="both"/>
        <w:rPr>
          <w:rFonts w:ascii="Times New Roman" w:hAnsi="Times New Roman" w:cs="Times New Roman"/>
          <w:sz w:val="24"/>
          <w:szCs w:val="24"/>
          <w:lang w:val="en-US"/>
        </w:rPr>
      </w:pPr>
    </w:p>
    <w:p w:rsidR="00164A44" w:rsidRDefault="00164A44" w:rsidP="00164A44">
      <w:pPr>
        <w:pStyle w:val="a5"/>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Гладка О.В.</w:t>
      </w:r>
    </w:p>
    <w:p w:rsidR="00164A44" w:rsidRDefault="00164A44" w:rsidP="00164A44">
      <w:pPr>
        <w:pStyle w:val="a5"/>
        <w:spacing w:after="0" w:line="240" w:lineRule="auto"/>
        <w:jc w:val="both"/>
        <w:rPr>
          <w:rFonts w:ascii="Times New Roman" w:hAnsi="Times New Roman" w:cs="Times New Roman"/>
          <w:b/>
          <w:sz w:val="24"/>
          <w:szCs w:val="24"/>
          <w:lang w:val="uk-UA"/>
        </w:rPr>
      </w:pPr>
    </w:p>
    <w:p w:rsidR="009D7639" w:rsidRPr="005B3FF3" w:rsidRDefault="00164A44" w:rsidP="00233F53">
      <w:pPr>
        <w:spacing w:after="0" w:line="240" w:lineRule="auto"/>
        <w:ind w:firstLine="708"/>
        <w:jc w:val="both"/>
        <w:rPr>
          <w:rFonts w:ascii="Times New Roman" w:hAnsi="Times New Roman" w:cs="Times New Roman"/>
          <w:sz w:val="24"/>
          <w:szCs w:val="24"/>
          <w:lang w:val="uk-UA"/>
        </w:rPr>
      </w:pPr>
      <w:r w:rsidRPr="00233F53">
        <w:rPr>
          <w:rFonts w:ascii="Times New Roman" w:hAnsi="Times New Roman" w:cs="Times New Roman"/>
          <w:sz w:val="24"/>
          <w:szCs w:val="24"/>
          <w:lang w:val="uk-UA"/>
        </w:rPr>
        <w:t xml:space="preserve">У </w:t>
      </w:r>
      <w:r w:rsidR="00205FEB" w:rsidRPr="00233F53">
        <w:rPr>
          <w:rFonts w:ascii="Times New Roman" w:hAnsi="Times New Roman" w:cs="Times New Roman"/>
          <w:sz w:val="24"/>
          <w:szCs w:val="24"/>
          <w:lang w:val="uk-UA"/>
        </w:rPr>
        <w:t>тезах</w:t>
      </w:r>
      <w:r w:rsidRPr="00233F53">
        <w:rPr>
          <w:rFonts w:ascii="Times New Roman" w:hAnsi="Times New Roman" w:cs="Times New Roman"/>
          <w:sz w:val="24"/>
          <w:szCs w:val="24"/>
          <w:lang w:val="uk-UA"/>
        </w:rPr>
        <w:t xml:space="preserve"> розглядається питання використання </w:t>
      </w:r>
      <w:r w:rsidR="00205FEB" w:rsidRPr="00233F53">
        <w:rPr>
          <w:rFonts w:ascii="Times New Roman" w:hAnsi="Times New Roman" w:cs="Times New Roman"/>
          <w:sz w:val="24"/>
          <w:szCs w:val="24"/>
          <w:lang w:val="uk-UA"/>
        </w:rPr>
        <w:t xml:space="preserve">стратегії </w:t>
      </w:r>
      <w:proofErr w:type="spellStart"/>
      <w:r w:rsidR="00205FEB" w:rsidRPr="00233F53">
        <w:rPr>
          <w:rFonts w:ascii="Times New Roman" w:hAnsi="Times New Roman" w:cs="Times New Roman"/>
          <w:sz w:val="24"/>
          <w:szCs w:val="24"/>
          <w:lang w:val="uk-UA"/>
        </w:rPr>
        <w:t>скафолдінг</w:t>
      </w:r>
      <w:r w:rsidR="006F21BA">
        <w:rPr>
          <w:rFonts w:ascii="Times New Roman" w:hAnsi="Times New Roman" w:cs="Times New Roman"/>
          <w:sz w:val="24"/>
          <w:szCs w:val="24"/>
          <w:lang w:val="uk-UA"/>
        </w:rPr>
        <w:t>у</w:t>
      </w:r>
      <w:proofErr w:type="spellEnd"/>
      <w:r w:rsidR="00205FEB" w:rsidRPr="00233F53">
        <w:rPr>
          <w:rFonts w:ascii="Times New Roman" w:hAnsi="Times New Roman" w:cs="Times New Roman"/>
          <w:sz w:val="24"/>
          <w:szCs w:val="24"/>
          <w:lang w:val="uk-UA"/>
        </w:rPr>
        <w:t xml:space="preserve"> для</w:t>
      </w:r>
      <w:r w:rsidR="00233F53" w:rsidRPr="00233F53">
        <w:rPr>
          <w:rFonts w:ascii="Times New Roman" w:hAnsi="Times New Roman" w:cs="Times New Roman"/>
          <w:sz w:val="24"/>
          <w:szCs w:val="24"/>
          <w:lang w:val="uk-UA"/>
        </w:rPr>
        <w:t xml:space="preserve"> навчання креативного</w:t>
      </w:r>
      <w:r w:rsidR="00233F53">
        <w:rPr>
          <w:rFonts w:ascii="Times New Roman" w:hAnsi="Times New Roman" w:cs="Times New Roman"/>
          <w:sz w:val="24"/>
          <w:szCs w:val="24"/>
          <w:lang w:val="uk-UA"/>
        </w:rPr>
        <w:t xml:space="preserve"> письма на заняттях з іноземної мови та важливість використання технології креативного письма як ефективного засобу оптимізації та інтенсифікації процесу вивчення іноземної мови для формування письмової комунікативної компетентності. З</w:t>
      </w:r>
      <w:r w:rsidR="00233F53" w:rsidRPr="00B33D2F">
        <w:rPr>
          <w:rFonts w:ascii="Times New Roman" w:hAnsi="Times New Roman" w:cs="Times New Roman"/>
          <w:sz w:val="24"/>
          <w:szCs w:val="24"/>
        </w:rPr>
        <w:t>’</w:t>
      </w:r>
      <w:proofErr w:type="spellStart"/>
      <w:r w:rsidR="00233F53">
        <w:rPr>
          <w:rFonts w:ascii="Times New Roman" w:hAnsi="Times New Roman" w:cs="Times New Roman"/>
          <w:sz w:val="24"/>
          <w:szCs w:val="24"/>
          <w:lang w:val="uk-UA"/>
        </w:rPr>
        <w:t>ясовано</w:t>
      </w:r>
      <w:proofErr w:type="spellEnd"/>
      <w:r w:rsidR="00233F53">
        <w:rPr>
          <w:rFonts w:ascii="Times New Roman" w:hAnsi="Times New Roman" w:cs="Times New Roman"/>
          <w:sz w:val="24"/>
          <w:szCs w:val="24"/>
          <w:lang w:val="uk-UA"/>
        </w:rPr>
        <w:t xml:space="preserve">, що </w:t>
      </w:r>
      <w:r w:rsidR="00B33D2F">
        <w:rPr>
          <w:rFonts w:ascii="Times New Roman" w:hAnsi="Times New Roman" w:cs="Times New Roman"/>
          <w:sz w:val="24"/>
          <w:szCs w:val="24"/>
          <w:lang w:val="uk-UA"/>
        </w:rPr>
        <w:t xml:space="preserve">ретельно розроблена стратегія </w:t>
      </w:r>
      <w:proofErr w:type="spellStart"/>
      <w:r w:rsidR="00B33D2F">
        <w:rPr>
          <w:rFonts w:ascii="Times New Roman" w:hAnsi="Times New Roman" w:cs="Times New Roman"/>
          <w:sz w:val="24"/>
          <w:szCs w:val="24"/>
          <w:lang w:val="uk-UA"/>
        </w:rPr>
        <w:t>скафолдінгу</w:t>
      </w:r>
      <w:proofErr w:type="spellEnd"/>
      <w:r w:rsidR="00B33D2F">
        <w:rPr>
          <w:rFonts w:ascii="Times New Roman" w:hAnsi="Times New Roman" w:cs="Times New Roman"/>
          <w:sz w:val="24"/>
          <w:szCs w:val="24"/>
          <w:lang w:val="uk-UA"/>
        </w:rPr>
        <w:t xml:space="preserve"> дозволяє викладачам і</w:t>
      </w:r>
      <w:r w:rsidR="00B33D2F">
        <w:rPr>
          <w:rFonts w:ascii="Times New Roman" w:hAnsi="Times New Roman" w:cs="Times New Roman"/>
          <w:sz w:val="24"/>
          <w:szCs w:val="24"/>
          <w:lang w:val="uk-UA"/>
        </w:rPr>
        <w:t>з максимальною ефективністю та результативністю</w:t>
      </w:r>
      <w:r w:rsidR="00B33D2F">
        <w:rPr>
          <w:rFonts w:ascii="Times New Roman" w:hAnsi="Times New Roman" w:cs="Times New Roman"/>
          <w:sz w:val="24"/>
          <w:szCs w:val="24"/>
          <w:lang w:val="uk-UA"/>
        </w:rPr>
        <w:t xml:space="preserve"> організувати навчальний процес в умовах університету. Для розкриття</w:t>
      </w:r>
      <w:r w:rsidR="00B33D2F" w:rsidRPr="00650821">
        <w:rPr>
          <w:rFonts w:ascii="Times New Roman" w:hAnsi="Times New Roman" w:cs="Times New Roman"/>
          <w:sz w:val="24"/>
          <w:szCs w:val="24"/>
          <w:lang w:val="uk-UA"/>
        </w:rPr>
        <w:t xml:space="preserve"> </w:t>
      </w:r>
      <w:r w:rsidR="00B33D2F">
        <w:rPr>
          <w:rFonts w:ascii="Times New Roman" w:hAnsi="Times New Roman" w:cs="Times New Roman"/>
          <w:sz w:val="24"/>
          <w:szCs w:val="24"/>
          <w:lang w:val="uk-UA"/>
        </w:rPr>
        <w:t xml:space="preserve">творчого потенціалу студентів </w:t>
      </w:r>
      <w:r w:rsidR="00B7250E">
        <w:rPr>
          <w:rFonts w:ascii="Times New Roman" w:hAnsi="Times New Roman" w:cs="Times New Roman"/>
          <w:sz w:val="24"/>
          <w:szCs w:val="24"/>
          <w:lang w:val="uk-UA"/>
        </w:rPr>
        <w:t xml:space="preserve">та їх здібностей висловлюватись на запропоновану тему, послуговуючись широким спектром технік письма, у рамках стратегії запропоновано використання графічних </w:t>
      </w:r>
      <w:r w:rsidR="00650821">
        <w:rPr>
          <w:rFonts w:ascii="Times New Roman" w:hAnsi="Times New Roman" w:cs="Times New Roman"/>
          <w:sz w:val="24"/>
          <w:szCs w:val="24"/>
          <w:lang w:val="uk-UA"/>
        </w:rPr>
        <w:t xml:space="preserve">організаторів </w:t>
      </w:r>
      <w:r w:rsidR="00650821" w:rsidRPr="00650821">
        <w:rPr>
          <w:rFonts w:ascii="Times New Roman" w:hAnsi="Times New Roman" w:cs="Times New Roman"/>
          <w:sz w:val="24"/>
          <w:szCs w:val="24"/>
          <w:lang w:val="uk-UA"/>
        </w:rPr>
        <w:t>("</w:t>
      </w:r>
      <w:r w:rsidR="00650821" w:rsidRPr="00650821">
        <w:rPr>
          <w:rFonts w:ascii="Times New Roman" w:hAnsi="Times New Roman" w:cs="Times New Roman"/>
          <w:sz w:val="24"/>
          <w:szCs w:val="24"/>
          <w:lang w:val="en-US"/>
        </w:rPr>
        <w:t>Plan</w:t>
      </w:r>
      <w:r w:rsidR="00650821" w:rsidRPr="00650821">
        <w:rPr>
          <w:rFonts w:ascii="Times New Roman" w:hAnsi="Times New Roman" w:cs="Times New Roman"/>
          <w:sz w:val="24"/>
          <w:szCs w:val="24"/>
          <w:lang w:val="uk-UA"/>
        </w:rPr>
        <w:t xml:space="preserve"> </w:t>
      </w:r>
      <w:r w:rsidR="00650821" w:rsidRPr="00650821">
        <w:rPr>
          <w:rFonts w:ascii="Times New Roman" w:hAnsi="Times New Roman" w:cs="Times New Roman"/>
          <w:sz w:val="24"/>
          <w:szCs w:val="24"/>
          <w:lang w:val="en-US"/>
        </w:rPr>
        <w:t>Think</w:t>
      </w:r>
      <w:r w:rsidR="00650821" w:rsidRPr="00650821">
        <w:rPr>
          <w:rFonts w:ascii="Times New Roman" w:hAnsi="Times New Roman" w:cs="Times New Roman"/>
          <w:sz w:val="24"/>
          <w:szCs w:val="24"/>
          <w:lang w:val="uk-UA"/>
        </w:rPr>
        <w:t xml:space="preserve"> </w:t>
      </w:r>
      <w:r w:rsidR="00650821" w:rsidRPr="00650821">
        <w:rPr>
          <w:rFonts w:ascii="Times New Roman" w:hAnsi="Times New Roman" w:cs="Times New Roman"/>
          <w:sz w:val="24"/>
          <w:szCs w:val="24"/>
          <w:lang w:val="en-US"/>
        </w:rPr>
        <w:t>Sheet</w:t>
      </w:r>
      <w:r w:rsidR="00650821" w:rsidRPr="00650821">
        <w:rPr>
          <w:rFonts w:ascii="Times New Roman" w:hAnsi="Times New Roman" w:cs="Times New Roman"/>
          <w:sz w:val="24"/>
          <w:szCs w:val="24"/>
          <w:lang w:val="uk-UA"/>
        </w:rPr>
        <w:t>", "</w:t>
      </w:r>
      <w:r w:rsidR="00650821" w:rsidRPr="00650821">
        <w:rPr>
          <w:rFonts w:ascii="Times New Roman" w:hAnsi="Times New Roman" w:cs="Times New Roman"/>
          <w:sz w:val="24"/>
          <w:szCs w:val="24"/>
          <w:lang w:val="en-US"/>
        </w:rPr>
        <w:t>Mind</w:t>
      </w:r>
      <w:r w:rsidR="00650821" w:rsidRPr="00650821">
        <w:rPr>
          <w:rFonts w:ascii="Times New Roman" w:hAnsi="Times New Roman" w:cs="Times New Roman"/>
          <w:sz w:val="24"/>
          <w:szCs w:val="24"/>
          <w:lang w:val="uk-UA"/>
        </w:rPr>
        <w:t>-</w:t>
      </w:r>
      <w:r w:rsidR="00650821" w:rsidRPr="00650821">
        <w:rPr>
          <w:rFonts w:ascii="Times New Roman" w:hAnsi="Times New Roman" w:cs="Times New Roman"/>
          <w:sz w:val="24"/>
          <w:szCs w:val="24"/>
          <w:lang w:val="en-US"/>
        </w:rPr>
        <w:t>map</w:t>
      </w:r>
      <w:r w:rsidR="00650821" w:rsidRPr="00650821">
        <w:rPr>
          <w:rFonts w:ascii="Times New Roman" w:hAnsi="Times New Roman" w:cs="Times New Roman"/>
          <w:sz w:val="24"/>
          <w:szCs w:val="24"/>
          <w:lang w:val="uk-UA"/>
        </w:rPr>
        <w:t>", "</w:t>
      </w:r>
      <w:r w:rsidR="00650821" w:rsidRPr="00650821">
        <w:rPr>
          <w:rFonts w:ascii="Times New Roman" w:hAnsi="Times New Roman" w:cs="Times New Roman"/>
          <w:sz w:val="24"/>
          <w:szCs w:val="24"/>
          <w:lang w:val="en-US"/>
        </w:rPr>
        <w:t>Concept</w:t>
      </w:r>
      <w:r w:rsidR="00650821" w:rsidRPr="00650821">
        <w:rPr>
          <w:rFonts w:ascii="Times New Roman" w:hAnsi="Times New Roman" w:cs="Times New Roman"/>
          <w:sz w:val="24"/>
          <w:szCs w:val="24"/>
          <w:lang w:val="uk-UA"/>
        </w:rPr>
        <w:t xml:space="preserve"> </w:t>
      </w:r>
      <w:r w:rsidR="00650821" w:rsidRPr="00650821">
        <w:rPr>
          <w:rFonts w:ascii="Times New Roman" w:hAnsi="Times New Roman" w:cs="Times New Roman"/>
          <w:sz w:val="24"/>
          <w:szCs w:val="24"/>
          <w:lang w:val="en-US"/>
        </w:rPr>
        <w:t>Map</w:t>
      </w:r>
      <w:r w:rsidR="00650821" w:rsidRPr="00650821">
        <w:rPr>
          <w:rFonts w:ascii="Times New Roman" w:hAnsi="Times New Roman" w:cs="Times New Roman"/>
          <w:sz w:val="24"/>
          <w:szCs w:val="24"/>
          <w:lang w:val="uk-UA"/>
        </w:rPr>
        <w:t>", "</w:t>
      </w:r>
      <w:r w:rsidR="00650821" w:rsidRPr="00650821">
        <w:rPr>
          <w:rFonts w:ascii="Times New Roman" w:hAnsi="Times New Roman" w:cs="Times New Roman"/>
          <w:sz w:val="24"/>
          <w:szCs w:val="24"/>
          <w:lang w:val="en-US"/>
        </w:rPr>
        <w:t>Clustering</w:t>
      </w:r>
      <w:r w:rsidR="00650821" w:rsidRPr="00650821">
        <w:rPr>
          <w:rFonts w:ascii="Times New Roman" w:hAnsi="Times New Roman" w:cs="Times New Roman"/>
          <w:sz w:val="24"/>
          <w:szCs w:val="24"/>
          <w:lang w:val="uk-UA"/>
        </w:rPr>
        <w:t>", "</w:t>
      </w:r>
      <w:r w:rsidR="00650821" w:rsidRPr="00650821">
        <w:rPr>
          <w:rFonts w:ascii="Times New Roman" w:hAnsi="Times New Roman" w:cs="Times New Roman"/>
          <w:sz w:val="24"/>
          <w:szCs w:val="24"/>
          <w:lang w:val="en-US"/>
        </w:rPr>
        <w:t>Spider</w:t>
      </w:r>
      <w:r w:rsidR="00650821" w:rsidRPr="00650821">
        <w:rPr>
          <w:rFonts w:ascii="Times New Roman" w:hAnsi="Times New Roman" w:cs="Times New Roman"/>
          <w:sz w:val="24"/>
          <w:szCs w:val="24"/>
          <w:lang w:val="uk-UA"/>
        </w:rPr>
        <w:t xml:space="preserve"> </w:t>
      </w:r>
      <w:r w:rsidR="00650821" w:rsidRPr="00650821">
        <w:rPr>
          <w:rFonts w:ascii="Times New Roman" w:hAnsi="Times New Roman" w:cs="Times New Roman"/>
          <w:sz w:val="24"/>
          <w:szCs w:val="24"/>
          <w:lang w:val="en-US"/>
        </w:rPr>
        <w:t>Map</w:t>
      </w:r>
      <w:r w:rsidR="00650821" w:rsidRPr="00650821">
        <w:rPr>
          <w:rFonts w:ascii="Times New Roman" w:hAnsi="Times New Roman" w:cs="Times New Roman"/>
          <w:sz w:val="24"/>
          <w:szCs w:val="24"/>
          <w:lang w:val="uk-UA"/>
        </w:rPr>
        <w:t>", "</w:t>
      </w:r>
      <w:r w:rsidR="00650821" w:rsidRPr="00650821">
        <w:rPr>
          <w:rFonts w:ascii="Times New Roman" w:hAnsi="Times New Roman" w:cs="Times New Roman"/>
          <w:sz w:val="24"/>
          <w:szCs w:val="24"/>
          <w:lang w:val="en-US"/>
        </w:rPr>
        <w:t>Cycle</w:t>
      </w:r>
      <w:r w:rsidR="00650821" w:rsidRPr="00650821">
        <w:rPr>
          <w:rFonts w:ascii="Times New Roman" w:hAnsi="Times New Roman" w:cs="Times New Roman"/>
          <w:sz w:val="24"/>
          <w:szCs w:val="24"/>
          <w:lang w:val="uk-UA"/>
        </w:rPr>
        <w:t>", "</w:t>
      </w:r>
      <w:r w:rsidR="00650821" w:rsidRPr="00650821">
        <w:rPr>
          <w:rFonts w:ascii="Times New Roman" w:hAnsi="Times New Roman" w:cs="Times New Roman"/>
          <w:sz w:val="24"/>
          <w:szCs w:val="24"/>
          <w:lang w:val="en-US"/>
        </w:rPr>
        <w:t>Chain</w:t>
      </w:r>
      <w:r w:rsidR="00650821" w:rsidRPr="00650821">
        <w:rPr>
          <w:rFonts w:ascii="Times New Roman" w:hAnsi="Times New Roman" w:cs="Times New Roman"/>
          <w:sz w:val="24"/>
          <w:szCs w:val="24"/>
          <w:lang w:val="uk-UA"/>
        </w:rPr>
        <w:t xml:space="preserve"> </w:t>
      </w:r>
      <w:r w:rsidR="00650821" w:rsidRPr="00650821">
        <w:rPr>
          <w:rFonts w:ascii="Times New Roman" w:hAnsi="Times New Roman" w:cs="Times New Roman"/>
          <w:sz w:val="24"/>
          <w:szCs w:val="24"/>
          <w:lang w:val="en-US"/>
        </w:rPr>
        <w:t>of</w:t>
      </w:r>
      <w:r w:rsidR="00650821" w:rsidRPr="00650821">
        <w:rPr>
          <w:rFonts w:ascii="Times New Roman" w:hAnsi="Times New Roman" w:cs="Times New Roman"/>
          <w:sz w:val="24"/>
          <w:szCs w:val="24"/>
          <w:lang w:val="uk-UA"/>
        </w:rPr>
        <w:t xml:space="preserve"> </w:t>
      </w:r>
      <w:r w:rsidR="00650821" w:rsidRPr="00650821">
        <w:rPr>
          <w:rFonts w:ascii="Times New Roman" w:hAnsi="Times New Roman" w:cs="Times New Roman"/>
          <w:sz w:val="24"/>
          <w:szCs w:val="24"/>
          <w:lang w:val="en-US"/>
        </w:rPr>
        <w:t>Events</w:t>
      </w:r>
      <w:r w:rsidR="00650821" w:rsidRPr="00650821">
        <w:rPr>
          <w:rFonts w:ascii="Times New Roman" w:hAnsi="Times New Roman" w:cs="Times New Roman"/>
          <w:sz w:val="24"/>
          <w:szCs w:val="24"/>
          <w:lang w:val="uk-UA"/>
        </w:rPr>
        <w:t>", "</w:t>
      </w:r>
      <w:r w:rsidR="00650821" w:rsidRPr="00650821">
        <w:rPr>
          <w:rFonts w:ascii="Times New Roman" w:hAnsi="Times New Roman" w:cs="Times New Roman"/>
          <w:sz w:val="24"/>
          <w:szCs w:val="24"/>
          <w:lang w:val="en-US"/>
        </w:rPr>
        <w:t>Web</w:t>
      </w:r>
      <w:r w:rsidR="00650821" w:rsidRPr="00650821">
        <w:rPr>
          <w:rFonts w:ascii="Times New Roman" w:hAnsi="Times New Roman" w:cs="Times New Roman"/>
          <w:sz w:val="24"/>
          <w:szCs w:val="24"/>
          <w:lang w:val="uk-UA"/>
        </w:rPr>
        <w:t>"</w:t>
      </w:r>
      <w:r w:rsidR="00650821">
        <w:rPr>
          <w:rFonts w:ascii="Times New Roman" w:hAnsi="Times New Roman" w:cs="Times New Roman"/>
          <w:sz w:val="24"/>
          <w:szCs w:val="24"/>
          <w:lang w:val="uk-UA"/>
        </w:rPr>
        <w:t xml:space="preserve">), а також </w:t>
      </w:r>
      <w:r w:rsidR="00650821" w:rsidRPr="00650821">
        <w:rPr>
          <w:rFonts w:ascii="Times New Roman" w:hAnsi="Times New Roman" w:cs="Times New Roman"/>
          <w:sz w:val="24"/>
          <w:szCs w:val="24"/>
          <w:lang w:val="uk-UA"/>
        </w:rPr>
        <w:t xml:space="preserve"> "</w:t>
      </w:r>
      <w:r w:rsidR="00650821" w:rsidRPr="00650821">
        <w:rPr>
          <w:rFonts w:ascii="Times New Roman" w:hAnsi="Times New Roman" w:cs="Times New Roman"/>
          <w:sz w:val="24"/>
          <w:szCs w:val="24"/>
          <w:lang w:val="en-US"/>
        </w:rPr>
        <w:t>Teaching</w:t>
      </w:r>
      <w:r w:rsidR="00650821" w:rsidRPr="00650821">
        <w:rPr>
          <w:rFonts w:ascii="Times New Roman" w:hAnsi="Times New Roman" w:cs="Times New Roman"/>
          <w:sz w:val="24"/>
          <w:szCs w:val="24"/>
          <w:lang w:val="uk-UA"/>
        </w:rPr>
        <w:t xml:space="preserve"> </w:t>
      </w:r>
      <w:r w:rsidR="00650821" w:rsidRPr="00650821">
        <w:rPr>
          <w:rFonts w:ascii="Times New Roman" w:hAnsi="Times New Roman" w:cs="Times New Roman"/>
          <w:sz w:val="24"/>
          <w:szCs w:val="24"/>
          <w:lang w:val="en-US"/>
        </w:rPr>
        <w:t>by</w:t>
      </w:r>
      <w:r w:rsidR="00650821" w:rsidRPr="00650821">
        <w:rPr>
          <w:rFonts w:ascii="Times New Roman" w:hAnsi="Times New Roman" w:cs="Times New Roman"/>
          <w:sz w:val="24"/>
          <w:szCs w:val="24"/>
          <w:lang w:val="uk-UA"/>
        </w:rPr>
        <w:t xml:space="preserve"> </w:t>
      </w:r>
      <w:r w:rsidR="00650821" w:rsidRPr="00650821">
        <w:rPr>
          <w:rFonts w:ascii="Times New Roman" w:hAnsi="Times New Roman" w:cs="Times New Roman"/>
          <w:sz w:val="24"/>
          <w:szCs w:val="24"/>
          <w:lang w:val="en-US"/>
        </w:rPr>
        <w:t>Example</w:t>
      </w:r>
      <w:r w:rsidR="00650821" w:rsidRPr="00650821">
        <w:rPr>
          <w:rFonts w:ascii="Times New Roman" w:hAnsi="Times New Roman" w:cs="Times New Roman"/>
          <w:sz w:val="24"/>
          <w:szCs w:val="24"/>
          <w:lang w:val="uk-UA"/>
        </w:rPr>
        <w:t>", "</w:t>
      </w:r>
      <w:r w:rsidR="00650821" w:rsidRPr="00650821">
        <w:rPr>
          <w:rFonts w:ascii="Times New Roman" w:hAnsi="Times New Roman" w:cs="Times New Roman"/>
          <w:sz w:val="24"/>
          <w:szCs w:val="24"/>
          <w:lang w:val="en-US"/>
        </w:rPr>
        <w:t>Sentence</w:t>
      </w:r>
      <w:r w:rsidR="00650821" w:rsidRPr="00650821">
        <w:rPr>
          <w:rFonts w:ascii="Times New Roman" w:hAnsi="Times New Roman" w:cs="Times New Roman"/>
          <w:sz w:val="24"/>
          <w:szCs w:val="24"/>
          <w:lang w:val="uk-UA"/>
        </w:rPr>
        <w:t xml:space="preserve"> </w:t>
      </w:r>
      <w:r w:rsidR="00650821" w:rsidRPr="00650821">
        <w:rPr>
          <w:rFonts w:ascii="Times New Roman" w:hAnsi="Times New Roman" w:cs="Times New Roman"/>
          <w:sz w:val="24"/>
          <w:szCs w:val="24"/>
          <w:lang w:val="en-US"/>
        </w:rPr>
        <w:t>Stem</w:t>
      </w:r>
      <w:r w:rsidR="00650821" w:rsidRPr="00650821">
        <w:rPr>
          <w:rFonts w:ascii="Times New Roman" w:hAnsi="Times New Roman" w:cs="Times New Roman"/>
          <w:sz w:val="24"/>
          <w:szCs w:val="24"/>
          <w:lang w:val="uk-UA"/>
        </w:rPr>
        <w:t xml:space="preserve"> </w:t>
      </w:r>
      <w:r w:rsidR="00650821" w:rsidRPr="00650821">
        <w:rPr>
          <w:rFonts w:ascii="Times New Roman" w:hAnsi="Times New Roman" w:cs="Times New Roman"/>
          <w:sz w:val="24"/>
          <w:szCs w:val="24"/>
          <w:lang w:val="en-US"/>
        </w:rPr>
        <w:t>Completion</w:t>
      </w:r>
      <w:r w:rsidR="00650821" w:rsidRPr="00650821">
        <w:rPr>
          <w:rFonts w:ascii="Times New Roman" w:hAnsi="Times New Roman" w:cs="Times New Roman"/>
          <w:sz w:val="24"/>
          <w:szCs w:val="24"/>
          <w:lang w:val="uk-UA"/>
        </w:rPr>
        <w:t>" / "</w:t>
      </w:r>
      <w:r w:rsidR="00650821" w:rsidRPr="00650821">
        <w:rPr>
          <w:rFonts w:ascii="Times New Roman" w:hAnsi="Times New Roman" w:cs="Times New Roman"/>
          <w:sz w:val="24"/>
          <w:szCs w:val="24"/>
          <w:lang w:val="en-US"/>
        </w:rPr>
        <w:t>Close</w:t>
      </w:r>
      <w:r w:rsidR="00650821" w:rsidRPr="00650821">
        <w:rPr>
          <w:rFonts w:ascii="Times New Roman" w:hAnsi="Times New Roman" w:cs="Times New Roman"/>
          <w:sz w:val="24"/>
          <w:szCs w:val="24"/>
          <w:lang w:val="uk-UA"/>
        </w:rPr>
        <w:t xml:space="preserve"> </w:t>
      </w:r>
      <w:r w:rsidR="00650821" w:rsidRPr="00650821">
        <w:rPr>
          <w:rFonts w:ascii="Times New Roman" w:hAnsi="Times New Roman" w:cs="Times New Roman"/>
          <w:sz w:val="24"/>
          <w:szCs w:val="24"/>
          <w:lang w:val="en-US"/>
        </w:rPr>
        <w:t>procedures</w:t>
      </w:r>
      <w:r w:rsidR="00650821" w:rsidRPr="00650821">
        <w:rPr>
          <w:rFonts w:ascii="Times New Roman" w:hAnsi="Times New Roman" w:cs="Times New Roman"/>
          <w:sz w:val="24"/>
          <w:szCs w:val="24"/>
          <w:lang w:val="uk-UA"/>
        </w:rPr>
        <w:t>"</w:t>
      </w:r>
      <w:r w:rsidR="009D7639">
        <w:rPr>
          <w:rFonts w:ascii="Times New Roman" w:hAnsi="Times New Roman" w:cs="Times New Roman"/>
          <w:sz w:val="24"/>
          <w:szCs w:val="24"/>
          <w:lang w:val="uk-UA"/>
        </w:rPr>
        <w:t>,</w:t>
      </w:r>
      <w:r w:rsidR="00650821" w:rsidRPr="00650821">
        <w:rPr>
          <w:rFonts w:ascii="Times New Roman" w:hAnsi="Times New Roman" w:cs="Times New Roman"/>
          <w:color w:val="000000"/>
          <w:sz w:val="24"/>
          <w:szCs w:val="24"/>
          <w:lang w:val="uk-UA"/>
        </w:rPr>
        <w:t xml:space="preserve"> </w:t>
      </w:r>
      <w:r w:rsidR="005B3FF3" w:rsidRPr="005B3FF3">
        <w:rPr>
          <w:rFonts w:ascii="Times New Roman" w:hAnsi="Times New Roman" w:cs="Times New Roman"/>
          <w:color w:val="000000"/>
          <w:sz w:val="24"/>
          <w:szCs w:val="24"/>
          <w:lang w:val="uk-UA"/>
        </w:rPr>
        <w:t>“</w:t>
      </w:r>
      <w:r w:rsidR="005B3FF3" w:rsidRPr="005B3FF3">
        <w:rPr>
          <w:rFonts w:ascii="Times New Roman" w:hAnsi="Times New Roman" w:cs="Times New Roman"/>
          <w:color w:val="000000"/>
          <w:sz w:val="24"/>
          <w:szCs w:val="24"/>
          <w:lang w:val="en-US"/>
        </w:rPr>
        <w:t>Stream</w:t>
      </w:r>
      <w:r w:rsidR="005B3FF3" w:rsidRPr="005B3FF3">
        <w:rPr>
          <w:rFonts w:ascii="Times New Roman" w:hAnsi="Times New Roman" w:cs="Times New Roman"/>
          <w:color w:val="000000"/>
          <w:sz w:val="24"/>
          <w:szCs w:val="24"/>
          <w:lang w:val="uk-UA"/>
        </w:rPr>
        <w:t xml:space="preserve"> </w:t>
      </w:r>
      <w:r w:rsidR="005B3FF3" w:rsidRPr="005B3FF3">
        <w:rPr>
          <w:rFonts w:ascii="Times New Roman" w:hAnsi="Times New Roman" w:cs="Times New Roman"/>
          <w:color w:val="000000"/>
          <w:sz w:val="24"/>
          <w:szCs w:val="24"/>
          <w:lang w:val="en-US"/>
        </w:rPr>
        <w:t>of</w:t>
      </w:r>
      <w:r w:rsidR="005B3FF3" w:rsidRPr="005B3FF3">
        <w:rPr>
          <w:rFonts w:ascii="Times New Roman" w:hAnsi="Times New Roman" w:cs="Times New Roman"/>
          <w:color w:val="000000"/>
          <w:sz w:val="24"/>
          <w:szCs w:val="24"/>
          <w:lang w:val="uk-UA"/>
        </w:rPr>
        <w:t xml:space="preserve"> </w:t>
      </w:r>
      <w:r w:rsidR="005B3FF3" w:rsidRPr="005B3FF3">
        <w:rPr>
          <w:rFonts w:ascii="Times New Roman" w:hAnsi="Times New Roman" w:cs="Times New Roman"/>
          <w:color w:val="000000"/>
          <w:sz w:val="24"/>
          <w:szCs w:val="24"/>
          <w:lang w:val="en-US"/>
        </w:rPr>
        <w:t>Consciousness</w:t>
      </w:r>
      <w:r w:rsidR="005B3FF3" w:rsidRPr="005B3FF3">
        <w:rPr>
          <w:rFonts w:ascii="Times New Roman" w:hAnsi="Times New Roman" w:cs="Times New Roman"/>
          <w:color w:val="000000"/>
          <w:sz w:val="24"/>
          <w:szCs w:val="24"/>
          <w:lang w:val="uk-UA"/>
        </w:rPr>
        <w:t>”</w:t>
      </w:r>
      <w:r w:rsidR="009D7639" w:rsidRPr="009D7639">
        <w:rPr>
          <w:rFonts w:ascii="Times New Roman" w:hAnsi="Times New Roman" w:cs="Times New Roman"/>
          <w:color w:val="000000"/>
          <w:sz w:val="24"/>
          <w:szCs w:val="24"/>
          <w:lang w:val="uk-UA"/>
        </w:rPr>
        <w:t>“</w:t>
      </w:r>
      <w:r w:rsidR="00650821" w:rsidRPr="00650821">
        <w:rPr>
          <w:rFonts w:ascii="Times New Roman" w:hAnsi="Times New Roman" w:cs="Times New Roman"/>
          <w:sz w:val="24"/>
          <w:szCs w:val="24"/>
          <w:lang w:val="en-US"/>
        </w:rPr>
        <w:t>Genre</w:t>
      </w:r>
      <w:r w:rsidR="00650821" w:rsidRPr="00650821">
        <w:rPr>
          <w:rFonts w:ascii="Times New Roman" w:hAnsi="Times New Roman" w:cs="Times New Roman"/>
          <w:sz w:val="24"/>
          <w:szCs w:val="24"/>
          <w:lang w:val="uk-UA"/>
        </w:rPr>
        <w:t xml:space="preserve"> </w:t>
      </w:r>
      <w:r w:rsidR="00650821" w:rsidRPr="00650821">
        <w:rPr>
          <w:rFonts w:ascii="Times New Roman" w:hAnsi="Times New Roman" w:cs="Times New Roman"/>
          <w:sz w:val="24"/>
          <w:szCs w:val="24"/>
          <w:lang w:val="en-US"/>
        </w:rPr>
        <w:t>scaffolding</w:t>
      </w:r>
      <w:r w:rsidR="00650821" w:rsidRPr="00650821">
        <w:rPr>
          <w:rFonts w:ascii="Times New Roman" w:hAnsi="Times New Roman" w:cs="Times New Roman"/>
          <w:sz w:val="24"/>
          <w:szCs w:val="24"/>
          <w:lang w:val="uk-UA"/>
        </w:rPr>
        <w:t xml:space="preserve"> </w:t>
      </w:r>
      <w:r w:rsidR="00650821" w:rsidRPr="00650821">
        <w:rPr>
          <w:rFonts w:ascii="Times New Roman" w:hAnsi="Times New Roman" w:cs="Times New Roman"/>
          <w:sz w:val="24"/>
          <w:szCs w:val="24"/>
          <w:lang w:val="en-US"/>
        </w:rPr>
        <w:t>technique</w:t>
      </w:r>
      <w:r w:rsidR="009D7639" w:rsidRPr="009D7639">
        <w:rPr>
          <w:rFonts w:ascii="Times New Roman" w:hAnsi="Times New Roman" w:cs="Times New Roman"/>
          <w:sz w:val="24"/>
          <w:szCs w:val="24"/>
          <w:lang w:val="uk-UA"/>
        </w:rPr>
        <w:t>”.</w:t>
      </w:r>
    </w:p>
    <w:p w:rsidR="00233F53" w:rsidRPr="00233F53" w:rsidRDefault="009D7639" w:rsidP="00233F53">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Ключові слова: </w:t>
      </w:r>
      <w:r w:rsidR="006F21BA" w:rsidRPr="006F21BA">
        <w:rPr>
          <w:rFonts w:ascii="Times New Roman" w:hAnsi="Times New Roman" w:cs="Times New Roman"/>
          <w:sz w:val="24"/>
          <w:szCs w:val="24"/>
          <w:lang w:val="uk-UA"/>
        </w:rPr>
        <w:t>стратегія</w:t>
      </w:r>
      <w:r w:rsidR="006F21BA">
        <w:rPr>
          <w:rFonts w:ascii="Times New Roman" w:hAnsi="Times New Roman" w:cs="Times New Roman"/>
          <w:sz w:val="24"/>
          <w:szCs w:val="24"/>
          <w:lang w:val="uk-UA"/>
        </w:rPr>
        <w:t xml:space="preserve"> </w:t>
      </w:r>
      <w:proofErr w:type="spellStart"/>
      <w:r w:rsidR="006F21BA">
        <w:rPr>
          <w:rFonts w:ascii="Times New Roman" w:hAnsi="Times New Roman" w:cs="Times New Roman"/>
          <w:sz w:val="24"/>
          <w:szCs w:val="24"/>
          <w:lang w:val="uk-UA"/>
        </w:rPr>
        <w:t>скафолдінгу</w:t>
      </w:r>
      <w:proofErr w:type="spellEnd"/>
      <w:r w:rsidR="006F21BA">
        <w:rPr>
          <w:rFonts w:ascii="Times New Roman" w:hAnsi="Times New Roman" w:cs="Times New Roman"/>
          <w:sz w:val="24"/>
          <w:szCs w:val="24"/>
          <w:lang w:val="uk-UA"/>
        </w:rPr>
        <w:t>, креативне письмо, іноземна мова, студент.</w:t>
      </w:r>
      <w:r w:rsidR="006F21BA" w:rsidRPr="006F21BA">
        <w:rPr>
          <w:rFonts w:ascii="Times New Roman" w:hAnsi="Times New Roman" w:cs="Times New Roman"/>
          <w:sz w:val="24"/>
          <w:szCs w:val="24"/>
          <w:lang w:val="uk-UA"/>
        </w:rPr>
        <w:t xml:space="preserve"> </w:t>
      </w:r>
      <w:r w:rsidR="00B7250E" w:rsidRPr="006F21BA">
        <w:rPr>
          <w:rFonts w:ascii="Times New Roman" w:hAnsi="Times New Roman" w:cs="Times New Roman"/>
          <w:sz w:val="24"/>
          <w:szCs w:val="24"/>
          <w:lang w:val="uk-UA"/>
        </w:rPr>
        <w:t xml:space="preserve"> </w:t>
      </w:r>
      <w:r w:rsidR="00B7250E">
        <w:rPr>
          <w:rFonts w:ascii="Times New Roman" w:hAnsi="Times New Roman" w:cs="Times New Roman"/>
          <w:sz w:val="24"/>
          <w:szCs w:val="24"/>
          <w:lang w:val="uk-UA"/>
        </w:rPr>
        <w:t xml:space="preserve"> </w:t>
      </w:r>
      <w:r w:rsidR="00B33D2F">
        <w:rPr>
          <w:rFonts w:ascii="Times New Roman" w:hAnsi="Times New Roman" w:cs="Times New Roman"/>
          <w:sz w:val="24"/>
          <w:szCs w:val="24"/>
          <w:lang w:val="uk-UA"/>
        </w:rPr>
        <w:t xml:space="preserve"> </w:t>
      </w:r>
    </w:p>
    <w:p w:rsidR="00164A44" w:rsidRPr="00233F53" w:rsidRDefault="00233F53" w:rsidP="00233F53">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33F53">
        <w:rPr>
          <w:rFonts w:ascii="Times New Roman" w:hAnsi="Times New Roman" w:cs="Times New Roman"/>
          <w:sz w:val="24"/>
          <w:szCs w:val="24"/>
          <w:lang w:val="uk-UA"/>
        </w:rPr>
        <w:t xml:space="preserve"> </w:t>
      </w:r>
      <w:r w:rsidR="00205FEB" w:rsidRPr="00233F53">
        <w:rPr>
          <w:rFonts w:ascii="Times New Roman" w:hAnsi="Times New Roman" w:cs="Times New Roman"/>
          <w:sz w:val="24"/>
          <w:szCs w:val="24"/>
          <w:lang w:val="uk-UA"/>
        </w:rPr>
        <w:t xml:space="preserve">   </w:t>
      </w:r>
    </w:p>
    <w:p w:rsidR="007C0FEE" w:rsidRDefault="00476334" w:rsidP="00164A44">
      <w:pPr>
        <w:spacing w:after="0" w:line="240" w:lineRule="auto"/>
        <w:jc w:val="both"/>
        <w:rPr>
          <w:rFonts w:ascii="Times New Roman" w:hAnsi="Times New Roman" w:cs="Times New Roman"/>
          <w:b/>
          <w:sz w:val="28"/>
          <w:szCs w:val="28"/>
          <w:lang w:val="en-US"/>
        </w:rPr>
      </w:pPr>
      <w:r w:rsidRPr="00233F53">
        <w:rPr>
          <w:rFonts w:ascii="Times New Roman" w:hAnsi="Times New Roman" w:cs="Times New Roman"/>
          <w:b/>
          <w:sz w:val="28"/>
          <w:szCs w:val="28"/>
          <w:lang w:val="uk-UA"/>
        </w:rPr>
        <w:tab/>
      </w:r>
    </w:p>
    <w:p w:rsidR="00D06651" w:rsidRDefault="00D06651" w:rsidP="00164A44">
      <w:pPr>
        <w:spacing w:after="0" w:line="240" w:lineRule="auto"/>
        <w:jc w:val="both"/>
        <w:rPr>
          <w:rFonts w:ascii="Times New Roman" w:hAnsi="Times New Roman" w:cs="Times New Roman"/>
          <w:b/>
          <w:sz w:val="28"/>
          <w:szCs w:val="28"/>
          <w:lang w:val="en-US"/>
        </w:rPr>
      </w:pPr>
    </w:p>
    <w:p w:rsidR="00D06651" w:rsidRDefault="00D06651" w:rsidP="00164A44">
      <w:pPr>
        <w:spacing w:after="0" w:line="240" w:lineRule="auto"/>
        <w:jc w:val="both"/>
        <w:rPr>
          <w:rFonts w:ascii="Times New Roman" w:hAnsi="Times New Roman" w:cs="Times New Roman"/>
          <w:b/>
          <w:sz w:val="28"/>
          <w:szCs w:val="28"/>
          <w:lang w:val="en-US"/>
        </w:rPr>
      </w:pPr>
    </w:p>
    <w:p w:rsidR="00D06651" w:rsidRDefault="00D06651" w:rsidP="00164A44">
      <w:pPr>
        <w:spacing w:after="0" w:line="240" w:lineRule="auto"/>
        <w:jc w:val="both"/>
        <w:rPr>
          <w:rFonts w:ascii="Times New Roman" w:hAnsi="Times New Roman" w:cs="Times New Roman"/>
          <w:b/>
          <w:sz w:val="28"/>
          <w:szCs w:val="28"/>
          <w:lang w:val="en-US"/>
        </w:rPr>
      </w:pPr>
    </w:p>
    <w:p w:rsidR="00D06651" w:rsidRDefault="00D06651" w:rsidP="00164A44">
      <w:pPr>
        <w:spacing w:after="0" w:line="240" w:lineRule="auto"/>
        <w:jc w:val="both"/>
        <w:rPr>
          <w:rFonts w:ascii="Times New Roman" w:hAnsi="Times New Roman" w:cs="Times New Roman"/>
          <w:b/>
          <w:sz w:val="28"/>
          <w:szCs w:val="28"/>
          <w:lang w:val="en-US"/>
        </w:rPr>
      </w:pPr>
    </w:p>
    <w:p w:rsidR="00D06651" w:rsidRDefault="00D06651" w:rsidP="00164A44">
      <w:pPr>
        <w:spacing w:after="0" w:line="240" w:lineRule="auto"/>
        <w:jc w:val="both"/>
        <w:rPr>
          <w:rFonts w:ascii="Times New Roman" w:hAnsi="Times New Roman" w:cs="Times New Roman"/>
          <w:b/>
          <w:sz w:val="28"/>
          <w:szCs w:val="28"/>
          <w:lang w:val="en-US"/>
        </w:rPr>
      </w:pPr>
    </w:p>
    <w:sectPr w:rsidR="00D06651" w:rsidSect="00B378A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1A69"/>
    <w:multiLevelType w:val="hybridMultilevel"/>
    <w:tmpl w:val="12CA5234"/>
    <w:lvl w:ilvl="0" w:tplc="78FE4E30">
      <w:numFmt w:val="bullet"/>
      <w:lvlText w:val="-"/>
      <w:lvlJc w:val="left"/>
      <w:pPr>
        <w:ind w:left="1260" w:hanging="360"/>
      </w:pPr>
      <w:rPr>
        <w:rFonts w:ascii="Times New Roman" w:eastAsiaTheme="minorEastAsia"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39732AF"/>
    <w:multiLevelType w:val="multilevel"/>
    <w:tmpl w:val="30D85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D05245"/>
    <w:multiLevelType w:val="multilevel"/>
    <w:tmpl w:val="8A08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231643"/>
    <w:multiLevelType w:val="multilevel"/>
    <w:tmpl w:val="7E6C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A23208"/>
    <w:multiLevelType w:val="hybridMultilevel"/>
    <w:tmpl w:val="E14E2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99379B"/>
    <w:multiLevelType w:val="hybridMultilevel"/>
    <w:tmpl w:val="A74C796A"/>
    <w:lvl w:ilvl="0" w:tplc="DFEE70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8A22C27"/>
    <w:multiLevelType w:val="hybridMultilevel"/>
    <w:tmpl w:val="6A223AF8"/>
    <w:lvl w:ilvl="0" w:tplc="5A329DC0">
      <w:numFmt w:val="bullet"/>
      <w:lvlText w:val="-"/>
      <w:lvlJc w:val="left"/>
      <w:pPr>
        <w:tabs>
          <w:tab w:val="num" w:pos="1080"/>
        </w:tabs>
        <w:ind w:left="1080" w:hanging="360"/>
      </w:pPr>
      <w:rPr>
        <w:rFonts w:ascii="Times New Roman" w:eastAsia="Times New Roman" w:hAnsi="Times New Roman" w:cs="Times New Roman"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E717665"/>
    <w:multiLevelType w:val="hybridMultilevel"/>
    <w:tmpl w:val="2DE4F8AA"/>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5"/>
  </w:num>
  <w:num w:numId="4">
    <w:abstractNumId w:val="0"/>
  </w:num>
  <w:num w:numId="5">
    <w:abstractNumId w:val="7"/>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0368D"/>
    <w:rsid w:val="0000368D"/>
    <w:rsid w:val="000A6EF2"/>
    <w:rsid w:val="00164A44"/>
    <w:rsid w:val="00205FEB"/>
    <w:rsid w:val="00233F53"/>
    <w:rsid w:val="00286C9C"/>
    <w:rsid w:val="002904BF"/>
    <w:rsid w:val="002E02B4"/>
    <w:rsid w:val="002F1816"/>
    <w:rsid w:val="002F50A3"/>
    <w:rsid w:val="00336B96"/>
    <w:rsid w:val="00337BEA"/>
    <w:rsid w:val="00354364"/>
    <w:rsid w:val="00370DB1"/>
    <w:rsid w:val="00464607"/>
    <w:rsid w:val="00476334"/>
    <w:rsid w:val="004970D9"/>
    <w:rsid w:val="004F4F01"/>
    <w:rsid w:val="0051668C"/>
    <w:rsid w:val="00523E7F"/>
    <w:rsid w:val="00585675"/>
    <w:rsid w:val="005A2AA9"/>
    <w:rsid w:val="005B3FF3"/>
    <w:rsid w:val="005D2F20"/>
    <w:rsid w:val="005F5203"/>
    <w:rsid w:val="00617D0F"/>
    <w:rsid w:val="00650821"/>
    <w:rsid w:val="00654685"/>
    <w:rsid w:val="00667199"/>
    <w:rsid w:val="0067278E"/>
    <w:rsid w:val="006E7541"/>
    <w:rsid w:val="006F21BA"/>
    <w:rsid w:val="0079429F"/>
    <w:rsid w:val="007A2D6F"/>
    <w:rsid w:val="007C0FEE"/>
    <w:rsid w:val="008045D6"/>
    <w:rsid w:val="00933AAA"/>
    <w:rsid w:val="009A1448"/>
    <w:rsid w:val="009A6FF5"/>
    <w:rsid w:val="009B6B60"/>
    <w:rsid w:val="009D7639"/>
    <w:rsid w:val="00A24081"/>
    <w:rsid w:val="00A2442B"/>
    <w:rsid w:val="00A323B2"/>
    <w:rsid w:val="00A72CEA"/>
    <w:rsid w:val="00B33D2F"/>
    <w:rsid w:val="00B378A6"/>
    <w:rsid w:val="00B40943"/>
    <w:rsid w:val="00B43903"/>
    <w:rsid w:val="00B7250E"/>
    <w:rsid w:val="00B95E72"/>
    <w:rsid w:val="00C12216"/>
    <w:rsid w:val="00C13FC1"/>
    <w:rsid w:val="00C9034A"/>
    <w:rsid w:val="00CB7421"/>
    <w:rsid w:val="00D06651"/>
    <w:rsid w:val="00D173E7"/>
    <w:rsid w:val="00D81AE6"/>
    <w:rsid w:val="00DF3B86"/>
    <w:rsid w:val="00EF2214"/>
    <w:rsid w:val="00F96143"/>
    <w:rsid w:val="00FC66F7"/>
    <w:rsid w:val="00FD1729"/>
    <w:rsid w:val="00FD6AD5"/>
    <w:rsid w:val="00FE4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68D"/>
  </w:style>
  <w:style w:type="paragraph" w:styleId="4">
    <w:name w:val="heading 4"/>
    <w:basedOn w:val="a"/>
    <w:link w:val="40"/>
    <w:uiPriority w:val="9"/>
    <w:qFormat/>
    <w:rsid w:val="00DF3B8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F3B86"/>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DF3B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3B86"/>
    <w:rPr>
      <w:b/>
      <w:bCs/>
    </w:rPr>
  </w:style>
  <w:style w:type="character" w:customStyle="1" w:styleId="apple-converted-space">
    <w:name w:val="apple-converted-space"/>
    <w:basedOn w:val="a0"/>
    <w:rsid w:val="00DF3B86"/>
  </w:style>
  <w:style w:type="paragraph" w:styleId="a5">
    <w:name w:val="List Paragraph"/>
    <w:basedOn w:val="a"/>
    <w:uiPriority w:val="34"/>
    <w:qFormat/>
    <w:rsid w:val="00667199"/>
    <w:pPr>
      <w:ind w:left="720"/>
      <w:contextualSpacing/>
    </w:pPr>
    <w:rPr>
      <w:rFonts w:eastAsiaTheme="minorEastAsia"/>
      <w:lang w:eastAsia="ru-RU"/>
    </w:rPr>
  </w:style>
  <w:style w:type="character" w:customStyle="1" w:styleId="apple-style-span">
    <w:name w:val="apple-style-span"/>
    <w:basedOn w:val="a0"/>
    <w:rsid w:val="00667199"/>
  </w:style>
  <w:style w:type="paragraph" w:styleId="a6">
    <w:name w:val="Body Text"/>
    <w:basedOn w:val="a"/>
    <w:link w:val="a7"/>
    <w:uiPriority w:val="99"/>
    <w:rsid w:val="00667199"/>
    <w:pPr>
      <w:widowControl w:val="0"/>
      <w:tabs>
        <w:tab w:val="left" w:pos="840"/>
      </w:tabs>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uiPriority w:val="99"/>
    <w:rsid w:val="00667199"/>
    <w:rPr>
      <w:rFonts w:ascii="Times New Roman" w:eastAsia="Times New Roman" w:hAnsi="Times New Roman" w:cs="Times New Roman"/>
      <w:sz w:val="28"/>
      <w:szCs w:val="20"/>
      <w:lang w:eastAsia="ru-RU"/>
    </w:rPr>
  </w:style>
  <w:style w:type="character" w:styleId="a8">
    <w:name w:val="Hyperlink"/>
    <w:basedOn w:val="a0"/>
    <w:uiPriority w:val="99"/>
    <w:unhideWhenUsed/>
    <w:rsid w:val="00C122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455932">
      <w:bodyDiv w:val="1"/>
      <w:marLeft w:val="0"/>
      <w:marRight w:val="0"/>
      <w:marTop w:val="0"/>
      <w:marBottom w:val="0"/>
      <w:divBdr>
        <w:top w:val="none" w:sz="0" w:space="0" w:color="auto"/>
        <w:left w:val="none" w:sz="0" w:space="0" w:color="auto"/>
        <w:bottom w:val="none" w:sz="0" w:space="0" w:color="auto"/>
        <w:right w:val="none" w:sz="0" w:space="0" w:color="auto"/>
      </w:divBdr>
    </w:div>
    <w:div w:id="401954395">
      <w:bodyDiv w:val="1"/>
      <w:marLeft w:val="0"/>
      <w:marRight w:val="0"/>
      <w:marTop w:val="0"/>
      <w:marBottom w:val="0"/>
      <w:divBdr>
        <w:top w:val="none" w:sz="0" w:space="0" w:color="auto"/>
        <w:left w:val="none" w:sz="0" w:space="0" w:color="auto"/>
        <w:bottom w:val="none" w:sz="0" w:space="0" w:color="auto"/>
        <w:right w:val="none" w:sz="0" w:space="0" w:color="auto"/>
      </w:divBdr>
    </w:div>
    <w:div w:id="1963614402">
      <w:bodyDiv w:val="1"/>
      <w:marLeft w:val="0"/>
      <w:marRight w:val="0"/>
      <w:marTop w:val="0"/>
      <w:marBottom w:val="0"/>
      <w:divBdr>
        <w:top w:val="none" w:sz="0" w:space="0" w:color="auto"/>
        <w:left w:val="none" w:sz="0" w:space="0" w:color="auto"/>
        <w:bottom w:val="none" w:sz="0" w:space="0" w:color="auto"/>
        <w:right w:val="none" w:sz="0" w:space="0" w:color="auto"/>
      </w:divBdr>
    </w:div>
    <w:div w:id="204396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dglossary.org/scaffold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D20BE-ADE7-40A0-9C54-799FF84C4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3</Pages>
  <Words>1154</Words>
  <Characters>6581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Dima</cp:lastModifiedBy>
  <cp:revision>32</cp:revision>
  <dcterms:created xsi:type="dcterms:W3CDTF">2017-07-01T11:38:00Z</dcterms:created>
  <dcterms:modified xsi:type="dcterms:W3CDTF">2018-03-16T20:48:00Z</dcterms:modified>
</cp:coreProperties>
</file>