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9" w:rsidRPr="006F4B01" w:rsidRDefault="00FE6249" w:rsidP="00CD3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ЗАСОБ</w:t>
      </w:r>
      <w:r w:rsidR="00CD3DFE">
        <w:rPr>
          <w:rFonts w:ascii="Times New Roman" w:hAnsi="Times New Roman" w:cs="Times New Roman"/>
          <w:sz w:val="28"/>
          <w:szCs w:val="28"/>
        </w:rPr>
        <w:t>И ПОКРАЩЕННЯ ШВИДКІСНИХ ЯКОСТЕЙ</w:t>
      </w:r>
      <w:r w:rsidR="00CD3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B01">
        <w:rPr>
          <w:rFonts w:ascii="Times New Roman" w:hAnsi="Times New Roman" w:cs="Times New Roman"/>
          <w:sz w:val="28"/>
          <w:szCs w:val="28"/>
        </w:rPr>
        <w:t>СТУДЕНТІВ 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</w:p>
    <w:p w:rsidR="00FE6249" w:rsidRPr="006F4B01" w:rsidRDefault="00FE6249" w:rsidP="00CD3D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</w:p>
    <w:p w:rsidR="00FE6249" w:rsidRPr="006F4B01" w:rsidRDefault="00FE6249" w:rsidP="00CD3DFE">
      <w:pPr>
        <w:jc w:val="right"/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Карпов В. І.,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</w:p>
    <w:p w:rsidR="00FE6249" w:rsidRPr="006F4B01" w:rsidRDefault="00FE6249" w:rsidP="00CD3DFE">
      <w:pPr>
        <w:jc w:val="right"/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ДВНЗ «КНУ»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Криворізький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вагомих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футболу, яка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гравцями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м’ячем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переміщеннями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багаторазово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нападаючого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володіючи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тяжко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футбольною командою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результату 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Тому, перед нами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Але, так як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сенситивний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боку.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 Футбол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руховою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носить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нерівномірністю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[2].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Лебедєв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опираючись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ідницьку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Абдули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(2012), В.В.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Шаленка (2010),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С.С.Коваля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(2010) та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доводить,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проявом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м’ячем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lastRenderedPageBreak/>
        <w:t xml:space="preserve">полем.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добре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руховим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рухові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футболіста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змагальної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неспроможна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зрівнятися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ізнобічністю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 Для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амплуа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пробігати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різко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зупинятись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ідчення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говорить,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бігу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а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біомеханічних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тим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самим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[4,5].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футболіста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взяли участь 21 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18-20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мети першим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пропорційності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футболу.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Пропорційність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якому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коротконогих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довгоногих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lastRenderedPageBreak/>
        <w:t>загальноприйнятій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пропорційності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(І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):</w:t>
      </w:r>
    </w:p>
    <w:p w:rsidR="006F4B01" w:rsidRPr="006F4B01" w:rsidRDefault="006F4B01" w:rsidP="00FE62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01" w:rsidRPr="006F4B01" w:rsidRDefault="006F4B01" w:rsidP="00FE62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249" w:rsidRPr="006F4B01" w:rsidRDefault="006F4B01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FE6249" w:rsidRPr="006F4B01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="00FE6249" w:rsidRPr="006F4B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E6249" w:rsidRPr="006F4B01">
        <w:rPr>
          <w:rFonts w:ascii="Times New Roman" w:hAnsi="Times New Roman" w:cs="Times New Roman"/>
          <w:sz w:val="28"/>
          <w:szCs w:val="28"/>
        </w:rPr>
        <w:t xml:space="preserve"> стоячи(см) – </w:t>
      </w:r>
      <w:proofErr w:type="spellStart"/>
      <w:r w:rsidR="00FE6249" w:rsidRPr="006F4B01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="00FE6249"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49" w:rsidRPr="006F4B01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="00FE6249" w:rsidRPr="006F4B01">
        <w:rPr>
          <w:rFonts w:ascii="Times New Roman" w:hAnsi="Times New Roman" w:cs="Times New Roman"/>
          <w:sz w:val="28"/>
          <w:szCs w:val="28"/>
        </w:rPr>
        <w:t>(см)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=</w:t>
      </w:r>
      <w:r w:rsidR="006F4B01" w:rsidRPr="006F4B01">
        <w:rPr>
          <w:rFonts w:ascii="Times New Roman" w:hAnsi="Times New Roman" w:cs="Times New Roman"/>
          <w:sz w:val="28"/>
          <w:szCs w:val="28"/>
          <w:lang w:val="uk-UA"/>
        </w:rPr>
        <w:t>---------------------------</w:t>
      </w:r>
      <w:r w:rsidRPr="006F4B01">
        <w:rPr>
          <w:rFonts w:ascii="Times New Roman" w:hAnsi="Times New Roman" w:cs="Times New Roman"/>
          <w:sz w:val="28"/>
          <w:szCs w:val="28"/>
        </w:rPr>
        <w:t xml:space="preserve"> ---------------------------------------- * 100%</w:t>
      </w:r>
    </w:p>
    <w:p w:rsidR="00FE6249" w:rsidRPr="006F4B01" w:rsidRDefault="006F4B01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="00FE6249" w:rsidRPr="006F4B01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="00FE6249" w:rsidRPr="006F4B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E6249"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49" w:rsidRPr="006F4B01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="00FE6249" w:rsidRPr="006F4B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6249" w:rsidRPr="006F4B01">
        <w:rPr>
          <w:rFonts w:ascii="Times New Roman" w:hAnsi="Times New Roman" w:cs="Times New Roman"/>
          <w:sz w:val="28"/>
          <w:szCs w:val="28"/>
        </w:rPr>
        <w:t>cм</w:t>
      </w:r>
      <w:proofErr w:type="spellEnd"/>
      <w:r w:rsidR="00FE6249" w:rsidRPr="006F4B01">
        <w:rPr>
          <w:rFonts w:ascii="Times New Roman" w:hAnsi="Times New Roman" w:cs="Times New Roman"/>
          <w:sz w:val="28"/>
          <w:szCs w:val="28"/>
        </w:rPr>
        <w:t>)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За методикою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вим</w:t>
      </w:r>
      <w:r w:rsidR="006F4B01" w:rsidRPr="006F4B01">
        <w:rPr>
          <w:rFonts w:ascii="Times New Roman" w:hAnsi="Times New Roman" w:cs="Times New Roman"/>
          <w:sz w:val="28"/>
          <w:szCs w:val="28"/>
        </w:rPr>
        <w:t>іру</w:t>
      </w:r>
      <w:proofErr w:type="spellEnd"/>
      <w:r w:rsidR="006F4B01"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B01" w:rsidRPr="006F4B0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="006F4B01" w:rsidRPr="006F4B01">
        <w:rPr>
          <w:rFonts w:ascii="Times New Roman" w:hAnsi="Times New Roman" w:cs="Times New Roman"/>
          <w:sz w:val="28"/>
          <w:szCs w:val="28"/>
        </w:rPr>
        <w:t xml:space="preserve"> стоячи та </w:t>
      </w:r>
      <w:proofErr w:type="spellStart"/>
      <w:r w:rsidR="006F4B01" w:rsidRPr="006F4B01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="006F4B01" w:rsidRPr="006F4B01">
        <w:rPr>
          <w:rFonts w:ascii="Times New Roman" w:hAnsi="Times New Roman" w:cs="Times New Roman"/>
          <w:sz w:val="28"/>
          <w:szCs w:val="28"/>
        </w:rPr>
        <w:t>, та</w:t>
      </w:r>
      <w:r w:rsidR="006F4B01"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за формулою 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отр</w:t>
      </w:r>
      <w:r w:rsidRPr="006F4B01">
        <w:rPr>
          <w:rFonts w:ascii="Times New Roman" w:hAnsi="Times New Roman" w:cs="Times New Roman"/>
          <w:sz w:val="28"/>
          <w:szCs w:val="28"/>
        </w:rPr>
        <w:t>имали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6F4B01" w:rsidRPr="006F4B01" w:rsidRDefault="006F4B01" w:rsidP="00FE624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</w:t>
      </w:r>
      <w:proofErr w:type="spellEnd"/>
      <w:proofErr w:type="gramStart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6F4B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</w:t>
      </w:r>
      <w:proofErr w:type="gramEnd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</w:rPr>
        <w:t>цінка</w:t>
      </w:r>
      <w:proofErr w:type="spellEnd"/>
      <w:r w:rsidRPr="006F4B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F4B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proofErr w:type="spellStart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</w:rPr>
        <w:t>Кількість</w:t>
      </w:r>
      <w:proofErr w:type="spellEnd"/>
      <w:r w:rsidR="006F4B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спортсменів</w:t>
      </w:r>
      <w:proofErr w:type="spellEnd"/>
      <w:r w:rsidRPr="006F4B01">
        <w:rPr>
          <w:rFonts w:ascii="Times New Roman" w:hAnsi="Times New Roman" w:cs="Times New Roman"/>
          <w:b/>
          <w:i/>
          <w:sz w:val="28"/>
          <w:szCs w:val="28"/>
          <w:u w:val="single"/>
        </w:rPr>
        <w:t>(%)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87см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F4B01">
        <w:rPr>
          <w:rFonts w:ascii="Times New Roman" w:hAnsi="Times New Roman" w:cs="Times New Roman"/>
          <w:sz w:val="28"/>
          <w:szCs w:val="28"/>
        </w:rPr>
        <w:t>Коротка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Start"/>
      <w:r w:rsidRPr="006F4B01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6F4B01">
        <w:rPr>
          <w:rFonts w:ascii="Times New Roman" w:hAnsi="Times New Roman" w:cs="Times New Roman"/>
          <w:sz w:val="28"/>
          <w:szCs w:val="28"/>
        </w:rPr>
        <w:t>4,8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87 – 92 см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F4B01">
        <w:rPr>
          <w:rFonts w:ascii="Times New Roman" w:hAnsi="Times New Roman" w:cs="Times New Roman"/>
          <w:sz w:val="28"/>
          <w:szCs w:val="28"/>
        </w:rPr>
        <w:t>42,8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92см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F4B01">
        <w:rPr>
          <w:rFonts w:ascii="Times New Roman" w:hAnsi="Times New Roman" w:cs="Times New Roman"/>
          <w:sz w:val="28"/>
          <w:szCs w:val="28"/>
        </w:rPr>
        <w:t>Велика</w:t>
      </w:r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6F4B01">
        <w:rPr>
          <w:rFonts w:ascii="Times New Roman" w:hAnsi="Times New Roman" w:cs="Times New Roman"/>
          <w:sz w:val="28"/>
          <w:szCs w:val="28"/>
        </w:rPr>
        <w:t>52,4</w:t>
      </w:r>
    </w:p>
    <w:p w:rsidR="006F4B01" w:rsidRPr="006F4B01" w:rsidRDefault="006F4B01" w:rsidP="00FE62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футболісти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довгі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пропорційні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давало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ідставу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сподіватись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бігового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 В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ноги до носка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нормативу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60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ігової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[3].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вимірів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нами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який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недостатню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бігового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128,7 см) для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lastRenderedPageBreak/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полягав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покращенням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метою нами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рекомендаціям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тренері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практиків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кожному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тренуванні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надавалась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стрибковим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вправам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: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випаду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;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зигзагоподібні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;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просуванням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вперед 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;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вперед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почерговим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вистрибуванням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ноги з «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зависанням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тренуваннях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футбольної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учбового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пробігання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(60 м) на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засвідчили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 в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27%, і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юнакі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на 6%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до 7,85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секунд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ігові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на 60 м.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дослідні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пропорційні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ноги, та в той же час,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недостатню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пробігання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максимальною</w:t>
      </w:r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lastRenderedPageBreak/>
        <w:t>швидкістю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бігаючих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мав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відштовхування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тренувальному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стрибкові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ізною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: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1. Гнатюк Т. Н. Особенности физического развития у юношей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первокурсников/Т. Н. Гнатюк//Физическое воспитание студентов. –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Харьков, 2011. - №1. - с.37 – 39.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Лебедєв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С. І.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футболі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10 до 12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.//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і спорту: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 наук.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пр./ за ред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Є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>рмолова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С. С. – Х.:ХДАДМ, 2013 - №8 – с. 56 - 60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3. Легкая атлетика: учебник для институтов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культуры//Е. Е.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Арокелян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, В. П. Филин, А, В, Коробов, А. В.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Левченко. – М.: Физкультура и спорт, 1988. – 245с.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4. Уткин В. Л. Биомеханика физических упражнений: Учебное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пособие для студентов факультета физического воспитания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педагогических институтов и для институтов </w:t>
      </w:r>
      <w:proofErr w:type="gramStart"/>
      <w:r w:rsidRPr="006F4B01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6F4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>.</w:t>
      </w:r>
    </w:p>
    <w:p w:rsidR="00FE6249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>- М.: Просвещение 1989. – 210 с.</w:t>
      </w:r>
    </w:p>
    <w:p w:rsidR="005C256F" w:rsidRPr="006F4B01" w:rsidRDefault="00FE6249" w:rsidP="00FE6249">
      <w:pPr>
        <w:rPr>
          <w:rFonts w:ascii="Times New Roman" w:hAnsi="Times New Roman" w:cs="Times New Roman"/>
          <w:sz w:val="28"/>
          <w:szCs w:val="28"/>
        </w:rPr>
      </w:pPr>
      <w:r w:rsidRPr="006F4B0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F4B01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 w:rsidRPr="006F4B01">
        <w:rPr>
          <w:rFonts w:ascii="Times New Roman" w:hAnsi="Times New Roman" w:cs="Times New Roman"/>
          <w:sz w:val="28"/>
          <w:szCs w:val="28"/>
        </w:rPr>
        <w:t xml:space="preserve"> Э. Н. Очерки по биомеханике. - Уфа, 2007. – 147 с.</w:t>
      </w:r>
      <w:r w:rsidRPr="006F4B01">
        <w:rPr>
          <w:rFonts w:ascii="Times New Roman" w:hAnsi="Times New Roman" w:cs="Times New Roman"/>
          <w:sz w:val="28"/>
          <w:szCs w:val="28"/>
        </w:rPr>
        <w:cr/>
      </w:r>
    </w:p>
    <w:sectPr w:rsidR="005C256F" w:rsidRPr="006F4B01" w:rsidSect="00CD3DF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9"/>
    <w:rsid w:val="00025818"/>
    <w:rsid w:val="00066B2E"/>
    <w:rsid w:val="000C4A3B"/>
    <w:rsid w:val="001B148E"/>
    <w:rsid w:val="002073CA"/>
    <w:rsid w:val="00290BA5"/>
    <w:rsid w:val="002B4A21"/>
    <w:rsid w:val="005C256F"/>
    <w:rsid w:val="00677A53"/>
    <w:rsid w:val="006F02FC"/>
    <w:rsid w:val="006F4B01"/>
    <w:rsid w:val="00793B1E"/>
    <w:rsid w:val="00886D83"/>
    <w:rsid w:val="00B16DB7"/>
    <w:rsid w:val="00B54D63"/>
    <w:rsid w:val="00C37AB6"/>
    <w:rsid w:val="00C9490B"/>
    <w:rsid w:val="00CD3DFE"/>
    <w:rsid w:val="00D53B08"/>
    <w:rsid w:val="00D650E9"/>
    <w:rsid w:val="00EC7B8E"/>
    <w:rsid w:val="00EE282C"/>
    <w:rsid w:val="00FC0783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2018-02-11T20:42:00Z</dcterms:created>
  <dcterms:modified xsi:type="dcterms:W3CDTF">2018-02-11T21:05:00Z</dcterms:modified>
</cp:coreProperties>
</file>